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576"/>
      </w:tblGrid>
      <w:tr w:rsidR="00AD61C5">
        <w:trPr>
          <w:jc w:val="center"/>
        </w:trPr>
        <w:tc>
          <w:tcPr>
            <w:tcW w:w="9576" w:type="dxa"/>
          </w:tcPr>
          <w:p w:rsidR="00FB304B" w:rsidRDefault="00FB304B">
            <w:pPr>
              <w:pStyle w:val="HeaderFirstPage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703981219"/>
        <w:placeholder>
          <w:docPart w:val="DF966452464E41B1AD346676F6D9E35C"/>
        </w:placeholder>
        <w:docPartList>
          <w:docPartGallery w:val="Quick Parts"/>
          <w:docPartCategory w:val=" Resume Name"/>
        </w:docPartList>
      </w:sdtPr>
      <w:sdtContent>
        <w:p w:rsidR="00E76167" w:rsidRDefault="00E76167" w:rsidP="00E76167">
          <w:pPr>
            <w:pStyle w:val="NoSpacing"/>
          </w:pPr>
        </w:p>
        <w:p w:rsidR="00FB304B" w:rsidRDefault="00FB304B">
          <w:pPr>
            <w:pStyle w:val="NoSpacing"/>
          </w:pPr>
        </w:p>
        <w:tbl>
          <w:tblPr>
            <w:tblStyle w:val="TableGrid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65"/>
            <w:gridCol w:w="9363"/>
          </w:tblGrid>
          <w:tr w:rsidR="00AD61C5" w:rsidTr="001C0FEA">
            <w:trPr>
              <w:trHeight w:val="1043"/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FB304B" w:rsidRDefault="00FB304B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FB304B" w:rsidRPr="00B53BA2" w:rsidRDefault="001343B0" w:rsidP="001C0FEA">
                <w:pPr>
                  <w:pStyle w:val="PersonalName"/>
                  <w:rPr>
                    <w:color w:val="auto"/>
                  </w:rPr>
                </w:pPr>
                <w:r w:rsidRPr="00B53BA2">
                  <w:rPr>
                    <w:color w:val="294349" w:themeColor="background2" w:themeShade="40"/>
                    <w:spacing w:val="10"/>
                  </w:rPr>
                  <w:sym w:font="Wingdings 3" w:char="F07D"/>
                </w:r>
                <w:r w:rsidR="003541DF" w:rsidRPr="00B53BA2">
                  <w:rPr>
                    <w:color w:val="auto"/>
                    <w:spacing w:val="10"/>
                  </w:rPr>
                  <w:t>Conor Monaghan</w:t>
                </w:r>
              </w:p>
              <w:p w:rsidR="00FB304B" w:rsidRPr="00B53BA2" w:rsidRDefault="001343B0" w:rsidP="001C0FEA">
                <w:pPr>
                  <w:pStyle w:val="AddressText"/>
                  <w:spacing w:line="240" w:lineRule="auto"/>
                  <w:rPr>
                    <w:color w:val="auto"/>
                  </w:rPr>
                </w:pPr>
                <w:r w:rsidRPr="00B53BA2">
                  <w:rPr>
                    <w:color w:val="auto"/>
                  </w:rPr>
                  <w:t xml:space="preserve">Phone: </w:t>
                </w:r>
                <w:r w:rsidR="001725BF" w:rsidRPr="00B53BA2">
                  <w:rPr>
                    <w:rFonts w:ascii="Bookman Old Style" w:eastAsia="Gill Sans MT" w:hAnsi="Bookman Old Style"/>
                    <w:color w:val="auto"/>
                  </w:rPr>
                  <w:t>0423 268 302</w:t>
                </w:r>
              </w:p>
              <w:p w:rsidR="00FB304B" w:rsidRDefault="001343B0" w:rsidP="001C0FEA">
                <w:pPr>
                  <w:pStyle w:val="AddressText"/>
                  <w:spacing w:line="240" w:lineRule="auto"/>
                  <w:rPr>
                    <w:rFonts w:ascii="Bookman Old Style" w:eastAsia="Gill Sans MT" w:hAnsi="Bookman Old Style"/>
                    <w:color w:val="9FB8CD"/>
                  </w:rPr>
                </w:pPr>
                <w:r w:rsidRPr="00B53BA2">
                  <w:rPr>
                    <w:color w:val="294349" w:themeColor="background2" w:themeShade="40"/>
                  </w:rPr>
                  <w:t>E-mail:</w:t>
                </w:r>
                <w:r w:rsidRPr="00B53BA2">
                  <w:rPr>
                    <w:color w:val="auto"/>
                  </w:rPr>
                  <w:t xml:space="preserve"> </w:t>
                </w:r>
                <w:hyperlink r:id="rId9" w:history="1">
                  <w:r w:rsidR="00B53BA2" w:rsidRPr="00B53BA2">
                    <w:rPr>
                      <w:rStyle w:val="Hyperlink"/>
                      <w:rFonts w:ascii="Bookman Old Style" w:eastAsia="Gill Sans MT" w:hAnsi="Bookman Old Style"/>
                      <w:color w:val="auto"/>
                    </w:rPr>
                    <w:t>conormonaghan7@gmail.com</w:t>
                  </w:r>
                </w:hyperlink>
              </w:p>
              <w:p w:rsidR="00B53BA2" w:rsidRDefault="00B53BA2" w:rsidP="00B53BA2">
                <w:pPr>
                  <w:pStyle w:val="AddressText"/>
                  <w:spacing w:line="240" w:lineRule="auto"/>
                  <w:jc w:val="center"/>
                  <w:rPr>
                    <w:rFonts w:ascii="Bookman Old Style" w:eastAsia="Gill Sans MT" w:hAnsi="Bookman Old Style"/>
                    <w:color w:val="9FB8CD"/>
                  </w:rPr>
                </w:pPr>
              </w:p>
              <w:p w:rsidR="00B53BA2" w:rsidRPr="00707C7B" w:rsidRDefault="00B53BA2" w:rsidP="00707C7B">
                <w:pPr>
                  <w:pStyle w:val="AddressText"/>
                  <w:spacing w:line="240" w:lineRule="auto"/>
                  <w:jc w:val="left"/>
                  <w:rPr>
                    <w:rFonts w:asciiTheme="minorHAnsi" w:hAnsiTheme="minorHAnsi"/>
                    <w:color w:val="000000" w:themeColor="text1"/>
                    <w:sz w:val="20"/>
                    <w:lang w:bidi="ar-SA"/>
                  </w:rPr>
                </w:pPr>
                <w:r w:rsidRPr="00707C7B">
                  <w:rPr>
                    <w:rFonts w:asciiTheme="minorHAnsi" w:hAnsiTheme="minorHAnsi"/>
                    <w:color w:val="000000" w:themeColor="text1"/>
                    <w:sz w:val="20"/>
                    <w:lang w:bidi="ar-SA"/>
                  </w:rPr>
                  <w:t>An experienced, proven Project Administrator who has effectively and efficiently managed projects and administrative duties to tight deadlines and in accordance with project based critical path.</w:t>
                </w:r>
              </w:p>
              <w:p w:rsidR="00B53BA2" w:rsidRPr="00B53BA2" w:rsidRDefault="00B53BA2" w:rsidP="00707C7B">
                <w:pPr>
                  <w:pStyle w:val="AddressText"/>
                  <w:spacing w:line="240" w:lineRule="auto"/>
                  <w:jc w:val="left"/>
                  <w:rPr>
                    <w:color w:val="auto"/>
                  </w:rPr>
                </w:pPr>
                <w:r w:rsidRPr="00707C7B">
                  <w:rPr>
                    <w:rFonts w:asciiTheme="minorHAnsi" w:hAnsiTheme="minorHAnsi"/>
                    <w:color w:val="000000" w:themeColor="text1"/>
                    <w:sz w:val="20"/>
                    <w:lang w:bidi="ar-SA"/>
                  </w:rPr>
                  <w:t>Expertise in; Project management, Document control, stakeholder engagement, process implementation and team leadership.</w:t>
                </w:r>
              </w:p>
            </w:tc>
          </w:tr>
          <w:tr w:rsidR="001725BF" w:rsidTr="00EA6084">
            <w:trPr>
              <w:trHeight w:val="405"/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1725BF" w:rsidRDefault="001725BF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B53BA2" w:rsidRPr="00B53BA2" w:rsidRDefault="00B53BA2" w:rsidP="00B53BA2">
                <w:pPr>
                  <w:pStyle w:val="Section"/>
                  <w:spacing w:after="0"/>
                  <w:rPr>
                    <w:sz w:val="22"/>
                  </w:rPr>
                </w:pPr>
              </w:p>
              <w:p w:rsidR="001725BF" w:rsidRDefault="00375DBC" w:rsidP="006736C6">
                <w:pPr>
                  <w:pStyle w:val="SubsectionText"/>
                  <w:rPr>
                    <w:rFonts w:asciiTheme="majorHAnsi" w:hAnsiTheme="majorHAnsi"/>
                    <w:b/>
                    <w:color w:val="294349" w:themeColor="background2" w:themeShade="40"/>
                    <w:sz w:val="22"/>
                  </w:rPr>
                </w:pPr>
                <w:r w:rsidRPr="00B53BA2">
                  <w:rPr>
                    <w:rFonts w:asciiTheme="majorHAnsi" w:hAnsiTheme="majorHAnsi"/>
                    <w:b/>
                    <w:color w:val="294349" w:themeColor="background2" w:themeShade="40"/>
                    <w:sz w:val="22"/>
                  </w:rPr>
                  <w:t>Achievements</w:t>
                </w:r>
              </w:p>
              <w:p w:rsidR="00707C7B" w:rsidRPr="00B53BA2" w:rsidRDefault="00707C7B" w:rsidP="006736C6">
                <w:pPr>
                  <w:pStyle w:val="SubsectionText"/>
                  <w:rPr>
                    <w:rFonts w:asciiTheme="majorHAnsi" w:hAnsiTheme="majorHAnsi"/>
                    <w:b/>
                    <w:color w:val="294349" w:themeColor="background2" w:themeShade="40"/>
                    <w:sz w:val="22"/>
                  </w:rPr>
                </w:pPr>
                <w:bookmarkStart w:id="0" w:name="_GoBack"/>
                <w:bookmarkEnd w:id="0"/>
              </w:p>
              <w:p w:rsidR="00B53F2D" w:rsidRPr="00707C7B" w:rsidRDefault="00B53F2D" w:rsidP="00B53F2D">
                <w:pPr>
                  <w:pStyle w:val="SubsectionText"/>
                  <w:numPr>
                    <w:ilvl w:val="0"/>
                    <w:numId w:val="42"/>
                  </w:numPr>
                </w:pPr>
                <w:r w:rsidRPr="00707C7B">
                  <w:t>Facilitated the reshuffle of 300 staff between two offices in 48 hours.</w:t>
                </w:r>
              </w:p>
              <w:p w:rsidR="00694BF0" w:rsidRPr="00707C7B" w:rsidRDefault="00B53F2D" w:rsidP="00B53F2D">
                <w:pPr>
                  <w:pStyle w:val="SubsectionText"/>
                  <w:numPr>
                    <w:ilvl w:val="0"/>
                    <w:numId w:val="42"/>
                  </w:numPr>
                </w:pPr>
                <w:r w:rsidRPr="00707C7B">
                  <w:t xml:space="preserve">Identified a gap in the </w:t>
                </w:r>
                <w:r w:rsidR="00694BF0" w:rsidRPr="00707C7B">
                  <w:t xml:space="preserve">company’s </w:t>
                </w:r>
                <w:r w:rsidRPr="00707C7B">
                  <w:t>client engagement</w:t>
                </w:r>
                <w:r w:rsidR="00694BF0" w:rsidRPr="00707C7B">
                  <w:t xml:space="preserve"> strategy, then developed and implemented a central website to coordinate and communicate involvement, projects and events resulting in increased stakeholder and staff engagement throughout the firm.</w:t>
                </w:r>
              </w:p>
              <w:p w:rsidR="00694BF0" w:rsidRPr="00707C7B" w:rsidRDefault="00694BF0" w:rsidP="00B53F2D">
                <w:pPr>
                  <w:pStyle w:val="SubsectionText"/>
                  <w:numPr>
                    <w:ilvl w:val="0"/>
                    <w:numId w:val="42"/>
                  </w:numPr>
                </w:pPr>
                <w:r w:rsidRPr="00707C7B">
                  <w:t>Created and developed a relationship with Habitat for Humanity Victoria, Project managed the acquisition of planning permit to rebuild homes in the wake of the Black Saturday bushfires 2009.</w:t>
                </w:r>
              </w:p>
              <w:p w:rsidR="002C7698" w:rsidRPr="00707C7B" w:rsidRDefault="002C7698" w:rsidP="00B53F2D">
                <w:pPr>
                  <w:pStyle w:val="SubsectionText"/>
                  <w:numPr>
                    <w:ilvl w:val="0"/>
                    <w:numId w:val="42"/>
                  </w:numPr>
                </w:pPr>
                <w:r w:rsidRPr="00707C7B">
                  <w:t>Managed the rollout to closeout of 139 construction projects as part of the Building the Education Revolution program. Oversaw the financial reconciliation of these projects to make savings wherever possible.</w:t>
                </w:r>
              </w:p>
              <w:p w:rsidR="00B53F2D" w:rsidRPr="006736C6" w:rsidRDefault="00B53F2D" w:rsidP="002C7698">
                <w:pPr>
                  <w:pStyle w:val="SubsectionText"/>
                  <w:ind w:left="7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 </w:t>
                </w:r>
              </w:p>
            </w:tc>
          </w:tr>
        </w:tbl>
        <w:p w:rsidR="00FB304B" w:rsidRDefault="00B13047">
          <w:pPr>
            <w:pStyle w:val="NoSpacing"/>
          </w:pPr>
        </w:p>
      </w:sdtContent>
    </w:sdt>
    <w:tbl>
      <w:tblPr>
        <w:tblStyle w:val="TableGrid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363"/>
      </w:tblGrid>
      <w:tr w:rsidR="00AD61C5" w:rsidTr="00375DBC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FB304B" w:rsidRDefault="00FB304B"/>
        </w:tc>
        <w:tc>
          <w:tcPr>
            <w:tcW w:w="0" w:type="auto"/>
            <w:shd w:val="clear" w:color="auto" w:fill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FB304B" w:rsidRPr="00B53BA2" w:rsidRDefault="001343B0" w:rsidP="00B53BA2">
            <w:pPr>
              <w:pStyle w:val="SubsectionText"/>
              <w:rPr>
                <w:rFonts w:asciiTheme="majorHAnsi" w:hAnsiTheme="majorHAnsi"/>
                <w:b/>
                <w:color w:val="294349" w:themeColor="background2" w:themeShade="40"/>
                <w:sz w:val="22"/>
              </w:rPr>
            </w:pPr>
            <w:r w:rsidRPr="00B53BA2">
              <w:rPr>
                <w:rFonts w:asciiTheme="majorHAnsi" w:hAnsiTheme="majorHAnsi"/>
                <w:b/>
                <w:color w:val="294349" w:themeColor="background2" w:themeShade="40"/>
                <w:sz w:val="22"/>
              </w:rPr>
              <w:t>Education</w:t>
            </w:r>
          </w:p>
          <w:p w:rsidR="00FB304B" w:rsidRDefault="00B956FA">
            <w:pPr>
              <w:pStyle w:val="Subsection"/>
            </w:pPr>
            <w:r w:rsidRPr="00B53BA2">
              <w:rPr>
                <w:color w:val="294349" w:themeColor="background2" w:themeShade="40"/>
                <w:sz w:val="22"/>
              </w:rPr>
              <w:t xml:space="preserve">Diploma in Project Management </w:t>
            </w:r>
            <w:r w:rsidR="00EA6084" w:rsidRPr="00B53BA2">
              <w:rPr>
                <w:color w:val="294349" w:themeColor="background2" w:themeShade="40"/>
                <w:sz w:val="22"/>
              </w:rPr>
              <w:t>at</w:t>
            </w:r>
            <w:r w:rsidRPr="00B53BA2">
              <w:rPr>
                <w:color w:val="294349" w:themeColor="background2" w:themeShade="40"/>
                <w:sz w:val="22"/>
              </w:rPr>
              <w:t xml:space="preserve"> Swinburne University</w:t>
            </w:r>
            <w:r w:rsidR="001343B0" w:rsidRPr="00B53BA2">
              <w:rPr>
                <w:color w:val="294349" w:themeColor="background2" w:themeShade="40"/>
                <w:sz w:val="22"/>
              </w:rPr>
              <w:t xml:space="preserve"> </w:t>
            </w:r>
          </w:p>
          <w:p w:rsidR="001725BF" w:rsidRDefault="00CC4EA0" w:rsidP="001725BF">
            <w:pPr>
              <w:pStyle w:val="ListBullet"/>
            </w:pPr>
            <w:r>
              <w:t>Modules included:</w:t>
            </w:r>
          </w:p>
          <w:p w:rsidR="00EA6084" w:rsidRPr="000F2277" w:rsidRDefault="006736C6" w:rsidP="000F2277">
            <w:pPr>
              <w:pStyle w:val="ListBullet"/>
              <w:numPr>
                <w:ilvl w:val="0"/>
                <w:numId w:val="0"/>
              </w:numPr>
              <w:ind w:left="720" w:hanging="360"/>
              <w:rPr>
                <w:rFonts w:asciiTheme="majorHAnsi" w:hAnsiTheme="majorHAnsi"/>
                <w:b/>
                <w:color w:val="294349" w:themeColor="background2" w:themeShade="40"/>
                <w:sz w:val="22"/>
              </w:rPr>
            </w:pPr>
            <w:r w:rsidRPr="000F453E">
              <w:t>Project Scop</w:t>
            </w:r>
            <w:r>
              <w:t xml:space="preserve">e; </w:t>
            </w:r>
            <w:r w:rsidRPr="000F453E">
              <w:t>Project Time</w:t>
            </w:r>
            <w:r>
              <w:t xml:space="preserve">; </w:t>
            </w:r>
            <w:r w:rsidRPr="000F453E">
              <w:t>Project Cost</w:t>
            </w:r>
            <w:r>
              <w:t xml:space="preserve">; </w:t>
            </w:r>
            <w:r w:rsidRPr="000F453E">
              <w:t>Project Risk</w:t>
            </w:r>
            <w:r>
              <w:t xml:space="preserve">; </w:t>
            </w:r>
            <w:r w:rsidRPr="000F453E">
              <w:t>Project HR</w:t>
            </w:r>
            <w:r>
              <w:t xml:space="preserve">; </w:t>
            </w:r>
            <w:r w:rsidRPr="000F453E">
              <w:t>Project Procurement</w:t>
            </w:r>
            <w:r>
              <w:t xml:space="preserve">; </w:t>
            </w:r>
            <w:r w:rsidRPr="000F453E">
              <w:t>Project Communications</w:t>
            </w:r>
            <w:r>
              <w:t xml:space="preserve">; </w:t>
            </w:r>
            <w:r w:rsidRPr="000F453E">
              <w:t>Project Quality</w:t>
            </w:r>
            <w:r>
              <w:t xml:space="preserve">; and </w:t>
            </w:r>
            <w:r w:rsidRPr="000F453E">
              <w:t>Project Integrative Processes</w:t>
            </w:r>
          </w:p>
          <w:p w:rsidR="000F2277" w:rsidRDefault="000F2277" w:rsidP="000F2277">
            <w:pPr>
              <w:pStyle w:val="ListBullet"/>
              <w:numPr>
                <w:ilvl w:val="0"/>
                <w:numId w:val="0"/>
              </w:numPr>
              <w:ind w:left="720" w:hanging="360"/>
            </w:pPr>
          </w:p>
          <w:p w:rsidR="000F2277" w:rsidRPr="000F2277" w:rsidRDefault="000F2277" w:rsidP="000F2277">
            <w:pPr>
              <w:pStyle w:val="ListBullet"/>
              <w:numPr>
                <w:ilvl w:val="0"/>
                <w:numId w:val="0"/>
              </w:numPr>
              <w:ind w:left="720" w:hanging="360"/>
              <w:rPr>
                <w:rFonts w:asciiTheme="majorHAnsi" w:hAnsiTheme="majorHAnsi"/>
                <w:b/>
                <w:color w:val="294349" w:themeColor="background2" w:themeShade="40"/>
                <w:sz w:val="22"/>
              </w:rPr>
            </w:pPr>
          </w:p>
          <w:p w:rsidR="00B53BA2" w:rsidRDefault="00B53BA2" w:rsidP="00B53BA2">
            <w:pPr>
              <w:pStyle w:val="SubsectionText"/>
              <w:rPr>
                <w:rFonts w:asciiTheme="majorHAnsi" w:hAnsiTheme="majorHAnsi"/>
                <w:b/>
                <w:color w:val="294349" w:themeColor="background2" w:themeShade="40"/>
                <w:sz w:val="22"/>
              </w:rPr>
            </w:pPr>
            <w:r w:rsidRPr="00B53BA2">
              <w:rPr>
                <w:rFonts w:asciiTheme="majorHAnsi" w:hAnsiTheme="majorHAnsi"/>
                <w:b/>
                <w:color w:val="294349" w:themeColor="background2" w:themeShade="40"/>
                <w:sz w:val="22"/>
              </w:rPr>
              <w:t>Career Summary</w:t>
            </w:r>
          </w:p>
          <w:p w:rsidR="00707C7B" w:rsidRPr="00707C7B" w:rsidRDefault="00707C7B" w:rsidP="00B53BA2">
            <w:pPr>
              <w:pStyle w:val="SubsectionText"/>
            </w:pPr>
          </w:p>
          <w:p w:rsidR="000F2277" w:rsidRPr="00707C7B" w:rsidRDefault="00707C7B" w:rsidP="000F2277">
            <w:pPr>
              <w:pStyle w:val="SubsectionText"/>
              <w:numPr>
                <w:ilvl w:val="0"/>
                <w:numId w:val="44"/>
              </w:numPr>
            </w:pPr>
            <w:r w:rsidRPr="00707C7B">
              <w:rPr>
                <w:b/>
              </w:rPr>
              <w:t>Project Administrator</w:t>
            </w:r>
            <w:r w:rsidRPr="00707C7B">
              <w:t xml:space="preserve">, </w:t>
            </w:r>
            <w:r>
              <w:t xml:space="preserve">                         </w:t>
            </w:r>
            <w:r w:rsidRPr="00707C7B">
              <w:t>Arup Pty Ltd                           2009-2012</w:t>
            </w:r>
          </w:p>
          <w:p w:rsidR="000F2277" w:rsidRPr="00707C7B" w:rsidRDefault="00707C7B" w:rsidP="000F2277">
            <w:pPr>
              <w:pStyle w:val="SubsectionText"/>
              <w:numPr>
                <w:ilvl w:val="0"/>
                <w:numId w:val="44"/>
              </w:numPr>
            </w:pPr>
            <w:r w:rsidRPr="00707C7B">
              <w:rPr>
                <w:b/>
              </w:rPr>
              <w:t>Document Controller</w:t>
            </w:r>
            <w:r w:rsidRPr="00707C7B">
              <w:t xml:space="preserve">,  </w:t>
            </w:r>
            <w:r>
              <w:t xml:space="preserve">                         </w:t>
            </w:r>
            <w:r w:rsidRPr="00707C7B">
              <w:t>Arup Pty Ltd                           2007-2009</w:t>
            </w:r>
          </w:p>
          <w:p w:rsidR="000F2277" w:rsidRPr="00707C7B" w:rsidRDefault="00707C7B" w:rsidP="000F2277">
            <w:pPr>
              <w:pStyle w:val="SubsectionText"/>
              <w:numPr>
                <w:ilvl w:val="0"/>
                <w:numId w:val="44"/>
              </w:numPr>
            </w:pPr>
            <w:r w:rsidRPr="00707C7B">
              <w:rPr>
                <w:b/>
              </w:rPr>
              <w:t>Shift Supervisor</w:t>
            </w:r>
            <w:r w:rsidRPr="00707C7B">
              <w:t xml:space="preserve">,        </w:t>
            </w:r>
            <w:r>
              <w:t xml:space="preserve">                            </w:t>
            </w:r>
            <w:r w:rsidRPr="00707C7B">
              <w:t xml:space="preserve"> Hudson Coffee            </w:t>
            </w:r>
            <w:r>
              <w:t xml:space="preserve">                    </w:t>
            </w:r>
            <w:r w:rsidRPr="00707C7B">
              <w:t>2007</w:t>
            </w:r>
          </w:p>
          <w:p w:rsidR="000F2277" w:rsidRPr="00707C7B" w:rsidRDefault="00707C7B" w:rsidP="000F2277">
            <w:pPr>
              <w:pStyle w:val="SubsectionText"/>
              <w:numPr>
                <w:ilvl w:val="0"/>
                <w:numId w:val="44"/>
              </w:numPr>
            </w:pPr>
            <w:r w:rsidRPr="00707C7B">
              <w:rPr>
                <w:b/>
              </w:rPr>
              <w:t>Casual Labourer,</w:t>
            </w:r>
            <w:r w:rsidRPr="00707C7B">
              <w:t xml:space="preserve">         </w:t>
            </w:r>
            <w:r>
              <w:t xml:space="preserve">                           </w:t>
            </w:r>
            <w:r w:rsidRPr="00707C7B">
              <w:t xml:space="preserve">APS Solutions                         2006-2007      </w:t>
            </w:r>
          </w:p>
          <w:p w:rsidR="000F2277" w:rsidRPr="00707C7B" w:rsidRDefault="00707C7B" w:rsidP="000F2277">
            <w:pPr>
              <w:pStyle w:val="SubsectionText"/>
              <w:numPr>
                <w:ilvl w:val="0"/>
                <w:numId w:val="44"/>
              </w:numPr>
            </w:pPr>
            <w:r w:rsidRPr="00707C7B">
              <w:rPr>
                <w:b/>
              </w:rPr>
              <w:t>Document Control &amp; Purchasing</w:t>
            </w:r>
            <w:r w:rsidRPr="00707C7B">
              <w:t xml:space="preserve"> </w:t>
            </w:r>
            <w:r>
              <w:t xml:space="preserve">        </w:t>
            </w:r>
            <w:r w:rsidRPr="00707C7B">
              <w:t>H.A O’Neil Engineering</w:t>
            </w:r>
            <w:r>
              <w:t xml:space="preserve">            2005-2006</w:t>
            </w:r>
          </w:p>
          <w:p w:rsidR="000F2277" w:rsidRPr="00707C7B" w:rsidRDefault="00707C7B" w:rsidP="00707C7B">
            <w:pPr>
              <w:pStyle w:val="SubsectionText"/>
              <w:ind w:left="360"/>
            </w:pPr>
            <w:r w:rsidRPr="00707C7B">
              <w:t xml:space="preserve">                                                                                       </w:t>
            </w:r>
          </w:p>
          <w:p w:rsidR="000F2277" w:rsidRDefault="000F2277" w:rsidP="000F2277">
            <w:pPr>
              <w:pStyle w:val="SubsectionText"/>
              <w:rPr>
                <w:rFonts w:asciiTheme="majorHAnsi" w:hAnsiTheme="majorHAnsi"/>
                <w:b/>
                <w:color w:val="294349" w:themeColor="background2" w:themeShade="40"/>
                <w:sz w:val="22"/>
              </w:rPr>
            </w:pPr>
          </w:p>
          <w:p w:rsidR="000F2277" w:rsidRDefault="000F2277" w:rsidP="000F2277">
            <w:pPr>
              <w:pStyle w:val="SubsectionText"/>
              <w:rPr>
                <w:rFonts w:asciiTheme="majorHAnsi" w:hAnsiTheme="majorHAnsi"/>
                <w:b/>
                <w:color w:val="294349" w:themeColor="background2" w:themeShade="40"/>
                <w:sz w:val="22"/>
              </w:rPr>
            </w:pPr>
          </w:p>
          <w:p w:rsidR="000F2277" w:rsidRPr="00B53BA2" w:rsidRDefault="000F2277" w:rsidP="00B53BA2">
            <w:pPr>
              <w:pStyle w:val="SubsectionText"/>
              <w:rPr>
                <w:rFonts w:asciiTheme="majorHAnsi" w:hAnsiTheme="majorHAnsi"/>
                <w:b/>
                <w:color w:val="294349" w:themeColor="background2" w:themeShade="40"/>
                <w:sz w:val="22"/>
              </w:rPr>
            </w:pPr>
          </w:p>
          <w:p w:rsidR="00FB304B" w:rsidRPr="000F2277" w:rsidRDefault="001343B0">
            <w:pPr>
              <w:pStyle w:val="Section"/>
              <w:rPr>
                <w:color w:val="294349" w:themeColor="background2" w:themeShade="40"/>
              </w:rPr>
            </w:pPr>
            <w:r w:rsidRPr="000F2277">
              <w:rPr>
                <w:color w:val="294349" w:themeColor="background2" w:themeShade="40"/>
              </w:rPr>
              <w:lastRenderedPageBreak/>
              <w:t>Experience</w:t>
            </w:r>
          </w:p>
          <w:p w:rsidR="001C0FEA" w:rsidRDefault="001C0FEA" w:rsidP="001C0FEA">
            <w:pPr>
              <w:pStyle w:val="SubsectionDate"/>
              <w:rPr>
                <w:rFonts w:ascii="Arial" w:hAnsi="Arial" w:cs="Arial"/>
                <w:noProof/>
                <w:color w:val="CC3366"/>
                <w:sz w:val="15"/>
                <w:szCs w:val="15"/>
                <w:lang w:val="en-AU" w:eastAsia="en-AU"/>
              </w:rPr>
            </w:pPr>
            <w:r>
              <w:rPr>
                <w:b/>
              </w:rPr>
              <w:t xml:space="preserve">   </w:t>
            </w:r>
          </w:p>
          <w:p w:rsidR="001C0FEA" w:rsidRPr="000F2277" w:rsidRDefault="001C0FEA" w:rsidP="001C0FEA">
            <w:pPr>
              <w:pStyle w:val="SubsectionDate"/>
              <w:rPr>
                <w:color w:val="294349" w:themeColor="background2" w:themeShade="40"/>
              </w:rPr>
            </w:pPr>
            <w:r>
              <w:rPr>
                <w:rFonts w:ascii="Arial" w:hAnsi="Arial" w:cs="Arial"/>
                <w:noProof/>
                <w:color w:val="CC3366"/>
                <w:sz w:val="15"/>
                <w:szCs w:val="15"/>
                <w:lang w:val="en-AU" w:eastAsia="en-AU"/>
              </w:rPr>
              <w:drawing>
                <wp:inline distT="0" distB="0" distL="0" distR="0" wp14:anchorId="0CD744C2" wp14:editId="39758EC8">
                  <wp:extent cx="836654" cy="247650"/>
                  <wp:effectExtent l="19050" t="0" r="1546" b="0"/>
                  <wp:docPr id="3" name="Picture 7" descr="ARUP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RUP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509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  <w:r w:rsidRPr="000F2277">
              <w:rPr>
                <w:b/>
                <w:color w:val="294349" w:themeColor="background2" w:themeShade="40"/>
              </w:rPr>
              <w:t xml:space="preserve">ARUP Pty Ltd </w:t>
            </w:r>
            <w:r w:rsidRPr="000F2277">
              <w:rPr>
                <w:color w:val="294349" w:themeColor="background2" w:themeShade="40"/>
              </w:rPr>
              <w:t>(Consulting Engineering Firm) (</w:t>
            </w:r>
            <w:r w:rsidR="00E874B2" w:rsidRPr="000F2277">
              <w:rPr>
                <w:color w:val="294349" w:themeColor="background2" w:themeShade="40"/>
              </w:rPr>
              <w:t>2007</w:t>
            </w:r>
            <w:r w:rsidR="00E13BB1" w:rsidRPr="000F2277">
              <w:rPr>
                <w:color w:val="294349" w:themeColor="background2" w:themeShade="40"/>
              </w:rPr>
              <w:t xml:space="preserve"> – </w:t>
            </w:r>
            <w:r w:rsidR="00235493" w:rsidRPr="000F2277">
              <w:rPr>
                <w:color w:val="294349" w:themeColor="background2" w:themeShade="40"/>
              </w:rPr>
              <w:t>2012</w:t>
            </w:r>
            <w:r w:rsidRPr="000F2277">
              <w:rPr>
                <w:color w:val="294349" w:themeColor="background2" w:themeShade="40"/>
              </w:rPr>
              <w:t>)</w:t>
            </w:r>
          </w:p>
          <w:p w:rsidR="001C0FEA" w:rsidRPr="000F2277" w:rsidRDefault="001C0FEA">
            <w:pPr>
              <w:pStyle w:val="SubsectionDate"/>
              <w:rPr>
                <w:rStyle w:val="SubsectionChar"/>
                <w:b w:val="0"/>
                <w:i/>
                <w:color w:val="294349" w:themeColor="background2" w:themeShade="40"/>
              </w:rPr>
            </w:pPr>
            <w:r w:rsidRPr="000F2277">
              <w:rPr>
                <w:rStyle w:val="SubsectionChar"/>
                <w:b w:val="0"/>
                <w:i/>
                <w:color w:val="294349" w:themeColor="background2" w:themeShade="40"/>
              </w:rPr>
              <w:t xml:space="preserve">Arup is an independent firm of designers, planners, engineers, consultants and technical specialists offering a broad range of professional services. </w:t>
            </w:r>
          </w:p>
          <w:p w:rsidR="001C0FEA" w:rsidRDefault="001C0FEA">
            <w:pPr>
              <w:pStyle w:val="SubsectionDate"/>
              <w:rPr>
                <w:rStyle w:val="SubsectionChar"/>
                <w:b w:val="0"/>
              </w:rPr>
            </w:pPr>
          </w:p>
          <w:p w:rsidR="001C0FEA" w:rsidRPr="00707C7B" w:rsidRDefault="001C0FEA">
            <w:pPr>
              <w:pStyle w:val="SubsectionDate"/>
              <w:rPr>
                <w:rStyle w:val="SubsectionChar"/>
                <w:color w:val="294349" w:themeColor="background2" w:themeShade="40"/>
              </w:rPr>
            </w:pPr>
          </w:p>
          <w:p w:rsidR="009D38B3" w:rsidRPr="00707C7B" w:rsidRDefault="00EA6084" w:rsidP="009D38B3">
            <w:pPr>
              <w:pStyle w:val="SubsectionDate"/>
              <w:rPr>
                <w:rStyle w:val="SubsectionChar"/>
                <w:color w:val="294349" w:themeColor="background2" w:themeShade="40"/>
              </w:rPr>
            </w:pPr>
            <w:r w:rsidRPr="00707C7B">
              <w:rPr>
                <w:rStyle w:val="SubsectionChar"/>
                <w:color w:val="294349" w:themeColor="background2" w:themeShade="40"/>
              </w:rPr>
              <w:t xml:space="preserve">Project Administrator (Project &amp; Program Management) </w:t>
            </w:r>
            <w:r w:rsidR="009D38B3" w:rsidRPr="00707C7B">
              <w:rPr>
                <w:rStyle w:val="SubsectionChar"/>
                <w:color w:val="294349" w:themeColor="background2" w:themeShade="40"/>
              </w:rPr>
              <w:t xml:space="preserve">for </w:t>
            </w:r>
            <w:r w:rsidR="001C0FEA" w:rsidRPr="00707C7B">
              <w:rPr>
                <w:rStyle w:val="SubsectionChar"/>
                <w:color w:val="294349" w:themeColor="background2" w:themeShade="40"/>
              </w:rPr>
              <w:t xml:space="preserve">Building the Education Revolution Programme </w:t>
            </w:r>
          </w:p>
          <w:p w:rsidR="009D38B3" w:rsidRPr="00213CF8" w:rsidRDefault="009D38B3" w:rsidP="009D38B3">
            <w:pPr>
              <w:pStyle w:val="ListBullet"/>
            </w:pPr>
            <w:r w:rsidRPr="00213CF8">
              <w:t>Arup-Indec Information Manager</w:t>
            </w:r>
            <w:r w:rsidR="007B4087" w:rsidRPr="00213CF8">
              <w:t xml:space="preserve"> – document control of base school data in a </w:t>
            </w:r>
            <w:r w:rsidR="00D41F2E" w:rsidRPr="00213CF8">
              <w:t>register;</w:t>
            </w:r>
            <w:r w:rsidR="007B4087" w:rsidRPr="00213CF8">
              <w:t xml:space="preserve"> liaise with client to confirm correct data.</w:t>
            </w:r>
          </w:p>
          <w:p w:rsidR="009D38B3" w:rsidRPr="00213CF8" w:rsidRDefault="009D38B3" w:rsidP="009D38B3">
            <w:pPr>
              <w:pStyle w:val="ListBullet"/>
            </w:pPr>
            <w:r w:rsidRPr="00213CF8">
              <w:t>Facilitat</w:t>
            </w:r>
            <w:r w:rsidR="007B4087" w:rsidRPr="00213CF8">
              <w:t>ed stakeholder liaison across 2</w:t>
            </w:r>
            <w:r w:rsidR="00D41F2E">
              <w:t xml:space="preserve"> </w:t>
            </w:r>
            <w:r w:rsidRPr="00213CF8">
              <w:t>departments in order to</w:t>
            </w:r>
            <w:r w:rsidR="007B4087" w:rsidRPr="00213CF8">
              <w:t xml:space="preserve"> ensure all new starter training had been undertaken, facilitated in training new staff members and major stakeholders in the use of our database</w:t>
            </w:r>
            <w:r w:rsidR="00714ABC" w:rsidRPr="00213CF8">
              <w:t>. Deals</w:t>
            </w:r>
            <w:r w:rsidR="00F55C46" w:rsidRPr="00213CF8">
              <w:t xml:space="preserve"> with </w:t>
            </w:r>
            <w:r w:rsidR="00D41F2E">
              <w:t xml:space="preserve">stakeholders and clients </w:t>
            </w:r>
            <w:r w:rsidR="00714ABC" w:rsidRPr="00213CF8">
              <w:t xml:space="preserve">and project </w:t>
            </w:r>
            <w:r w:rsidR="00F55C46" w:rsidRPr="00213CF8">
              <w:t>m</w:t>
            </w:r>
            <w:r w:rsidR="00714ABC" w:rsidRPr="00213CF8">
              <w:t>anagers on a regular day</w:t>
            </w:r>
            <w:r w:rsidR="00F55C46" w:rsidRPr="00213CF8">
              <w:t xml:space="preserve"> to day basis to assist in accurate reporting of figures.</w:t>
            </w:r>
          </w:p>
          <w:p w:rsidR="009D38B3" w:rsidRPr="00213CF8" w:rsidRDefault="009D38B3" w:rsidP="009D38B3">
            <w:pPr>
              <w:pStyle w:val="ListBullet"/>
            </w:pPr>
            <w:r w:rsidRPr="00213CF8">
              <w:t>Liaised with internal and external customer to facilitate service delivery and contract management</w:t>
            </w:r>
          </w:p>
          <w:p w:rsidR="00F55C46" w:rsidRPr="00213CF8" w:rsidRDefault="002C7698" w:rsidP="006736C6">
            <w:pPr>
              <w:pStyle w:val="ListBullet"/>
            </w:pPr>
            <w:r w:rsidRPr="00213CF8">
              <w:t>Assistant</w:t>
            </w:r>
            <w:r w:rsidR="00F55C46" w:rsidRPr="00213CF8">
              <w:t xml:space="preserve"> Program Manager in delivery of 139 projects managing stakeholder and client expectations, financial data and contractor claims.</w:t>
            </w:r>
          </w:p>
          <w:p w:rsidR="00E874B2" w:rsidRPr="000F2277" w:rsidRDefault="00E874B2" w:rsidP="00F55C46">
            <w:pPr>
              <w:pStyle w:val="ListBullet"/>
              <w:numPr>
                <w:ilvl w:val="0"/>
                <w:numId w:val="0"/>
              </w:numPr>
              <w:rPr>
                <w:color w:val="294349" w:themeColor="background2" w:themeShade="40"/>
                <w:sz w:val="18"/>
                <w:szCs w:val="18"/>
                <w:highlight w:val="yellow"/>
              </w:rPr>
            </w:pPr>
          </w:p>
          <w:p w:rsidR="009D38B3" w:rsidRPr="00707C7B" w:rsidRDefault="009D38B3" w:rsidP="009D38B3">
            <w:pPr>
              <w:pStyle w:val="SubsectionDate"/>
              <w:rPr>
                <w:rStyle w:val="SubsectionChar"/>
                <w:color w:val="294349" w:themeColor="background2" w:themeShade="40"/>
              </w:rPr>
            </w:pPr>
            <w:r w:rsidRPr="00707C7B">
              <w:rPr>
                <w:rStyle w:val="SubsectionChar"/>
                <w:color w:val="294349" w:themeColor="background2" w:themeShade="40"/>
              </w:rPr>
              <w:t xml:space="preserve">Project Manager for Habitat for Humanity (Community Partnering Project) </w:t>
            </w:r>
          </w:p>
          <w:p w:rsidR="00567CDC" w:rsidRPr="00213CF8" w:rsidRDefault="00F55C46" w:rsidP="00567CDC">
            <w:pPr>
              <w:pStyle w:val="ListBullet"/>
            </w:pPr>
            <w:r w:rsidRPr="00213CF8">
              <w:t>Project Managed a pro bono project to assist in the delivery of an updated planning permit to include building permit for 25 homes</w:t>
            </w:r>
          </w:p>
          <w:p w:rsidR="00F55C46" w:rsidRPr="00213CF8" w:rsidRDefault="000F453E" w:rsidP="00567CDC">
            <w:pPr>
              <w:pStyle w:val="ListBullet"/>
            </w:pPr>
            <w:r w:rsidRPr="00213CF8">
              <w:t>Managed the design process of the civil works for the project.</w:t>
            </w:r>
          </w:p>
          <w:p w:rsidR="00567CDC" w:rsidRPr="00213CF8" w:rsidRDefault="000F453E" w:rsidP="000F453E">
            <w:pPr>
              <w:pStyle w:val="ListBullet"/>
            </w:pPr>
            <w:r w:rsidRPr="00213CF8">
              <w:t>Communicated</w:t>
            </w:r>
            <w:r w:rsidR="00D41F2E">
              <w:t xml:space="preserve"> regularly with the client (CEO</w:t>
            </w:r>
            <w:r w:rsidRPr="00213CF8">
              <w:t>) and the team via email and meetings to update on progress and/or issues.</w:t>
            </w:r>
          </w:p>
          <w:p w:rsidR="00567CDC" w:rsidRPr="000F2277" w:rsidRDefault="00567CDC" w:rsidP="006736C6">
            <w:pPr>
              <w:pStyle w:val="ListBullet"/>
              <w:numPr>
                <w:ilvl w:val="0"/>
                <w:numId w:val="0"/>
              </w:numPr>
              <w:rPr>
                <w:color w:val="294349" w:themeColor="background2" w:themeShade="40"/>
                <w:sz w:val="18"/>
                <w:szCs w:val="18"/>
              </w:rPr>
            </w:pPr>
          </w:p>
          <w:p w:rsidR="00567CDC" w:rsidRPr="00707C7B" w:rsidRDefault="00567CDC" w:rsidP="00567CDC">
            <w:pPr>
              <w:pStyle w:val="SubsectionDate"/>
              <w:rPr>
                <w:rStyle w:val="SubsectionChar"/>
                <w:color w:val="294349" w:themeColor="background2" w:themeShade="40"/>
              </w:rPr>
            </w:pPr>
            <w:r w:rsidRPr="00707C7B">
              <w:rPr>
                <w:rStyle w:val="SubsectionChar"/>
                <w:color w:val="294349" w:themeColor="background2" w:themeShade="40"/>
              </w:rPr>
              <w:t xml:space="preserve">Community Partnering roles </w:t>
            </w:r>
          </w:p>
          <w:p w:rsidR="00567CDC" w:rsidRPr="00213CF8" w:rsidRDefault="00567CDC" w:rsidP="00567CDC">
            <w:pPr>
              <w:pStyle w:val="ListBullet"/>
            </w:pPr>
            <w:r w:rsidRPr="00213CF8">
              <w:t xml:space="preserve">Relationship Manager for Habitat for Humanity </w:t>
            </w:r>
          </w:p>
          <w:p w:rsidR="00567CDC" w:rsidRPr="00213CF8" w:rsidRDefault="00567CDC" w:rsidP="00567CDC">
            <w:pPr>
              <w:pStyle w:val="ListBullet"/>
            </w:pPr>
            <w:r w:rsidRPr="00213CF8">
              <w:t>Member of the Poverty Action Network</w:t>
            </w:r>
          </w:p>
          <w:p w:rsidR="00567CDC" w:rsidRPr="00213CF8" w:rsidRDefault="00567CDC" w:rsidP="00567CDC">
            <w:pPr>
              <w:pStyle w:val="ListBullet"/>
            </w:pPr>
            <w:r w:rsidRPr="00213CF8">
              <w:t>Member of the Community Partnering Program</w:t>
            </w:r>
          </w:p>
          <w:p w:rsidR="00E13BB1" w:rsidRPr="00213CF8" w:rsidRDefault="00E13BB1" w:rsidP="00E13BB1">
            <w:pPr>
              <w:pStyle w:val="ListBullet"/>
              <w:numPr>
                <w:ilvl w:val="0"/>
                <w:numId w:val="0"/>
              </w:numPr>
              <w:ind w:left="720" w:hanging="360"/>
              <w:rPr>
                <w:color w:val="294349" w:themeColor="background2" w:themeShade="40"/>
              </w:rPr>
            </w:pPr>
          </w:p>
          <w:p w:rsidR="00E13BB1" w:rsidRPr="000F2277" w:rsidRDefault="00E13BB1" w:rsidP="00E13BB1">
            <w:pPr>
              <w:pStyle w:val="ListBullet"/>
              <w:numPr>
                <w:ilvl w:val="0"/>
                <w:numId w:val="0"/>
              </w:numPr>
              <w:ind w:left="720" w:hanging="694"/>
              <w:rPr>
                <w:rStyle w:val="SubsectionChar"/>
                <w:color w:val="294349" w:themeColor="background2" w:themeShade="40"/>
              </w:rPr>
            </w:pPr>
            <w:r w:rsidRPr="000F2277">
              <w:rPr>
                <w:rStyle w:val="SubsectionChar"/>
                <w:color w:val="294349" w:themeColor="background2" w:themeShade="40"/>
              </w:rPr>
              <w:t>Document Control Administrator</w:t>
            </w:r>
          </w:p>
          <w:p w:rsidR="00E13BB1" w:rsidRPr="00213CF8" w:rsidRDefault="00213CF8" w:rsidP="00E13BB1">
            <w:pPr>
              <w:pStyle w:val="ListBullet"/>
            </w:pPr>
            <w:r w:rsidRPr="00213CF8">
              <w:t>Built relationships with key stakeholders and proved indispensable while working on large scale construction projects.</w:t>
            </w:r>
          </w:p>
          <w:p w:rsidR="00567CDC" w:rsidRPr="00213CF8" w:rsidRDefault="00213CF8" w:rsidP="00213CF8">
            <w:pPr>
              <w:pStyle w:val="ListBullet"/>
            </w:pPr>
            <w:r w:rsidRPr="00213CF8">
              <w:t>Managed a small team of casuals in digitizing construction documents in-house.</w:t>
            </w:r>
          </w:p>
          <w:p w:rsidR="00213CF8" w:rsidRPr="00213CF8" w:rsidRDefault="00213CF8" w:rsidP="00213CF8">
            <w:pPr>
              <w:pStyle w:val="ListBullet"/>
            </w:pPr>
            <w:r w:rsidRPr="00213CF8">
              <w:t>Managed the movement of 300 Melbourne staff between two offices within a 48 hour period</w:t>
            </w:r>
          </w:p>
          <w:p w:rsidR="000F2277" w:rsidRDefault="00567CDC" w:rsidP="00567CDC">
            <w:pPr>
              <w:pStyle w:val="SubsectionDate"/>
              <w:rPr>
                <w:rFonts w:asciiTheme="minorHAnsi" w:hAnsiTheme="minorHAnsi"/>
                <w:color w:val="000000" w:themeColor="text1"/>
                <w:szCs w:val="18"/>
              </w:rPr>
            </w:pPr>
            <w:r w:rsidRPr="000F2277">
              <w:rPr>
                <w:rStyle w:val="SubsectionChar"/>
                <w:color w:val="294349" w:themeColor="background2" w:themeShade="40"/>
              </w:rPr>
              <w:t>Key Achievements</w:t>
            </w:r>
            <w:r w:rsidRPr="000F2277">
              <w:rPr>
                <w:rFonts w:asciiTheme="minorHAnsi" w:hAnsiTheme="minorHAnsi"/>
                <w:color w:val="294349" w:themeColor="background2" w:themeShade="40"/>
                <w:szCs w:val="18"/>
              </w:rPr>
              <w:t>:</w:t>
            </w:r>
            <w:r w:rsidR="00714ABC" w:rsidRPr="00375DBC">
              <w:rPr>
                <w:rFonts w:asciiTheme="minorHAnsi" w:hAnsiTheme="minorHAnsi"/>
                <w:color w:val="000000" w:themeColor="text1"/>
                <w:szCs w:val="18"/>
              </w:rPr>
              <w:t xml:space="preserve"> </w:t>
            </w:r>
            <w:r w:rsidR="00375DBC" w:rsidRPr="00375DBC">
              <w:rPr>
                <w:rFonts w:asciiTheme="minorHAnsi" w:hAnsiTheme="minorHAnsi"/>
                <w:color w:val="000000" w:themeColor="text1"/>
                <w:szCs w:val="18"/>
              </w:rPr>
              <w:t xml:space="preserve"> </w:t>
            </w:r>
          </w:p>
          <w:p w:rsidR="000F2277" w:rsidRPr="00213CF8" w:rsidRDefault="00375DBC" w:rsidP="000F2277">
            <w:pPr>
              <w:pStyle w:val="SubsectionDate"/>
              <w:numPr>
                <w:ilvl w:val="0"/>
                <w:numId w:val="45"/>
              </w:numPr>
              <w:rPr>
                <w:rFonts w:asciiTheme="minorHAnsi" w:hAnsiTheme="minorHAnsi"/>
                <w:color w:val="000000" w:themeColor="text1"/>
                <w:sz w:val="20"/>
              </w:rPr>
            </w:pPr>
            <w:r w:rsidRPr="00213CF8">
              <w:rPr>
                <w:rFonts w:asciiTheme="minorHAnsi" w:hAnsiTheme="minorHAnsi"/>
                <w:color w:val="000000" w:themeColor="text1"/>
                <w:sz w:val="20"/>
              </w:rPr>
              <w:t>Has</w:t>
            </w:r>
            <w:r w:rsidR="00567CDC" w:rsidRPr="00213CF8">
              <w:rPr>
                <w:rFonts w:asciiTheme="minorHAnsi" w:hAnsiTheme="minorHAnsi"/>
                <w:color w:val="000000" w:themeColor="text1"/>
                <w:sz w:val="20"/>
              </w:rPr>
              <w:t xml:space="preserve"> progressed from Document Controller</w:t>
            </w:r>
            <w:r w:rsidRPr="00213CF8">
              <w:rPr>
                <w:rFonts w:asciiTheme="minorHAnsi" w:hAnsiTheme="minorHAnsi"/>
                <w:color w:val="000000" w:themeColor="text1"/>
                <w:sz w:val="20"/>
              </w:rPr>
              <w:t xml:space="preserve"> to Project Management with his</w:t>
            </w:r>
            <w:r w:rsidR="00714ABC" w:rsidRPr="00213CF8">
              <w:rPr>
                <w:rFonts w:asciiTheme="minorHAnsi" w:hAnsiTheme="minorHAnsi"/>
                <w:color w:val="000000" w:themeColor="text1"/>
                <w:sz w:val="20"/>
              </w:rPr>
              <w:t xml:space="preserve"> 5</w:t>
            </w:r>
            <w:r w:rsidR="00567CDC" w:rsidRPr="00213CF8">
              <w:rPr>
                <w:rFonts w:asciiTheme="minorHAnsi" w:hAnsiTheme="minorHAnsi"/>
                <w:color w:val="000000" w:themeColor="text1"/>
                <w:sz w:val="20"/>
              </w:rPr>
              <w:t xml:space="preserve"> years at Arup.</w:t>
            </w:r>
            <w:r w:rsidR="00714ABC" w:rsidRPr="00213CF8">
              <w:rPr>
                <w:rFonts w:asciiTheme="minorHAnsi" w:hAnsiTheme="minorHAnsi"/>
                <w:color w:val="000000" w:themeColor="text1"/>
                <w:sz w:val="20"/>
              </w:rPr>
              <w:t xml:space="preserve"> </w:t>
            </w:r>
          </w:p>
          <w:p w:rsidR="000F2277" w:rsidRPr="00213CF8" w:rsidRDefault="00375DBC" w:rsidP="000F2277">
            <w:pPr>
              <w:pStyle w:val="SubsectionDate"/>
              <w:numPr>
                <w:ilvl w:val="0"/>
                <w:numId w:val="45"/>
              </w:numPr>
              <w:rPr>
                <w:rFonts w:asciiTheme="minorHAnsi" w:hAnsiTheme="minorHAnsi"/>
                <w:color w:val="000000" w:themeColor="text1"/>
                <w:sz w:val="20"/>
              </w:rPr>
            </w:pPr>
            <w:r w:rsidRPr="00213CF8">
              <w:rPr>
                <w:rFonts w:asciiTheme="minorHAnsi" w:hAnsiTheme="minorHAnsi"/>
                <w:color w:val="000000" w:themeColor="text1"/>
                <w:sz w:val="20"/>
              </w:rPr>
              <w:t>In these roles he has</w:t>
            </w:r>
            <w:r w:rsidR="00567CDC" w:rsidRPr="00213CF8">
              <w:rPr>
                <w:rFonts w:asciiTheme="minorHAnsi" w:hAnsiTheme="minorHAnsi"/>
                <w:color w:val="000000" w:themeColor="text1"/>
                <w:sz w:val="20"/>
              </w:rPr>
              <w:t xml:space="preserve"> successfully managed client expectations, conflicting requirements and delivered critical path activities during project management tasking. </w:t>
            </w:r>
          </w:p>
          <w:p w:rsidR="000F2277" w:rsidRPr="00213CF8" w:rsidRDefault="000F2277" w:rsidP="000F2277">
            <w:pPr>
              <w:pStyle w:val="SubsectionDate"/>
              <w:numPr>
                <w:ilvl w:val="0"/>
                <w:numId w:val="45"/>
              </w:numPr>
              <w:rPr>
                <w:rFonts w:asciiTheme="minorHAnsi" w:hAnsiTheme="minorHAnsi"/>
                <w:color w:val="000000" w:themeColor="text1"/>
                <w:sz w:val="20"/>
              </w:rPr>
            </w:pPr>
            <w:r w:rsidRPr="00213CF8">
              <w:rPr>
                <w:rFonts w:asciiTheme="minorHAnsi" w:hAnsiTheme="minorHAnsi"/>
                <w:color w:val="000000" w:themeColor="text1"/>
                <w:sz w:val="20"/>
              </w:rPr>
              <w:t>A</w:t>
            </w:r>
            <w:r w:rsidR="00375DBC" w:rsidRPr="00213CF8">
              <w:rPr>
                <w:rFonts w:asciiTheme="minorHAnsi" w:hAnsiTheme="minorHAnsi"/>
                <w:color w:val="000000" w:themeColor="text1"/>
                <w:sz w:val="20"/>
              </w:rPr>
              <w:t>s Document Controller he built relationships with</w:t>
            </w:r>
            <w:r w:rsidRPr="00213CF8">
              <w:rPr>
                <w:rFonts w:asciiTheme="minorHAnsi" w:hAnsiTheme="minorHAnsi"/>
                <w:color w:val="000000" w:themeColor="text1"/>
                <w:sz w:val="20"/>
              </w:rPr>
              <w:t xml:space="preserve"> stakeholders and </w:t>
            </w:r>
            <w:r w:rsidR="00714ABC" w:rsidRPr="00213CF8">
              <w:rPr>
                <w:rFonts w:asciiTheme="minorHAnsi" w:hAnsiTheme="minorHAnsi"/>
                <w:color w:val="000000" w:themeColor="text1"/>
                <w:sz w:val="20"/>
              </w:rPr>
              <w:t>managed a small team and successfully</w:t>
            </w:r>
            <w:r w:rsidRPr="00213CF8">
              <w:rPr>
                <w:rFonts w:asciiTheme="minorHAnsi" w:hAnsiTheme="minorHAnsi"/>
                <w:color w:val="000000" w:themeColor="text1"/>
                <w:sz w:val="20"/>
              </w:rPr>
              <w:t>.</w:t>
            </w:r>
          </w:p>
          <w:p w:rsidR="000F2277" w:rsidRPr="00213CF8" w:rsidRDefault="000F2277" w:rsidP="000F2277">
            <w:pPr>
              <w:pStyle w:val="SubsectionDate"/>
              <w:numPr>
                <w:ilvl w:val="0"/>
                <w:numId w:val="45"/>
              </w:numPr>
              <w:rPr>
                <w:rFonts w:asciiTheme="minorHAnsi" w:hAnsiTheme="minorHAnsi"/>
                <w:color w:val="000000" w:themeColor="text1"/>
                <w:sz w:val="20"/>
              </w:rPr>
            </w:pPr>
            <w:r w:rsidRPr="00213CF8">
              <w:rPr>
                <w:rFonts w:asciiTheme="minorHAnsi" w:hAnsiTheme="minorHAnsi"/>
                <w:color w:val="000000" w:themeColor="text1"/>
                <w:sz w:val="20"/>
              </w:rPr>
              <w:t>M</w:t>
            </w:r>
            <w:r w:rsidR="00714ABC" w:rsidRPr="00213CF8">
              <w:rPr>
                <w:rFonts w:asciiTheme="minorHAnsi" w:hAnsiTheme="minorHAnsi"/>
                <w:color w:val="000000" w:themeColor="text1"/>
                <w:sz w:val="20"/>
              </w:rPr>
              <w:t>a</w:t>
            </w:r>
            <w:r w:rsidR="00375DBC" w:rsidRPr="00213CF8">
              <w:rPr>
                <w:rFonts w:asciiTheme="minorHAnsi" w:hAnsiTheme="minorHAnsi"/>
                <w:color w:val="000000" w:themeColor="text1"/>
                <w:sz w:val="20"/>
              </w:rPr>
              <w:t>naged the movement of 300</w:t>
            </w:r>
            <w:r w:rsidR="00714ABC" w:rsidRPr="00213CF8">
              <w:rPr>
                <w:rFonts w:asciiTheme="minorHAnsi" w:hAnsiTheme="minorHAnsi"/>
                <w:color w:val="000000" w:themeColor="text1"/>
                <w:sz w:val="20"/>
              </w:rPr>
              <w:t xml:space="preserve"> Melbourne staff between two offices within a 48 hour period. This a</w:t>
            </w:r>
            <w:r w:rsidR="00375DBC" w:rsidRPr="00213CF8">
              <w:rPr>
                <w:rFonts w:asciiTheme="minorHAnsi" w:hAnsiTheme="minorHAnsi"/>
                <w:color w:val="000000" w:themeColor="text1"/>
                <w:sz w:val="20"/>
              </w:rPr>
              <w:t>chievement is what secured a</w:t>
            </w:r>
            <w:r w:rsidR="00714ABC" w:rsidRPr="00213CF8">
              <w:rPr>
                <w:rFonts w:asciiTheme="minorHAnsi" w:hAnsiTheme="minorHAnsi"/>
                <w:color w:val="000000" w:themeColor="text1"/>
                <w:sz w:val="20"/>
              </w:rPr>
              <w:t xml:space="preserve"> place in Project Management.</w:t>
            </w:r>
          </w:p>
          <w:p w:rsidR="000F2277" w:rsidRPr="00213CF8" w:rsidRDefault="000F2277" w:rsidP="000F2277">
            <w:pPr>
              <w:pStyle w:val="SubsectionDate"/>
              <w:numPr>
                <w:ilvl w:val="0"/>
                <w:numId w:val="45"/>
              </w:numPr>
              <w:rPr>
                <w:rFonts w:asciiTheme="minorHAnsi" w:hAnsiTheme="minorHAnsi"/>
                <w:color w:val="000000" w:themeColor="text1"/>
                <w:sz w:val="20"/>
              </w:rPr>
            </w:pPr>
            <w:r w:rsidRPr="00213CF8">
              <w:rPr>
                <w:rFonts w:asciiTheme="minorHAnsi" w:hAnsiTheme="minorHAnsi"/>
                <w:color w:val="000000" w:themeColor="text1"/>
                <w:sz w:val="20"/>
              </w:rPr>
              <w:t>H</w:t>
            </w:r>
            <w:r w:rsidR="00375DBC" w:rsidRPr="00213CF8">
              <w:rPr>
                <w:rFonts w:asciiTheme="minorHAnsi" w:hAnsiTheme="minorHAnsi"/>
                <w:color w:val="000000" w:themeColor="text1"/>
                <w:sz w:val="20"/>
              </w:rPr>
              <w:t>as</w:t>
            </w:r>
            <w:r w:rsidRPr="00213CF8">
              <w:rPr>
                <w:rFonts w:asciiTheme="minorHAnsi" w:hAnsiTheme="minorHAnsi"/>
                <w:color w:val="000000" w:themeColor="text1"/>
                <w:sz w:val="20"/>
              </w:rPr>
              <w:t xml:space="preserve"> also been able to integrate a</w:t>
            </w:r>
            <w:r w:rsidR="00567CDC" w:rsidRPr="00213CF8">
              <w:rPr>
                <w:rFonts w:asciiTheme="minorHAnsi" w:hAnsiTheme="minorHAnsi"/>
                <w:color w:val="000000" w:themeColor="text1"/>
                <w:sz w:val="20"/>
              </w:rPr>
              <w:t xml:space="preserve"> passion for humanitarian </w:t>
            </w:r>
            <w:r w:rsidR="00714ABC" w:rsidRPr="00213CF8">
              <w:rPr>
                <w:rFonts w:asciiTheme="minorHAnsi" w:hAnsiTheme="minorHAnsi"/>
                <w:color w:val="000000" w:themeColor="text1"/>
                <w:sz w:val="20"/>
              </w:rPr>
              <w:t>work though my involvement in the (CPP) Communit</w:t>
            </w:r>
            <w:r w:rsidR="00375DBC" w:rsidRPr="00213CF8">
              <w:rPr>
                <w:rFonts w:asciiTheme="minorHAnsi" w:hAnsiTheme="minorHAnsi"/>
                <w:color w:val="000000" w:themeColor="text1"/>
                <w:sz w:val="20"/>
              </w:rPr>
              <w:t xml:space="preserve">y Partnering Program through </w:t>
            </w:r>
            <w:r w:rsidR="00714ABC" w:rsidRPr="00213CF8">
              <w:rPr>
                <w:rFonts w:asciiTheme="minorHAnsi" w:hAnsiTheme="minorHAnsi"/>
                <w:color w:val="000000" w:themeColor="text1"/>
                <w:sz w:val="20"/>
              </w:rPr>
              <w:t>work for and with Habitat for Humanity.</w:t>
            </w:r>
          </w:p>
          <w:p w:rsidR="00567CDC" w:rsidRDefault="000F2277" w:rsidP="000F2277">
            <w:pPr>
              <w:pStyle w:val="SubsectionDate"/>
              <w:numPr>
                <w:ilvl w:val="0"/>
                <w:numId w:val="45"/>
              </w:numPr>
              <w:rPr>
                <w:rFonts w:asciiTheme="minorHAnsi" w:hAnsiTheme="minorHAnsi"/>
                <w:color w:val="000000" w:themeColor="text1"/>
                <w:sz w:val="20"/>
              </w:rPr>
            </w:pPr>
            <w:r w:rsidRPr="00213CF8">
              <w:rPr>
                <w:rFonts w:asciiTheme="minorHAnsi" w:hAnsiTheme="minorHAnsi"/>
                <w:color w:val="000000" w:themeColor="text1"/>
                <w:sz w:val="20"/>
              </w:rPr>
              <w:t>H</w:t>
            </w:r>
            <w:r w:rsidR="00375DBC" w:rsidRPr="00213CF8">
              <w:rPr>
                <w:rFonts w:asciiTheme="minorHAnsi" w:hAnsiTheme="minorHAnsi"/>
                <w:color w:val="000000" w:themeColor="text1"/>
                <w:sz w:val="20"/>
              </w:rPr>
              <w:t>as</w:t>
            </w:r>
            <w:r w:rsidR="00EF236C" w:rsidRPr="00213CF8">
              <w:rPr>
                <w:rFonts w:asciiTheme="minorHAnsi" w:hAnsiTheme="minorHAnsi"/>
                <w:color w:val="000000" w:themeColor="text1"/>
                <w:sz w:val="20"/>
              </w:rPr>
              <w:t xml:space="preserve"> successfully marketed and garnered support from the senior leaders in Arup to come and work on blitz days on construction sites alongside their junior counterparts</w:t>
            </w:r>
            <w:r w:rsidR="00375DBC" w:rsidRPr="00213CF8">
              <w:rPr>
                <w:rFonts w:asciiTheme="minorHAnsi" w:hAnsiTheme="minorHAnsi"/>
                <w:color w:val="000000" w:themeColor="text1"/>
                <w:sz w:val="20"/>
              </w:rPr>
              <w:t>.</w:t>
            </w:r>
          </w:p>
          <w:p w:rsidR="00D41F2E" w:rsidRDefault="00D41F2E" w:rsidP="00D41F2E">
            <w:pPr>
              <w:pStyle w:val="SubsectionDate"/>
              <w:rPr>
                <w:rFonts w:asciiTheme="minorHAnsi" w:hAnsiTheme="minorHAnsi"/>
                <w:color w:val="000000" w:themeColor="text1"/>
                <w:sz w:val="20"/>
              </w:rPr>
            </w:pPr>
          </w:p>
          <w:p w:rsidR="00D41F2E" w:rsidRPr="00213CF8" w:rsidRDefault="00D41F2E" w:rsidP="00D41F2E">
            <w:pPr>
              <w:pStyle w:val="SubsectionDate"/>
              <w:rPr>
                <w:rFonts w:asciiTheme="minorHAnsi" w:hAnsiTheme="minorHAnsi"/>
                <w:color w:val="000000" w:themeColor="text1"/>
                <w:sz w:val="20"/>
              </w:rPr>
            </w:pPr>
          </w:p>
          <w:p w:rsidR="00567CDC" w:rsidRDefault="00567CDC" w:rsidP="00567CDC">
            <w:pPr>
              <w:pStyle w:val="SubsectionDate"/>
              <w:rPr>
                <w:rFonts w:ascii="Arial" w:hAnsi="Arial" w:cs="Arial"/>
                <w:color w:val="auto"/>
                <w:szCs w:val="18"/>
                <w:lang w:val="en-AU" w:eastAsia="en-US"/>
              </w:rPr>
            </w:pPr>
          </w:p>
          <w:p w:rsidR="000F2277" w:rsidRDefault="000F2277" w:rsidP="00567CDC">
            <w:pPr>
              <w:pStyle w:val="SubsectionDate"/>
              <w:rPr>
                <w:rFonts w:ascii="Arial" w:hAnsi="Arial" w:cs="Arial"/>
                <w:color w:val="auto"/>
                <w:szCs w:val="18"/>
                <w:lang w:val="en-AU" w:eastAsia="en-US"/>
              </w:rPr>
            </w:pPr>
          </w:p>
          <w:p w:rsidR="00E874B2" w:rsidRPr="000F2277" w:rsidRDefault="00E874B2" w:rsidP="00E874B2">
            <w:pPr>
              <w:pStyle w:val="SubsectionDate"/>
              <w:rPr>
                <w:color w:val="294349" w:themeColor="background2" w:themeShade="40"/>
              </w:rPr>
            </w:pPr>
            <w:proofErr w:type="spellStart"/>
            <w:r w:rsidRPr="000F2277">
              <w:rPr>
                <w:b/>
                <w:color w:val="294349" w:themeColor="background2" w:themeShade="40"/>
              </w:rPr>
              <w:t>Hudsons</w:t>
            </w:r>
            <w:proofErr w:type="spellEnd"/>
            <w:r w:rsidRPr="000F2277">
              <w:rPr>
                <w:b/>
                <w:color w:val="294349" w:themeColor="background2" w:themeShade="40"/>
              </w:rPr>
              <w:t xml:space="preserve"> Coffee </w:t>
            </w:r>
            <w:r w:rsidR="00707C7B">
              <w:rPr>
                <w:color w:val="294349" w:themeColor="background2" w:themeShade="40"/>
              </w:rPr>
              <w:t>(</w:t>
            </w:r>
            <w:r w:rsidRPr="000F2277">
              <w:rPr>
                <w:color w:val="294349" w:themeColor="background2" w:themeShade="40"/>
              </w:rPr>
              <w:t>2007)</w:t>
            </w:r>
          </w:p>
          <w:p w:rsidR="00E874B2" w:rsidRPr="000F2277" w:rsidRDefault="00E874B2" w:rsidP="00E874B2">
            <w:pPr>
              <w:pStyle w:val="SubsectionDate"/>
              <w:rPr>
                <w:rStyle w:val="SubsectionChar"/>
                <w:b w:val="0"/>
                <w:i/>
                <w:color w:val="294349" w:themeColor="background2" w:themeShade="40"/>
              </w:rPr>
            </w:pPr>
            <w:proofErr w:type="spellStart"/>
            <w:r w:rsidRPr="000F2277">
              <w:rPr>
                <w:rStyle w:val="SubsectionChar"/>
                <w:b w:val="0"/>
                <w:i/>
                <w:color w:val="294349" w:themeColor="background2" w:themeShade="40"/>
              </w:rPr>
              <w:t>Hudsons</w:t>
            </w:r>
            <w:proofErr w:type="spellEnd"/>
            <w:r w:rsidRPr="000F2277">
              <w:rPr>
                <w:rStyle w:val="SubsectionChar"/>
                <w:b w:val="0"/>
                <w:i/>
                <w:color w:val="294349" w:themeColor="background2" w:themeShade="40"/>
              </w:rPr>
              <w:t xml:space="preserve"> has consistently delivered quality coffee with consistently superior service in convenient locations that now span across Australia </w:t>
            </w:r>
          </w:p>
          <w:p w:rsidR="00E874B2" w:rsidRPr="000F2277" w:rsidRDefault="00E874B2" w:rsidP="00E874B2">
            <w:pPr>
              <w:pStyle w:val="SubsectionDate"/>
              <w:rPr>
                <w:color w:val="294349" w:themeColor="background2" w:themeShade="40"/>
              </w:rPr>
            </w:pPr>
            <w:r w:rsidRPr="000F2277">
              <w:rPr>
                <w:rStyle w:val="SubsectionChar"/>
                <w:b w:val="0"/>
                <w:color w:val="294349" w:themeColor="background2" w:themeShade="40"/>
              </w:rPr>
              <w:t xml:space="preserve">Supervisor </w:t>
            </w:r>
          </w:p>
          <w:p w:rsidR="000F453E" w:rsidRPr="00213CF8" w:rsidRDefault="000F453E" w:rsidP="00E874B2">
            <w:pPr>
              <w:pStyle w:val="ListBullet"/>
            </w:pPr>
            <w:r w:rsidRPr="00213CF8">
              <w:t>Managed team members across shifts to ensure best service to customers.</w:t>
            </w:r>
          </w:p>
          <w:p w:rsidR="000F453E" w:rsidRPr="00213CF8" w:rsidRDefault="000F453E" w:rsidP="00567CDC">
            <w:pPr>
              <w:pStyle w:val="ListBullet"/>
            </w:pPr>
            <w:r w:rsidRPr="00213CF8">
              <w:t>Made orders of stock and ensured all best processes had been followed</w:t>
            </w:r>
            <w:r w:rsidR="006736C6" w:rsidRPr="00213CF8">
              <w:t>.</w:t>
            </w:r>
          </w:p>
          <w:p w:rsidR="000F453E" w:rsidRPr="00213CF8" w:rsidRDefault="000F453E" w:rsidP="00567CDC">
            <w:pPr>
              <w:pStyle w:val="ListBullet"/>
            </w:pPr>
            <w:r w:rsidRPr="00213CF8">
              <w:t>Opened and locked store on rostered days.</w:t>
            </w:r>
          </w:p>
          <w:p w:rsidR="000F453E" w:rsidRPr="00213CF8" w:rsidRDefault="000F453E" w:rsidP="00567CDC">
            <w:pPr>
              <w:pStyle w:val="ListBullet"/>
            </w:pPr>
            <w:r w:rsidRPr="00213CF8">
              <w:t>Dealt with customer complaints.</w:t>
            </w:r>
          </w:p>
          <w:p w:rsidR="000F453E" w:rsidRPr="00213CF8" w:rsidRDefault="000F453E" w:rsidP="00567CDC">
            <w:pPr>
              <w:pStyle w:val="ListBullet"/>
            </w:pPr>
            <w:r w:rsidRPr="00213CF8">
              <w:t>Served the public</w:t>
            </w:r>
            <w:r w:rsidR="006736C6" w:rsidRPr="00213CF8">
              <w:t>.</w:t>
            </w:r>
          </w:p>
          <w:p w:rsidR="00FB304B" w:rsidRPr="000F2277" w:rsidRDefault="00567CDC" w:rsidP="006736C6">
            <w:pPr>
              <w:pStyle w:val="SubsectionDate"/>
              <w:rPr>
                <w:b/>
                <w:color w:val="294349" w:themeColor="background2" w:themeShade="40"/>
              </w:rPr>
            </w:pPr>
            <w:r w:rsidRPr="000F2277">
              <w:rPr>
                <w:b/>
                <w:color w:val="294349" w:themeColor="background2" w:themeShade="40"/>
              </w:rPr>
              <w:t xml:space="preserve">APS Casual Labour Agency </w:t>
            </w:r>
            <w:r w:rsidR="000F2277" w:rsidRPr="000F2277">
              <w:rPr>
                <w:color w:val="294349" w:themeColor="background2" w:themeShade="40"/>
              </w:rPr>
              <w:t>(2006 –</w:t>
            </w:r>
            <w:r w:rsidRPr="000F2277">
              <w:rPr>
                <w:color w:val="294349" w:themeColor="background2" w:themeShade="40"/>
              </w:rPr>
              <w:t>2007)</w:t>
            </w:r>
          </w:p>
          <w:p w:rsidR="00885F68" w:rsidRPr="000F2277" w:rsidRDefault="006736C6" w:rsidP="00567CDC">
            <w:pPr>
              <w:pStyle w:val="SubsectionDate"/>
              <w:rPr>
                <w:color w:val="294349" w:themeColor="background2" w:themeShade="40"/>
              </w:rPr>
            </w:pPr>
            <w:r w:rsidRPr="000F2277">
              <w:rPr>
                <w:color w:val="294349" w:themeColor="background2" w:themeShade="40"/>
              </w:rPr>
              <w:t xml:space="preserve">Various </w:t>
            </w:r>
            <w:r w:rsidR="00946CE6" w:rsidRPr="000F2277">
              <w:rPr>
                <w:color w:val="294349" w:themeColor="background2" w:themeShade="40"/>
              </w:rPr>
              <w:t>Casual Manual Labour appointments</w:t>
            </w:r>
          </w:p>
          <w:p w:rsidR="006736C6" w:rsidRPr="00213CF8" w:rsidRDefault="006736C6" w:rsidP="006736C6">
            <w:pPr>
              <w:pStyle w:val="ListBullet"/>
            </w:pPr>
            <w:r w:rsidRPr="00213CF8">
              <w:t>Stock control</w:t>
            </w:r>
          </w:p>
          <w:p w:rsidR="006736C6" w:rsidRPr="00213CF8" w:rsidRDefault="006736C6" w:rsidP="006736C6">
            <w:pPr>
              <w:pStyle w:val="ListBullet"/>
            </w:pPr>
            <w:r w:rsidRPr="00213CF8">
              <w:t>Logistics</w:t>
            </w:r>
          </w:p>
          <w:p w:rsidR="006736C6" w:rsidRPr="00213CF8" w:rsidRDefault="00235493" w:rsidP="006736C6">
            <w:pPr>
              <w:pStyle w:val="ListBullet"/>
            </w:pPr>
            <w:r w:rsidRPr="00213CF8">
              <w:t>Order Picking</w:t>
            </w:r>
          </w:p>
          <w:p w:rsidR="006736C6" w:rsidRPr="00213CF8" w:rsidRDefault="00235493" w:rsidP="006736C6">
            <w:pPr>
              <w:pStyle w:val="ListBullet"/>
            </w:pPr>
            <w:r w:rsidRPr="00213CF8">
              <w:t>Fork Lift Driving</w:t>
            </w:r>
          </w:p>
          <w:p w:rsidR="00B53BA2" w:rsidRPr="00213CF8" w:rsidRDefault="00235493" w:rsidP="000F2277">
            <w:pPr>
              <w:pStyle w:val="ListBullet"/>
            </w:pPr>
            <w:r w:rsidRPr="00213CF8">
              <w:t>Manual Labour</w:t>
            </w:r>
          </w:p>
          <w:p w:rsidR="00885F68" w:rsidRDefault="00885F68" w:rsidP="00567CDC">
            <w:pPr>
              <w:pStyle w:val="SubsectionDate"/>
            </w:pPr>
          </w:p>
          <w:p w:rsidR="00885F68" w:rsidRPr="000F2277" w:rsidRDefault="006736C6" w:rsidP="00567CDC">
            <w:pPr>
              <w:pStyle w:val="SubsectionDate"/>
              <w:rPr>
                <w:color w:val="294349" w:themeColor="background2" w:themeShade="40"/>
              </w:rPr>
            </w:pPr>
            <w:r w:rsidRPr="000F2277">
              <w:rPr>
                <w:b/>
                <w:color w:val="294349" w:themeColor="background2" w:themeShade="40"/>
              </w:rPr>
              <w:t xml:space="preserve">HA O’Neil Engineering </w:t>
            </w:r>
            <w:r w:rsidR="000F2277" w:rsidRPr="000F2277">
              <w:rPr>
                <w:color w:val="294349" w:themeColor="background2" w:themeShade="40"/>
              </w:rPr>
              <w:t>(2005</w:t>
            </w:r>
            <w:r w:rsidRPr="000F2277">
              <w:rPr>
                <w:color w:val="294349" w:themeColor="background2" w:themeShade="40"/>
              </w:rPr>
              <w:t>)</w:t>
            </w:r>
          </w:p>
          <w:p w:rsidR="00885F68" w:rsidRPr="000F2277" w:rsidRDefault="006736C6" w:rsidP="00567CDC">
            <w:pPr>
              <w:pStyle w:val="SubsectionDate"/>
              <w:rPr>
                <w:rStyle w:val="SubsectionChar"/>
                <w:b w:val="0"/>
                <w:i/>
                <w:color w:val="294349" w:themeColor="background2" w:themeShade="40"/>
              </w:rPr>
            </w:pPr>
            <w:r w:rsidRPr="000F2277">
              <w:rPr>
                <w:rStyle w:val="SubsectionChar"/>
                <w:b w:val="0"/>
                <w:i/>
                <w:color w:val="294349" w:themeColor="background2" w:themeShade="40"/>
              </w:rPr>
              <w:t xml:space="preserve">Dublin, Ireland  </w:t>
            </w:r>
          </w:p>
          <w:p w:rsidR="006736C6" w:rsidRPr="00213CF8" w:rsidRDefault="006736C6" w:rsidP="006736C6">
            <w:pPr>
              <w:pStyle w:val="ListBullet"/>
            </w:pPr>
            <w:r w:rsidRPr="00213CF8">
              <w:t>Purchased inventory/materials for construction works on Intel site</w:t>
            </w:r>
          </w:p>
          <w:p w:rsidR="006736C6" w:rsidRPr="00213CF8" w:rsidRDefault="006736C6" w:rsidP="006736C6">
            <w:pPr>
              <w:pStyle w:val="ListBullet"/>
            </w:pPr>
            <w:r w:rsidRPr="00213CF8">
              <w:t>Liaison with engineers and foreman with regards to mechanical drawings</w:t>
            </w:r>
          </w:p>
          <w:p w:rsidR="006736C6" w:rsidRPr="00213CF8" w:rsidRDefault="006736C6" w:rsidP="006736C6">
            <w:pPr>
              <w:pStyle w:val="ListBullet"/>
            </w:pPr>
            <w:r w:rsidRPr="00213CF8">
              <w:t>In charge of document control and administration duties</w:t>
            </w:r>
          </w:p>
          <w:p w:rsidR="006736C6" w:rsidRPr="00213CF8" w:rsidRDefault="006736C6" w:rsidP="006736C6">
            <w:pPr>
              <w:pStyle w:val="ListBullet"/>
            </w:pPr>
            <w:r w:rsidRPr="00213CF8">
              <w:t xml:space="preserve">Implementation and beta testing of new in house stock control </w:t>
            </w:r>
          </w:p>
          <w:p w:rsidR="006736C6" w:rsidRPr="00213CF8" w:rsidRDefault="006736C6" w:rsidP="006736C6">
            <w:pPr>
              <w:pStyle w:val="ListBullet"/>
            </w:pPr>
            <w:r w:rsidRPr="00213CF8">
              <w:t>Ordering software</w:t>
            </w:r>
          </w:p>
          <w:p w:rsidR="00FB304B" w:rsidRPr="000F2277" w:rsidRDefault="001343B0">
            <w:pPr>
              <w:pStyle w:val="Section"/>
              <w:rPr>
                <w:color w:val="294349" w:themeColor="background2" w:themeShade="40"/>
              </w:rPr>
            </w:pPr>
            <w:r w:rsidRPr="000F2277">
              <w:rPr>
                <w:color w:val="294349" w:themeColor="background2" w:themeShade="40"/>
              </w:rPr>
              <w:t>Skills</w:t>
            </w:r>
          </w:p>
          <w:p w:rsidR="00C2635C" w:rsidRPr="00213CF8" w:rsidRDefault="00C2635C" w:rsidP="00C2635C">
            <w:pPr>
              <w:pStyle w:val="ListBullet"/>
            </w:pPr>
            <w:r w:rsidRPr="00213CF8">
              <w:rPr>
                <w:rFonts w:ascii="Gill Sans MT" w:eastAsia="Gill Sans MT" w:hAnsi="Gill Sans MT"/>
                <w:color w:val="000000"/>
              </w:rPr>
              <w:t>High level of internal motivation and drive for excellence</w:t>
            </w:r>
          </w:p>
          <w:p w:rsidR="00C2635C" w:rsidRPr="00213CF8" w:rsidRDefault="00C2635C" w:rsidP="00C2635C">
            <w:pPr>
              <w:pStyle w:val="ListBullet"/>
            </w:pPr>
            <w:r w:rsidRPr="00213CF8">
              <w:t>Strong communication and client facing skills</w:t>
            </w:r>
          </w:p>
          <w:p w:rsidR="00C2635C" w:rsidRPr="00213CF8" w:rsidRDefault="00C2635C" w:rsidP="00C2635C">
            <w:pPr>
              <w:pStyle w:val="ListBullet"/>
              <w:rPr>
                <w:rFonts w:ascii="Gill Sans MT" w:eastAsia="Gill Sans MT" w:hAnsi="Gill Sans MT"/>
                <w:color w:val="000000"/>
              </w:rPr>
            </w:pPr>
            <w:r w:rsidRPr="00213CF8">
              <w:t>Attention to detail</w:t>
            </w:r>
          </w:p>
          <w:p w:rsidR="00C2635C" w:rsidRPr="00213CF8" w:rsidRDefault="00C2635C" w:rsidP="00C2635C">
            <w:pPr>
              <w:pStyle w:val="ListBullet"/>
              <w:rPr>
                <w:rFonts w:ascii="Gill Sans MT" w:eastAsia="Gill Sans MT" w:hAnsi="Gill Sans MT"/>
                <w:color w:val="000000"/>
              </w:rPr>
            </w:pPr>
            <w:r w:rsidRPr="00213CF8">
              <w:rPr>
                <w:rFonts w:ascii="Gill Sans MT" w:eastAsia="Gill Sans MT" w:hAnsi="Gill Sans MT"/>
                <w:color w:val="000000"/>
              </w:rPr>
              <w:t>Ability to independently take re</w:t>
            </w:r>
            <w:r w:rsidR="0046696B" w:rsidRPr="00213CF8">
              <w:rPr>
                <w:rFonts w:ascii="Gill Sans MT" w:eastAsia="Gill Sans MT" w:hAnsi="Gill Sans MT"/>
                <w:color w:val="000000"/>
              </w:rPr>
              <w:t>sponsibility of assigned tasks</w:t>
            </w:r>
          </w:p>
          <w:p w:rsidR="00C2635C" w:rsidRPr="00213CF8" w:rsidRDefault="0046696B" w:rsidP="00C2635C">
            <w:pPr>
              <w:pStyle w:val="ListBullet"/>
              <w:rPr>
                <w:rFonts w:ascii="Gill Sans MT" w:eastAsia="Gill Sans MT" w:hAnsi="Gill Sans MT"/>
                <w:color w:val="000000"/>
              </w:rPr>
            </w:pPr>
            <w:r w:rsidRPr="00213CF8">
              <w:rPr>
                <w:rFonts w:ascii="Gill Sans MT" w:eastAsia="Gill Sans MT" w:hAnsi="Gill Sans MT"/>
                <w:color w:val="000000"/>
              </w:rPr>
              <w:t>Effective team player</w:t>
            </w:r>
          </w:p>
          <w:p w:rsidR="0046696B" w:rsidRPr="00213CF8" w:rsidRDefault="00C2635C" w:rsidP="0046696B">
            <w:pPr>
              <w:pStyle w:val="ListBullet"/>
            </w:pPr>
            <w:r w:rsidRPr="00213CF8">
              <w:rPr>
                <w:rFonts w:ascii="Gill Sans MT" w:eastAsia="Gill Sans MT" w:hAnsi="Gill Sans MT"/>
                <w:color w:val="000000"/>
              </w:rPr>
              <w:t>Conscientious and reliable</w:t>
            </w:r>
          </w:p>
          <w:p w:rsidR="0046696B" w:rsidRPr="00213CF8" w:rsidRDefault="0046696B" w:rsidP="0046696B">
            <w:pPr>
              <w:pStyle w:val="ListBullet"/>
              <w:rPr>
                <w:rFonts w:ascii="Gill Sans MT" w:eastAsia="Gill Sans MT" w:hAnsi="Gill Sans MT"/>
                <w:color w:val="000000"/>
              </w:rPr>
            </w:pPr>
            <w:r w:rsidRPr="00213CF8">
              <w:rPr>
                <w:rFonts w:ascii="Gill Sans MT" w:eastAsia="Gill Sans MT" w:hAnsi="Gill Sans MT"/>
                <w:color w:val="000000"/>
              </w:rPr>
              <w:t>Highly developed influencing and relationship capabilities</w:t>
            </w:r>
          </w:p>
          <w:p w:rsidR="0046696B" w:rsidRPr="00213CF8" w:rsidRDefault="0046696B" w:rsidP="00C2635C">
            <w:pPr>
              <w:pStyle w:val="ListBullet"/>
              <w:rPr>
                <w:rFonts w:ascii="Gill Sans MT" w:eastAsia="Gill Sans MT" w:hAnsi="Gill Sans MT"/>
                <w:color w:val="000000"/>
              </w:rPr>
            </w:pPr>
            <w:r w:rsidRPr="00213CF8">
              <w:rPr>
                <w:rFonts w:ascii="Gill Sans MT" w:eastAsia="Gill Sans MT" w:hAnsi="Gill Sans MT"/>
                <w:color w:val="000000"/>
              </w:rPr>
              <w:t xml:space="preserve">Well versed in </w:t>
            </w:r>
            <w:r w:rsidR="00D41F2E">
              <w:rPr>
                <w:rFonts w:ascii="Gill Sans MT" w:eastAsia="Gill Sans MT" w:hAnsi="Gill Sans MT"/>
                <w:color w:val="000000"/>
              </w:rPr>
              <w:t xml:space="preserve">Microsoft Project, Excel, </w:t>
            </w:r>
            <w:proofErr w:type="gramStart"/>
            <w:r w:rsidR="00D41F2E">
              <w:rPr>
                <w:rFonts w:ascii="Gill Sans MT" w:eastAsia="Gill Sans MT" w:hAnsi="Gill Sans MT"/>
                <w:color w:val="000000"/>
              </w:rPr>
              <w:t>Word</w:t>
            </w:r>
            <w:proofErr w:type="gramEnd"/>
            <w:r w:rsidR="00D41F2E">
              <w:rPr>
                <w:rFonts w:ascii="Gill Sans MT" w:eastAsia="Gill Sans MT" w:hAnsi="Gill Sans MT"/>
                <w:color w:val="000000"/>
              </w:rPr>
              <w:t>.</w:t>
            </w:r>
            <w:r w:rsidRPr="00213CF8">
              <w:rPr>
                <w:rFonts w:ascii="Gill Sans MT" w:eastAsia="Gill Sans MT" w:hAnsi="Gill Sans MT"/>
                <w:color w:val="000000"/>
              </w:rPr>
              <w:t xml:space="preserve"> </w:t>
            </w:r>
          </w:p>
          <w:p w:rsidR="00FB304B" w:rsidRPr="000F2277" w:rsidRDefault="00FB304B">
            <w:pPr>
              <w:pStyle w:val="ListBullet"/>
              <w:numPr>
                <w:ilvl w:val="0"/>
                <w:numId w:val="0"/>
              </w:numPr>
              <w:rPr>
                <w:color w:val="294349" w:themeColor="background2" w:themeShade="40"/>
              </w:rPr>
            </w:pPr>
          </w:p>
          <w:p w:rsidR="0046696B" w:rsidRPr="000F2277" w:rsidRDefault="0046696B" w:rsidP="0046696B">
            <w:pPr>
              <w:pStyle w:val="Section"/>
              <w:rPr>
                <w:color w:val="294349" w:themeColor="background2" w:themeShade="40"/>
              </w:rPr>
            </w:pPr>
            <w:r w:rsidRPr="000F2277">
              <w:rPr>
                <w:color w:val="294349" w:themeColor="background2" w:themeShade="40"/>
              </w:rPr>
              <w:t>Languages</w:t>
            </w:r>
          </w:p>
          <w:p w:rsidR="00EF534C" w:rsidRPr="00213CF8" w:rsidRDefault="0046696B" w:rsidP="00EF534C">
            <w:pPr>
              <w:pStyle w:val="ListBullet"/>
            </w:pPr>
            <w:r w:rsidRPr="00213CF8">
              <w:rPr>
                <w:rFonts w:ascii="Gill Sans MT" w:eastAsia="Gill Sans MT" w:hAnsi="Gill Sans MT"/>
                <w:color w:val="000000"/>
              </w:rPr>
              <w:t xml:space="preserve">Irish </w:t>
            </w:r>
            <w:r w:rsidR="00EF534C" w:rsidRPr="00213CF8">
              <w:t>(Fluent)</w:t>
            </w:r>
          </w:p>
          <w:p w:rsidR="00EF534C" w:rsidRPr="00213CF8" w:rsidRDefault="00EF534C" w:rsidP="00EF534C">
            <w:pPr>
              <w:pStyle w:val="ListBullet"/>
            </w:pPr>
            <w:r w:rsidRPr="00213CF8">
              <w:t>Portuguese (Basic)</w:t>
            </w:r>
          </w:p>
          <w:p w:rsidR="00EF534C" w:rsidRPr="00213CF8" w:rsidRDefault="00EF534C" w:rsidP="0046696B">
            <w:pPr>
              <w:pStyle w:val="ListBullet"/>
            </w:pPr>
            <w:r w:rsidRPr="00213CF8">
              <w:t>French (Basic)</w:t>
            </w:r>
          </w:p>
          <w:p w:rsidR="006736C6" w:rsidRPr="00EF534C" w:rsidRDefault="0046696B">
            <w:pPr>
              <w:pStyle w:val="ListBullet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EF534C">
              <w:rPr>
                <w:sz w:val="18"/>
                <w:szCs w:val="18"/>
              </w:rPr>
              <w:t xml:space="preserve"> </w:t>
            </w:r>
          </w:p>
          <w:p w:rsidR="006736C6" w:rsidRPr="000F2277" w:rsidRDefault="006736C6" w:rsidP="006736C6">
            <w:pPr>
              <w:pStyle w:val="Section"/>
              <w:rPr>
                <w:color w:val="294349" w:themeColor="background2" w:themeShade="40"/>
              </w:rPr>
            </w:pPr>
            <w:r w:rsidRPr="000F2277">
              <w:rPr>
                <w:color w:val="294349" w:themeColor="background2" w:themeShade="40"/>
              </w:rPr>
              <w:t>Referees</w:t>
            </w:r>
          </w:p>
          <w:p w:rsidR="006736C6" w:rsidRPr="00213CF8" w:rsidRDefault="00375DBC" w:rsidP="00C2635C">
            <w:pPr>
              <w:pStyle w:val="ListBullet"/>
            </w:pPr>
            <w:r w:rsidRPr="00213CF8">
              <w:t>Referees details can be furnished upon request.</w:t>
            </w:r>
          </w:p>
        </w:tc>
      </w:tr>
    </w:tbl>
    <w:p w:rsidR="00EA6084" w:rsidRDefault="00EA6084"/>
    <w:p w:rsidR="00EA6084" w:rsidRPr="00EA6084" w:rsidRDefault="00EA6084" w:rsidP="00EA6084"/>
    <w:p w:rsidR="00EA6084" w:rsidRDefault="00EA6084" w:rsidP="00EA6084"/>
    <w:p w:rsidR="00FB304B" w:rsidRPr="00EA6084" w:rsidRDefault="00FB304B" w:rsidP="00EA6084">
      <w:pPr>
        <w:jc w:val="center"/>
      </w:pPr>
    </w:p>
    <w:sectPr w:rsidR="00FB304B" w:rsidRPr="00EA6084" w:rsidSect="00EF534C">
      <w:headerReference w:type="default" r:id="rId12"/>
      <w:footerReference w:type="even" r:id="rId13"/>
      <w:footerReference w:type="default" r:id="rId14"/>
      <w:pgSz w:w="12240" w:h="15840"/>
      <w:pgMar w:top="851" w:right="1440" w:bottom="568" w:left="1440" w:header="720" w:footer="39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F9F" w:rsidRDefault="00BC7F9F">
      <w:pPr>
        <w:spacing w:after="0" w:line="240" w:lineRule="auto"/>
      </w:pPr>
      <w:r>
        <w:separator/>
      </w:r>
    </w:p>
  </w:endnote>
  <w:endnote w:type="continuationSeparator" w:id="0">
    <w:p w:rsidR="00BC7F9F" w:rsidRDefault="00BC7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04B" w:rsidRDefault="001343B0" w:rsidP="006736C6">
    <w:pPr>
      <w:pStyle w:val="FooterLeft"/>
    </w:pPr>
    <w:r>
      <w:rPr>
        <w:color w:val="9FB8CD" w:themeColor="accent2"/>
      </w:rPr>
      <w:sym w:font="Wingdings 3" w:char="F07D"/>
    </w:r>
    <w:r>
      <w:t xml:space="preserve"> Page </w:t>
    </w:r>
    <w:r w:rsidR="00627D3F">
      <w:fldChar w:fldCharType="begin"/>
    </w:r>
    <w:r w:rsidR="00627D3F">
      <w:instrText xml:space="preserve"> PAGE  \* Arabic  \* MERGEFORMAT </w:instrText>
    </w:r>
    <w:r w:rsidR="00627D3F">
      <w:fldChar w:fldCharType="separate"/>
    </w:r>
    <w:r w:rsidR="0080339D">
      <w:rPr>
        <w:noProof/>
      </w:rPr>
      <w:t>4</w:t>
    </w:r>
    <w:r w:rsidR="00627D3F">
      <w:rPr>
        <w:noProof/>
      </w:rPr>
      <w:fldChar w:fldCharType="end"/>
    </w:r>
    <w:r>
      <w:t xml:space="preserve"> | </w:t>
    </w:r>
    <w:sdt>
      <w:sdtPr>
        <w:id w:val="71639221"/>
        <w:text/>
      </w:sdtPr>
      <w:sdtContent>
        <w:r w:rsidR="00EA6084" w:rsidRPr="00EA6084">
          <w:t>Phone: 0423 268 302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04B" w:rsidRDefault="001343B0">
    <w:pPr>
      <w:pStyle w:val="FooterRight"/>
    </w:pPr>
    <w:r>
      <w:rPr>
        <w:color w:val="9FB8CD" w:themeColor="accent2"/>
      </w:rPr>
      <w:sym w:font="Wingdings 3" w:char="F07D"/>
    </w:r>
    <w:r>
      <w:t xml:space="preserve"> Page </w:t>
    </w:r>
    <w:r w:rsidR="00627D3F">
      <w:fldChar w:fldCharType="begin"/>
    </w:r>
    <w:r w:rsidR="00627D3F">
      <w:instrText xml:space="preserve"> PAGE  \* Arabic  \* MERGEFORMAT </w:instrText>
    </w:r>
    <w:r w:rsidR="00627D3F">
      <w:fldChar w:fldCharType="separate"/>
    </w:r>
    <w:r w:rsidR="0080339D">
      <w:rPr>
        <w:noProof/>
      </w:rPr>
      <w:t>3</w:t>
    </w:r>
    <w:r w:rsidR="00627D3F">
      <w:rPr>
        <w:noProof/>
      </w:rPr>
      <w:fldChar w:fldCharType="end"/>
    </w:r>
    <w:r>
      <w:t xml:space="preserve"> | </w:t>
    </w:r>
    <w:hyperlink r:id="rId1" w:history="1">
      <w:r w:rsidR="00B53BA2" w:rsidRPr="001E49FE">
        <w:rPr>
          <w:rStyle w:val="Hyperlink"/>
        </w:rPr>
        <w:t>conormonaghan7@gmail.com</w:t>
      </w:r>
    </w:hyperlink>
  </w:p>
  <w:p w:rsidR="00B53BA2" w:rsidRDefault="00B53BA2">
    <w:pPr>
      <w:pStyle w:val="FooterRight"/>
    </w:pPr>
  </w:p>
  <w:p w:rsidR="00FB304B" w:rsidRDefault="00FB30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F9F" w:rsidRDefault="00BC7F9F">
      <w:pPr>
        <w:spacing w:after="0" w:line="240" w:lineRule="auto"/>
      </w:pPr>
      <w:r>
        <w:separator/>
      </w:r>
    </w:p>
  </w:footnote>
  <w:footnote w:type="continuationSeparator" w:id="0">
    <w:p w:rsidR="00BC7F9F" w:rsidRDefault="00BC7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04B" w:rsidRDefault="001343B0" w:rsidP="006736C6">
    <w:pPr>
      <w:pStyle w:val="HeaderRight"/>
      <w:jc w:val="lef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71639220"/>
        <w:showingPlcHd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80339D">
          <w:t xml:space="preserve">     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7FE3736"/>
    <w:lvl w:ilvl="0">
      <w:start w:val="1"/>
      <w:numFmt w:val="bullet"/>
      <w:pStyle w:val="ListBullet"/>
      <w:lvlText w:val=""/>
      <w:lvlJc w:val="left"/>
      <w:pPr>
        <w:ind w:left="72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294349" w:themeColor="background2" w:themeShade="40"/>
        <w:vertAlign w:val="baseline"/>
      </w:rPr>
    </w:lvl>
  </w:abstractNum>
  <w:abstractNum w:abstractNumId="10">
    <w:nsid w:val="09F41127"/>
    <w:multiLevelType w:val="hybridMultilevel"/>
    <w:tmpl w:val="4962B61E"/>
    <w:lvl w:ilvl="0" w:tplc="1B6EB6D0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294349" w:themeColor="background2" w:themeShade="40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716B06"/>
    <w:multiLevelType w:val="hybridMultilevel"/>
    <w:tmpl w:val="0BEA51E8"/>
    <w:lvl w:ilvl="0" w:tplc="1B6EB6D0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294349" w:themeColor="background2" w:themeShade="40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0BD564F"/>
    <w:multiLevelType w:val="hybridMultilevel"/>
    <w:tmpl w:val="BEF67932"/>
    <w:lvl w:ilvl="0" w:tplc="1B6EB6D0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294349" w:themeColor="background2" w:themeShade="40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DD3EDD"/>
    <w:multiLevelType w:val="hybridMultilevel"/>
    <w:tmpl w:val="DE2CFBA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517C4A"/>
    <w:multiLevelType w:val="hybridMultilevel"/>
    <w:tmpl w:val="DD523884"/>
    <w:lvl w:ilvl="0" w:tplc="0C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5">
    <w:nsid w:val="4CDC50CF"/>
    <w:multiLevelType w:val="hybridMultilevel"/>
    <w:tmpl w:val="A6742FC2"/>
    <w:lvl w:ilvl="0" w:tplc="8B8888C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-"/>
      <w:lvlJc w:val="left"/>
      <w:pPr>
        <w:tabs>
          <w:tab w:val="num" w:pos="890"/>
        </w:tabs>
        <w:ind w:left="890" w:hanging="170"/>
      </w:pPr>
      <w:rPr>
        <w:rFonts w:ascii="Times New Roman" w:hAnsi="Times New Roman" w:cs="Times New Roman" w:hint="default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>
    <w:nsid w:val="6AE073D8"/>
    <w:multiLevelType w:val="hybridMultilevel"/>
    <w:tmpl w:val="C96E0504"/>
    <w:lvl w:ilvl="0" w:tplc="23ACC61A">
      <w:start w:val="199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D9762C5"/>
    <w:multiLevelType w:val="hybridMultilevel"/>
    <w:tmpl w:val="DDAC9FCA"/>
    <w:lvl w:ilvl="0" w:tplc="1B6EB6D0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294349" w:themeColor="background2" w:themeShade="40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16"/>
  </w:num>
  <w:num w:numId="34">
    <w:abstractNumId w:val="17"/>
  </w:num>
  <w:num w:numId="35">
    <w:abstractNumId w:val="9"/>
  </w:num>
  <w:num w:numId="36">
    <w:abstractNumId w:val="15"/>
  </w:num>
  <w:num w:numId="37">
    <w:abstractNumId w:val="9"/>
  </w:num>
  <w:num w:numId="38">
    <w:abstractNumId w:val="9"/>
  </w:num>
  <w:num w:numId="39">
    <w:abstractNumId w:val="13"/>
  </w:num>
  <w:num w:numId="40">
    <w:abstractNumId w:val="9"/>
  </w:num>
  <w:num w:numId="41">
    <w:abstractNumId w:val="14"/>
  </w:num>
  <w:num w:numId="42">
    <w:abstractNumId w:val="10"/>
  </w:num>
  <w:num w:numId="43">
    <w:abstractNumId w:val="18"/>
  </w:num>
  <w:num w:numId="44">
    <w:abstractNumId w:val="12"/>
  </w:num>
  <w:num w:numId="45">
    <w:abstractNumId w:val="11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removePersonalInformation/>
  <w:removeDateAndTime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F5347F"/>
    <w:rsid w:val="00047D13"/>
    <w:rsid w:val="0007210F"/>
    <w:rsid w:val="000B6C0B"/>
    <w:rsid w:val="000C4E0D"/>
    <w:rsid w:val="000F2277"/>
    <w:rsid w:val="000F453E"/>
    <w:rsid w:val="001343B0"/>
    <w:rsid w:val="001725BF"/>
    <w:rsid w:val="001C0FEA"/>
    <w:rsid w:val="00213CF8"/>
    <w:rsid w:val="002212F2"/>
    <w:rsid w:val="00235493"/>
    <w:rsid w:val="00281530"/>
    <w:rsid w:val="002C7698"/>
    <w:rsid w:val="003541DF"/>
    <w:rsid w:val="00375DBC"/>
    <w:rsid w:val="0046696B"/>
    <w:rsid w:val="004A36D7"/>
    <w:rsid w:val="00524A52"/>
    <w:rsid w:val="00567CDC"/>
    <w:rsid w:val="005B3CD3"/>
    <w:rsid w:val="005F28B4"/>
    <w:rsid w:val="00626F13"/>
    <w:rsid w:val="00627D3F"/>
    <w:rsid w:val="0066560D"/>
    <w:rsid w:val="006736C6"/>
    <w:rsid w:val="00694BF0"/>
    <w:rsid w:val="00703352"/>
    <w:rsid w:val="00707C7B"/>
    <w:rsid w:val="00714ABC"/>
    <w:rsid w:val="007B4087"/>
    <w:rsid w:val="0080339D"/>
    <w:rsid w:val="00885F68"/>
    <w:rsid w:val="008F1503"/>
    <w:rsid w:val="0092773B"/>
    <w:rsid w:val="00946CE6"/>
    <w:rsid w:val="009D38B3"/>
    <w:rsid w:val="00A76C0D"/>
    <w:rsid w:val="00AB28DD"/>
    <w:rsid w:val="00AD61C5"/>
    <w:rsid w:val="00B13047"/>
    <w:rsid w:val="00B53BA2"/>
    <w:rsid w:val="00B53F2D"/>
    <w:rsid w:val="00B956FA"/>
    <w:rsid w:val="00BC7F9F"/>
    <w:rsid w:val="00C2635C"/>
    <w:rsid w:val="00CC4EA0"/>
    <w:rsid w:val="00D41F2E"/>
    <w:rsid w:val="00D65B28"/>
    <w:rsid w:val="00E13BB1"/>
    <w:rsid w:val="00E76167"/>
    <w:rsid w:val="00E874B2"/>
    <w:rsid w:val="00EA6084"/>
    <w:rsid w:val="00EE3E4B"/>
    <w:rsid w:val="00EF236C"/>
    <w:rsid w:val="00EF534C"/>
    <w:rsid w:val="00F1705B"/>
    <w:rsid w:val="00F5347F"/>
    <w:rsid w:val="00F55C46"/>
    <w:rsid w:val="00FB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uiPriority="0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1C5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AD61C5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1C5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1C5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1C5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1C5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1C5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1C5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1C5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1C5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D61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AD61C5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AD61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1C5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D61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1C5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1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1C5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AD61C5"/>
    <w:pPr>
      <w:numPr>
        <w:numId w:val="40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AD61C5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AD61C5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AD61C5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AD61C5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1C5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AD61C5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AD61C5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nhideWhenUsed/>
    <w:rsid w:val="00AD61C5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AD61C5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AD61C5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AD61C5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AD61C5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D61C5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1C5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1C5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1C5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1C5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1C5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1C5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1C5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AD61C5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AD61C5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1C5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AD61C5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AD61C5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AD61C5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AD61C5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AD61C5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AD61C5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AD61C5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AD61C5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AD61C5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AD61C5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D61C5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AD61C5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D61C5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AD61C5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AD61C5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AD61C5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AD61C5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AD61C5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AD61C5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AD61C5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AD61C5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AD61C5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AD61C5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AD61C5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AD61C5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AD61C5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AD61C5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AD61C5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AD61C5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  <w:style w:type="paragraph" w:customStyle="1" w:styleId="CVText">
    <w:name w:val="CV Text"/>
    <w:basedOn w:val="Normal"/>
    <w:rsid w:val="001725BF"/>
    <w:pPr>
      <w:spacing w:after="120" w:line="260" w:lineRule="atLeast"/>
    </w:pPr>
    <w:rPr>
      <w:rFonts w:ascii="Arial" w:eastAsia="Times New Roman" w:hAnsi="Arial"/>
      <w:color w:val="auto"/>
      <w:sz w:val="18"/>
      <w:lang w:val="en-AU" w:eastAsia="en-US"/>
    </w:rPr>
  </w:style>
  <w:style w:type="paragraph" w:customStyle="1" w:styleId="Achievement">
    <w:name w:val="Achievement"/>
    <w:basedOn w:val="BodyText"/>
    <w:rsid w:val="00C2635C"/>
    <w:pPr>
      <w:spacing w:after="60" w:line="220" w:lineRule="atLeast"/>
      <w:ind w:left="360" w:hanging="360"/>
      <w:jc w:val="both"/>
    </w:pPr>
    <w:rPr>
      <w:rFonts w:ascii="Arial" w:eastAsia="Times New Roman" w:hAnsi="Arial"/>
      <w:color w:val="auto"/>
      <w:spacing w:val="-5"/>
      <w:lang w:val="en-AU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2635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2635C"/>
    <w:rPr>
      <w:rFonts w:cs="Times New Roman"/>
      <w:color w:val="000000" w:themeColor="text1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arup.com/" TargetMode="External"/><Relationship Id="rId4" Type="http://schemas.openxmlformats.org/officeDocument/2006/relationships/styles" Target="styles.xml"/><Relationship Id="rId9" Type="http://schemas.openxmlformats.org/officeDocument/2006/relationships/hyperlink" Target="mailto:conormonaghan7@gmail.com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conormonaghan7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iana.Coelho\Application%20Data\Oasys\OvaWord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966452464E41B1AD346676F6D9E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37CBE-7AC1-4401-88C4-AD00354AC990}"/>
      </w:docPartPr>
      <w:docPartBody>
        <w:p w:rsidR="00BD29C3" w:rsidRDefault="003E74C1">
          <w:pPr>
            <w:pStyle w:val="DF966452464E41B1AD346676F6D9E35C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73830"/>
    <w:rsid w:val="003E74C1"/>
    <w:rsid w:val="004122ED"/>
    <w:rsid w:val="00474479"/>
    <w:rsid w:val="00756DF8"/>
    <w:rsid w:val="00773830"/>
    <w:rsid w:val="00811C1B"/>
    <w:rsid w:val="008A3E47"/>
    <w:rsid w:val="00BD29C3"/>
    <w:rsid w:val="00DD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BD29C3"/>
    <w:rPr>
      <w:color w:val="808080"/>
    </w:rPr>
  </w:style>
  <w:style w:type="paragraph" w:customStyle="1" w:styleId="DF966452464E41B1AD346676F6D9E35C">
    <w:name w:val="DF966452464E41B1AD346676F6D9E35C"/>
    <w:rsid w:val="00BD29C3"/>
  </w:style>
  <w:style w:type="paragraph" w:customStyle="1" w:styleId="75959CD556DD41DA9B66EB341158FC25">
    <w:name w:val="75959CD556DD41DA9B66EB341158FC25"/>
    <w:rsid w:val="00BD29C3"/>
  </w:style>
  <w:style w:type="paragraph" w:customStyle="1" w:styleId="0A2534B19C1642E4B3EFEB1B6E714334">
    <w:name w:val="0A2534B19C1642E4B3EFEB1B6E714334"/>
    <w:rsid w:val="00BD29C3"/>
  </w:style>
  <w:style w:type="paragraph" w:customStyle="1" w:styleId="660BA79DB6F34A21946F4B680CA818C8">
    <w:name w:val="660BA79DB6F34A21946F4B680CA818C8"/>
    <w:rsid w:val="00BD29C3"/>
  </w:style>
  <w:style w:type="paragraph" w:customStyle="1" w:styleId="30019958F0BD4CD1AC1C77CB221D37FC">
    <w:name w:val="30019958F0BD4CD1AC1C77CB221D37FC"/>
    <w:rsid w:val="00BD29C3"/>
  </w:style>
  <w:style w:type="paragraph" w:customStyle="1" w:styleId="5DAF28D6F0A7453BAAAC3B0F77125A78">
    <w:name w:val="5DAF28D6F0A7453BAAAC3B0F77125A78"/>
    <w:rsid w:val="00BD29C3"/>
  </w:style>
  <w:style w:type="paragraph" w:customStyle="1" w:styleId="C787664460D94F248D59739D0B70D70B">
    <w:name w:val="C787664460D94F248D59739D0B70D70B"/>
    <w:rsid w:val="00BD29C3"/>
  </w:style>
  <w:style w:type="paragraph" w:customStyle="1" w:styleId="DFE5770BE8FA41B99DED79E531858471">
    <w:name w:val="DFE5770BE8FA41B99DED79E531858471"/>
    <w:rsid w:val="00BD29C3"/>
  </w:style>
  <w:style w:type="paragraph" w:customStyle="1" w:styleId="A8B5D02368F643C5995D09B636926DEC">
    <w:name w:val="A8B5D02368F643C5995D09B636926DEC"/>
    <w:rsid w:val="00BD29C3"/>
  </w:style>
  <w:style w:type="paragraph" w:customStyle="1" w:styleId="2C3180FE09A84064A7C6F44A0BD55309">
    <w:name w:val="2C3180FE09A84064A7C6F44A0BD55309"/>
    <w:rsid w:val="00BD29C3"/>
  </w:style>
  <w:style w:type="paragraph" w:customStyle="1" w:styleId="6FE3589FB88A4091BA821122B772CC68">
    <w:name w:val="6FE3589FB88A4091BA821122B772CC68"/>
    <w:rsid w:val="00BD29C3"/>
  </w:style>
  <w:style w:type="paragraph" w:customStyle="1" w:styleId="7773529783C2454C8876E6EC0D779D4B">
    <w:name w:val="7773529783C2454C8876E6EC0D779D4B"/>
    <w:rsid w:val="00BD29C3"/>
  </w:style>
  <w:style w:type="paragraph" w:customStyle="1" w:styleId="30D6420A6B7D42B8A1FDA151EDA1E9A1">
    <w:name w:val="30D6420A6B7D42B8A1FDA151EDA1E9A1"/>
    <w:rsid w:val="00773830"/>
  </w:style>
  <w:style w:type="paragraph" w:customStyle="1" w:styleId="912BCACE98CA4A33A979026DF9F0E9DC">
    <w:name w:val="912BCACE98CA4A33A979026DF9F0E9DC"/>
    <w:rsid w:val="00773830"/>
  </w:style>
  <w:style w:type="paragraph" w:customStyle="1" w:styleId="4E891A02E1024734BE1CCFC8AAC62BA8">
    <w:name w:val="4E891A02E1024734BE1CCFC8AAC62BA8"/>
    <w:rsid w:val="00773830"/>
  </w:style>
  <w:style w:type="paragraph" w:customStyle="1" w:styleId="97317B692F3B4805B22821D662B44EC2">
    <w:name w:val="97317B692F3B4805B22821D662B44EC2"/>
    <w:rsid w:val="00773830"/>
  </w:style>
  <w:style w:type="paragraph" w:customStyle="1" w:styleId="FC6561EDDBF8405FB8A574E1949333A5">
    <w:name w:val="FC6561EDDBF8405FB8A574E1949333A5"/>
    <w:rsid w:val="00773830"/>
  </w:style>
  <w:style w:type="paragraph" w:customStyle="1" w:styleId="BAC277B713024361B6FEB747A55C64C9">
    <w:name w:val="BAC277B713024361B6FEB747A55C64C9"/>
    <w:rsid w:val="00773830"/>
  </w:style>
  <w:style w:type="paragraph" w:customStyle="1" w:styleId="EB6DC50ADF804598BC8DFBC33D7464AE">
    <w:name w:val="EB6DC50ADF804598BC8DFBC33D7464AE"/>
    <w:rsid w:val="00773830"/>
  </w:style>
  <w:style w:type="paragraph" w:customStyle="1" w:styleId="D9C2717E48374C76A792D293050800E0">
    <w:name w:val="D9C2717E48374C76A792D293050800E0"/>
    <w:rsid w:val="00773830"/>
  </w:style>
  <w:style w:type="paragraph" w:customStyle="1" w:styleId="BBCBDFB6BA8845C9A5ACF09654603D26">
    <w:name w:val="BBCBDFB6BA8845C9A5ACF09654603D26"/>
    <w:rsid w:val="00773830"/>
  </w:style>
  <w:style w:type="paragraph" w:customStyle="1" w:styleId="5306B47E63614E018D3D907EEADF5DDA">
    <w:name w:val="5306B47E63614E018D3D907EEADF5DDA"/>
    <w:rsid w:val="00773830"/>
  </w:style>
  <w:style w:type="paragraph" w:customStyle="1" w:styleId="D79150937E444A618BBDC42B6783562B">
    <w:name w:val="D79150937E444A618BBDC42B6783562B"/>
    <w:rsid w:val="00BD29C3"/>
  </w:style>
  <w:style w:type="paragraph" w:customStyle="1" w:styleId="99580078D4854E11ABC1EA30B4310B46">
    <w:name w:val="99580078D4854E11ABC1EA30B4310B46"/>
    <w:rsid w:val="00BD29C3"/>
  </w:style>
  <w:style w:type="paragraph" w:customStyle="1" w:styleId="CF29BBB15E274CF6963B84C11EF7EEF4">
    <w:name w:val="CF29BBB15E274CF6963B84C11EF7EEF4"/>
    <w:rsid w:val="00BD29C3"/>
  </w:style>
  <w:style w:type="paragraph" w:customStyle="1" w:styleId="E7F892ACE9C4417696D517E1F17D3C76">
    <w:name w:val="E7F892ACE9C4417696D517E1F17D3C76"/>
    <w:rsid w:val="00BD29C3"/>
  </w:style>
  <w:style w:type="paragraph" w:customStyle="1" w:styleId="EA923D01826241E982C22300A4ACEEFD">
    <w:name w:val="EA923D01826241E982C22300A4ACEEFD"/>
    <w:rsid w:val="00BD29C3"/>
  </w:style>
  <w:style w:type="paragraph" w:customStyle="1" w:styleId="E1D6A62370F247D490823EA53DEFB159">
    <w:name w:val="E1D6A62370F247D490823EA53DEFB159"/>
    <w:rsid w:val="00BD29C3"/>
  </w:style>
  <w:style w:type="paragraph" w:customStyle="1" w:styleId="3AD08F2C8646448A98BFBC489DF32500">
    <w:name w:val="3AD08F2C8646448A98BFBC489DF32500"/>
    <w:rsid w:val="00BD29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B863798-11A4-4E70-BBC6-1171C5C559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0</TotalTime>
  <Pages>1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2012-11-22T05:42:00Z</dcterms:created>
  <dcterms:modified xsi:type="dcterms:W3CDTF">2012-11-23T12:52:00Z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TC101927549990</vt:lpwstr>
  </property>
</Properties>
</file>