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C0" w:rsidRPr="004326C0" w:rsidRDefault="004326C0" w:rsidP="004326C0">
      <w:pPr>
        <w:jc w:val="center"/>
        <w:rPr>
          <w:iCs/>
          <w:color w:val="222222"/>
          <w:shd w:val="clear" w:color="auto" w:fill="FFFFFF"/>
        </w:rPr>
      </w:pPr>
      <w:r w:rsidRPr="004326C0">
        <w:rPr>
          <w:iCs/>
          <w:color w:val="222222"/>
          <w:shd w:val="clear" w:color="auto" w:fill="FFFFFF"/>
        </w:rPr>
        <w:t>Московский государственный технический университет имени Н. Э. Баумана</w:t>
      </w:r>
    </w:p>
    <w:p w:rsidR="004326C0" w:rsidRPr="004326C0" w:rsidRDefault="004326C0" w:rsidP="004326C0">
      <w:pPr>
        <w:jc w:val="center"/>
        <w:rPr>
          <w:iCs/>
          <w:color w:val="222222"/>
          <w:shd w:val="clear" w:color="auto" w:fill="FFFFFF"/>
        </w:rPr>
      </w:pPr>
    </w:p>
    <w:p w:rsidR="004326C0" w:rsidRPr="004326C0" w:rsidRDefault="004326C0" w:rsidP="004326C0">
      <w:pPr>
        <w:jc w:val="center"/>
        <w:rPr>
          <w:iCs/>
          <w:color w:val="222222"/>
          <w:shd w:val="clear" w:color="auto" w:fill="FFFFFF"/>
        </w:rPr>
      </w:pPr>
    </w:p>
    <w:p w:rsidR="004326C0" w:rsidRPr="004326C0" w:rsidRDefault="004326C0" w:rsidP="004326C0">
      <w:pPr>
        <w:spacing w:after="0" w:line="360" w:lineRule="auto"/>
        <w:jc w:val="center"/>
      </w:pPr>
      <w:r w:rsidRPr="004326C0">
        <w:t>Факультет «Информатика и системы управления»</w:t>
      </w:r>
    </w:p>
    <w:p w:rsidR="004326C0" w:rsidRPr="004326C0" w:rsidRDefault="004326C0" w:rsidP="004326C0">
      <w:pPr>
        <w:spacing w:after="0" w:line="360" w:lineRule="auto"/>
        <w:jc w:val="center"/>
      </w:pPr>
      <w:r w:rsidRPr="004326C0">
        <w:t>Кафедра ИУ5</w:t>
      </w:r>
    </w:p>
    <w:p w:rsidR="004326C0" w:rsidRPr="004326C0" w:rsidRDefault="004326C0" w:rsidP="004326C0">
      <w:pPr>
        <w:jc w:val="center"/>
        <w:rPr>
          <w:iCs/>
          <w:color w:val="222222"/>
          <w:shd w:val="clear" w:color="auto" w:fill="FFFFFF"/>
        </w:rPr>
      </w:pPr>
    </w:p>
    <w:p w:rsidR="004326C0" w:rsidRPr="004326C0" w:rsidRDefault="004326C0" w:rsidP="004326C0">
      <w:pPr>
        <w:jc w:val="center"/>
        <w:rPr>
          <w:iCs/>
          <w:color w:val="222222"/>
          <w:shd w:val="clear" w:color="auto" w:fill="FFFFFF"/>
        </w:rPr>
      </w:pPr>
    </w:p>
    <w:p w:rsidR="004326C0" w:rsidRPr="004326C0" w:rsidRDefault="004326C0" w:rsidP="004326C0">
      <w:pPr>
        <w:jc w:val="center"/>
        <w:rPr>
          <w:b/>
          <w:noProof/>
          <w:lang w:eastAsia="ru-RU"/>
        </w:rPr>
      </w:pPr>
    </w:p>
    <w:p w:rsidR="004326C0" w:rsidRPr="004326C0" w:rsidRDefault="004326C0" w:rsidP="004326C0">
      <w:pPr>
        <w:jc w:val="center"/>
        <w:rPr>
          <w:b/>
          <w:noProof/>
          <w:lang w:eastAsia="ru-RU"/>
        </w:rPr>
      </w:pPr>
    </w:p>
    <w:p w:rsidR="004326C0" w:rsidRPr="004326C0" w:rsidRDefault="004326C0" w:rsidP="004326C0">
      <w:pPr>
        <w:spacing w:after="0" w:line="360" w:lineRule="auto"/>
        <w:jc w:val="center"/>
      </w:pPr>
      <w:r w:rsidRPr="004326C0">
        <w:t xml:space="preserve">Отчёт по </w:t>
      </w:r>
    </w:p>
    <w:p w:rsidR="004326C0" w:rsidRPr="004326C0" w:rsidRDefault="004326C0" w:rsidP="004326C0">
      <w:pPr>
        <w:spacing w:after="0" w:line="360" w:lineRule="auto"/>
        <w:jc w:val="center"/>
      </w:pPr>
      <w:r w:rsidRPr="004326C0">
        <w:t>лабораторной работе № 2</w:t>
      </w:r>
    </w:p>
    <w:p w:rsidR="004326C0" w:rsidRPr="004326C0" w:rsidRDefault="004326C0" w:rsidP="004326C0">
      <w:pPr>
        <w:spacing w:after="0" w:line="360" w:lineRule="auto"/>
        <w:jc w:val="center"/>
        <w:rPr>
          <w:b/>
        </w:rPr>
      </w:pPr>
      <w:r w:rsidRPr="004326C0">
        <w:rPr>
          <w:color w:val="000000"/>
        </w:rPr>
        <w:t>«</w:t>
      </w:r>
      <w:r w:rsidRPr="004326C0">
        <w:t>Разработка интернет приложений»</w:t>
      </w:r>
    </w:p>
    <w:p w:rsidR="004326C0" w:rsidRPr="004326C0" w:rsidRDefault="004326C0" w:rsidP="004326C0">
      <w:pPr>
        <w:spacing w:after="0" w:line="360" w:lineRule="auto"/>
        <w:jc w:val="center"/>
        <w:rPr>
          <w:b/>
        </w:rPr>
      </w:pPr>
    </w:p>
    <w:p w:rsidR="004326C0" w:rsidRPr="004326C0" w:rsidRDefault="004326C0" w:rsidP="004326C0">
      <w:pPr>
        <w:spacing w:after="0" w:line="360" w:lineRule="auto"/>
        <w:jc w:val="center"/>
        <w:rPr>
          <w:b/>
        </w:rPr>
      </w:pPr>
    </w:p>
    <w:p w:rsidR="004326C0" w:rsidRPr="004326C0" w:rsidRDefault="004326C0" w:rsidP="004326C0">
      <w:pPr>
        <w:spacing w:after="0" w:line="360" w:lineRule="auto"/>
        <w:jc w:val="center"/>
        <w:rPr>
          <w:b/>
        </w:rPr>
      </w:pPr>
    </w:p>
    <w:p w:rsidR="004326C0" w:rsidRPr="004326C0" w:rsidRDefault="004326C0" w:rsidP="004326C0">
      <w:pPr>
        <w:spacing w:after="0" w:line="360" w:lineRule="auto"/>
        <w:rPr>
          <w:b/>
        </w:rPr>
      </w:pPr>
    </w:p>
    <w:p w:rsidR="004326C0" w:rsidRPr="004326C0" w:rsidRDefault="004326C0" w:rsidP="004326C0">
      <w:pPr>
        <w:spacing w:after="0" w:line="360" w:lineRule="auto"/>
        <w:jc w:val="center"/>
        <w:rPr>
          <w:b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1"/>
        <w:gridCol w:w="1352"/>
        <w:gridCol w:w="3593"/>
      </w:tblGrid>
      <w:tr w:rsidR="004326C0" w:rsidRPr="004326C0" w:rsidTr="004326C0">
        <w:trPr>
          <w:trHeight w:val="1696"/>
        </w:trPr>
        <w:tc>
          <w:tcPr>
            <w:tcW w:w="3838" w:type="dxa"/>
          </w:tcPr>
          <w:p w:rsidR="004326C0" w:rsidRPr="004326C0" w:rsidRDefault="004326C0">
            <w:pPr>
              <w:spacing w:after="0" w:line="240" w:lineRule="auto"/>
            </w:pPr>
          </w:p>
        </w:tc>
        <w:tc>
          <w:tcPr>
            <w:tcW w:w="1417" w:type="dxa"/>
          </w:tcPr>
          <w:p w:rsidR="004326C0" w:rsidRPr="004326C0" w:rsidRDefault="004326C0">
            <w:pPr>
              <w:spacing w:after="0" w:line="360" w:lineRule="auto"/>
              <w:jc w:val="right"/>
            </w:pPr>
          </w:p>
        </w:tc>
        <w:tc>
          <w:tcPr>
            <w:tcW w:w="3680" w:type="dxa"/>
            <w:hideMark/>
          </w:tcPr>
          <w:p w:rsidR="004326C0" w:rsidRPr="004326C0" w:rsidRDefault="004326C0">
            <w:pPr>
              <w:spacing w:after="0" w:line="360" w:lineRule="auto"/>
              <w:jc w:val="right"/>
            </w:pPr>
            <w:r w:rsidRPr="004326C0">
              <w:t>Подготовил:</w:t>
            </w:r>
          </w:p>
          <w:p w:rsidR="004326C0" w:rsidRPr="004326C0" w:rsidRDefault="004326C0">
            <w:pPr>
              <w:spacing w:after="0" w:line="360" w:lineRule="auto"/>
              <w:jc w:val="right"/>
            </w:pPr>
            <w:r w:rsidRPr="004326C0">
              <w:t>Кан Андрей Дмитриевич</w:t>
            </w:r>
          </w:p>
          <w:p w:rsidR="004326C0" w:rsidRPr="004326C0" w:rsidRDefault="004326C0">
            <w:pPr>
              <w:spacing w:after="0" w:line="360" w:lineRule="auto"/>
              <w:jc w:val="right"/>
            </w:pPr>
            <w:r w:rsidRPr="004326C0">
              <w:t>Группа ИУ5-54Б</w:t>
            </w:r>
          </w:p>
          <w:p w:rsidR="004326C0" w:rsidRPr="004326C0" w:rsidRDefault="004326C0">
            <w:pPr>
              <w:spacing w:after="0" w:line="360" w:lineRule="auto"/>
              <w:jc w:val="right"/>
            </w:pPr>
            <w:r w:rsidRPr="004326C0">
              <w:t>Подпись______</w:t>
            </w:r>
          </w:p>
          <w:p w:rsidR="004326C0" w:rsidRPr="004326C0" w:rsidRDefault="004326C0">
            <w:pPr>
              <w:spacing w:after="0" w:line="360" w:lineRule="auto"/>
              <w:jc w:val="right"/>
            </w:pPr>
            <w:r w:rsidRPr="004326C0">
              <w:t>Дата_______</w:t>
            </w:r>
          </w:p>
        </w:tc>
      </w:tr>
    </w:tbl>
    <w:p w:rsidR="004326C0" w:rsidRPr="004326C0" w:rsidRDefault="004326C0" w:rsidP="004326C0"/>
    <w:p w:rsidR="004326C0" w:rsidRPr="004326C0" w:rsidRDefault="004326C0" w:rsidP="004326C0"/>
    <w:p w:rsidR="004326C0" w:rsidRPr="004326C0" w:rsidRDefault="004326C0" w:rsidP="004326C0"/>
    <w:p w:rsidR="004326C0" w:rsidRPr="004326C0" w:rsidRDefault="004326C0" w:rsidP="004326C0"/>
    <w:p w:rsidR="004326C0" w:rsidRPr="004326C0" w:rsidRDefault="004326C0" w:rsidP="004326C0">
      <w:r w:rsidRPr="004326C0">
        <w:tab/>
      </w:r>
      <w:r w:rsidRPr="004326C0">
        <w:tab/>
      </w:r>
      <w:r w:rsidRPr="004326C0">
        <w:tab/>
      </w:r>
      <w:r w:rsidRPr="004326C0">
        <w:tab/>
      </w:r>
      <w:r w:rsidRPr="004326C0">
        <w:tab/>
        <w:t xml:space="preserve">Москва </w:t>
      </w:r>
    </w:p>
    <w:p w:rsidR="004326C0" w:rsidRPr="004326C0" w:rsidRDefault="004326C0" w:rsidP="004326C0">
      <w:pPr>
        <w:ind w:left="2832" w:firstLine="708"/>
      </w:pPr>
      <w:r w:rsidRPr="004326C0">
        <w:t>2020г.</w:t>
      </w:r>
    </w:p>
    <w:p w:rsidR="004326C0" w:rsidRPr="004326C0" w:rsidRDefault="004326C0" w:rsidP="004326C0">
      <w:pPr>
        <w:spacing w:before="100" w:beforeAutospacing="1" w:after="100" w:afterAutospacing="1" w:line="240" w:lineRule="auto"/>
        <w:outlineLvl w:val="2"/>
        <w:rPr>
          <w:rFonts w:eastAsia="Times New Roman"/>
          <w:bCs/>
          <w:lang w:eastAsia="ru-RU"/>
        </w:rPr>
      </w:pPr>
      <w:r w:rsidRPr="004326C0">
        <w:rPr>
          <w:rFonts w:eastAsia="Times New Roman"/>
          <w:bCs/>
          <w:lang w:val="en-US" w:eastAsia="ru-RU"/>
        </w:rPr>
        <w:lastRenderedPageBreak/>
        <w:t>1.</w:t>
      </w:r>
      <w:r w:rsidRPr="004326C0">
        <w:rPr>
          <w:rFonts w:eastAsia="Times New Roman"/>
          <w:bCs/>
          <w:lang w:eastAsia="ru-RU"/>
        </w:rPr>
        <w:t>Задание:</w:t>
      </w:r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326C0">
        <w:rPr>
          <w:rFonts w:eastAsia="Times New Roman"/>
          <w:lang w:eastAsia="ru-RU"/>
        </w:rPr>
        <w:t>pip</w:t>
      </w:r>
      <w:proofErr w:type="spellEnd"/>
      <w:r w:rsidRPr="004326C0">
        <w:rPr>
          <w:rFonts w:eastAsia="Times New Roman"/>
          <w:lang w:eastAsia="ru-RU"/>
        </w:rPr>
        <w:t>.</w:t>
      </w:r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4326C0">
        <w:rPr>
          <w:rFonts w:eastAsia="Times New Roman"/>
          <w:lang w:eastAsia="ru-RU"/>
        </w:rPr>
        <w:t>Python</w:t>
      </w:r>
      <w:proofErr w:type="spellEnd"/>
      <w:r w:rsidRPr="004326C0">
        <w:rPr>
          <w:rFonts w:eastAsia="Times New Roman"/>
          <w:lang w:eastAsia="ru-RU"/>
        </w:rPr>
        <w:t xml:space="preserve"> 3.</w:t>
      </w:r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326C0">
        <w:rPr>
          <w:rFonts w:eastAsia="Times New Roman"/>
          <w:lang w:eastAsia="ru-RU"/>
        </w:rPr>
        <w:t>lab_python_oop</w:t>
      </w:r>
      <w:proofErr w:type="spellEnd"/>
      <w:r w:rsidRPr="004326C0">
        <w:rPr>
          <w:rFonts w:eastAsia="Times New Roman"/>
          <w:lang w:eastAsia="ru-RU"/>
        </w:rPr>
        <w:t>.</w:t>
      </w:r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326C0">
        <w:rPr>
          <w:rFonts w:eastAsia="Times New Roman"/>
          <w:lang w:eastAsia="ru-RU"/>
        </w:rPr>
        <w:t>lab_python_oop</w:t>
      </w:r>
      <w:proofErr w:type="spellEnd"/>
      <w:r w:rsidRPr="004326C0">
        <w:rPr>
          <w:rFonts w:eastAsia="Times New Roman"/>
          <w:lang w:eastAsia="ru-RU"/>
        </w:rPr>
        <w:t>.</w:t>
      </w:r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5" w:history="1">
        <w:r w:rsidRPr="004326C0">
          <w:rPr>
            <w:rFonts w:eastAsia="Times New Roman"/>
            <w:color w:val="0000FF"/>
            <w:u w:val="single"/>
            <w:lang w:eastAsia="ru-RU"/>
          </w:rPr>
          <w:t>здесь.</w:t>
        </w:r>
      </w:hyperlink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6" w:anchor="property" w:history="1">
        <w:r w:rsidRPr="004326C0">
          <w:rPr>
            <w:rFonts w:eastAsia="Times New Roman"/>
            <w:color w:val="0000FF"/>
            <w:u w:val="single"/>
            <w:lang w:eastAsia="ru-RU"/>
          </w:rPr>
          <w:t>здесь.</w:t>
        </w:r>
      </w:hyperlink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326C0">
        <w:rPr>
          <w:rFonts w:eastAsia="Times New Roman"/>
          <w:lang w:eastAsia="ru-RU"/>
        </w:rPr>
        <w:t>math.pi</w:t>
      </w:r>
      <w:proofErr w:type="spellEnd"/>
      <w:r w:rsidRPr="004326C0">
        <w:rPr>
          <w:rFonts w:eastAsia="Times New Roman"/>
          <w:lang w:eastAsia="ru-RU"/>
        </w:rPr>
        <w:t xml:space="preserve"> из модуля </w:t>
      </w:r>
      <w:hyperlink r:id="rId7" w:history="1">
        <w:proofErr w:type="spellStart"/>
        <w:r w:rsidRPr="004326C0">
          <w:rPr>
            <w:rFonts w:eastAsia="Times New Roman"/>
            <w:color w:val="0000FF"/>
            <w:u w:val="single"/>
            <w:lang w:eastAsia="ru-RU"/>
          </w:rPr>
          <w:t>math</w:t>
        </w:r>
        <w:proofErr w:type="spellEnd"/>
        <w:r w:rsidRPr="004326C0">
          <w:rPr>
            <w:rFonts w:eastAsia="Times New Roman"/>
            <w:color w:val="0000FF"/>
            <w:u w:val="single"/>
            <w:lang w:eastAsia="ru-RU"/>
          </w:rPr>
          <w:t>.</w:t>
        </w:r>
      </w:hyperlink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326C0" w:rsidRPr="004326C0" w:rsidRDefault="004326C0" w:rsidP="0043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>Определите метод "</w:t>
      </w:r>
      <w:proofErr w:type="spellStart"/>
      <w:r w:rsidRPr="004326C0">
        <w:rPr>
          <w:rFonts w:eastAsia="Times New Roman"/>
          <w:lang w:eastAsia="ru-RU"/>
        </w:rPr>
        <w:t>repr</w:t>
      </w:r>
      <w:proofErr w:type="spellEnd"/>
      <w:r w:rsidRPr="004326C0">
        <w:rPr>
          <w:rFonts w:eastAsia="Times New Roman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326C0">
        <w:rPr>
          <w:rFonts w:eastAsia="Times New Roman"/>
          <w:lang w:eastAsia="ru-RU"/>
        </w:rPr>
        <w:t>format</w:t>
      </w:r>
      <w:proofErr w:type="spellEnd"/>
      <w:r w:rsidRPr="004326C0">
        <w:rPr>
          <w:rFonts w:eastAsia="Times New Roman"/>
          <w:lang w:eastAsia="ru-RU"/>
        </w:rPr>
        <w:t xml:space="preserve"> - </w:t>
      </w:r>
      <w:hyperlink r:id="rId8" w:history="1">
        <w:r w:rsidRPr="004326C0">
          <w:rPr>
            <w:rFonts w:eastAsia="Times New Roman"/>
            <w:color w:val="0000FF"/>
            <w:u w:val="single"/>
            <w:lang w:eastAsia="ru-RU"/>
          </w:rPr>
          <w:t>https://pyformat.info/</w:t>
        </w:r>
      </w:hyperlink>
      <w:r w:rsidRPr="004326C0">
        <w:rPr>
          <w:rFonts w:eastAsia="Times New Roman"/>
          <w:lang w:eastAsia="ru-RU"/>
        </w:rPr>
        <w:t xml:space="preserve"> </w:t>
      </w:r>
    </w:p>
    <w:p w:rsidR="004326C0" w:rsidRPr="004326C0" w:rsidRDefault="004326C0" w:rsidP="0043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326C0" w:rsidRPr="004326C0" w:rsidRDefault="004326C0" w:rsidP="0043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4326C0">
          <w:rPr>
            <w:rFonts w:eastAsia="Times New Roman"/>
            <w:color w:val="0000FF"/>
            <w:u w:val="single"/>
            <w:lang w:eastAsia="ru-RU"/>
          </w:rPr>
          <w:t>https://docs.python.org/3/library/__main__.html</w:t>
        </w:r>
      </w:hyperlink>
      <w:r w:rsidRPr="004326C0">
        <w:rPr>
          <w:rFonts w:eastAsia="Times New Roman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4326C0" w:rsidRPr="004326C0" w:rsidRDefault="004326C0" w:rsidP="0043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>Прямоугольник синего цвета шириной N и высотой N.</w:t>
      </w:r>
    </w:p>
    <w:p w:rsidR="004326C0" w:rsidRPr="004326C0" w:rsidRDefault="004326C0" w:rsidP="0043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>Круг зеленого цвета радиусом N.</w:t>
      </w:r>
    </w:p>
    <w:p w:rsidR="004326C0" w:rsidRPr="004326C0" w:rsidRDefault="004326C0" w:rsidP="0043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>Квадрат красного цвета со стороной N.</w:t>
      </w:r>
    </w:p>
    <w:p w:rsidR="004326C0" w:rsidRPr="004326C0" w:rsidRDefault="004326C0" w:rsidP="0043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4326C0">
        <w:rPr>
          <w:rFonts w:eastAsia="Times New Roman"/>
          <w:lang w:eastAsia="ru-RU"/>
        </w:rPr>
        <w:t>pip</w:t>
      </w:r>
      <w:proofErr w:type="spellEnd"/>
      <w:r w:rsidRPr="004326C0">
        <w:rPr>
          <w:rFonts w:eastAsia="Times New Roman"/>
          <w:lang w:eastAsia="ru-RU"/>
        </w:rPr>
        <w:t>.</w:t>
      </w:r>
    </w:p>
    <w:p w:rsidR="004326C0" w:rsidRDefault="004326C0" w:rsidP="004326C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326C0">
        <w:rPr>
          <w:rFonts w:eastAsia="Times New Roman"/>
          <w:lang w:val="en-US" w:eastAsia="ru-RU"/>
        </w:rPr>
        <w:lastRenderedPageBreak/>
        <w:t xml:space="preserve">2. </w:t>
      </w:r>
      <w:r w:rsidRPr="004326C0">
        <w:rPr>
          <w:rFonts w:eastAsia="Times New Roman"/>
          <w:lang w:eastAsia="ru-RU"/>
        </w:rPr>
        <w:t>Текст программы</w:t>
      </w:r>
    </w:p>
    <w:p w:rsidR="00B1685D" w:rsidRPr="004326C0" w:rsidRDefault="00B1685D" w:rsidP="004326C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Текст программы основного файла. С пакетом можно будет познакомиться на </w:t>
      </w:r>
      <w:proofErr w:type="spellStart"/>
      <w:r>
        <w:rPr>
          <w:rFonts w:eastAsia="Times New Roman"/>
          <w:lang w:eastAsia="ru-RU"/>
        </w:rPr>
        <w:t>гитхабе</w:t>
      </w:r>
      <w:proofErr w:type="spellEnd"/>
      <w:r>
        <w:rPr>
          <w:rFonts w:eastAsia="Times New Roman"/>
          <w:lang w:eastAsia="ru-RU"/>
        </w:rPr>
        <w:t>.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from</w:t>
      </w:r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lab_python_oop.rectangle</w:t>
      </w:r>
      <w:proofErr w:type="spell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import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Rectangle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from</w:t>
      </w:r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lab_python_oop.circle</w:t>
      </w:r>
      <w:proofErr w:type="spell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import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Circle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from</w:t>
      </w:r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lab_python_oop.square</w:t>
      </w:r>
      <w:proofErr w:type="spell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import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Square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import</w:t>
      </w:r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numpy</w:t>
      </w:r>
      <w:proofErr w:type="spellEnd"/>
    </w:p>
    <w:p w:rsidR="00B1685D" w:rsidRPr="00B1685D" w:rsidRDefault="00B1685D" w:rsidP="00B1685D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def</w:t>
      </w:r>
      <w:proofErr w:type="spellEnd"/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main():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r </w:t>
      </w:r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=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Rectangle(</w:t>
      </w:r>
      <w:proofErr w:type="gramEnd"/>
      <w:r w:rsidRPr="00B1685D">
        <w:rPr>
          <w:rFonts w:ascii="Consolas" w:eastAsia="Times New Roman" w:hAnsi="Consolas"/>
          <w:color w:val="5C9962"/>
          <w:sz w:val="21"/>
          <w:szCs w:val="21"/>
          <w:lang w:val="en-US" w:eastAsia="ru-RU"/>
        </w:rPr>
        <w:t>"</w:t>
      </w:r>
      <w:r w:rsidRPr="00B1685D">
        <w:rPr>
          <w:rFonts w:ascii="Consolas" w:eastAsia="Times New Roman" w:hAnsi="Consolas"/>
          <w:color w:val="5C9962"/>
          <w:sz w:val="21"/>
          <w:szCs w:val="21"/>
          <w:lang w:eastAsia="ru-RU"/>
        </w:rPr>
        <w:t>синего</w:t>
      </w:r>
      <w:r w:rsidRPr="00B1685D">
        <w:rPr>
          <w:rFonts w:ascii="Consolas" w:eastAsia="Times New Roman" w:hAnsi="Consolas"/>
          <w:color w:val="5C9962"/>
          <w:sz w:val="21"/>
          <w:szCs w:val="21"/>
          <w:lang w:val="en-US" w:eastAsia="ru-RU"/>
        </w:rPr>
        <w:t>"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B1685D">
        <w:rPr>
          <w:rFonts w:ascii="Consolas" w:eastAsia="Times New Roman" w:hAnsi="Consolas"/>
          <w:color w:val="A3D98C"/>
          <w:sz w:val="21"/>
          <w:szCs w:val="21"/>
          <w:lang w:val="en-US" w:eastAsia="ru-RU"/>
        </w:rPr>
        <w:t>6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B1685D">
        <w:rPr>
          <w:rFonts w:ascii="Consolas" w:eastAsia="Times New Roman" w:hAnsi="Consolas"/>
          <w:color w:val="A3D98C"/>
          <w:sz w:val="21"/>
          <w:szCs w:val="21"/>
          <w:lang w:val="en-US" w:eastAsia="ru-RU"/>
        </w:rPr>
        <w:t>6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c </w:t>
      </w:r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=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Circle(</w:t>
      </w:r>
      <w:proofErr w:type="gramEnd"/>
      <w:r w:rsidRPr="00B1685D">
        <w:rPr>
          <w:rFonts w:ascii="Consolas" w:eastAsia="Times New Roman" w:hAnsi="Consolas"/>
          <w:color w:val="5C9962"/>
          <w:sz w:val="21"/>
          <w:szCs w:val="21"/>
          <w:lang w:val="en-US" w:eastAsia="ru-RU"/>
        </w:rPr>
        <w:t>"</w:t>
      </w:r>
      <w:r w:rsidRPr="00B1685D">
        <w:rPr>
          <w:rFonts w:ascii="Consolas" w:eastAsia="Times New Roman" w:hAnsi="Consolas"/>
          <w:color w:val="5C9962"/>
          <w:sz w:val="21"/>
          <w:szCs w:val="21"/>
          <w:lang w:eastAsia="ru-RU"/>
        </w:rPr>
        <w:t>зеленого</w:t>
      </w:r>
      <w:r w:rsidRPr="00B1685D">
        <w:rPr>
          <w:rFonts w:ascii="Consolas" w:eastAsia="Times New Roman" w:hAnsi="Consolas"/>
          <w:color w:val="5C9962"/>
          <w:sz w:val="21"/>
          <w:szCs w:val="21"/>
          <w:lang w:val="en-US" w:eastAsia="ru-RU"/>
        </w:rPr>
        <w:t>"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B1685D">
        <w:rPr>
          <w:rFonts w:ascii="Consolas" w:eastAsia="Times New Roman" w:hAnsi="Consolas"/>
          <w:color w:val="A3D98C"/>
          <w:sz w:val="21"/>
          <w:szCs w:val="21"/>
          <w:lang w:val="en-US" w:eastAsia="ru-RU"/>
        </w:rPr>
        <w:t>6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s </w:t>
      </w:r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=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Square(</w:t>
      </w:r>
      <w:proofErr w:type="gramEnd"/>
      <w:r w:rsidRPr="00B1685D">
        <w:rPr>
          <w:rFonts w:ascii="Consolas" w:eastAsia="Times New Roman" w:hAnsi="Consolas"/>
          <w:color w:val="5C9962"/>
          <w:sz w:val="21"/>
          <w:szCs w:val="21"/>
          <w:lang w:val="en-US" w:eastAsia="ru-RU"/>
        </w:rPr>
        <w:t>"</w:t>
      </w:r>
      <w:r w:rsidRPr="00B1685D">
        <w:rPr>
          <w:rFonts w:ascii="Consolas" w:eastAsia="Times New Roman" w:hAnsi="Consolas"/>
          <w:color w:val="5C9962"/>
          <w:sz w:val="21"/>
          <w:szCs w:val="21"/>
          <w:lang w:eastAsia="ru-RU"/>
        </w:rPr>
        <w:t>красного</w:t>
      </w:r>
      <w:r w:rsidRPr="00B1685D">
        <w:rPr>
          <w:rFonts w:ascii="Consolas" w:eastAsia="Times New Roman" w:hAnsi="Consolas"/>
          <w:color w:val="5C9962"/>
          <w:sz w:val="21"/>
          <w:szCs w:val="21"/>
          <w:lang w:val="en-US" w:eastAsia="ru-RU"/>
        </w:rPr>
        <w:t>"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B1685D">
        <w:rPr>
          <w:rFonts w:ascii="Consolas" w:eastAsia="Times New Roman" w:hAnsi="Consolas"/>
          <w:color w:val="A3D98C"/>
          <w:sz w:val="21"/>
          <w:szCs w:val="21"/>
          <w:lang w:val="en-US" w:eastAsia="ru-RU"/>
        </w:rPr>
        <w:t>6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1685D">
        <w:rPr>
          <w:rFonts w:ascii="Consolas" w:eastAsia="Times New Roman" w:hAnsi="Consolas"/>
          <w:color w:val="FFE291"/>
          <w:sz w:val="21"/>
          <w:szCs w:val="21"/>
          <w:lang w:val="en-US" w:eastAsia="ru-RU"/>
        </w:rPr>
        <w:t>print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r)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1685D">
        <w:rPr>
          <w:rFonts w:ascii="Consolas" w:eastAsia="Times New Roman" w:hAnsi="Consolas"/>
          <w:color w:val="FFE291"/>
          <w:sz w:val="21"/>
          <w:szCs w:val="21"/>
          <w:lang w:val="en-US" w:eastAsia="ru-RU"/>
        </w:rPr>
        <w:t>print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c)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1685D">
        <w:rPr>
          <w:rFonts w:ascii="Consolas" w:eastAsia="Times New Roman" w:hAnsi="Consolas"/>
          <w:color w:val="FFE291"/>
          <w:sz w:val="21"/>
          <w:szCs w:val="21"/>
          <w:lang w:val="en-US" w:eastAsia="ru-RU"/>
        </w:rPr>
        <w:t>print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(s)</w:t>
      </w:r>
      <w:proofErr w:type="gramEnd"/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1685D">
        <w:rPr>
          <w:rFonts w:ascii="Consolas" w:eastAsia="Times New Roman" w:hAnsi="Consolas"/>
          <w:color w:val="FFE291"/>
          <w:sz w:val="21"/>
          <w:szCs w:val="21"/>
          <w:lang w:val="en-US" w:eastAsia="ru-RU"/>
        </w:rPr>
        <w:t>print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numpy.zeros</w:t>
      </w:r>
      <w:proofErr w:type="spell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B1685D">
        <w:rPr>
          <w:rFonts w:ascii="Consolas" w:eastAsia="Times New Roman" w:hAnsi="Consolas"/>
          <w:color w:val="A3D98C"/>
          <w:sz w:val="21"/>
          <w:szCs w:val="21"/>
          <w:lang w:val="en-US" w:eastAsia="ru-RU"/>
        </w:rPr>
        <w:t>5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B1685D">
        <w:rPr>
          <w:rFonts w:ascii="Consolas" w:eastAsia="Times New Roman" w:hAnsi="Consolas"/>
          <w:color w:val="A3D98C"/>
          <w:sz w:val="21"/>
          <w:szCs w:val="21"/>
          <w:lang w:val="en-US" w:eastAsia="ru-RU"/>
        </w:rPr>
        <w:t>5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if</w:t>
      </w:r>
      <w:proofErr w:type="gramEnd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__name__ </w:t>
      </w:r>
      <w:r w:rsidRPr="00B1685D">
        <w:rPr>
          <w:rFonts w:ascii="Consolas" w:eastAsia="Times New Roman" w:hAnsi="Consolas"/>
          <w:color w:val="3794CD"/>
          <w:sz w:val="21"/>
          <w:szCs w:val="21"/>
          <w:lang w:val="en-US" w:eastAsia="ru-RU"/>
        </w:rPr>
        <w:t>==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1685D">
        <w:rPr>
          <w:rFonts w:ascii="Consolas" w:eastAsia="Times New Roman" w:hAnsi="Consolas"/>
          <w:color w:val="5C9962"/>
          <w:sz w:val="21"/>
          <w:szCs w:val="21"/>
          <w:lang w:val="en-US" w:eastAsia="ru-RU"/>
        </w:rPr>
        <w:t>"__main__"</w:t>
      </w: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B1685D" w:rsidRPr="00B1685D" w:rsidRDefault="00B1685D" w:rsidP="00B168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168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main()</w:t>
      </w:r>
      <w:proofErr w:type="gramEnd"/>
    </w:p>
    <w:p w:rsidR="004326C0" w:rsidRPr="00B1685D" w:rsidRDefault="004326C0" w:rsidP="004326C0">
      <w:pPr>
        <w:rPr>
          <w:lang w:val="en-US"/>
        </w:rPr>
      </w:pPr>
    </w:p>
    <w:p w:rsidR="004326C0" w:rsidRPr="003671D3" w:rsidRDefault="003671D3" w:rsidP="004326C0">
      <w:r>
        <w:rPr>
          <w:lang w:val="en-US"/>
        </w:rPr>
        <w:t xml:space="preserve">3. </w:t>
      </w:r>
      <w:r>
        <w:t>Примеры выполнения</w:t>
      </w:r>
    </w:p>
    <w:p w:rsidR="004326C0" w:rsidRPr="00B1685D" w:rsidRDefault="004326C0" w:rsidP="004326C0">
      <w:r w:rsidRPr="004326C0">
        <w:t xml:space="preserve">Установим виртуальное окружение и установим пакет </w:t>
      </w:r>
      <w:proofErr w:type="spellStart"/>
      <w:r w:rsidRPr="004326C0">
        <w:rPr>
          <w:lang w:val="en-US"/>
        </w:rPr>
        <w:t>numpy</w:t>
      </w:r>
      <w:proofErr w:type="spellEnd"/>
      <w:r w:rsidRPr="004326C0">
        <w:t>.</w:t>
      </w:r>
    </w:p>
    <w:p w:rsidR="004326C0" w:rsidRPr="004326C0" w:rsidRDefault="004326C0" w:rsidP="004326C0">
      <w:r w:rsidRPr="004326C0">
        <w:rPr>
          <w:noProof/>
          <w:lang w:eastAsia="ru-RU"/>
        </w:rPr>
        <w:drawing>
          <wp:inline distT="0" distB="0" distL="0" distR="0" wp14:anchorId="70CC95FF" wp14:editId="22FF9DD1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C0" w:rsidRPr="004326C0" w:rsidRDefault="004326C0" w:rsidP="004326C0"/>
    <w:p w:rsidR="004326C0" w:rsidRDefault="004326C0" w:rsidP="004326C0">
      <w:r w:rsidRPr="004326C0">
        <w:rPr>
          <w:noProof/>
          <w:lang w:eastAsia="ru-RU"/>
        </w:rPr>
        <w:lastRenderedPageBreak/>
        <w:drawing>
          <wp:inline distT="0" distB="0" distL="0" distR="0" wp14:anchorId="31E45CDE" wp14:editId="36FBEC3F">
            <wp:extent cx="5940425" cy="1574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D3" w:rsidRDefault="003671D3" w:rsidP="004326C0"/>
    <w:p w:rsidR="005C3096" w:rsidRDefault="003671D3" w:rsidP="004326C0">
      <w:r w:rsidRPr="003671D3">
        <w:drawing>
          <wp:inline distT="0" distB="0" distL="0" distR="0" wp14:anchorId="71C449FE" wp14:editId="5A2FD724">
            <wp:extent cx="5940425" cy="1733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6C0" w:rsidRPr="004326C0" w:rsidRDefault="004326C0" w:rsidP="004326C0"/>
    <w:p w:rsidR="004326C0" w:rsidRPr="004326C0" w:rsidRDefault="004326C0" w:rsidP="004326C0">
      <w:pPr>
        <w:ind w:left="2832" w:firstLine="708"/>
      </w:pPr>
    </w:p>
    <w:p w:rsidR="004326C0" w:rsidRPr="004326C0" w:rsidRDefault="004326C0" w:rsidP="004326C0">
      <w:pPr>
        <w:ind w:left="2832" w:firstLine="708"/>
      </w:pPr>
    </w:p>
    <w:p w:rsidR="00EB7722" w:rsidRPr="004326C0" w:rsidRDefault="00EB7722"/>
    <w:sectPr w:rsidR="00EB7722" w:rsidRPr="0043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748AA"/>
    <w:multiLevelType w:val="multilevel"/>
    <w:tmpl w:val="C310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E4"/>
    <w:rsid w:val="003671D3"/>
    <w:rsid w:val="004326C0"/>
    <w:rsid w:val="004F44E4"/>
    <w:rsid w:val="005C3096"/>
    <w:rsid w:val="00B1685D"/>
    <w:rsid w:val="00C159ED"/>
    <w:rsid w:val="00EB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FE14"/>
  <w15:chartTrackingRefBased/>
  <w15:docId w15:val="{34348518-2CA7-420B-B1C7-0987D4CD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6C0"/>
    <w:pPr>
      <w:spacing w:after="200" w:line="276" w:lineRule="auto"/>
    </w:pPr>
    <w:rPr>
      <w:sz w:val="28"/>
      <w:szCs w:val="28"/>
    </w:rPr>
  </w:style>
  <w:style w:type="paragraph" w:styleId="3">
    <w:name w:val="heading 3"/>
    <w:basedOn w:val="a"/>
    <w:link w:val="30"/>
    <w:uiPriority w:val="9"/>
    <w:qFormat/>
    <w:rsid w:val="004326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6C0"/>
    <w:pPr>
      <w:spacing w:after="0" w:line="240" w:lineRule="auto"/>
    </w:pPr>
    <w:rPr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26C0"/>
    <w:rPr>
      <w:rFonts w:eastAsia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326C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32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2020-09-29T21:17:00Z</dcterms:created>
  <dcterms:modified xsi:type="dcterms:W3CDTF">2020-09-30T11:29:00Z</dcterms:modified>
</cp:coreProperties>
</file>