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81E99" w14:textId="0405F24F" w:rsidR="004778D7" w:rsidRDefault="00785DBA">
      <w:pPr>
        <w:rPr>
          <w:lang w:val="de-DE"/>
        </w:rPr>
      </w:pPr>
      <w:r w:rsidRPr="00785DBA">
        <w:rPr>
          <w:lang w:val="de-DE"/>
        </w:rPr>
        <w:t xml:space="preserve">PROJEKT HOTEL </w:t>
      </w:r>
      <w:r>
        <w:rPr>
          <w:lang w:val="de-DE"/>
        </w:rPr>
        <w:t xml:space="preserve">- </w:t>
      </w:r>
      <w:r w:rsidRPr="00785DBA">
        <w:rPr>
          <w:lang w:val="de-DE"/>
        </w:rPr>
        <w:t xml:space="preserve">DIMA PAUL </w:t>
      </w:r>
      <w:r>
        <w:rPr>
          <w:lang w:val="de-DE"/>
        </w:rPr>
        <w:t xml:space="preserve">| </w:t>
      </w:r>
      <w:r w:rsidRPr="00785DBA">
        <w:rPr>
          <w:lang w:val="de-DE"/>
        </w:rPr>
        <w:t>GYARMATI P</w:t>
      </w:r>
      <w:r>
        <w:rPr>
          <w:lang w:val="de-DE"/>
        </w:rPr>
        <w:t>HILIPP</w:t>
      </w:r>
    </w:p>
    <w:p w14:paraId="2FB52C34" w14:textId="46F3F1F4" w:rsidR="00785DBA" w:rsidRDefault="00785DBA">
      <w:pPr>
        <w:rPr>
          <w:lang w:val="de-DE"/>
        </w:rPr>
      </w:pPr>
      <w:r>
        <w:rPr>
          <w:lang w:val="de-DE"/>
        </w:rPr>
        <w:t xml:space="preserve">Worüber ist unser Projekt? Die App HOTEL MANAGEMENT </w:t>
      </w:r>
      <w:r w:rsidR="00D6766B" w:rsidRPr="00D6766B">
        <w:rPr>
          <w:lang w:val="de-DE"/>
        </w:rPr>
        <w:drawing>
          <wp:inline distT="0" distB="0" distL="0" distR="0" wp14:anchorId="1795FCA7" wp14:editId="25A74234">
            <wp:extent cx="5731510" cy="3791585"/>
            <wp:effectExtent l="0" t="0" r="2540" b="0"/>
            <wp:docPr id="37769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91369" name=""/>
                    <pic:cNvPicPr/>
                  </pic:nvPicPr>
                  <pic:blipFill>
                    <a:blip r:embed="rId4"/>
                    <a:stretch>
                      <a:fillRect/>
                    </a:stretch>
                  </pic:blipFill>
                  <pic:spPr>
                    <a:xfrm>
                      <a:off x="0" y="0"/>
                      <a:ext cx="5731510" cy="3791585"/>
                    </a:xfrm>
                    <a:prstGeom prst="rect">
                      <a:avLst/>
                    </a:prstGeom>
                  </pic:spPr>
                </pic:pic>
              </a:graphicData>
            </a:graphic>
          </wp:inline>
        </w:drawing>
      </w:r>
    </w:p>
    <w:p w14:paraId="1537FFB3" w14:textId="7C7ADACB" w:rsidR="00785DBA" w:rsidRDefault="00785DBA">
      <w:pPr>
        <w:rPr>
          <w:lang w:val="de-DE"/>
        </w:rPr>
      </w:pPr>
      <w:r>
        <w:rPr>
          <w:lang w:val="de-DE"/>
        </w:rPr>
        <w:t>Man fängt von einer Login-Seite an. Hier wird bestimmt, ob der User ein Manager, ein Cleaner oder ein Receptionist sein wird. Es werden ID und Password eingegeben. Demfolge wird man zum User Interface des dem Employee eigenen Controllers geführt.</w:t>
      </w:r>
    </w:p>
    <w:p w14:paraId="00D309F1" w14:textId="78B3B286" w:rsidR="00785DBA" w:rsidRDefault="00785DBA">
      <w:pPr>
        <w:rPr>
          <w:sz w:val="20"/>
          <w:szCs w:val="20"/>
          <w:lang w:val="de-DE"/>
        </w:rPr>
      </w:pPr>
      <w:r>
        <w:rPr>
          <w:lang w:val="de-DE"/>
        </w:rPr>
        <w:t xml:space="preserve">Ein </w:t>
      </w:r>
      <w:r>
        <w:rPr>
          <w:u w:val="single"/>
          <w:lang w:val="de-DE"/>
        </w:rPr>
        <w:t>Cleaner</w:t>
      </w:r>
      <w:r>
        <w:rPr>
          <w:sz w:val="20"/>
          <w:szCs w:val="20"/>
          <w:lang w:val="de-DE"/>
        </w:rPr>
        <w:t xml:space="preserve"> kann ein Zimmer von </w:t>
      </w:r>
      <w:r w:rsidR="000F5321">
        <w:rPr>
          <w:sz w:val="20"/>
          <w:szCs w:val="20"/>
          <w:lang w:val="de-DE"/>
        </w:rPr>
        <w:t>U</w:t>
      </w:r>
      <w:r>
        <w:rPr>
          <w:sz w:val="20"/>
          <w:szCs w:val="20"/>
          <w:lang w:val="de-DE"/>
        </w:rPr>
        <w:t xml:space="preserve">ncleaned zu </w:t>
      </w:r>
      <w:r w:rsidR="000F5321">
        <w:rPr>
          <w:sz w:val="20"/>
          <w:szCs w:val="20"/>
          <w:lang w:val="de-DE"/>
        </w:rPr>
        <w:t xml:space="preserve">Avaible führen (ein unsauberes Zimmer kann von Klienten nicht genommen werden). Ein </w:t>
      </w:r>
      <w:r w:rsidR="000F5321">
        <w:rPr>
          <w:sz w:val="20"/>
          <w:szCs w:val="20"/>
          <w:u w:val="single"/>
          <w:lang w:val="de-DE"/>
        </w:rPr>
        <w:t>Rezeptionist</w:t>
      </w:r>
      <w:r w:rsidR="000F5321">
        <w:rPr>
          <w:sz w:val="20"/>
          <w:szCs w:val="20"/>
          <w:lang w:val="de-DE"/>
        </w:rPr>
        <w:t xml:space="preserve"> kann die Klienten im System mit deren ausgewähltem Zimmer speichern. Ein </w:t>
      </w:r>
      <w:r w:rsidR="000F5321">
        <w:rPr>
          <w:sz w:val="20"/>
          <w:szCs w:val="20"/>
          <w:u w:val="single"/>
          <w:lang w:val="de-DE"/>
        </w:rPr>
        <w:t>Manager</w:t>
      </w:r>
      <w:r w:rsidR="000F5321">
        <w:rPr>
          <w:sz w:val="20"/>
          <w:szCs w:val="20"/>
          <w:lang w:val="de-DE"/>
        </w:rPr>
        <w:t xml:space="preserve"> kann Employees feuern, deren Attribute ändern oder mehrere Employees anstellen.</w:t>
      </w:r>
    </w:p>
    <w:p w14:paraId="196FDB19" w14:textId="33C07522" w:rsidR="000F5321" w:rsidRDefault="000F5321">
      <w:pPr>
        <w:rPr>
          <w:sz w:val="20"/>
          <w:szCs w:val="20"/>
          <w:lang w:val="de-DE"/>
        </w:rPr>
      </w:pPr>
      <w:r>
        <w:rPr>
          <w:sz w:val="20"/>
          <w:szCs w:val="20"/>
          <w:lang w:val="de-DE"/>
        </w:rPr>
        <w:t xml:space="preserve">Alle diese werden in einer EMPLOYEE Tabelle gespeichert, diese werden nach Departament in der Tabelle DEPARTMENT gruppiert. </w:t>
      </w:r>
    </w:p>
    <w:p w14:paraId="1B55CF41" w14:textId="05B9F970" w:rsidR="000F5321" w:rsidRDefault="000F5321">
      <w:pPr>
        <w:rPr>
          <w:sz w:val="20"/>
          <w:szCs w:val="20"/>
          <w:lang w:val="de-DE"/>
        </w:rPr>
      </w:pPr>
      <w:r>
        <w:rPr>
          <w:sz w:val="20"/>
          <w:szCs w:val="20"/>
          <w:lang w:val="de-DE"/>
        </w:rPr>
        <w:t>Die 1 to M Beziehung besteht in Employees-Department, da ein Department mehrere Employees haben kann, aber nicht auch umgekehrt.</w:t>
      </w:r>
    </w:p>
    <w:p w14:paraId="22C89171" w14:textId="04170311" w:rsidR="000F5321" w:rsidRDefault="000F5321">
      <w:pPr>
        <w:rPr>
          <w:sz w:val="20"/>
          <w:szCs w:val="20"/>
          <w:lang w:val="de-DE"/>
        </w:rPr>
      </w:pPr>
      <w:r>
        <w:rPr>
          <w:sz w:val="20"/>
          <w:szCs w:val="20"/>
          <w:lang w:val="de-DE"/>
        </w:rPr>
        <w:t>Die M to M Beziehung besteht dann zwischen ROOM und CUSTOMER; es werden mehrere Klienten im selben Zimmer sein können, und eine Firma (ein Klient) kann mehrere Zimmer renten.</w:t>
      </w:r>
    </w:p>
    <w:p w14:paraId="2482C8A2" w14:textId="77777777" w:rsidR="000F5321" w:rsidRPr="000F5321" w:rsidRDefault="000F5321">
      <w:pPr>
        <w:rPr>
          <w:sz w:val="20"/>
          <w:szCs w:val="20"/>
          <w:lang w:val="de-DE"/>
        </w:rPr>
      </w:pPr>
    </w:p>
    <w:sectPr w:rsidR="000F5321" w:rsidRPr="000F5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DBA"/>
    <w:rsid w:val="000F5321"/>
    <w:rsid w:val="003234B6"/>
    <w:rsid w:val="004778D7"/>
    <w:rsid w:val="00773EC5"/>
    <w:rsid w:val="00785DBA"/>
    <w:rsid w:val="00886036"/>
    <w:rsid w:val="00D67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C21B"/>
  <w15:chartTrackingRefBased/>
  <w15:docId w15:val="{49851420-4715-442A-99AA-FA512CCE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5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5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5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5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5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5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5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5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5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5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5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5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5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5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5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5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5DBA"/>
    <w:rPr>
      <w:rFonts w:eastAsiaTheme="majorEastAsia" w:cstheme="majorBidi"/>
      <w:color w:val="272727" w:themeColor="text1" w:themeTint="D8"/>
    </w:rPr>
  </w:style>
  <w:style w:type="paragraph" w:styleId="Title">
    <w:name w:val="Title"/>
    <w:basedOn w:val="Normal"/>
    <w:next w:val="Normal"/>
    <w:link w:val="TitleChar"/>
    <w:uiPriority w:val="10"/>
    <w:qFormat/>
    <w:rsid w:val="00785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5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5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5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5DBA"/>
    <w:pPr>
      <w:spacing w:before="160"/>
      <w:jc w:val="center"/>
    </w:pPr>
    <w:rPr>
      <w:i/>
      <w:iCs/>
      <w:color w:val="404040" w:themeColor="text1" w:themeTint="BF"/>
    </w:rPr>
  </w:style>
  <w:style w:type="character" w:customStyle="1" w:styleId="QuoteChar">
    <w:name w:val="Quote Char"/>
    <w:basedOn w:val="DefaultParagraphFont"/>
    <w:link w:val="Quote"/>
    <w:uiPriority w:val="29"/>
    <w:rsid w:val="00785DBA"/>
    <w:rPr>
      <w:i/>
      <w:iCs/>
      <w:color w:val="404040" w:themeColor="text1" w:themeTint="BF"/>
    </w:rPr>
  </w:style>
  <w:style w:type="paragraph" w:styleId="ListParagraph">
    <w:name w:val="List Paragraph"/>
    <w:basedOn w:val="Normal"/>
    <w:uiPriority w:val="34"/>
    <w:qFormat/>
    <w:rsid w:val="00785DBA"/>
    <w:pPr>
      <w:ind w:left="720"/>
      <w:contextualSpacing/>
    </w:pPr>
  </w:style>
  <w:style w:type="character" w:styleId="IntenseEmphasis">
    <w:name w:val="Intense Emphasis"/>
    <w:basedOn w:val="DefaultParagraphFont"/>
    <w:uiPriority w:val="21"/>
    <w:qFormat/>
    <w:rsid w:val="00785DBA"/>
    <w:rPr>
      <w:i/>
      <w:iCs/>
      <w:color w:val="0F4761" w:themeColor="accent1" w:themeShade="BF"/>
    </w:rPr>
  </w:style>
  <w:style w:type="paragraph" w:styleId="IntenseQuote">
    <w:name w:val="Intense Quote"/>
    <w:basedOn w:val="Normal"/>
    <w:next w:val="Normal"/>
    <w:link w:val="IntenseQuoteChar"/>
    <w:uiPriority w:val="30"/>
    <w:qFormat/>
    <w:rsid w:val="00785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5DBA"/>
    <w:rPr>
      <w:i/>
      <w:iCs/>
      <w:color w:val="0F4761" w:themeColor="accent1" w:themeShade="BF"/>
    </w:rPr>
  </w:style>
  <w:style w:type="character" w:styleId="IntenseReference">
    <w:name w:val="Intense Reference"/>
    <w:basedOn w:val="DefaultParagraphFont"/>
    <w:uiPriority w:val="32"/>
    <w:qFormat/>
    <w:rsid w:val="00785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PHILIPP-TEODOR GYARMATI</dc:creator>
  <cp:keywords/>
  <dc:description/>
  <cp:lastModifiedBy>PHILIPP-TEODOR GYARMATI</cp:lastModifiedBy>
  <cp:revision>2</cp:revision>
  <dcterms:created xsi:type="dcterms:W3CDTF">2024-10-29T11:14:00Z</dcterms:created>
  <dcterms:modified xsi:type="dcterms:W3CDTF">2024-10-30T06:11:00Z</dcterms:modified>
</cp:coreProperties>
</file>