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C8" w:rsidRDefault="000630C8">
      <w:bookmarkStart w:id="0" w:name="_gjdgxs" w:colFirst="0" w:colLast="0"/>
      <w:bookmarkEnd w:id="0"/>
    </w:p>
    <w:p w:rsidR="000630C8" w:rsidRDefault="00CD4B47">
      <w:pPr>
        <w:pStyle w:val="Title"/>
      </w:pPr>
      <w:r>
        <w:t>REVISION HISTORY</w:t>
      </w:r>
    </w:p>
    <w:tbl>
      <w:tblPr>
        <w:tblStyle w:val="a"/>
        <w:tblW w:w="90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0"/>
        <w:gridCol w:w="1152"/>
        <w:gridCol w:w="3243"/>
        <w:gridCol w:w="2096"/>
      </w:tblGrid>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Initial edits to the paper</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Yazan Shehab,</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Güneş Büyükgönenç,</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Kaan Kırlı</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Edited Introduction (1) and Test Prep. (2) </w:t>
            </w:r>
            <w:r w:rsidR="003C2ABC">
              <w:rPr>
                <w:rFonts w:ascii="Times New Roman" w:eastAsia="Times New Roman" w:hAnsi="Times New Roman" w:cs="Times New Roman"/>
                <w:color w:val="000000"/>
                <w:sz w:val="20"/>
                <w:szCs w:val="20"/>
              </w:rPr>
              <w:t>Parts</w:t>
            </w:r>
            <w:r>
              <w:rPr>
                <w:rFonts w:ascii="Times New Roman" w:eastAsia="Times New Roman" w:hAnsi="Times New Roman" w:cs="Times New Roman"/>
                <w:color w:val="000000"/>
                <w:sz w:val="20"/>
                <w:szCs w:val="20"/>
              </w:rPr>
              <w:t>.</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Yazan Shehab,</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Kaan Kırlı,</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Edits/fixes on (1) and (2)</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Edited the Test Description (3)</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Finalized the part (3) and minor fixes all over the paper</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9/11/2018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Grammatical corrections and fixes on (3)</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Kaan Yıldız,</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Güneş Büyükgönenç</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9/11/2018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Finalized Test Descriptions (Part 3) </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Kaan Yıldız,</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Güneş Büyükgönenç</w:t>
            </w:r>
          </w:p>
        </w:tc>
      </w:tr>
    </w:tbl>
    <w:p w:rsidR="000630C8" w:rsidRDefault="000630C8">
      <w:pPr>
        <w:rPr>
          <w:sz w:val="20"/>
          <w:szCs w:val="20"/>
        </w:rPr>
      </w:pPr>
    </w:p>
    <w:p w:rsidR="000630C8" w:rsidRDefault="00CD4B47">
      <w:r>
        <w:br w:type="page"/>
      </w:r>
    </w:p>
    <w:p w:rsidR="000630C8" w:rsidRDefault="000630C8"/>
    <w:p w:rsidR="000630C8" w:rsidRDefault="00CD4B47">
      <w:pPr>
        <w:rPr>
          <w:u w:val="single"/>
        </w:rPr>
      </w:pPr>
      <w:r>
        <w:rPr>
          <w:b/>
          <w:u w:val="single"/>
        </w:rPr>
        <w:t>TABLE OF CONTENTS</w:t>
      </w:r>
    </w:p>
    <w:sdt>
      <w:sdtPr>
        <w:id w:val="-1648278516"/>
        <w:docPartObj>
          <w:docPartGallery w:val="Table of Contents"/>
          <w:docPartUnique/>
        </w:docPartObj>
      </w:sdtPr>
      <w:sdtEndPr/>
      <w:sdtContent>
        <w:p w:rsidR="003C2ABC" w:rsidRPr="003C2ABC" w:rsidRDefault="00CD4B47">
          <w:pPr>
            <w:pStyle w:val="TOC1"/>
            <w:tabs>
              <w:tab w:val="left" w:pos="440"/>
              <w:tab w:val="right" w:leader="dot" w:pos="9054"/>
            </w:tabs>
            <w:rPr>
              <w:rFonts w:asciiTheme="minorHAnsi" w:eastAsiaTheme="minorEastAsia" w:hAnsiTheme="minorHAnsi" w:cstheme="minorBidi"/>
              <w:b/>
              <w:bCs/>
              <w:noProof/>
            </w:rPr>
          </w:pPr>
          <w:r>
            <w:fldChar w:fldCharType="begin"/>
          </w:r>
          <w:r>
            <w:instrText xml:space="preserve"> TOC \h \u \z </w:instrText>
          </w:r>
          <w:r>
            <w:fldChar w:fldCharType="separate"/>
          </w:r>
          <w:bookmarkStart w:id="1" w:name="_GoBack"/>
          <w:r w:rsidR="003C2ABC" w:rsidRPr="003C2ABC">
            <w:rPr>
              <w:rStyle w:val="Hyperlink"/>
              <w:b/>
              <w:bCs/>
              <w:noProof/>
            </w:rPr>
            <w:fldChar w:fldCharType="begin"/>
          </w:r>
          <w:r w:rsidR="003C2ABC" w:rsidRPr="003C2ABC">
            <w:rPr>
              <w:rStyle w:val="Hyperlink"/>
              <w:b/>
              <w:bCs/>
              <w:noProof/>
            </w:rPr>
            <w:instrText xml:space="preserve"> </w:instrText>
          </w:r>
          <w:r w:rsidR="003C2ABC" w:rsidRPr="003C2ABC">
            <w:rPr>
              <w:b/>
              <w:bCs/>
              <w:noProof/>
            </w:rPr>
            <w:instrText>HYPERLINK \l "_Toc529569406"</w:instrText>
          </w:r>
          <w:r w:rsidR="003C2ABC" w:rsidRPr="003C2ABC">
            <w:rPr>
              <w:rStyle w:val="Hyperlink"/>
              <w:b/>
              <w:bCs/>
              <w:noProof/>
            </w:rPr>
            <w:instrText xml:space="preserve"> </w:instrText>
          </w:r>
          <w:r w:rsidR="003C2ABC" w:rsidRPr="003C2ABC">
            <w:rPr>
              <w:rStyle w:val="Hyperlink"/>
              <w:b/>
              <w:bCs/>
              <w:noProof/>
            </w:rPr>
          </w:r>
          <w:r w:rsidR="003C2ABC" w:rsidRPr="003C2ABC">
            <w:rPr>
              <w:rStyle w:val="Hyperlink"/>
              <w:b/>
              <w:bCs/>
              <w:noProof/>
            </w:rPr>
            <w:fldChar w:fldCharType="separate"/>
          </w:r>
          <w:r w:rsidR="003C2ABC" w:rsidRPr="003C2ABC">
            <w:rPr>
              <w:rStyle w:val="Hyperlink"/>
              <w:b/>
              <w:bCs/>
              <w:noProof/>
            </w:rPr>
            <w:t>1</w:t>
          </w:r>
          <w:r w:rsidR="003C2ABC" w:rsidRPr="003C2ABC">
            <w:rPr>
              <w:rFonts w:asciiTheme="minorHAnsi" w:eastAsiaTheme="minorEastAsia" w:hAnsiTheme="minorHAnsi" w:cstheme="minorBidi"/>
              <w:b/>
              <w:bCs/>
              <w:noProof/>
            </w:rPr>
            <w:tab/>
          </w:r>
          <w:r w:rsidR="003C2ABC" w:rsidRPr="003C2ABC">
            <w:rPr>
              <w:rStyle w:val="Hyperlink"/>
              <w:b/>
              <w:bCs/>
              <w:noProof/>
            </w:rPr>
            <w:t>Introduction</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_Toc529569406 \h </w:instrText>
          </w:r>
          <w:r w:rsidR="003C2ABC" w:rsidRPr="003C2ABC">
            <w:rPr>
              <w:b/>
              <w:bCs/>
              <w:noProof/>
              <w:webHidden/>
            </w:rPr>
          </w:r>
          <w:r w:rsidR="003C2ABC" w:rsidRPr="003C2ABC">
            <w:rPr>
              <w:b/>
              <w:bCs/>
              <w:noProof/>
              <w:webHidden/>
            </w:rPr>
            <w:fldChar w:fldCharType="separate"/>
          </w:r>
          <w:r w:rsidR="003C2ABC" w:rsidRPr="003C2ABC">
            <w:rPr>
              <w:b/>
              <w:bCs/>
              <w:noProof/>
              <w:webHidden/>
            </w:rPr>
            <w:t>3</w:t>
          </w:r>
          <w:r w:rsidR="003C2ABC" w:rsidRPr="003C2ABC">
            <w:rPr>
              <w:b/>
              <w:bCs/>
              <w:noProof/>
              <w:webHidden/>
            </w:rPr>
            <w:fldChar w:fldCharType="end"/>
          </w:r>
          <w:r w:rsidR="003C2ABC" w:rsidRPr="003C2ABC">
            <w:rPr>
              <w:rStyle w:val="Hyperlink"/>
              <w:b/>
              <w:bCs/>
              <w:noProof/>
            </w:rPr>
            <w:fldChar w:fldCharType="end"/>
          </w:r>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07" w:history="1">
            <w:r w:rsidRPr="003C2ABC">
              <w:rPr>
                <w:rStyle w:val="Hyperlink"/>
                <w:b/>
                <w:bCs/>
                <w:noProof/>
              </w:rPr>
              <w:t>1.1</w:t>
            </w:r>
            <w:r w:rsidRPr="003C2ABC">
              <w:rPr>
                <w:rFonts w:asciiTheme="minorHAnsi" w:eastAsiaTheme="minorEastAsia" w:hAnsiTheme="minorHAnsi" w:cstheme="minorBidi"/>
                <w:b/>
                <w:bCs/>
                <w:noProof/>
              </w:rPr>
              <w:tab/>
            </w:r>
            <w:r w:rsidRPr="003C2ABC">
              <w:rPr>
                <w:rStyle w:val="Hyperlink"/>
                <w:b/>
                <w:bCs/>
                <w:noProof/>
              </w:rPr>
              <w:t>Document overview</w:t>
            </w:r>
            <w:r w:rsidRPr="003C2ABC">
              <w:rPr>
                <w:b/>
                <w:bCs/>
                <w:noProof/>
                <w:webHidden/>
              </w:rPr>
              <w:tab/>
            </w:r>
            <w:r w:rsidRPr="003C2ABC">
              <w:rPr>
                <w:b/>
                <w:bCs/>
                <w:noProof/>
                <w:webHidden/>
              </w:rPr>
              <w:fldChar w:fldCharType="begin"/>
            </w:r>
            <w:r w:rsidRPr="003C2ABC">
              <w:rPr>
                <w:b/>
                <w:bCs/>
                <w:noProof/>
                <w:webHidden/>
              </w:rPr>
              <w:instrText xml:space="preserve"> PAGEREF _Toc529569407 \h </w:instrText>
            </w:r>
            <w:r w:rsidRPr="003C2ABC">
              <w:rPr>
                <w:b/>
                <w:bCs/>
                <w:noProof/>
                <w:webHidden/>
              </w:rPr>
            </w:r>
            <w:r w:rsidRPr="003C2ABC">
              <w:rPr>
                <w:b/>
                <w:bCs/>
                <w:noProof/>
                <w:webHidden/>
              </w:rPr>
              <w:fldChar w:fldCharType="separate"/>
            </w:r>
            <w:r w:rsidRPr="003C2ABC">
              <w:rPr>
                <w:b/>
                <w:bCs/>
                <w:noProof/>
                <w:webHidden/>
              </w:rPr>
              <w:t>3</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08" w:history="1">
            <w:r w:rsidRPr="003C2ABC">
              <w:rPr>
                <w:rStyle w:val="Hyperlink"/>
                <w:b/>
                <w:bCs/>
                <w:noProof/>
              </w:rPr>
              <w:t>1.2</w:t>
            </w:r>
            <w:r w:rsidRPr="003C2ABC">
              <w:rPr>
                <w:rFonts w:asciiTheme="minorHAnsi" w:eastAsiaTheme="minorEastAsia" w:hAnsiTheme="minorHAnsi" w:cstheme="minorBidi"/>
                <w:b/>
                <w:bCs/>
                <w:noProof/>
              </w:rPr>
              <w:tab/>
            </w:r>
            <w:r w:rsidRPr="003C2ABC">
              <w:rPr>
                <w:rStyle w:val="Hyperlink"/>
                <w:b/>
                <w:bCs/>
                <w:noProof/>
              </w:rPr>
              <w:t>References</w:t>
            </w:r>
            <w:r w:rsidRPr="003C2ABC">
              <w:rPr>
                <w:b/>
                <w:bCs/>
                <w:noProof/>
                <w:webHidden/>
              </w:rPr>
              <w:tab/>
            </w:r>
            <w:r w:rsidRPr="003C2ABC">
              <w:rPr>
                <w:b/>
                <w:bCs/>
                <w:noProof/>
                <w:webHidden/>
              </w:rPr>
              <w:fldChar w:fldCharType="begin"/>
            </w:r>
            <w:r w:rsidRPr="003C2ABC">
              <w:rPr>
                <w:b/>
                <w:bCs/>
                <w:noProof/>
                <w:webHidden/>
              </w:rPr>
              <w:instrText xml:space="preserve"> PAGEREF _Toc529569408 \h </w:instrText>
            </w:r>
            <w:r w:rsidRPr="003C2ABC">
              <w:rPr>
                <w:b/>
                <w:bCs/>
                <w:noProof/>
                <w:webHidden/>
              </w:rPr>
            </w:r>
            <w:r w:rsidRPr="003C2ABC">
              <w:rPr>
                <w:b/>
                <w:bCs/>
                <w:noProof/>
                <w:webHidden/>
              </w:rPr>
              <w:fldChar w:fldCharType="separate"/>
            </w:r>
            <w:r w:rsidRPr="003C2ABC">
              <w:rPr>
                <w:b/>
                <w:bCs/>
                <w:noProof/>
                <w:webHidden/>
              </w:rPr>
              <w:t>3</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09" w:history="1">
            <w:r w:rsidRPr="003C2ABC">
              <w:rPr>
                <w:rStyle w:val="Hyperlink"/>
                <w:b/>
                <w:bCs/>
                <w:noProof/>
              </w:rPr>
              <w:t>1.3</w:t>
            </w:r>
            <w:r w:rsidRPr="003C2ABC">
              <w:rPr>
                <w:rFonts w:asciiTheme="minorHAnsi" w:eastAsiaTheme="minorEastAsia" w:hAnsiTheme="minorHAnsi" w:cstheme="minorBidi"/>
                <w:b/>
                <w:bCs/>
                <w:noProof/>
              </w:rPr>
              <w:tab/>
            </w:r>
            <w:r w:rsidRPr="003C2ABC">
              <w:rPr>
                <w:rStyle w:val="Hyperlink"/>
                <w:b/>
                <w:bCs/>
                <w:noProof/>
              </w:rPr>
              <w:t>Conventions</w:t>
            </w:r>
            <w:r w:rsidRPr="003C2ABC">
              <w:rPr>
                <w:b/>
                <w:bCs/>
                <w:noProof/>
                <w:webHidden/>
              </w:rPr>
              <w:tab/>
            </w:r>
            <w:r w:rsidRPr="003C2ABC">
              <w:rPr>
                <w:b/>
                <w:bCs/>
                <w:noProof/>
                <w:webHidden/>
              </w:rPr>
              <w:fldChar w:fldCharType="begin"/>
            </w:r>
            <w:r w:rsidRPr="003C2ABC">
              <w:rPr>
                <w:b/>
                <w:bCs/>
                <w:noProof/>
                <w:webHidden/>
              </w:rPr>
              <w:instrText xml:space="preserve"> PAGEREF _Toc529569409 \h </w:instrText>
            </w:r>
            <w:r w:rsidRPr="003C2ABC">
              <w:rPr>
                <w:b/>
                <w:bCs/>
                <w:noProof/>
                <w:webHidden/>
              </w:rPr>
            </w:r>
            <w:r w:rsidRPr="003C2ABC">
              <w:rPr>
                <w:b/>
                <w:bCs/>
                <w:noProof/>
                <w:webHidden/>
              </w:rPr>
              <w:fldChar w:fldCharType="separate"/>
            </w:r>
            <w:r w:rsidRPr="003C2ABC">
              <w:rPr>
                <w:b/>
                <w:bCs/>
                <w:noProof/>
                <w:webHidden/>
              </w:rPr>
              <w:t>3</w:t>
            </w:r>
            <w:r w:rsidRPr="003C2ABC">
              <w:rPr>
                <w:b/>
                <w:bCs/>
                <w:noProof/>
                <w:webHidden/>
              </w:rPr>
              <w:fldChar w:fldCharType="end"/>
            </w:r>
          </w:hyperlink>
        </w:p>
        <w:p w:rsidR="003C2ABC" w:rsidRPr="003C2ABC" w:rsidRDefault="003C2ABC">
          <w:pPr>
            <w:pStyle w:val="TOC1"/>
            <w:tabs>
              <w:tab w:val="left" w:pos="440"/>
              <w:tab w:val="right" w:leader="dot" w:pos="9054"/>
            </w:tabs>
            <w:rPr>
              <w:rFonts w:asciiTheme="minorHAnsi" w:eastAsiaTheme="minorEastAsia" w:hAnsiTheme="minorHAnsi" w:cstheme="minorBidi"/>
              <w:b/>
              <w:bCs/>
              <w:noProof/>
            </w:rPr>
          </w:pPr>
          <w:hyperlink w:anchor="_Toc529569410" w:history="1">
            <w:r w:rsidRPr="003C2ABC">
              <w:rPr>
                <w:rStyle w:val="Hyperlink"/>
                <w:b/>
                <w:bCs/>
                <w:noProof/>
              </w:rPr>
              <w:t>2</w:t>
            </w:r>
            <w:r w:rsidRPr="003C2ABC">
              <w:rPr>
                <w:rFonts w:asciiTheme="minorHAnsi" w:eastAsiaTheme="minorEastAsia" w:hAnsiTheme="minorHAnsi" w:cstheme="minorBidi"/>
                <w:b/>
                <w:bCs/>
                <w:noProof/>
              </w:rPr>
              <w:tab/>
            </w:r>
            <w:r w:rsidRPr="003C2ABC">
              <w:rPr>
                <w:rStyle w:val="Hyperlink"/>
                <w:b/>
                <w:bCs/>
                <w:noProof/>
              </w:rPr>
              <w:t>Tests preparations</w:t>
            </w:r>
            <w:r w:rsidRPr="003C2ABC">
              <w:rPr>
                <w:b/>
                <w:bCs/>
                <w:noProof/>
                <w:webHidden/>
              </w:rPr>
              <w:tab/>
            </w:r>
            <w:r w:rsidRPr="003C2ABC">
              <w:rPr>
                <w:b/>
                <w:bCs/>
                <w:noProof/>
                <w:webHidden/>
              </w:rPr>
              <w:fldChar w:fldCharType="begin"/>
            </w:r>
            <w:r w:rsidRPr="003C2ABC">
              <w:rPr>
                <w:b/>
                <w:bCs/>
                <w:noProof/>
                <w:webHidden/>
              </w:rPr>
              <w:instrText xml:space="preserve"> PAGEREF _Toc529569410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11" w:history="1">
            <w:r w:rsidRPr="003C2ABC">
              <w:rPr>
                <w:rStyle w:val="Hyperlink"/>
                <w:b/>
                <w:bCs/>
                <w:noProof/>
              </w:rPr>
              <w:t>2.1</w:t>
            </w:r>
            <w:r w:rsidRPr="003C2ABC">
              <w:rPr>
                <w:rFonts w:asciiTheme="minorHAnsi" w:eastAsiaTheme="minorEastAsia" w:hAnsiTheme="minorHAnsi" w:cstheme="minorBidi"/>
                <w:b/>
                <w:bCs/>
                <w:noProof/>
              </w:rPr>
              <w:tab/>
            </w:r>
            <w:r w:rsidRPr="003C2ABC">
              <w:rPr>
                <w:rStyle w:val="Hyperlink"/>
                <w:b/>
                <w:bCs/>
                <w:noProof/>
              </w:rPr>
              <w:t>Hardware preparation</w:t>
            </w:r>
            <w:r w:rsidRPr="003C2ABC">
              <w:rPr>
                <w:b/>
                <w:bCs/>
                <w:noProof/>
                <w:webHidden/>
              </w:rPr>
              <w:tab/>
            </w:r>
            <w:r w:rsidRPr="003C2ABC">
              <w:rPr>
                <w:b/>
                <w:bCs/>
                <w:noProof/>
                <w:webHidden/>
              </w:rPr>
              <w:fldChar w:fldCharType="begin"/>
            </w:r>
            <w:r w:rsidRPr="003C2ABC">
              <w:rPr>
                <w:b/>
                <w:bCs/>
                <w:noProof/>
                <w:webHidden/>
              </w:rPr>
              <w:instrText xml:space="preserve"> PAGEREF _Toc529569411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12" w:history="1">
            <w:r w:rsidRPr="003C2ABC">
              <w:rPr>
                <w:rStyle w:val="Hyperlink"/>
                <w:b/>
                <w:bCs/>
                <w:noProof/>
              </w:rPr>
              <w:t>2.2</w:t>
            </w:r>
            <w:r w:rsidRPr="003C2ABC">
              <w:rPr>
                <w:rFonts w:asciiTheme="minorHAnsi" w:eastAsiaTheme="minorEastAsia" w:hAnsiTheme="minorHAnsi" w:cstheme="minorBidi"/>
                <w:b/>
                <w:bCs/>
                <w:noProof/>
              </w:rPr>
              <w:tab/>
            </w:r>
            <w:r w:rsidRPr="003C2ABC">
              <w:rPr>
                <w:rStyle w:val="Hyperlink"/>
                <w:b/>
                <w:bCs/>
                <w:noProof/>
              </w:rPr>
              <w:t>Software preparation</w:t>
            </w:r>
            <w:r w:rsidRPr="003C2ABC">
              <w:rPr>
                <w:b/>
                <w:bCs/>
                <w:noProof/>
                <w:webHidden/>
              </w:rPr>
              <w:tab/>
            </w:r>
            <w:r w:rsidRPr="003C2ABC">
              <w:rPr>
                <w:b/>
                <w:bCs/>
                <w:noProof/>
                <w:webHidden/>
              </w:rPr>
              <w:fldChar w:fldCharType="begin"/>
            </w:r>
            <w:r w:rsidRPr="003C2ABC">
              <w:rPr>
                <w:b/>
                <w:bCs/>
                <w:noProof/>
                <w:webHidden/>
              </w:rPr>
              <w:instrText xml:space="preserve"> PAGEREF _Toc529569412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13" w:history="1">
            <w:r w:rsidRPr="003C2ABC">
              <w:rPr>
                <w:rStyle w:val="Hyperlink"/>
                <w:b/>
                <w:bCs/>
                <w:noProof/>
              </w:rPr>
              <w:t>2.3</w:t>
            </w:r>
            <w:r w:rsidRPr="003C2ABC">
              <w:rPr>
                <w:rFonts w:asciiTheme="minorHAnsi" w:eastAsiaTheme="minorEastAsia" w:hAnsiTheme="minorHAnsi" w:cstheme="minorBidi"/>
                <w:b/>
                <w:bCs/>
                <w:noProof/>
              </w:rPr>
              <w:tab/>
            </w:r>
            <w:r w:rsidRPr="003C2ABC">
              <w:rPr>
                <w:rStyle w:val="Hyperlink"/>
                <w:b/>
                <w:bCs/>
                <w:noProof/>
              </w:rPr>
              <w:t>Other test preparation</w:t>
            </w:r>
            <w:r w:rsidRPr="003C2ABC">
              <w:rPr>
                <w:b/>
                <w:bCs/>
                <w:noProof/>
                <w:webHidden/>
              </w:rPr>
              <w:tab/>
            </w:r>
            <w:r w:rsidRPr="003C2ABC">
              <w:rPr>
                <w:b/>
                <w:bCs/>
                <w:noProof/>
                <w:webHidden/>
              </w:rPr>
              <w:fldChar w:fldCharType="begin"/>
            </w:r>
            <w:r w:rsidRPr="003C2ABC">
              <w:rPr>
                <w:b/>
                <w:bCs/>
                <w:noProof/>
                <w:webHidden/>
              </w:rPr>
              <w:instrText xml:space="preserve"> PAGEREF _Toc529569413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14" w:history="1">
            <w:r w:rsidRPr="003C2ABC">
              <w:rPr>
                <w:rStyle w:val="Hyperlink"/>
                <w:b/>
                <w:bCs/>
                <w:noProof/>
              </w:rPr>
              <w:t>2.4</w:t>
            </w:r>
            <w:r w:rsidRPr="003C2ABC">
              <w:rPr>
                <w:rFonts w:asciiTheme="minorHAnsi" w:eastAsiaTheme="minorEastAsia" w:hAnsiTheme="minorHAnsi" w:cstheme="minorBidi"/>
                <w:b/>
                <w:bCs/>
                <w:noProof/>
              </w:rPr>
              <w:tab/>
            </w:r>
            <w:r w:rsidRPr="003C2ABC">
              <w:rPr>
                <w:rStyle w:val="Hyperlink"/>
                <w:b/>
                <w:bCs/>
                <w:noProof/>
              </w:rPr>
              <w:t>Safety, security and privacy precautions</w:t>
            </w:r>
            <w:r w:rsidRPr="003C2ABC">
              <w:rPr>
                <w:b/>
                <w:bCs/>
                <w:noProof/>
                <w:webHidden/>
              </w:rPr>
              <w:tab/>
            </w:r>
            <w:r w:rsidRPr="003C2ABC">
              <w:rPr>
                <w:b/>
                <w:bCs/>
                <w:noProof/>
                <w:webHidden/>
              </w:rPr>
              <w:fldChar w:fldCharType="begin"/>
            </w:r>
            <w:r w:rsidRPr="003C2ABC">
              <w:rPr>
                <w:b/>
                <w:bCs/>
                <w:noProof/>
                <w:webHidden/>
              </w:rPr>
              <w:instrText xml:space="preserve"> PAGEREF _Toc529569414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1"/>
            <w:tabs>
              <w:tab w:val="left" w:pos="440"/>
              <w:tab w:val="right" w:leader="dot" w:pos="9054"/>
            </w:tabs>
            <w:rPr>
              <w:rFonts w:asciiTheme="minorHAnsi" w:eastAsiaTheme="minorEastAsia" w:hAnsiTheme="minorHAnsi" w:cstheme="minorBidi"/>
              <w:b/>
              <w:bCs/>
              <w:noProof/>
            </w:rPr>
          </w:pPr>
          <w:hyperlink w:anchor="_Toc529569415" w:history="1">
            <w:r w:rsidRPr="003C2ABC">
              <w:rPr>
                <w:rStyle w:val="Hyperlink"/>
                <w:b/>
                <w:bCs/>
                <w:noProof/>
              </w:rPr>
              <w:t>3</w:t>
            </w:r>
            <w:r w:rsidRPr="003C2ABC">
              <w:rPr>
                <w:rFonts w:asciiTheme="minorHAnsi" w:eastAsiaTheme="minorEastAsia" w:hAnsiTheme="minorHAnsi" w:cstheme="minorBidi"/>
                <w:b/>
                <w:bCs/>
                <w:noProof/>
              </w:rPr>
              <w:tab/>
            </w:r>
            <w:r w:rsidRPr="003C2ABC">
              <w:rPr>
                <w:rStyle w:val="Hyperlink"/>
                <w:b/>
                <w:bCs/>
                <w:noProof/>
              </w:rPr>
              <w:t>Tests descriptions</w:t>
            </w:r>
            <w:r w:rsidRPr="003C2ABC">
              <w:rPr>
                <w:b/>
                <w:bCs/>
                <w:noProof/>
                <w:webHidden/>
              </w:rPr>
              <w:tab/>
            </w:r>
            <w:r w:rsidRPr="003C2ABC">
              <w:rPr>
                <w:b/>
                <w:bCs/>
                <w:noProof/>
                <w:webHidden/>
              </w:rPr>
              <w:fldChar w:fldCharType="begin"/>
            </w:r>
            <w:r w:rsidRPr="003C2ABC">
              <w:rPr>
                <w:b/>
                <w:bCs/>
                <w:noProof/>
                <w:webHidden/>
              </w:rPr>
              <w:instrText xml:space="preserve"> PAGEREF _Toc529569415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p w:rsidR="003C2ABC" w:rsidRPr="003C2ABC" w:rsidRDefault="003C2ABC">
          <w:pPr>
            <w:pStyle w:val="TOC2"/>
            <w:tabs>
              <w:tab w:val="left" w:pos="880"/>
              <w:tab w:val="right" w:leader="dot" w:pos="9054"/>
            </w:tabs>
            <w:rPr>
              <w:rFonts w:asciiTheme="minorHAnsi" w:eastAsiaTheme="minorEastAsia" w:hAnsiTheme="minorHAnsi" w:cstheme="minorBidi"/>
              <w:b/>
              <w:bCs/>
              <w:noProof/>
            </w:rPr>
          </w:pPr>
          <w:hyperlink w:anchor="_Toc529569416" w:history="1">
            <w:r w:rsidRPr="003C2ABC">
              <w:rPr>
                <w:rStyle w:val="Hyperlink"/>
                <w:b/>
                <w:bCs/>
                <w:noProof/>
              </w:rPr>
              <w:t>3.1</w:t>
            </w:r>
            <w:r w:rsidRPr="003C2ABC">
              <w:rPr>
                <w:rFonts w:asciiTheme="minorHAnsi" w:eastAsiaTheme="minorEastAsia" w:hAnsiTheme="minorHAnsi" w:cstheme="minorBidi"/>
                <w:b/>
                <w:bCs/>
                <w:noProof/>
              </w:rPr>
              <w:tab/>
            </w:r>
            <w:r w:rsidRPr="003C2ABC">
              <w:rPr>
                <w:rStyle w:val="Hyperlink"/>
                <w:b/>
                <w:bCs/>
                <w:noProof/>
              </w:rPr>
              <w:t>Functional and Non-functional Requirement Tests</w:t>
            </w:r>
            <w:r w:rsidRPr="003C2ABC">
              <w:rPr>
                <w:b/>
                <w:bCs/>
                <w:noProof/>
                <w:webHidden/>
              </w:rPr>
              <w:tab/>
            </w:r>
            <w:r w:rsidRPr="003C2ABC">
              <w:rPr>
                <w:b/>
                <w:bCs/>
                <w:noProof/>
                <w:webHidden/>
              </w:rPr>
              <w:fldChar w:fldCharType="begin"/>
            </w:r>
            <w:r w:rsidRPr="003C2ABC">
              <w:rPr>
                <w:b/>
                <w:bCs/>
                <w:noProof/>
                <w:webHidden/>
              </w:rPr>
              <w:instrText xml:space="preserve"> PAGEREF _Toc529569416 \h </w:instrText>
            </w:r>
            <w:r w:rsidRPr="003C2ABC">
              <w:rPr>
                <w:b/>
                <w:bCs/>
                <w:noProof/>
                <w:webHidden/>
              </w:rPr>
            </w:r>
            <w:r w:rsidRPr="003C2ABC">
              <w:rPr>
                <w:b/>
                <w:bCs/>
                <w:noProof/>
                <w:webHidden/>
              </w:rPr>
              <w:fldChar w:fldCharType="separate"/>
            </w:r>
            <w:r w:rsidRPr="003C2ABC">
              <w:rPr>
                <w:b/>
                <w:bCs/>
                <w:noProof/>
                <w:webHidden/>
              </w:rPr>
              <w:t>4</w:t>
            </w:r>
            <w:r w:rsidRPr="003C2ABC">
              <w:rPr>
                <w:b/>
                <w:bCs/>
                <w:noProof/>
                <w:webHidden/>
              </w:rPr>
              <w:fldChar w:fldCharType="end"/>
            </w:r>
          </w:hyperlink>
        </w:p>
        <w:bookmarkEnd w:id="1"/>
        <w:p w:rsidR="000630C8" w:rsidRDefault="00CD4B47">
          <w:pPr>
            <w:pBdr>
              <w:top w:val="nil"/>
              <w:left w:val="nil"/>
              <w:bottom w:val="nil"/>
              <w:right w:val="nil"/>
              <w:between w:val="nil"/>
            </w:pBdr>
            <w:tabs>
              <w:tab w:val="left" w:pos="880"/>
              <w:tab w:val="right" w:pos="9054"/>
            </w:tabs>
            <w:ind w:left="220" w:hanging="220"/>
            <w:jc w:val="left"/>
            <w:rPr>
              <w:rFonts w:ascii="Calibri" w:eastAsia="Calibri" w:hAnsi="Calibri" w:cs="Calibri"/>
              <w:color w:val="000000"/>
            </w:rPr>
          </w:pPr>
          <w:r>
            <w:fldChar w:fldCharType="end"/>
          </w:r>
        </w:p>
      </w:sdtContent>
    </w:sdt>
    <w:p w:rsidR="000630C8" w:rsidRDefault="000630C8">
      <w:pPr>
        <w:rPr>
          <w:u w:val="single"/>
        </w:rPr>
      </w:pPr>
    </w:p>
    <w:p w:rsidR="000630C8" w:rsidRDefault="000630C8">
      <w:pPr>
        <w:rPr>
          <w:u w:val="single"/>
        </w:rPr>
      </w:pPr>
      <w:bookmarkStart w:id="2" w:name="_poxaros6l7gu" w:colFirst="0" w:colLast="0"/>
      <w:bookmarkEnd w:id="2"/>
    </w:p>
    <w:p w:rsidR="000630C8" w:rsidRDefault="000630C8">
      <w:pPr>
        <w:rPr>
          <w:u w:val="single"/>
        </w:rPr>
      </w:pPr>
      <w:bookmarkStart w:id="3" w:name="_8zu37rjh7tss" w:colFirst="0" w:colLast="0"/>
      <w:bookmarkEnd w:id="3"/>
    </w:p>
    <w:p w:rsidR="000630C8" w:rsidRDefault="000630C8">
      <w:pPr>
        <w:rPr>
          <w:u w:val="single"/>
        </w:rPr>
      </w:pPr>
      <w:bookmarkStart w:id="4" w:name="_jniddmod3ogw" w:colFirst="0" w:colLast="0"/>
      <w:bookmarkEnd w:id="4"/>
    </w:p>
    <w:p w:rsidR="000630C8" w:rsidRDefault="000630C8">
      <w:pPr>
        <w:rPr>
          <w:u w:val="single"/>
        </w:rPr>
      </w:pPr>
      <w:bookmarkStart w:id="5" w:name="_hndhyxbtyacf" w:colFirst="0" w:colLast="0"/>
      <w:bookmarkEnd w:id="5"/>
    </w:p>
    <w:p w:rsidR="000630C8" w:rsidRDefault="000630C8">
      <w:pPr>
        <w:rPr>
          <w:u w:val="single"/>
        </w:rPr>
      </w:pPr>
      <w:bookmarkStart w:id="6" w:name="_uid9gr6o37nn" w:colFirst="0" w:colLast="0"/>
      <w:bookmarkEnd w:id="6"/>
    </w:p>
    <w:p w:rsidR="000630C8" w:rsidRDefault="000630C8">
      <w:pPr>
        <w:rPr>
          <w:u w:val="single"/>
        </w:rPr>
      </w:pPr>
      <w:bookmarkStart w:id="7" w:name="_jddavp8iojvs" w:colFirst="0" w:colLast="0"/>
      <w:bookmarkEnd w:id="7"/>
    </w:p>
    <w:p w:rsidR="000630C8" w:rsidRDefault="000630C8">
      <w:pPr>
        <w:rPr>
          <w:u w:val="single"/>
        </w:rPr>
      </w:pPr>
      <w:bookmarkStart w:id="8" w:name="_7xguzoxn8svs" w:colFirst="0" w:colLast="0"/>
      <w:bookmarkEnd w:id="8"/>
    </w:p>
    <w:p w:rsidR="000630C8" w:rsidRDefault="000630C8">
      <w:pPr>
        <w:rPr>
          <w:u w:val="single"/>
        </w:rPr>
      </w:pPr>
      <w:bookmarkStart w:id="9" w:name="_f4cf4t4vsjor" w:colFirst="0" w:colLast="0"/>
      <w:bookmarkEnd w:id="9"/>
    </w:p>
    <w:p w:rsidR="000630C8" w:rsidRDefault="000630C8">
      <w:pPr>
        <w:rPr>
          <w:u w:val="single"/>
        </w:rPr>
      </w:pPr>
      <w:bookmarkStart w:id="10" w:name="_bdg7s3ta5hy5" w:colFirst="0" w:colLast="0"/>
      <w:bookmarkEnd w:id="10"/>
    </w:p>
    <w:p w:rsidR="000630C8" w:rsidRDefault="000630C8">
      <w:pPr>
        <w:rPr>
          <w:u w:val="single"/>
        </w:rPr>
      </w:pPr>
      <w:bookmarkStart w:id="11" w:name="_8bjsimsslyz4" w:colFirst="0" w:colLast="0"/>
      <w:bookmarkEnd w:id="11"/>
    </w:p>
    <w:p w:rsidR="000630C8" w:rsidRDefault="000630C8">
      <w:pPr>
        <w:rPr>
          <w:u w:val="single"/>
        </w:rPr>
      </w:pPr>
      <w:bookmarkStart w:id="12" w:name="_a2fhu3rrva57" w:colFirst="0" w:colLast="0"/>
      <w:bookmarkEnd w:id="12"/>
    </w:p>
    <w:p w:rsidR="000630C8" w:rsidRDefault="000630C8">
      <w:pPr>
        <w:rPr>
          <w:u w:val="single"/>
        </w:rPr>
      </w:pPr>
      <w:bookmarkStart w:id="13" w:name="_8l1b3ctsrovn" w:colFirst="0" w:colLast="0"/>
      <w:bookmarkEnd w:id="13"/>
    </w:p>
    <w:p w:rsidR="000630C8" w:rsidRDefault="000630C8">
      <w:pPr>
        <w:rPr>
          <w:u w:val="single"/>
        </w:rPr>
      </w:pPr>
      <w:bookmarkStart w:id="14" w:name="_2hnjlac6my22" w:colFirst="0" w:colLast="0"/>
      <w:bookmarkEnd w:id="14"/>
    </w:p>
    <w:p w:rsidR="000630C8" w:rsidRDefault="000630C8">
      <w:pPr>
        <w:rPr>
          <w:u w:val="single"/>
        </w:rPr>
      </w:pPr>
      <w:bookmarkStart w:id="15" w:name="_r9p4cuoi2ial" w:colFirst="0" w:colLast="0"/>
      <w:bookmarkEnd w:id="15"/>
    </w:p>
    <w:p w:rsidR="000630C8" w:rsidRDefault="000630C8">
      <w:pPr>
        <w:rPr>
          <w:u w:val="single"/>
        </w:rPr>
      </w:pPr>
      <w:bookmarkStart w:id="16" w:name="_tdg0b2mcf9qa" w:colFirst="0" w:colLast="0"/>
      <w:bookmarkEnd w:id="16"/>
    </w:p>
    <w:p w:rsidR="000630C8" w:rsidRDefault="000630C8">
      <w:pPr>
        <w:rPr>
          <w:u w:val="single"/>
        </w:rPr>
      </w:pPr>
      <w:bookmarkStart w:id="17" w:name="_cfos021i279v" w:colFirst="0" w:colLast="0"/>
      <w:bookmarkEnd w:id="17"/>
    </w:p>
    <w:p w:rsidR="000630C8" w:rsidRDefault="000630C8">
      <w:pPr>
        <w:rPr>
          <w:u w:val="single"/>
        </w:rPr>
      </w:pPr>
      <w:bookmarkStart w:id="18" w:name="_tpdce88if4nj" w:colFirst="0" w:colLast="0"/>
      <w:bookmarkEnd w:id="18"/>
    </w:p>
    <w:p w:rsidR="000630C8" w:rsidRDefault="000630C8">
      <w:pPr>
        <w:rPr>
          <w:u w:val="single"/>
        </w:rPr>
      </w:pPr>
      <w:bookmarkStart w:id="19" w:name="_twt0xbuf5kfa" w:colFirst="0" w:colLast="0"/>
      <w:bookmarkEnd w:id="19"/>
    </w:p>
    <w:p w:rsidR="000630C8" w:rsidRDefault="000630C8">
      <w:pPr>
        <w:rPr>
          <w:u w:val="single"/>
        </w:rPr>
      </w:pPr>
      <w:bookmarkStart w:id="20" w:name="_7tz9jaomx8p1" w:colFirst="0" w:colLast="0"/>
      <w:bookmarkEnd w:id="20"/>
    </w:p>
    <w:p w:rsidR="000630C8" w:rsidRDefault="000630C8">
      <w:pPr>
        <w:rPr>
          <w:u w:val="single"/>
        </w:rPr>
      </w:pPr>
      <w:bookmarkStart w:id="21" w:name="_vh3rx0du71a6" w:colFirst="0" w:colLast="0"/>
      <w:bookmarkEnd w:id="21"/>
    </w:p>
    <w:p w:rsidR="000630C8" w:rsidRDefault="000630C8">
      <w:pPr>
        <w:rPr>
          <w:u w:val="single"/>
        </w:rPr>
      </w:pPr>
      <w:bookmarkStart w:id="22" w:name="_ruipnqylxwsi" w:colFirst="0" w:colLast="0"/>
      <w:bookmarkEnd w:id="22"/>
    </w:p>
    <w:p w:rsidR="000630C8" w:rsidRDefault="000630C8">
      <w:pPr>
        <w:rPr>
          <w:u w:val="single"/>
        </w:rPr>
      </w:pPr>
      <w:bookmarkStart w:id="23" w:name="_3nmh946kf917" w:colFirst="0" w:colLast="0"/>
      <w:bookmarkEnd w:id="23"/>
    </w:p>
    <w:p w:rsidR="000630C8" w:rsidRDefault="000630C8">
      <w:pPr>
        <w:rPr>
          <w:u w:val="single"/>
        </w:rPr>
      </w:pPr>
      <w:bookmarkStart w:id="24" w:name="_f9f2b4th6xs2" w:colFirst="0" w:colLast="0"/>
      <w:bookmarkEnd w:id="24"/>
    </w:p>
    <w:p w:rsidR="000630C8" w:rsidRDefault="000630C8">
      <w:pPr>
        <w:rPr>
          <w:u w:val="single"/>
        </w:rPr>
      </w:pPr>
      <w:bookmarkStart w:id="25" w:name="_7u2ok5foszl0" w:colFirst="0" w:colLast="0"/>
      <w:bookmarkEnd w:id="25"/>
    </w:p>
    <w:p w:rsidR="000630C8" w:rsidRDefault="000630C8">
      <w:pPr>
        <w:rPr>
          <w:u w:val="single"/>
        </w:rPr>
      </w:pPr>
      <w:bookmarkStart w:id="26" w:name="_e1fwf9jinq3m" w:colFirst="0" w:colLast="0"/>
      <w:bookmarkEnd w:id="26"/>
    </w:p>
    <w:p w:rsidR="000630C8" w:rsidRDefault="000630C8">
      <w:pPr>
        <w:rPr>
          <w:u w:val="single"/>
        </w:rPr>
      </w:pPr>
      <w:bookmarkStart w:id="27" w:name="_rktobm7b5ms1" w:colFirst="0" w:colLast="0"/>
      <w:bookmarkEnd w:id="27"/>
    </w:p>
    <w:p w:rsidR="000630C8" w:rsidRDefault="000630C8">
      <w:pPr>
        <w:rPr>
          <w:u w:val="single"/>
        </w:rPr>
      </w:pPr>
      <w:bookmarkStart w:id="28" w:name="_j9pba6f5363y" w:colFirst="0" w:colLast="0"/>
      <w:bookmarkEnd w:id="28"/>
    </w:p>
    <w:p w:rsidR="000630C8" w:rsidRDefault="000630C8">
      <w:pPr>
        <w:rPr>
          <w:u w:val="single"/>
        </w:rPr>
      </w:pPr>
      <w:bookmarkStart w:id="29" w:name="_tw6zzef4iwo" w:colFirst="0" w:colLast="0"/>
      <w:bookmarkEnd w:id="29"/>
    </w:p>
    <w:p w:rsidR="000630C8" w:rsidRDefault="000630C8">
      <w:pPr>
        <w:rPr>
          <w:u w:val="single"/>
        </w:rPr>
      </w:pPr>
      <w:bookmarkStart w:id="30" w:name="_m8vvo2spq758" w:colFirst="0" w:colLast="0"/>
      <w:bookmarkEnd w:id="30"/>
    </w:p>
    <w:p w:rsidR="000630C8" w:rsidRDefault="000630C8">
      <w:pPr>
        <w:rPr>
          <w:u w:val="single"/>
        </w:rPr>
      </w:pPr>
      <w:bookmarkStart w:id="31" w:name="_e5febuu874f0" w:colFirst="0" w:colLast="0"/>
      <w:bookmarkEnd w:id="31"/>
    </w:p>
    <w:p w:rsidR="000630C8" w:rsidRDefault="000630C8">
      <w:pPr>
        <w:rPr>
          <w:u w:val="single"/>
        </w:rPr>
      </w:pPr>
      <w:bookmarkStart w:id="32" w:name="_c67fiaqu2xfk" w:colFirst="0" w:colLast="0"/>
      <w:bookmarkEnd w:id="32"/>
    </w:p>
    <w:p w:rsidR="000630C8" w:rsidRDefault="000630C8">
      <w:pPr>
        <w:rPr>
          <w:u w:val="single"/>
        </w:rPr>
      </w:pPr>
      <w:bookmarkStart w:id="33" w:name="_8yvk62t5oywv" w:colFirst="0" w:colLast="0"/>
      <w:bookmarkEnd w:id="33"/>
    </w:p>
    <w:p w:rsidR="000630C8" w:rsidRDefault="000630C8">
      <w:pPr>
        <w:rPr>
          <w:u w:val="single"/>
        </w:rPr>
      </w:pPr>
      <w:bookmarkStart w:id="34" w:name="_ykt7s43bxn11" w:colFirst="0" w:colLast="0"/>
      <w:bookmarkEnd w:id="34"/>
    </w:p>
    <w:p w:rsidR="000630C8" w:rsidRDefault="00CD4B47">
      <w:pPr>
        <w:pStyle w:val="Heading1"/>
        <w:numPr>
          <w:ilvl w:val="0"/>
          <w:numId w:val="1"/>
        </w:numPr>
      </w:pPr>
      <w:bookmarkStart w:id="35" w:name="_Toc529569406"/>
      <w:r>
        <w:t>Introduction</w:t>
      </w:r>
      <w:bookmarkEnd w:id="35"/>
    </w:p>
    <w:p w:rsidR="000630C8" w:rsidRDefault="00CD4B47">
      <w:pPr>
        <w:pStyle w:val="Heading2"/>
        <w:numPr>
          <w:ilvl w:val="1"/>
          <w:numId w:val="1"/>
        </w:numPr>
      </w:pPr>
      <w:bookmarkStart w:id="36" w:name="_1fob9te" w:colFirst="0" w:colLast="0"/>
      <w:bookmarkStart w:id="37" w:name="_Toc529569407"/>
      <w:bookmarkEnd w:id="36"/>
      <w:r>
        <w:t>Document overview</w:t>
      </w:r>
      <w:bookmarkEnd w:id="37"/>
    </w:p>
    <w:p w:rsidR="000630C8" w:rsidRDefault="00CD4B47">
      <w:bookmarkStart w:id="38" w:name="_3znysh7" w:colFirst="0" w:colLast="0"/>
      <w:bookmarkEnd w:id="38"/>
      <w:r>
        <w:t xml:space="preserve">This document is the software test plan of the SUP software development project. It contains the description of tests. </w:t>
      </w:r>
    </w:p>
    <w:p w:rsidR="000630C8" w:rsidRDefault="00CD4B47">
      <w:pPr>
        <w:pStyle w:val="Heading2"/>
        <w:numPr>
          <w:ilvl w:val="1"/>
          <w:numId w:val="1"/>
        </w:numPr>
      </w:pPr>
      <w:bookmarkStart w:id="39" w:name="_Toc529569408"/>
      <w:r>
        <w:t>References</w:t>
      </w:r>
      <w:bookmarkEnd w:id="39"/>
    </w:p>
    <w:p w:rsidR="000630C8" w:rsidRDefault="000630C8"/>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0630C8">
        <w:tc>
          <w:tcPr>
            <w:tcW w:w="808" w:type="dxa"/>
            <w:shd w:val="clear" w:color="auto" w:fill="CCCCCC"/>
          </w:tcPr>
          <w:p w:rsidR="000630C8" w:rsidRDefault="00CD4B47">
            <w:r>
              <w:t>#</w:t>
            </w:r>
          </w:p>
        </w:tc>
        <w:tc>
          <w:tcPr>
            <w:tcW w:w="2271" w:type="dxa"/>
            <w:shd w:val="clear" w:color="auto" w:fill="CCCCCC"/>
          </w:tcPr>
          <w:p w:rsidR="000630C8" w:rsidRDefault="00CD4B47">
            <w:r>
              <w:t>Document Identifier</w:t>
            </w:r>
          </w:p>
        </w:tc>
        <w:tc>
          <w:tcPr>
            <w:tcW w:w="6101" w:type="dxa"/>
            <w:shd w:val="clear" w:color="auto" w:fill="CCCCCC"/>
          </w:tcPr>
          <w:p w:rsidR="000630C8" w:rsidRDefault="00CD4B47">
            <w:r>
              <w:t>Document Title</w:t>
            </w:r>
          </w:p>
        </w:tc>
      </w:tr>
      <w:tr w:rsidR="000630C8">
        <w:tc>
          <w:tcPr>
            <w:tcW w:w="808" w:type="dxa"/>
          </w:tcPr>
          <w:p w:rsidR="000630C8" w:rsidRDefault="00CD4B47">
            <w:pPr>
              <w:jc w:val="left"/>
            </w:pPr>
            <w:r>
              <w:t>[SRS]</w:t>
            </w:r>
          </w:p>
        </w:tc>
        <w:tc>
          <w:tcPr>
            <w:tcW w:w="2271" w:type="dxa"/>
          </w:tcPr>
          <w:p w:rsidR="000630C8" w:rsidRDefault="00CD4B47">
            <w:pPr>
              <w:jc w:val="left"/>
            </w:pPr>
            <w:r>
              <w:t>SUP-SRS-1</w:t>
            </w:r>
          </w:p>
        </w:tc>
        <w:tc>
          <w:tcPr>
            <w:tcW w:w="6101" w:type="dxa"/>
          </w:tcPr>
          <w:p w:rsidR="000630C8" w:rsidRDefault="00CD4B47">
            <w:r>
              <w:t>SUP Software Requirements Specifications</w:t>
            </w:r>
          </w:p>
        </w:tc>
      </w:tr>
      <w:tr w:rsidR="000630C8">
        <w:tc>
          <w:tcPr>
            <w:tcW w:w="808" w:type="dxa"/>
          </w:tcPr>
          <w:p w:rsidR="000630C8" w:rsidRDefault="00CD4B47">
            <w:pPr>
              <w:jc w:val="left"/>
            </w:pPr>
            <w:r>
              <w:t>[R1]</w:t>
            </w:r>
          </w:p>
        </w:tc>
        <w:tc>
          <w:tcPr>
            <w:tcW w:w="2271" w:type="dxa"/>
          </w:tcPr>
          <w:p w:rsidR="000630C8" w:rsidRDefault="00CD4B47">
            <w:pPr>
              <w:jc w:val="left"/>
            </w:pPr>
            <w:r>
              <w:t>MSPaint3D</w:t>
            </w:r>
          </w:p>
        </w:tc>
        <w:tc>
          <w:tcPr>
            <w:tcW w:w="6101" w:type="dxa"/>
          </w:tcPr>
          <w:p w:rsidR="000630C8" w:rsidRDefault="009C103C">
            <w:hyperlink r:id="rId7" w:anchor="activetab=pivot:overviewtab">
              <w:r w:rsidR="00CD4B47">
                <w:rPr>
                  <w:color w:val="1155CC"/>
                  <w:highlight w:val="white"/>
                  <w:u w:val="single"/>
                </w:rPr>
                <w:t>https://www.microsoft.com/tr-tr/p/paint-3d/9nblggh5fv99#activetab=pivot:overviewtab</w:t>
              </w:r>
            </w:hyperlink>
          </w:p>
        </w:tc>
      </w:tr>
      <w:tr w:rsidR="000630C8">
        <w:tc>
          <w:tcPr>
            <w:tcW w:w="808" w:type="dxa"/>
          </w:tcPr>
          <w:p w:rsidR="000630C8" w:rsidRDefault="00CD4B47">
            <w:pPr>
              <w:jc w:val="left"/>
            </w:pPr>
            <w:r>
              <w:t>[R2]</w:t>
            </w:r>
          </w:p>
        </w:tc>
        <w:tc>
          <w:tcPr>
            <w:tcW w:w="2271" w:type="dxa"/>
          </w:tcPr>
          <w:p w:rsidR="000630C8" w:rsidRDefault="00CD4B47">
            <w:pPr>
              <w:jc w:val="left"/>
            </w:pPr>
            <w:r>
              <w:t>Gimp</w:t>
            </w:r>
          </w:p>
        </w:tc>
        <w:tc>
          <w:tcPr>
            <w:tcW w:w="6101" w:type="dxa"/>
          </w:tcPr>
          <w:p w:rsidR="000630C8" w:rsidRDefault="009C103C">
            <w:hyperlink r:id="rId8">
              <w:r w:rsidR="00CD4B47">
                <w:rPr>
                  <w:color w:val="1155CC"/>
                  <w:highlight w:val="white"/>
                  <w:u w:val="single"/>
                </w:rPr>
                <w:t>https://www.gimp.org/</w:t>
              </w:r>
            </w:hyperlink>
          </w:p>
        </w:tc>
      </w:tr>
    </w:tbl>
    <w:p w:rsidR="000630C8" w:rsidRDefault="00CD4B47">
      <w:pPr>
        <w:pStyle w:val="Heading2"/>
        <w:numPr>
          <w:ilvl w:val="1"/>
          <w:numId w:val="1"/>
        </w:numPr>
      </w:pPr>
      <w:bookmarkStart w:id="40" w:name="_2et92p0" w:colFirst="0" w:colLast="0"/>
      <w:bookmarkStart w:id="41" w:name="_Toc529569409"/>
      <w:bookmarkEnd w:id="40"/>
      <w:r>
        <w:t>Conventions</w:t>
      </w:r>
      <w:bookmarkEnd w:id="41"/>
    </w:p>
    <w:p w:rsidR="000630C8" w:rsidRDefault="00CD4B47">
      <w:r>
        <w:t>Each test case will be presented in a table format as shown below:</w:t>
      </w:r>
    </w:p>
    <w:p w:rsidR="000630C8" w:rsidRDefault="000630C8"/>
    <w:tbl>
      <w:tblPr>
        <w:tblStyle w:val="a1"/>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99"/>
        <w:gridCol w:w="3696"/>
      </w:tblGrid>
      <w:tr w:rsidR="000630C8">
        <w:tc>
          <w:tcPr>
            <w:tcW w:w="1809" w:type="dxa"/>
          </w:tcPr>
          <w:p w:rsidR="000630C8" w:rsidRDefault="00CD4B47">
            <w:pPr>
              <w:jc w:val="left"/>
            </w:pPr>
            <w:r>
              <w:rPr>
                <w:b/>
              </w:rPr>
              <w:t>Test ID</w:t>
            </w:r>
          </w:p>
        </w:tc>
        <w:tc>
          <w:tcPr>
            <w:tcW w:w="3699" w:type="dxa"/>
          </w:tcPr>
          <w:p w:rsidR="000630C8" w:rsidRDefault="00CD4B47">
            <w:pPr>
              <w:jc w:val="left"/>
            </w:pPr>
            <w:r>
              <w:t>&lt;ID of the test&gt;</w:t>
            </w:r>
          </w:p>
        </w:tc>
        <w:tc>
          <w:tcPr>
            <w:tcW w:w="3696" w:type="dxa"/>
          </w:tcPr>
          <w:p w:rsidR="000630C8" w:rsidRDefault="000630C8">
            <w:pPr>
              <w:jc w:val="left"/>
            </w:pPr>
          </w:p>
        </w:tc>
      </w:tr>
      <w:tr w:rsidR="000630C8">
        <w:tc>
          <w:tcPr>
            <w:tcW w:w="1809" w:type="dxa"/>
          </w:tcPr>
          <w:p w:rsidR="000630C8" w:rsidRDefault="00CD4B47">
            <w:pPr>
              <w:jc w:val="left"/>
            </w:pPr>
            <w:r>
              <w:t>Test description</w:t>
            </w:r>
          </w:p>
        </w:tc>
        <w:tc>
          <w:tcPr>
            <w:tcW w:w="3699" w:type="dxa"/>
          </w:tcPr>
          <w:p w:rsidR="000630C8" w:rsidRDefault="00CD4B47">
            <w:pPr>
              <w:jc w:val="left"/>
            </w:pPr>
            <w:r>
              <w:t>&lt;A brief description of the test&gt;</w:t>
            </w:r>
          </w:p>
        </w:tc>
        <w:tc>
          <w:tcPr>
            <w:tcW w:w="3696" w:type="dxa"/>
          </w:tcPr>
          <w:p w:rsidR="000630C8" w:rsidRDefault="000630C8">
            <w:pPr>
              <w:jc w:val="left"/>
            </w:pPr>
          </w:p>
        </w:tc>
      </w:tr>
      <w:tr w:rsidR="000630C8">
        <w:tc>
          <w:tcPr>
            <w:tcW w:w="1809" w:type="dxa"/>
          </w:tcPr>
          <w:p w:rsidR="000630C8" w:rsidRDefault="00CD4B47">
            <w:pPr>
              <w:jc w:val="left"/>
            </w:pPr>
            <w:r>
              <w:t>Verified Requirement</w:t>
            </w:r>
          </w:p>
        </w:tc>
        <w:tc>
          <w:tcPr>
            <w:tcW w:w="3699" w:type="dxa"/>
          </w:tcPr>
          <w:p w:rsidR="000630C8" w:rsidRDefault="00CD4B47">
            <w:pPr>
              <w:jc w:val="left"/>
            </w:pPr>
            <w:r>
              <w:t>&lt;ID numbers of requirements that are to be verified with this test.&gt;</w:t>
            </w:r>
          </w:p>
        </w:tc>
        <w:tc>
          <w:tcPr>
            <w:tcW w:w="3696" w:type="dxa"/>
          </w:tcPr>
          <w:p w:rsidR="000630C8" w:rsidRDefault="00CD4B47">
            <w:pPr>
              <w:jc w:val="left"/>
            </w:pPr>
            <w:r>
              <w:t>Verification method: &lt;I,A,D,T&gt;</w:t>
            </w:r>
          </w:p>
          <w:p w:rsidR="000630C8" w:rsidRDefault="000630C8">
            <w:pPr>
              <w:jc w:val="left"/>
            </w:pPr>
          </w:p>
        </w:tc>
      </w:tr>
      <w:tr w:rsidR="000630C8">
        <w:tc>
          <w:tcPr>
            <w:tcW w:w="1809" w:type="dxa"/>
          </w:tcPr>
          <w:p w:rsidR="000630C8" w:rsidRDefault="00CD4B47">
            <w:pPr>
              <w:jc w:val="left"/>
            </w:pPr>
            <w:r>
              <w:t>Initial conditions</w:t>
            </w:r>
          </w:p>
        </w:tc>
        <w:tc>
          <w:tcPr>
            <w:tcW w:w="3699" w:type="dxa"/>
          </w:tcPr>
          <w:p w:rsidR="000630C8" w:rsidRDefault="00CD4B47">
            <w:pPr>
              <w:jc w:val="left"/>
            </w:pPr>
            <w:r>
              <w:t>&lt;The state of software before test&gt;</w:t>
            </w:r>
          </w:p>
        </w:tc>
        <w:tc>
          <w:tcPr>
            <w:tcW w:w="3696" w:type="dxa"/>
          </w:tcPr>
          <w:p w:rsidR="000630C8" w:rsidRDefault="000630C8">
            <w:pPr>
              <w:jc w:val="left"/>
            </w:pPr>
          </w:p>
        </w:tc>
      </w:tr>
      <w:tr w:rsidR="000630C8">
        <w:tc>
          <w:tcPr>
            <w:tcW w:w="1809" w:type="dxa"/>
          </w:tcPr>
          <w:p w:rsidR="000630C8" w:rsidRDefault="00CD4B47">
            <w:pPr>
              <w:jc w:val="left"/>
            </w:pPr>
            <w:r>
              <w:t>Tests inputs</w:t>
            </w:r>
          </w:p>
        </w:tc>
        <w:tc>
          <w:tcPr>
            <w:tcW w:w="3699" w:type="dxa"/>
          </w:tcPr>
          <w:p w:rsidR="000630C8" w:rsidRDefault="00CD4B47">
            <w:pPr>
              <w:jc w:val="left"/>
            </w:pPr>
            <w:r>
              <w:t>&lt;Input data from any test tool, input files name and location, if any &gt;</w:t>
            </w:r>
          </w:p>
        </w:tc>
        <w:tc>
          <w:tcPr>
            <w:tcW w:w="3696" w:type="dxa"/>
          </w:tcPr>
          <w:p w:rsidR="000630C8" w:rsidRDefault="000630C8">
            <w:pPr>
              <w:jc w:val="left"/>
            </w:pPr>
          </w:p>
        </w:tc>
      </w:tr>
      <w:tr w:rsidR="000630C8">
        <w:tc>
          <w:tcPr>
            <w:tcW w:w="1809" w:type="dxa"/>
          </w:tcPr>
          <w:p w:rsidR="000630C8" w:rsidRDefault="00CD4B47">
            <w:pPr>
              <w:jc w:val="left"/>
            </w:pPr>
            <w:r>
              <w:t xml:space="preserve">Data collection actions </w:t>
            </w:r>
          </w:p>
        </w:tc>
        <w:tc>
          <w:tcPr>
            <w:tcW w:w="3699" w:type="dxa"/>
          </w:tcPr>
          <w:p w:rsidR="000630C8" w:rsidRDefault="00CD4B47">
            <w:pPr>
              <w:jc w:val="left"/>
            </w:pPr>
            <w:r>
              <w:t>&lt;Recording and post processing of output data, if any &gt;</w:t>
            </w:r>
          </w:p>
        </w:tc>
        <w:tc>
          <w:tcPr>
            <w:tcW w:w="3696" w:type="dxa"/>
          </w:tcPr>
          <w:p w:rsidR="000630C8" w:rsidRDefault="000630C8">
            <w:pPr>
              <w:jc w:val="left"/>
            </w:pPr>
          </w:p>
        </w:tc>
      </w:tr>
      <w:tr w:rsidR="000630C8">
        <w:tc>
          <w:tcPr>
            <w:tcW w:w="1809" w:type="dxa"/>
          </w:tcPr>
          <w:p w:rsidR="000630C8" w:rsidRDefault="00CD4B47">
            <w:pPr>
              <w:jc w:val="left"/>
            </w:pPr>
            <w:r>
              <w:t>Tests outputs</w:t>
            </w:r>
          </w:p>
        </w:tc>
        <w:tc>
          <w:tcPr>
            <w:tcW w:w="3699" w:type="dxa"/>
          </w:tcPr>
          <w:p w:rsidR="000630C8" w:rsidRDefault="00CD4B47">
            <w:pPr>
              <w:jc w:val="left"/>
            </w:pPr>
            <w:r>
              <w:t>&lt;Output data files, if any&gt;</w:t>
            </w:r>
          </w:p>
        </w:tc>
        <w:tc>
          <w:tcPr>
            <w:tcW w:w="3696" w:type="dxa"/>
          </w:tcPr>
          <w:p w:rsidR="000630C8" w:rsidRDefault="000630C8">
            <w:pPr>
              <w:jc w:val="left"/>
            </w:pPr>
          </w:p>
        </w:tc>
      </w:tr>
      <w:tr w:rsidR="000630C8">
        <w:tc>
          <w:tcPr>
            <w:tcW w:w="1809" w:type="dxa"/>
          </w:tcPr>
          <w:p w:rsidR="000630C8" w:rsidRDefault="00CD4B47">
            <w:pPr>
              <w:jc w:val="left"/>
            </w:pPr>
            <w:r>
              <w:t>Assumptions and constraints</w:t>
            </w:r>
          </w:p>
        </w:tc>
        <w:tc>
          <w:tcPr>
            <w:tcW w:w="3699" w:type="dxa"/>
          </w:tcPr>
          <w:p w:rsidR="000630C8" w:rsidRDefault="00CD4B47">
            <w:pPr>
              <w:jc w:val="left"/>
            </w:pPr>
            <w:r>
              <w:t>If any, may be limited access to a tool, license …</w:t>
            </w:r>
          </w:p>
        </w:tc>
        <w:tc>
          <w:tcPr>
            <w:tcW w:w="3696" w:type="dxa"/>
          </w:tcPr>
          <w:p w:rsidR="000630C8" w:rsidRDefault="000630C8">
            <w:pPr>
              <w:jc w:val="left"/>
            </w:pPr>
          </w:p>
        </w:tc>
      </w:tr>
      <w:tr w:rsidR="000630C8">
        <w:tc>
          <w:tcPr>
            <w:tcW w:w="1809" w:type="dxa"/>
          </w:tcPr>
          <w:p w:rsidR="000630C8" w:rsidRDefault="00CD4B47">
            <w:pPr>
              <w:jc w:val="left"/>
            </w:pPr>
            <w:r>
              <w:t>Expected results and criteria</w:t>
            </w:r>
          </w:p>
        </w:tc>
        <w:tc>
          <w:tcPr>
            <w:tcW w:w="3699" w:type="dxa"/>
          </w:tcPr>
          <w:p w:rsidR="000630C8" w:rsidRDefault="00CD4B47">
            <w:pPr>
              <w:jc w:val="left"/>
            </w:pPr>
            <w:r>
              <w:t>&lt;list of expected results&gt;</w:t>
            </w:r>
          </w:p>
        </w:tc>
        <w:tc>
          <w:tcPr>
            <w:tcW w:w="3696" w:type="dxa"/>
          </w:tcPr>
          <w:p w:rsidR="000630C8" w:rsidRDefault="00CD4B47">
            <w:pPr>
              <w:jc w:val="left"/>
            </w:pPr>
            <w:r>
              <w:t>&lt;special criteria to be met by the result, if any&gt;</w:t>
            </w:r>
          </w:p>
        </w:tc>
      </w:tr>
      <w:tr w:rsidR="000630C8">
        <w:tc>
          <w:tcPr>
            <w:tcW w:w="1809" w:type="dxa"/>
          </w:tcPr>
          <w:p w:rsidR="000630C8" w:rsidRDefault="00CD4B47">
            <w:pPr>
              <w:jc w:val="left"/>
            </w:pPr>
            <w:r>
              <w:rPr>
                <w:b/>
              </w:rPr>
              <w:t>Test procedure</w:t>
            </w:r>
          </w:p>
        </w:tc>
        <w:tc>
          <w:tcPr>
            <w:tcW w:w="3699" w:type="dxa"/>
          </w:tcPr>
          <w:p w:rsidR="000630C8" w:rsidRDefault="000630C8">
            <w:pPr>
              <w:jc w:val="left"/>
            </w:pPr>
          </w:p>
        </w:tc>
        <w:tc>
          <w:tcPr>
            <w:tcW w:w="3696" w:type="dxa"/>
          </w:tcPr>
          <w:p w:rsidR="000630C8" w:rsidRDefault="000630C8">
            <w:pPr>
              <w:jc w:val="left"/>
            </w:pPr>
          </w:p>
        </w:tc>
      </w:tr>
      <w:tr w:rsidR="000630C8">
        <w:tc>
          <w:tcPr>
            <w:tcW w:w="1809" w:type="dxa"/>
          </w:tcPr>
          <w:p w:rsidR="000630C8" w:rsidRDefault="00CD4B47">
            <w:pPr>
              <w:jc w:val="left"/>
            </w:pPr>
            <w:r>
              <w:rPr>
                <w:b/>
              </w:rPr>
              <w:t>Step number</w:t>
            </w:r>
          </w:p>
        </w:tc>
        <w:tc>
          <w:tcPr>
            <w:tcW w:w="3699" w:type="dxa"/>
          </w:tcPr>
          <w:p w:rsidR="000630C8" w:rsidRDefault="00CD4B47">
            <w:pPr>
              <w:jc w:val="left"/>
            </w:pPr>
            <w:r>
              <w:rPr>
                <w:b/>
              </w:rPr>
              <w:t>Operator actions</w:t>
            </w:r>
          </w:p>
        </w:tc>
        <w:tc>
          <w:tcPr>
            <w:tcW w:w="3696"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99" w:type="dxa"/>
          </w:tcPr>
          <w:p w:rsidR="000630C8" w:rsidRDefault="00CD4B47">
            <w:pPr>
              <w:jc w:val="left"/>
            </w:pPr>
            <w:r>
              <w:t>&lt;actions listed row by row&gt;</w:t>
            </w:r>
          </w:p>
        </w:tc>
        <w:tc>
          <w:tcPr>
            <w:tcW w:w="3696" w:type="dxa"/>
          </w:tcPr>
          <w:p w:rsidR="000630C8" w:rsidRDefault="00CD4B47">
            <w:pPr>
              <w:jc w:val="left"/>
            </w:pPr>
            <w:r>
              <w:t>&lt;expectation after each action if any&gt;</w:t>
            </w:r>
          </w:p>
        </w:tc>
      </w:tr>
      <w:tr w:rsidR="000630C8">
        <w:tc>
          <w:tcPr>
            <w:tcW w:w="1809" w:type="dxa"/>
          </w:tcPr>
          <w:p w:rsidR="000630C8" w:rsidRDefault="00CD4B47">
            <w:pPr>
              <w:jc w:val="left"/>
            </w:pPr>
            <w:r>
              <w:t>2</w:t>
            </w:r>
          </w:p>
        </w:tc>
        <w:tc>
          <w:tcPr>
            <w:tcW w:w="3699" w:type="dxa"/>
          </w:tcPr>
          <w:p w:rsidR="000630C8" w:rsidRDefault="00CD4B47">
            <w:pPr>
              <w:jc w:val="left"/>
            </w:pPr>
            <w:r>
              <w:t>…</w:t>
            </w:r>
          </w:p>
        </w:tc>
        <w:tc>
          <w:tcPr>
            <w:tcW w:w="3696" w:type="dxa"/>
          </w:tcPr>
          <w:p w:rsidR="000630C8" w:rsidRDefault="00CD4B47">
            <w:pPr>
              <w:jc w:val="left"/>
            </w:pPr>
            <w:r>
              <w:t>…</w:t>
            </w:r>
          </w:p>
        </w:tc>
      </w:tr>
    </w:tbl>
    <w:p w:rsidR="000630C8" w:rsidRDefault="000630C8"/>
    <w:p w:rsidR="000630C8" w:rsidRDefault="00CD4B47">
      <w:pPr>
        <w:pStyle w:val="Heading1"/>
        <w:numPr>
          <w:ilvl w:val="0"/>
          <w:numId w:val="1"/>
        </w:numPr>
      </w:pPr>
      <w:r>
        <w:br w:type="page"/>
      </w:r>
      <w:bookmarkStart w:id="42" w:name="_Toc529569410"/>
      <w:r>
        <w:lastRenderedPageBreak/>
        <w:t>Tests preparations</w:t>
      </w:r>
      <w:bookmarkEnd w:id="42"/>
    </w:p>
    <w:p w:rsidR="000630C8" w:rsidRDefault="00CD4B47">
      <w:r>
        <w:t>This section contains tasks and recommendations before executing tests.</w:t>
      </w:r>
    </w:p>
    <w:p w:rsidR="000630C8" w:rsidRDefault="00CD4B47">
      <w:pPr>
        <w:pStyle w:val="Heading2"/>
        <w:numPr>
          <w:ilvl w:val="1"/>
          <w:numId w:val="1"/>
        </w:numPr>
      </w:pPr>
      <w:bookmarkStart w:id="43" w:name="_Toc529569411"/>
      <w:r>
        <w:t>Hardware preparation</w:t>
      </w:r>
      <w:bookmarkEnd w:id="43"/>
    </w:p>
    <w:p w:rsidR="000630C8" w:rsidRDefault="00CD4B47">
      <w:r>
        <w:t>ASUS Laptop model N552VW with Windows 10 64-bit Home Single Language installed</w:t>
      </w:r>
    </w:p>
    <w:p w:rsidR="000630C8" w:rsidRDefault="00CD4B47">
      <w:r>
        <w:t>Intel® Core™ i7-6700HQ CPU @ 2.60GHz processor</w:t>
      </w:r>
    </w:p>
    <w:p w:rsidR="000630C8" w:rsidRDefault="00CD4B47">
      <w:r>
        <w:t>16.0 GB Ram and 1TB hard disk</w:t>
      </w:r>
    </w:p>
    <w:p w:rsidR="000630C8" w:rsidRDefault="00CD4B47">
      <w:pPr>
        <w:pStyle w:val="Heading2"/>
        <w:numPr>
          <w:ilvl w:val="1"/>
          <w:numId w:val="1"/>
        </w:numPr>
      </w:pPr>
      <w:bookmarkStart w:id="44" w:name="_Toc529569412"/>
      <w:r>
        <w:t>Software preparation</w:t>
      </w:r>
      <w:bookmarkEnd w:id="44"/>
    </w:p>
    <w:p w:rsidR="000630C8" w:rsidRDefault="00CD4B47">
      <w:pPr>
        <w:jc w:val="left"/>
      </w:pPr>
      <w:r>
        <w:t>The Computer which the software is going to be installed must have a Windows or Linux operating system with internet connection for database access. The operating system must have Java Version 10.0.1 or higher and it must have enough disk space for the software to be installed properly.</w:t>
      </w:r>
    </w:p>
    <w:p w:rsidR="000630C8" w:rsidRDefault="00CD4B47">
      <w:pPr>
        <w:pStyle w:val="Heading2"/>
        <w:numPr>
          <w:ilvl w:val="1"/>
          <w:numId w:val="1"/>
        </w:numPr>
      </w:pPr>
      <w:bookmarkStart w:id="45" w:name="_Toc529569413"/>
      <w:r>
        <w:t>Other test preparation</w:t>
      </w:r>
      <w:bookmarkEnd w:id="45"/>
      <w:r>
        <w:t xml:space="preserve"> </w:t>
      </w:r>
    </w:p>
    <w:p w:rsidR="000630C8" w:rsidRDefault="00CD4B47">
      <w:r>
        <w:t>Ensure that the software is stable enough to do several tests.</w:t>
      </w:r>
    </w:p>
    <w:p w:rsidR="000630C8" w:rsidRDefault="00CD4B47">
      <w:r>
        <w:t>The testing crew must know the software and how to test it.</w:t>
      </w:r>
    </w:p>
    <w:p w:rsidR="000630C8" w:rsidRDefault="000630C8"/>
    <w:p w:rsidR="000630C8" w:rsidRDefault="00CD4B47">
      <w:pPr>
        <w:pStyle w:val="Heading2"/>
        <w:numPr>
          <w:ilvl w:val="1"/>
          <w:numId w:val="1"/>
        </w:numPr>
      </w:pPr>
      <w:bookmarkStart w:id="46" w:name="_Toc529569414"/>
      <w:r>
        <w:t>Safety, security and privacy precautions</w:t>
      </w:r>
      <w:bookmarkEnd w:id="46"/>
    </w:p>
    <w:p w:rsidR="000630C8" w:rsidRDefault="00CD4B47">
      <w:r>
        <w:t>None</w:t>
      </w:r>
    </w:p>
    <w:p w:rsidR="000630C8" w:rsidRDefault="000630C8"/>
    <w:p w:rsidR="000630C8" w:rsidRDefault="000630C8"/>
    <w:p w:rsidR="000630C8" w:rsidRDefault="00CD4B47">
      <w:pPr>
        <w:pStyle w:val="Heading1"/>
        <w:numPr>
          <w:ilvl w:val="0"/>
          <w:numId w:val="1"/>
        </w:numPr>
      </w:pPr>
      <w:bookmarkStart w:id="47" w:name="_Toc529569415"/>
      <w:r>
        <w:t>Tests descriptions</w:t>
      </w:r>
      <w:bookmarkEnd w:id="47"/>
    </w:p>
    <w:p w:rsidR="000630C8" w:rsidRDefault="00CD4B47">
      <w:pPr>
        <w:pStyle w:val="Heading2"/>
        <w:numPr>
          <w:ilvl w:val="1"/>
          <w:numId w:val="1"/>
        </w:numPr>
      </w:pPr>
      <w:bookmarkStart w:id="48" w:name="_Toc529569416"/>
      <w:r>
        <w:t>Functional and Non-functional Requirement Tests</w:t>
      </w:r>
      <w:bookmarkEnd w:id="48"/>
      <w:r>
        <w:t xml:space="preserve"> </w:t>
      </w:r>
    </w:p>
    <w:p w:rsidR="000630C8" w:rsidRDefault="000630C8">
      <w:pPr>
        <w:rPr>
          <w:highlight w:val="lightGray"/>
        </w:rPr>
      </w:pPr>
    </w:p>
    <w:p w:rsidR="000630C8" w:rsidRDefault="000630C8"/>
    <w:tbl>
      <w:tblPr>
        <w:tblStyle w:val="a2"/>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r>
              <w:rPr>
                <w:b/>
                <w:i/>
              </w:rPr>
              <w:t>SRS-SUP-001</w:t>
            </w:r>
          </w:p>
          <w:p w:rsidR="000630C8" w:rsidRDefault="000630C8">
            <w:pPr>
              <w:jc w:val="left"/>
              <w:rPr>
                <w:highlight w:val="lightGray"/>
              </w:rPr>
            </w:pPr>
          </w:p>
        </w:tc>
        <w:tc>
          <w:tcPr>
            <w:tcW w:w="3709" w:type="dxa"/>
          </w:tcPr>
          <w:p w:rsidR="000630C8" w:rsidRDefault="000630C8">
            <w:pPr>
              <w:jc w:val="left"/>
              <w:rPr>
                <w:highlight w:val="lightGray"/>
              </w:rPr>
            </w:pPr>
          </w:p>
        </w:tc>
      </w:tr>
      <w:tr w:rsidR="000630C8">
        <w:tc>
          <w:tcPr>
            <w:tcW w:w="1809" w:type="dxa"/>
          </w:tcPr>
          <w:p w:rsidR="000630C8" w:rsidRDefault="00CD4B47">
            <w:pPr>
              <w:jc w:val="left"/>
            </w:pPr>
            <w:r>
              <w:t>Test description</w:t>
            </w:r>
          </w:p>
        </w:tc>
        <w:tc>
          <w:tcPr>
            <w:tcW w:w="3686" w:type="dxa"/>
          </w:tcPr>
          <w:p w:rsidR="000630C8" w:rsidRDefault="00CD4B47">
            <w:pPr>
              <w:jc w:val="left"/>
            </w:pPr>
            <w:r>
              <w:t>Drawing using different Brushes, Colors and Brush sizes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SRS-SUP-001</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conditions</w:t>
            </w:r>
          </w:p>
        </w:tc>
        <w:tc>
          <w:tcPr>
            <w:tcW w:w="3686" w:type="dxa"/>
          </w:tcPr>
          <w:p w:rsidR="000630C8" w:rsidRDefault="00CD4B47">
            <w:pPr>
              <w:jc w:val="left"/>
            </w:pPr>
            <w:r>
              <w:t>The computer must have SUP installed and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Different brush sizes and colors</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actions </w:t>
            </w:r>
          </w:p>
        </w:tc>
        <w:tc>
          <w:tcPr>
            <w:tcW w:w="3686" w:type="dxa"/>
          </w:tcPr>
          <w:p w:rsidR="000630C8" w:rsidRDefault="00CD4B47">
            <w:pPr>
              <w:jc w:val="left"/>
            </w:pPr>
            <w:r>
              <w:t xml:space="preserve">N/A </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t>Assumptions and constraints</w:t>
            </w:r>
          </w:p>
        </w:tc>
        <w:tc>
          <w:tcPr>
            <w:tcW w:w="3686" w:type="dxa"/>
          </w:tcPr>
          <w:p w:rsidR="000630C8" w:rsidRDefault="00CD4B47">
            <w:pPr>
              <w:jc w:val="left"/>
            </w:pPr>
            <w:r>
              <w:t>The tester has the latest version on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Tester drawn shapes can be seen in the drawing area of SUP</w:t>
            </w:r>
          </w:p>
        </w:tc>
        <w:tc>
          <w:tcPr>
            <w:tcW w:w="3709" w:type="dxa"/>
          </w:tcPr>
          <w:p w:rsidR="000630C8" w:rsidRDefault="00CD4B47">
            <w:pPr>
              <w:jc w:val="left"/>
            </w:pPr>
            <w:r>
              <w:t>The shapes match the tester’s mouse movements and the color and the size of the selected brush</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 xml:space="preserve">Expected result and evaluation </w:t>
            </w:r>
            <w:r>
              <w:rPr>
                <w:b/>
              </w:rPr>
              <w:lastRenderedPageBreak/>
              <w:t>criteria</w:t>
            </w:r>
          </w:p>
        </w:tc>
      </w:tr>
      <w:tr w:rsidR="000630C8">
        <w:tc>
          <w:tcPr>
            <w:tcW w:w="1809" w:type="dxa"/>
          </w:tcPr>
          <w:p w:rsidR="000630C8" w:rsidRDefault="00CD4B47">
            <w:pPr>
              <w:jc w:val="left"/>
            </w:pPr>
            <w:r>
              <w:lastRenderedPageBreak/>
              <w:t>1</w:t>
            </w:r>
          </w:p>
        </w:tc>
        <w:tc>
          <w:tcPr>
            <w:tcW w:w="3686" w:type="dxa"/>
          </w:tcPr>
          <w:p w:rsidR="000630C8" w:rsidRDefault="00CD4B47">
            <w:pPr>
              <w:jc w:val="left"/>
            </w:pPr>
            <w:r>
              <w:t>Select oval Brush</w:t>
            </w:r>
          </w:p>
        </w:tc>
        <w:tc>
          <w:tcPr>
            <w:tcW w:w="3709" w:type="dxa"/>
          </w:tcPr>
          <w:p w:rsidR="000630C8" w:rsidRDefault="00CD4B47">
            <w:pPr>
              <w:jc w:val="left"/>
            </w:pPr>
            <w:r>
              <w:t>Oval Brush is selected</w:t>
            </w:r>
          </w:p>
        </w:tc>
      </w:tr>
      <w:tr w:rsidR="000630C8">
        <w:tc>
          <w:tcPr>
            <w:tcW w:w="1809" w:type="dxa"/>
          </w:tcPr>
          <w:p w:rsidR="000630C8" w:rsidRDefault="00CD4B47">
            <w:pPr>
              <w:jc w:val="left"/>
            </w:pPr>
            <w:r>
              <w:t>2</w:t>
            </w:r>
          </w:p>
        </w:tc>
        <w:tc>
          <w:tcPr>
            <w:tcW w:w="3686" w:type="dxa"/>
          </w:tcPr>
          <w:p w:rsidR="000630C8" w:rsidRDefault="00CD4B47">
            <w:pPr>
              <w:jc w:val="left"/>
            </w:pPr>
            <w:r>
              <w:t>Select any Color</w:t>
            </w:r>
          </w:p>
        </w:tc>
        <w:tc>
          <w:tcPr>
            <w:tcW w:w="3709" w:type="dxa"/>
          </w:tcPr>
          <w:p w:rsidR="000630C8" w:rsidRDefault="00CD4B47">
            <w:pPr>
              <w:jc w:val="left"/>
            </w:pPr>
            <w:r>
              <w:t>Desired Color is Selected</w:t>
            </w:r>
          </w:p>
        </w:tc>
      </w:tr>
      <w:tr w:rsidR="000630C8">
        <w:tc>
          <w:tcPr>
            <w:tcW w:w="1809" w:type="dxa"/>
          </w:tcPr>
          <w:p w:rsidR="000630C8" w:rsidRDefault="00CD4B47">
            <w:pPr>
              <w:jc w:val="left"/>
            </w:pPr>
            <w:r>
              <w:t>3</w:t>
            </w:r>
          </w:p>
        </w:tc>
        <w:tc>
          <w:tcPr>
            <w:tcW w:w="3686" w:type="dxa"/>
          </w:tcPr>
          <w:p w:rsidR="000630C8" w:rsidRDefault="00CD4B47">
            <w:pPr>
              <w:jc w:val="left"/>
            </w:pPr>
            <w:r>
              <w:t>Enter 10 in Brush size</w:t>
            </w:r>
          </w:p>
        </w:tc>
        <w:tc>
          <w:tcPr>
            <w:tcW w:w="3709" w:type="dxa"/>
          </w:tcPr>
          <w:p w:rsidR="000630C8" w:rsidRDefault="00CD4B47">
            <w:pPr>
              <w:jc w:val="left"/>
            </w:pPr>
            <w:r>
              <w:t>Desired Size is Selected</w:t>
            </w:r>
          </w:p>
        </w:tc>
      </w:tr>
      <w:tr w:rsidR="000630C8">
        <w:tc>
          <w:tcPr>
            <w:tcW w:w="1809" w:type="dxa"/>
          </w:tcPr>
          <w:p w:rsidR="000630C8" w:rsidRDefault="00CD4B47">
            <w:pPr>
              <w:jc w:val="left"/>
            </w:pPr>
            <w:r>
              <w:t>4</w:t>
            </w:r>
          </w:p>
        </w:tc>
        <w:tc>
          <w:tcPr>
            <w:tcW w:w="3686" w:type="dxa"/>
          </w:tcPr>
          <w:p w:rsidR="000630C8" w:rsidRDefault="00CD4B47">
            <w:pPr>
              <w:jc w:val="left"/>
            </w:pPr>
            <w:r>
              <w:t>Click and hold left mouse button and move the mouse in the drawing area</w:t>
            </w:r>
          </w:p>
        </w:tc>
        <w:tc>
          <w:tcPr>
            <w:tcW w:w="3709" w:type="dxa"/>
          </w:tcPr>
          <w:p w:rsidR="000630C8" w:rsidRDefault="00CD4B47">
            <w:pPr>
              <w:jc w:val="left"/>
            </w:pPr>
            <w:r>
              <w:t>Shapes are drawn on the drawing area matching the brush info from the previous steps</w:t>
            </w:r>
          </w:p>
        </w:tc>
      </w:tr>
    </w:tbl>
    <w:p w:rsidR="000630C8" w:rsidRDefault="000630C8"/>
    <w:p w:rsidR="000630C8" w:rsidRDefault="000630C8">
      <w:pPr>
        <w:rPr>
          <w:highlight w:val="lightGray"/>
        </w:rPr>
      </w:pPr>
    </w:p>
    <w:tbl>
      <w:tblPr>
        <w:tblStyle w:val="a3"/>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SRS-SUP-002</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Drawing and Saving images to the tester’s computer</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SRS-SUP-002</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tester must have enough disk space in their computer and have a valid folder to save the images</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Drawn image by SUP</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An image in JPG format</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saves the drawn image in the drawing are to the defined directory in their computer</w:t>
            </w:r>
          </w:p>
        </w:tc>
        <w:tc>
          <w:tcPr>
            <w:tcW w:w="3709" w:type="dxa"/>
          </w:tcPr>
          <w:p w:rsidR="000630C8" w:rsidRDefault="00CD4B47">
            <w:pPr>
              <w:jc w:val="left"/>
            </w:pPr>
            <w:r>
              <w:t>There is a JPG file in the tester defined directory and it matches the drawn image in SUP’s drawing area</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tabs>
                <w:tab w:val="center" w:pos="1735"/>
              </w:tabs>
              <w:jc w:val="left"/>
            </w:pPr>
            <w:r>
              <w:t>Click option button on the right top of SUP software</w:t>
            </w:r>
          </w:p>
        </w:tc>
        <w:tc>
          <w:tcPr>
            <w:tcW w:w="3709" w:type="dxa"/>
          </w:tcPr>
          <w:p w:rsidR="000630C8" w:rsidRDefault="00CD4B47">
            <w:pPr>
              <w:jc w:val="left"/>
            </w:pPr>
            <w:r>
              <w:t>The option panel opens with different options to choose from</w:t>
            </w:r>
          </w:p>
        </w:tc>
      </w:tr>
      <w:tr w:rsidR="000630C8">
        <w:tc>
          <w:tcPr>
            <w:tcW w:w="1809" w:type="dxa"/>
          </w:tcPr>
          <w:p w:rsidR="000630C8" w:rsidRDefault="00CD4B47">
            <w:pPr>
              <w:jc w:val="left"/>
            </w:pPr>
            <w:r>
              <w:t>2</w:t>
            </w:r>
          </w:p>
        </w:tc>
        <w:tc>
          <w:tcPr>
            <w:tcW w:w="3686" w:type="dxa"/>
          </w:tcPr>
          <w:p w:rsidR="000630C8" w:rsidRDefault="00CD4B47">
            <w:pPr>
              <w:tabs>
                <w:tab w:val="center" w:pos="1735"/>
              </w:tabs>
              <w:jc w:val="left"/>
            </w:pPr>
            <w:r>
              <w:t>Click to Select Directory button and write a directory</w:t>
            </w:r>
          </w:p>
        </w:tc>
        <w:tc>
          <w:tcPr>
            <w:tcW w:w="3709" w:type="dxa"/>
          </w:tcPr>
          <w:p w:rsidR="000630C8" w:rsidRDefault="00CD4B47">
            <w:pPr>
              <w:jc w:val="left"/>
            </w:pPr>
            <w:r>
              <w:t>A text field opens for the tester to write a directory</w:t>
            </w:r>
          </w:p>
        </w:tc>
      </w:tr>
      <w:tr w:rsidR="000630C8">
        <w:tc>
          <w:tcPr>
            <w:tcW w:w="1809" w:type="dxa"/>
          </w:tcPr>
          <w:p w:rsidR="000630C8" w:rsidRDefault="00CD4B47">
            <w:pPr>
              <w:jc w:val="left"/>
            </w:pPr>
            <w:r>
              <w:t>3</w:t>
            </w:r>
          </w:p>
        </w:tc>
        <w:tc>
          <w:tcPr>
            <w:tcW w:w="3686" w:type="dxa"/>
          </w:tcPr>
          <w:p w:rsidR="000630C8" w:rsidRDefault="00CD4B47">
            <w:pPr>
              <w:tabs>
                <w:tab w:val="center" w:pos="1735"/>
              </w:tabs>
              <w:jc w:val="left"/>
            </w:pPr>
            <w:r>
              <w:t>Tester draws something in the drawing area of SUP and presses the Save Button</w:t>
            </w:r>
          </w:p>
        </w:tc>
        <w:tc>
          <w:tcPr>
            <w:tcW w:w="3709" w:type="dxa"/>
          </w:tcPr>
          <w:p w:rsidR="000630C8" w:rsidRDefault="00CD4B47">
            <w:pPr>
              <w:jc w:val="left"/>
            </w:pPr>
            <w:r>
              <w:t>A JPG file is formed in the defined directory and it matches the thing that the tester drew</w:t>
            </w:r>
          </w:p>
        </w:tc>
      </w:tr>
    </w:tbl>
    <w:p w:rsidR="000630C8" w:rsidRDefault="000630C8">
      <w:pPr>
        <w:rPr>
          <w:highlight w:val="lightGray"/>
        </w:rPr>
      </w:pPr>
    </w:p>
    <w:p w:rsidR="000630C8" w:rsidRDefault="000630C8">
      <w:pPr>
        <w:rPr>
          <w:highlight w:val="lightGray"/>
        </w:rPr>
      </w:pPr>
    </w:p>
    <w:tbl>
      <w:tblPr>
        <w:tblStyle w:val="a4"/>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SRS-SUP-003</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Selecting different Brushes, Colors and Sizes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SRS-SUP-003</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the computer must have access to the internet</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Orange Brush from the brush panel</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Drawing Shapes on the UI</w:t>
            </w:r>
          </w:p>
        </w:tc>
        <w:tc>
          <w:tcPr>
            <w:tcW w:w="3709" w:type="dxa"/>
          </w:tcPr>
          <w:p w:rsidR="000630C8" w:rsidRDefault="000630C8">
            <w:pPr>
              <w:jc w:val="left"/>
            </w:pPr>
          </w:p>
        </w:tc>
      </w:tr>
      <w:tr w:rsidR="000630C8">
        <w:tc>
          <w:tcPr>
            <w:tcW w:w="1809" w:type="dxa"/>
          </w:tcPr>
          <w:p w:rsidR="000630C8" w:rsidRDefault="00CD4B47">
            <w:pPr>
              <w:jc w:val="left"/>
            </w:pPr>
            <w:r>
              <w:t xml:space="preserve">Assumptions &amp; </w:t>
            </w:r>
            <w:r>
              <w:lastRenderedPageBreak/>
              <w:t>Constraints</w:t>
            </w:r>
          </w:p>
        </w:tc>
        <w:tc>
          <w:tcPr>
            <w:tcW w:w="3686" w:type="dxa"/>
          </w:tcPr>
          <w:p w:rsidR="000630C8" w:rsidRDefault="00CD4B47">
            <w:pPr>
              <w:jc w:val="left"/>
            </w:pPr>
            <w:r>
              <w:lastRenderedPageBreak/>
              <w:t xml:space="preserve">The user has the latest version of </w:t>
            </w:r>
            <w:r>
              <w:lastRenderedPageBreak/>
              <w:t>SUP and a stable connection to internet</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selects desired Brushes, Colors and Sizes from the SUP brush panel</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Select a Brush, Color and Size from brushes table</w:t>
            </w:r>
          </w:p>
        </w:tc>
        <w:tc>
          <w:tcPr>
            <w:tcW w:w="3709" w:type="dxa"/>
          </w:tcPr>
          <w:p w:rsidR="000630C8" w:rsidRDefault="00CD4B47">
            <w:pPr>
              <w:jc w:val="left"/>
            </w:pPr>
            <w:r>
              <w:t>The desired Brush with the desired attributes is selected</w:t>
            </w:r>
          </w:p>
        </w:tc>
      </w:tr>
      <w:tr w:rsidR="000630C8">
        <w:tc>
          <w:tcPr>
            <w:tcW w:w="1809" w:type="dxa"/>
          </w:tcPr>
          <w:p w:rsidR="000630C8" w:rsidRDefault="00CD4B47">
            <w:pPr>
              <w:jc w:val="left"/>
            </w:pPr>
            <w:r>
              <w:t>2</w:t>
            </w:r>
          </w:p>
        </w:tc>
        <w:tc>
          <w:tcPr>
            <w:tcW w:w="3686" w:type="dxa"/>
          </w:tcPr>
          <w:p w:rsidR="000630C8" w:rsidRDefault="00CD4B47">
            <w:pPr>
              <w:tabs>
                <w:tab w:val="left" w:pos="2088"/>
              </w:tabs>
              <w:jc w:val="left"/>
            </w:pPr>
            <w:r>
              <w:t>Draw in the drawing panel of SUP</w:t>
            </w:r>
          </w:p>
        </w:tc>
        <w:tc>
          <w:tcPr>
            <w:tcW w:w="3709" w:type="dxa"/>
          </w:tcPr>
          <w:p w:rsidR="000630C8" w:rsidRDefault="00CD4B47">
            <w:pPr>
              <w:jc w:val="left"/>
            </w:pPr>
            <w:r>
              <w:t>The drawn shapes attributes match with the selected brushes’ attributes</w:t>
            </w:r>
          </w:p>
        </w:tc>
      </w:tr>
      <w:tr w:rsidR="000630C8">
        <w:tc>
          <w:tcPr>
            <w:tcW w:w="1809" w:type="dxa"/>
          </w:tcPr>
          <w:p w:rsidR="000630C8" w:rsidRDefault="00CD4B47">
            <w:pPr>
              <w:jc w:val="left"/>
            </w:pPr>
            <w:r>
              <w:t>3</w:t>
            </w:r>
          </w:p>
        </w:tc>
        <w:tc>
          <w:tcPr>
            <w:tcW w:w="3686" w:type="dxa"/>
          </w:tcPr>
          <w:p w:rsidR="000630C8" w:rsidRDefault="00CD4B47">
            <w:pPr>
              <w:jc w:val="left"/>
            </w:pPr>
            <w:r>
              <w:t>Repeat for different Brushes, Colors and Sizes</w:t>
            </w:r>
          </w:p>
        </w:tc>
        <w:tc>
          <w:tcPr>
            <w:tcW w:w="3709" w:type="dxa"/>
          </w:tcPr>
          <w:p w:rsidR="000630C8" w:rsidRDefault="00CD4B47">
            <w:pPr>
              <w:jc w:val="left"/>
            </w:pPr>
            <w:r>
              <w:t>The same result as Step number 2</w:t>
            </w:r>
          </w:p>
        </w:tc>
      </w:tr>
    </w:tbl>
    <w:p w:rsidR="000630C8" w:rsidRDefault="000630C8">
      <w:pPr>
        <w:rPr>
          <w:highlight w:val="lightGray"/>
        </w:rPr>
      </w:pPr>
    </w:p>
    <w:p w:rsidR="000630C8" w:rsidRDefault="000630C8">
      <w:pPr>
        <w:rPr>
          <w:highlight w:val="lightGray"/>
        </w:rPr>
      </w:pPr>
    </w:p>
    <w:tbl>
      <w:tblPr>
        <w:tblStyle w:val="a5"/>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SRS-SUP-004</w:t>
            </w:r>
          </w:p>
        </w:tc>
        <w:tc>
          <w:tcPr>
            <w:tcW w:w="3709" w:type="dxa"/>
          </w:tcPr>
          <w:p w:rsidR="000630C8" w:rsidRDefault="000630C8">
            <w:pPr>
              <w:jc w:val="left"/>
            </w:pPr>
          </w:p>
        </w:tc>
      </w:tr>
      <w:tr w:rsidR="000630C8">
        <w:tc>
          <w:tcPr>
            <w:tcW w:w="1809" w:type="dxa"/>
          </w:tcPr>
          <w:p w:rsidR="000630C8" w:rsidRDefault="00D35B06">
            <w:pPr>
              <w:jc w:val="left"/>
            </w:pPr>
            <w:r>
              <w:t>Test description</w:t>
            </w:r>
          </w:p>
        </w:tc>
        <w:tc>
          <w:tcPr>
            <w:tcW w:w="3686" w:type="dxa"/>
          </w:tcPr>
          <w:p w:rsidR="000630C8" w:rsidRDefault="00CD4B47">
            <w:pPr>
              <w:jc w:val="left"/>
            </w:pPr>
            <w:r>
              <w:t>Creating and saving brushes for current and future use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SRS-SUP-004</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the computer must have an Internet connection</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Any Custom Colored Brush</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The Brush is saved to the database</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 and a stable Internet connection</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Brush can be seen from the database and can be selected by the tester</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Click Create Brush button</w:t>
            </w:r>
          </w:p>
        </w:tc>
        <w:tc>
          <w:tcPr>
            <w:tcW w:w="3709" w:type="dxa"/>
          </w:tcPr>
          <w:p w:rsidR="000630C8" w:rsidRDefault="00CD4B47">
            <w:pPr>
              <w:jc w:val="left"/>
            </w:pPr>
            <w:r>
              <w:t>A page opens with brush related fields</w:t>
            </w:r>
          </w:p>
        </w:tc>
      </w:tr>
      <w:tr w:rsidR="000630C8">
        <w:tc>
          <w:tcPr>
            <w:tcW w:w="1809" w:type="dxa"/>
          </w:tcPr>
          <w:p w:rsidR="000630C8" w:rsidRDefault="00CD4B47">
            <w:pPr>
              <w:jc w:val="left"/>
            </w:pPr>
            <w:r>
              <w:t>2</w:t>
            </w:r>
          </w:p>
        </w:tc>
        <w:tc>
          <w:tcPr>
            <w:tcW w:w="3686" w:type="dxa"/>
          </w:tcPr>
          <w:p w:rsidR="000630C8" w:rsidRDefault="00CD4B47">
            <w:pPr>
              <w:jc w:val="left"/>
            </w:pPr>
            <w:r>
              <w:t>Enter Brush info and press Ok</w:t>
            </w:r>
          </w:p>
        </w:tc>
        <w:tc>
          <w:tcPr>
            <w:tcW w:w="3709" w:type="dxa"/>
          </w:tcPr>
          <w:p w:rsidR="000630C8" w:rsidRDefault="00CD4B47">
            <w:pPr>
              <w:jc w:val="left"/>
            </w:pPr>
            <w:r>
              <w:t>The saved brush can be seen in Brushes panel</w:t>
            </w:r>
          </w:p>
        </w:tc>
      </w:tr>
      <w:tr w:rsidR="000630C8">
        <w:tc>
          <w:tcPr>
            <w:tcW w:w="1809" w:type="dxa"/>
          </w:tcPr>
          <w:p w:rsidR="000630C8" w:rsidRDefault="00CD4B47">
            <w:pPr>
              <w:jc w:val="left"/>
            </w:pPr>
            <w:r>
              <w:t>3</w:t>
            </w:r>
          </w:p>
        </w:tc>
        <w:tc>
          <w:tcPr>
            <w:tcW w:w="3686" w:type="dxa"/>
          </w:tcPr>
          <w:p w:rsidR="000630C8" w:rsidRDefault="00CD4B47">
            <w:pPr>
              <w:jc w:val="left"/>
            </w:pPr>
            <w:r>
              <w:t>Select the saved Brush and use it to draw something on the drawing area</w:t>
            </w:r>
          </w:p>
        </w:tc>
        <w:tc>
          <w:tcPr>
            <w:tcW w:w="3709" w:type="dxa"/>
          </w:tcPr>
          <w:p w:rsidR="000630C8" w:rsidRDefault="00CD4B47">
            <w:pPr>
              <w:jc w:val="left"/>
            </w:pPr>
            <w:r>
              <w:t>The drawing attributes match the saved brushes attributes</w:t>
            </w:r>
          </w:p>
        </w:tc>
      </w:tr>
      <w:tr w:rsidR="000630C8">
        <w:tc>
          <w:tcPr>
            <w:tcW w:w="1809" w:type="dxa"/>
          </w:tcPr>
          <w:p w:rsidR="000630C8" w:rsidRDefault="00CD4B47">
            <w:pPr>
              <w:jc w:val="left"/>
            </w:pPr>
            <w:r>
              <w:t>4</w:t>
            </w:r>
          </w:p>
        </w:tc>
        <w:tc>
          <w:tcPr>
            <w:tcW w:w="3686" w:type="dxa"/>
          </w:tcPr>
          <w:p w:rsidR="000630C8" w:rsidRDefault="00CD4B47">
            <w:pPr>
              <w:jc w:val="left"/>
            </w:pPr>
            <w:r>
              <w:t>Close the application and re-launch the application then repeat step 3</w:t>
            </w:r>
          </w:p>
        </w:tc>
        <w:tc>
          <w:tcPr>
            <w:tcW w:w="3709" w:type="dxa"/>
          </w:tcPr>
          <w:p w:rsidR="000630C8" w:rsidRDefault="00CD4B47">
            <w:pPr>
              <w:jc w:val="left"/>
            </w:pPr>
            <w:r>
              <w:t>Same as step 3</w:t>
            </w:r>
          </w:p>
        </w:tc>
      </w:tr>
    </w:tbl>
    <w:p w:rsidR="000630C8" w:rsidRDefault="000630C8"/>
    <w:p w:rsidR="000630C8" w:rsidRDefault="000630C8">
      <w:pPr>
        <w:rPr>
          <w:highlight w:val="lightGray"/>
        </w:rPr>
      </w:pPr>
    </w:p>
    <w:tbl>
      <w:tblPr>
        <w:tblStyle w:val="a6"/>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SRS-SUP-005</w:t>
            </w:r>
          </w:p>
        </w:tc>
        <w:tc>
          <w:tcPr>
            <w:tcW w:w="3709" w:type="dxa"/>
          </w:tcPr>
          <w:p w:rsidR="000630C8" w:rsidRDefault="000630C8">
            <w:pPr>
              <w:jc w:val="left"/>
            </w:pPr>
          </w:p>
        </w:tc>
      </w:tr>
      <w:tr w:rsidR="000630C8">
        <w:tc>
          <w:tcPr>
            <w:tcW w:w="1809" w:type="dxa"/>
          </w:tcPr>
          <w:p w:rsidR="000630C8" w:rsidRDefault="00D35B06">
            <w:pPr>
              <w:jc w:val="left"/>
            </w:pPr>
            <w:r>
              <w:t>Test description</w:t>
            </w:r>
          </w:p>
        </w:tc>
        <w:tc>
          <w:tcPr>
            <w:tcW w:w="3686" w:type="dxa"/>
          </w:tcPr>
          <w:p w:rsidR="000630C8" w:rsidRDefault="00CD4B47">
            <w:pPr>
              <w:jc w:val="left"/>
            </w:pPr>
            <w:r>
              <w:t>Opening and editing an existing JPG file from testers computer</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SRS-SUP-005</w:t>
            </w:r>
          </w:p>
        </w:tc>
        <w:tc>
          <w:tcPr>
            <w:tcW w:w="3709" w:type="dxa"/>
          </w:tcPr>
          <w:p w:rsidR="000630C8" w:rsidRDefault="00CD4B47">
            <w:r>
              <w:t>Demonstration</w:t>
            </w:r>
          </w:p>
        </w:tc>
      </w:tr>
      <w:tr w:rsidR="000630C8">
        <w:tc>
          <w:tcPr>
            <w:tcW w:w="1809" w:type="dxa"/>
          </w:tcPr>
          <w:p w:rsidR="000630C8" w:rsidRDefault="00CD4B47">
            <w:pPr>
              <w:jc w:val="left"/>
            </w:pPr>
            <w:r>
              <w:lastRenderedPageBreak/>
              <w:t>Initial Condition</w:t>
            </w:r>
          </w:p>
        </w:tc>
        <w:tc>
          <w:tcPr>
            <w:tcW w:w="3686" w:type="dxa"/>
          </w:tcPr>
          <w:p w:rsidR="000630C8" w:rsidRDefault="00CD4B47">
            <w:pPr>
              <w:jc w:val="left"/>
            </w:pPr>
            <w:r>
              <w:t>SUP must be running, and the tester must have a JPG file</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JPG File</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JPG File</w:t>
            </w:r>
          </w:p>
        </w:tc>
        <w:tc>
          <w:tcPr>
            <w:tcW w:w="3709" w:type="dxa"/>
          </w:tcPr>
          <w:p w:rsidR="000630C8" w:rsidRDefault="000630C8">
            <w:pPr>
              <w:jc w:val="left"/>
            </w:pPr>
          </w:p>
        </w:tc>
      </w:tr>
      <w:tr w:rsidR="000630C8">
        <w:tc>
          <w:tcPr>
            <w:tcW w:w="1809" w:type="dxa"/>
          </w:tcPr>
          <w:p w:rsidR="000630C8" w:rsidRDefault="00CD4B47">
            <w:pPr>
              <w:jc w:val="left"/>
            </w:pPr>
            <w:r>
              <w:t>Assumption &amp; Constraints</w:t>
            </w:r>
          </w:p>
        </w:tc>
        <w:tc>
          <w:tcPr>
            <w:tcW w:w="3686" w:type="dxa"/>
          </w:tcPr>
          <w:p w:rsidR="000630C8" w:rsidRDefault="00CD4B47">
            <w:pPr>
              <w:jc w:val="left"/>
            </w:pPr>
            <w:r>
              <w:t>The tester has the latest version of SUP and a non-corrupted JPG file</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opens a JPG file and draws/edits it</w:t>
            </w:r>
          </w:p>
        </w:tc>
        <w:tc>
          <w:tcPr>
            <w:tcW w:w="3709" w:type="dxa"/>
          </w:tcPr>
          <w:p w:rsidR="000630C8" w:rsidRDefault="00CD4B47">
            <w:pPr>
              <w:jc w:val="left"/>
            </w:pPr>
            <w:r>
              <w:t>The JPG file is opened and can be worked on</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Click Options button and select Open JPG button and insert the JPG directory</w:t>
            </w:r>
          </w:p>
        </w:tc>
        <w:tc>
          <w:tcPr>
            <w:tcW w:w="3709" w:type="dxa"/>
          </w:tcPr>
          <w:p w:rsidR="000630C8" w:rsidRDefault="00CD4B47">
            <w:pPr>
              <w:jc w:val="left"/>
            </w:pPr>
            <w:r>
              <w:t>Option menu opens and then the Open text field for JPG directory opens.</w:t>
            </w:r>
          </w:p>
        </w:tc>
      </w:tr>
      <w:tr w:rsidR="000630C8">
        <w:tc>
          <w:tcPr>
            <w:tcW w:w="1809" w:type="dxa"/>
          </w:tcPr>
          <w:p w:rsidR="000630C8" w:rsidRDefault="00CD4B47">
            <w:pPr>
              <w:jc w:val="left"/>
            </w:pPr>
            <w:r>
              <w:t>2</w:t>
            </w:r>
          </w:p>
        </w:tc>
        <w:tc>
          <w:tcPr>
            <w:tcW w:w="3686" w:type="dxa"/>
          </w:tcPr>
          <w:p w:rsidR="000630C8" w:rsidRDefault="00CD4B47">
            <w:pPr>
              <w:jc w:val="left"/>
            </w:pPr>
            <w:r>
              <w:t>The JPG opens</w:t>
            </w:r>
          </w:p>
        </w:tc>
        <w:tc>
          <w:tcPr>
            <w:tcW w:w="3709" w:type="dxa"/>
          </w:tcPr>
          <w:p w:rsidR="000630C8" w:rsidRDefault="00CD4B47">
            <w:pPr>
              <w:jc w:val="left"/>
            </w:pPr>
            <w:r>
              <w:t>The selected JPG is visible in SUP’s drawing area</w:t>
            </w:r>
          </w:p>
        </w:tc>
      </w:tr>
    </w:tbl>
    <w:p w:rsidR="000630C8" w:rsidRDefault="000630C8">
      <w:pPr>
        <w:rPr>
          <w:highlight w:val="lightGray"/>
        </w:rPr>
      </w:pPr>
    </w:p>
    <w:p w:rsidR="000630C8" w:rsidRDefault="000630C8">
      <w:pPr>
        <w:rPr>
          <w:highlight w:val="lightGray"/>
        </w:rPr>
      </w:pPr>
    </w:p>
    <w:tbl>
      <w:tblPr>
        <w:tblStyle w:val="a7"/>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SRS-SUP-006</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Installing SUP again after Deleting it</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SRS-SUP-006</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Download link of the latest version of SUP and Internet connection</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Custom Brushes made before the deletion of SUP</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java in their computer</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Preset Brushes and User Brushes are accessible.</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Creating a Custom Brush</w:t>
            </w:r>
          </w:p>
        </w:tc>
        <w:tc>
          <w:tcPr>
            <w:tcW w:w="3709" w:type="dxa"/>
          </w:tcPr>
          <w:p w:rsidR="000630C8" w:rsidRDefault="00CD4B47">
            <w:pPr>
              <w:jc w:val="left"/>
            </w:pPr>
            <w:r>
              <w:t>Custom Brush is created successfully</w:t>
            </w:r>
          </w:p>
        </w:tc>
      </w:tr>
      <w:tr w:rsidR="000630C8">
        <w:tc>
          <w:tcPr>
            <w:tcW w:w="1809" w:type="dxa"/>
          </w:tcPr>
          <w:p w:rsidR="000630C8" w:rsidRDefault="00CD4B47">
            <w:pPr>
              <w:jc w:val="left"/>
            </w:pPr>
            <w:r>
              <w:t>2</w:t>
            </w:r>
          </w:p>
        </w:tc>
        <w:tc>
          <w:tcPr>
            <w:tcW w:w="3686" w:type="dxa"/>
          </w:tcPr>
          <w:p w:rsidR="000630C8" w:rsidRDefault="00CD4B47">
            <w:pPr>
              <w:jc w:val="left"/>
            </w:pPr>
            <w:r>
              <w:t>Uninstalling and Deleting the SUP</w:t>
            </w:r>
          </w:p>
        </w:tc>
        <w:tc>
          <w:tcPr>
            <w:tcW w:w="3709" w:type="dxa"/>
          </w:tcPr>
          <w:p w:rsidR="000630C8" w:rsidRDefault="00CD4B47">
            <w:pPr>
              <w:jc w:val="left"/>
            </w:pPr>
            <w:r>
              <w:t>SUP is uninstalled successfully</w:t>
            </w:r>
          </w:p>
        </w:tc>
      </w:tr>
      <w:tr w:rsidR="000630C8">
        <w:tc>
          <w:tcPr>
            <w:tcW w:w="1809" w:type="dxa"/>
          </w:tcPr>
          <w:p w:rsidR="000630C8" w:rsidRDefault="00CD4B47">
            <w:pPr>
              <w:jc w:val="left"/>
            </w:pPr>
            <w:r>
              <w:t>3</w:t>
            </w:r>
          </w:p>
        </w:tc>
        <w:tc>
          <w:tcPr>
            <w:tcW w:w="3686" w:type="dxa"/>
          </w:tcPr>
          <w:p w:rsidR="000630C8" w:rsidRDefault="00CD4B47">
            <w:pPr>
              <w:jc w:val="left"/>
            </w:pPr>
            <w:r>
              <w:t>Downloading and Installing SUP from the link provided.</w:t>
            </w:r>
          </w:p>
        </w:tc>
        <w:tc>
          <w:tcPr>
            <w:tcW w:w="3709" w:type="dxa"/>
          </w:tcPr>
          <w:p w:rsidR="000630C8" w:rsidRDefault="00CD4B47">
            <w:pPr>
              <w:jc w:val="left"/>
            </w:pPr>
            <w:r>
              <w:t>SUP is Installed with no problem</w:t>
            </w:r>
          </w:p>
        </w:tc>
      </w:tr>
      <w:tr w:rsidR="000630C8">
        <w:tc>
          <w:tcPr>
            <w:tcW w:w="1809" w:type="dxa"/>
          </w:tcPr>
          <w:p w:rsidR="000630C8" w:rsidRDefault="00CD4B47">
            <w:pPr>
              <w:jc w:val="left"/>
            </w:pPr>
            <w:r>
              <w:t>4</w:t>
            </w:r>
          </w:p>
        </w:tc>
        <w:tc>
          <w:tcPr>
            <w:tcW w:w="3686" w:type="dxa"/>
          </w:tcPr>
          <w:p w:rsidR="000630C8" w:rsidRDefault="00CD4B47">
            <w:pPr>
              <w:jc w:val="left"/>
            </w:pPr>
            <w:r>
              <w:t>Accessing the Brush created before the Uninstallation</w:t>
            </w:r>
          </w:p>
        </w:tc>
        <w:tc>
          <w:tcPr>
            <w:tcW w:w="3709" w:type="dxa"/>
          </w:tcPr>
          <w:p w:rsidR="000630C8" w:rsidRDefault="00CD4B47">
            <w:pPr>
              <w:jc w:val="left"/>
            </w:pPr>
            <w:r>
              <w:t>The Brush can be selected with no problems</w:t>
            </w:r>
          </w:p>
        </w:tc>
      </w:tr>
    </w:tbl>
    <w:p w:rsidR="000630C8" w:rsidRDefault="000630C8"/>
    <w:p w:rsidR="000630C8" w:rsidRDefault="000630C8"/>
    <w:tbl>
      <w:tblPr>
        <w:tblStyle w:val="a8"/>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SRS-SUP-007</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Downloading and Installing the SUP software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SRS-SUP-007</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 xml:space="preserve">Tester must have an internet </w:t>
            </w:r>
            <w:r>
              <w:lastRenderedPageBreak/>
              <w:t>connection or the installation file from us.</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SUP files are generated in tester’s computer</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Tester has enough space to install the SUP software</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SUP installed and working with no problems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Tester should create a Folder in their computer containing an Images folder and place the SUP.jar there</w:t>
            </w:r>
          </w:p>
        </w:tc>
        <w:tc>
          <w:tcPr>
            <w:tcW w:w="3709" w:type="dxa"/>
          </w:tcPr>
          <w:p w:rsidR="000630C8" w:rsidRDefault="00CD4B47">
            <w:pPr>
              <w:jc w:val="left"/>
            </w:pPr>
            <w:r>
              <w:t>SUP.jar is in a folder with a folder named images</w:t>
            </w:r>
          </w:p>
        </w:tc>
      </w:tr>
      <w:tr w:rsidR="000630C8">
        <w:tc>
          <w:tcPr>
            <w:tcW w:w="1809" w:type="dxa"/>
          </w:tcPr>
          <w:p w:rsidR="000630C8" w:rsidRDefault="00CD4B47">
            <w:pPr>
              <w:jc w:val="left"/>
            </w:pPr>
            <w:r>
              <w:t>2</w:t>
            </w:r>
          </w:p>
        </w:tc>
        <w:tc>
          <w:tcPr>
            <w:tcW w:w="3686" w:type="dxa"/>
          </w:tcPr>
          <w:p w:rsidR="000630C8" w:rsidRDefault="00CD4B47">
            <w:pPr>
              <w:jc w:val="left"/>
            </w:pPr>
            <w:r>
              <w:t>Launch the SUP.jar and set the Saved Images directory to images folder mentioned above</w:t>
            </w:r>
          </w:p>
        </w:tc>
        <w:tc>
          <w:tcPr>
            <w:tcW w:w="3709" w:type="dxa"/>
          </w:tcPr>
          <w:p w:rsidR="000630C8" w:rsidRDefault="00CD4B47">
            <w:pPr>
              <w:jc w:val="left"/>
            </w:pPr>
            <w:r>
              <w:t>SUP launches with no problem and Directory for saved images is set</w:t>
            </w:r>
          </w:p>
        </w:tc>
      </w:tr>
    </w:tbl>
    <w:p w:rsidR="000630C8" w:rsidRDefault="000630C8"/>
    <w:tbl>
      <w:tblPr>
        <w:tblStyle w:val="a9"/>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SRS-SUP-008</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Uninstalling the SUP software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SRS-SUP-008</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SUP is uninstalled and left no trace behind</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SUP is uninstalled from testers computer</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Delete both SUP.jar and Images folder</w:t>
            </w:r>
          </w:p>
        </w:tc>
        <w:tc>
          <w:tcPr>
            <w:tcW w:w="3709" w:type="dxa"/>
          </w:tcPr>
          <w:p w:rsidR="000630C8" w:rsidRDefault="00CD4B47">
            <w:pPr>
              <w:jc w:val="left"/>
            </w:pPr>
            <w:r>
              <w:t>SUP is deleted and no longer be launched and left no traces</w:t>
            </w:r>
          </w:p>
        </w:tc>
      </w:tr>
    </w:tbl>
    <w:p w:rsidR="000630C8" w:rsidRDefault="000630C8"/>
    <w:p w:rsidR="000630C8" w:rsidRDefault="000630C8"/>
    <w:tbl>
      <w:tblPr>
        <w:tblStyle w:val="aa"/>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SRS-SUP-009</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SUP’s ease of use and helpful pop-ups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SRS-SUP-009</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Tester must have the latest version of SUP installed and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Selecting various items like Brushes, Colors etc.</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lastRenderedPageBreak/>
              <w:t>Assumptions &amp; Constraints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When selecting items such as Brushes a useful pop-up lets the tester know about its properties.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Selecting a Brush</w:t>
            </w:r>
          </w:p>
        </w:tc>
        <w:tc>
          <w:tcPr>
            <w:tcW w:w="3709" w:type="dxa"/>
          </w:tcPr>
          <w:p w:rsidR="000630C8" w:rsidRDefault="00CD4B47">
            <w:pPr>
              <w:jc w:val="left"/>
            </w:pPr>
            <w:r>
              <w:t>Brush info pops up and gives the tester information about the Brush</w:t>
            </w:r>
          </w:p>
        </w:tc>
      </w:tr>
      <w:tr w:rsidR="000630C8">
        <w:tc>
          <w:tcPr>
            <w:tcW w:w="1809" w:type="dxa"/>
          </w:tcPr>
          <w:p w:rsidR="000630C8" w:rsidRDefault="00CD4B47">
            <w:pPr>
              <w:jc w:val="left"/>
            </w:pPr>
            <w:r>
              <w:t>2</w:t>
            </w:r>
          </w:p>
        </w:tc>
        <w:tc>
          <w:tcPr>
            <w:tcW w:w="3686" w:type="dxa"/>
          </w:tcPr>
          <w:p w:rsidR="000630C8" w:rsidRDefault="00CD4B47">
            <w:pPr>
              <w:jc w:val="left"/>
            </w:pPr>
            <w:r>
              <w:t>Selecting a Color</w:t>
            </w:r>
          </w:p>
        </w:tc>
        <w:tc>
          <w:tcPr>
            <w:tcW w:w="3709" w:type="dxa"/>
          </w:tcPr>
          <w:p w:rsidR="000630C8" w:rsidRDefault="00CD4B47">
            <w:pPr>
              <w:jc w:val="left"/>
            </w:pPr>
            <w:r>
              <w:t>Color info pops up and gives the tester information about the Color</w:t>
            </w:r>
          </w:p>
        </w:tc>
      </w:tr>
    </w:tbl>
    <w:p w:rsidR="000630C8" w:rsidRDefault="000630C8"/>
    <w:p w:rsidR="000630C8" w:rsidRDefault="000630C8"/>
    <w:tbl>
      <w:tblPr>
        <w:tblStyle w:val="ab"/>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SRS-SUP-010</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 xml:space="preserve">Testing the delay between mouse action and </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SRS-SUP-010</w:t>
            </w:r>
          </w:p>
        </w:tc>
        <w:tc>
          <w:tcPr>
            <w:tcW w:w="3709" w:type="dxa"/>
          </w:tcPr>
          <w:p w:rsidR="000630C8" w:rsidRDefault="00CD4B47">
            <w:r>
              <w:t>Analysis</w:t>
            </w:r>
          </w:p>
        </w:tc>
      </w:tr>
      <w:tr w:rsidR="000630C8">
        <w:tc>
          <w:tcPr>
            <w:tcW w:w="1809" w:type="dxa"/>
          </w:tcPr>
          <w:p w:rsidR="000630C8" w:rsidRDefault="00CD4B47">
            <w:pPr>
              <w:jc w:val="left"/>
            </w:pPr>
            <w:r>
              <w:t>Initial Condition</w:t>
            </w:r>
          </w:p>
        </w:tc>
        <w:tc>
          <w:tcPr>
            <w:tcW w:w="3686" w:type="dxa"/>
          </w:tcPr>
          <w:p w:rsidR="000630C8" w:rsidRDefault="00CD4B47">
            <w:pPr>
              <w:jc w:val="left"/>
            </w:pPr>
            <w:r>
              <w:t>The computer must have SUP installed and running, oval brush and black color is selected</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Mouse inputs</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delay between mouse click and drawing is less than 2 seconds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Click a random place in the drawing canvas</w:t>
            </w:r>
          </w:p>
        </w:tc>
        <w:tc>
          <w:tcPr>
            <w:tcW w:w="3709" w:type="dxa"/>
          </w:tcPr>
          <w:p w:rsidR="000630C8" w:rsidRDefault="00CD4B47">
            <w:pPr>
              <w:jc w:val="left"/>
            </w:pPr>
            <w:r>
              <w:t>A black oval appears in the clicked location</w:t>
            </w:r>
          </w:p>
        </w:tc>
      </w:tr>
      <w:tr w:rsidR="000630C8">
        <w:tc>
          <w:tcPr>
            <w:tcW w:w="1809" w:type="dxa"/>
          </w:tcPr>
          <w:p w:rsidR="000630C8" w:rsidRDefault="00CD4B47">
            <w:pPr>
              <w:jc w:val="left"/>
            </w:pPr>
            <w:r>
              <w:t>2</w:t>
            </w:r>
          </w:p>
        </w:tc>
        <w:tc>
          <w:tcPr>
            <w:tcW w:w="3686" w:type="dxa"/>
          </w:tcPr>
          <w:p w:rsidR="000630C8" w:rsidRDefault="00CD4B47">
            <w:pPr>
              <w:jc w:val="left"/>
            </w:pPr>
            <w:r>
              <w:t>Drag the mouse while clicking</w:t>
            </w:r>
          </w:p>
        </w:tc>
        <w:tc>
          <w:tcPr>
            <w:tcW w:w="3709" w:type="dxa"/>
          </w:tcPr>
          <w:p w:rsidR="000630C8" w:rsidRDefault="00CD4B47">
            <w:pPr>
              <w:jc w:val="left"/>
            </w:pPr>
            <w:r>
              <w:t>Black oval brush fills the canvas at mouse path</w:t>
            </w:r>
          </w:p>
        </w:tc>
      </w:tr>
      <w:tr w:rsidR="000630C8">
        <w:tc>
          <w:tcPr>
            <w:tcW w:w="1809" w:type="dxa"/>
          </w:tcPr>
          <w:p w:rsidR="000630C8" w:rsidRDefault="00CD4B47">
            <w:pPr>
              <w:jc w:val="left"/>
            </w:pPr>
            <w:r>
              <w:t>3</w:t>
            </w:r>
          </w:p>
        </w:tc>
        <w:tc>
          <w:tcPr>
            <w:tcW w:w="3686" w:type="dxa"/>
          </w:tcPr>
          <w:p w:rsidR="000630C8" w:rsidRDefault="00CD4B47">
            <w:pPr>
              <w:jc w:val="left"/>
            </w:pPr>
            <w:r>
              <w:t>Calculate function calculates the time it takes between the mouse click and the color appearing</w:t>
            </w:r>
          </w:p>
        </w:tc>
        <w:tc>
          <w:tcPr>
            <w:tcW w:w="3709" w:type="dxa"/>
          </w:tcPr>
          <w:p w:rsidR="000630C8" w:rsidRDefault="00CD4B47">
            <w:pPr>
              <w:jc w:val="left"/>
            </w:pPr>
            <w:r>
              <w:t>The time it takes is less than 2 seconds</w:t>
            </w:r>
          </w:p>
        </w:tc>
      </w:tr>
    </w:tbl>
    <w:p w:rsidR="000630C8" w:rsidRDefault="000630C8"/>
    <w:p w:rsidR="000630C8" w:rsidRDefault="000630C8"/>
    <w:tbl>
      <w:tblPr>
        <w:tblStyle w:val="ac"/>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SRS-SUP-011</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Testing if the brushes are fetched from database successfully.</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SRS-SUP-011</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The tester has SUP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lastRenderedPageBreak/>
              <w:t>Assumptions &amp; Constraints</w:t>
            </w:r>
          </w:p>
        </w:tc>
        <w:tc>
          <w:tcPr>
            <w:tcW w:w="3686" w:type="dxa"/>
          </w:tcPr>
          <w:p w:rsidR="000630C8" w:rsidRDefault="00CD4B47">
            <w:pPr>
              <w:jc w:val="left"/>
            </w:pPr>
            <w:r>
              <w:t>The tester has the latest version of SUP and is connected to the internet.</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All of the brushes are fetched from the database and draw correctly</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rPr>
          <w:trHeight w:val="600"/>
        </w:trPr>
        <w:tc>
          <w:tcPr>
            <w:tcW w:w="1809" w:type="dxa"/>
          </w:tcPr>
          <w:p w:rsidR="000630C8" w:rsidRDefault="00CD4B47">
            <w:pPr>
              <w:jc w:val="left"/>
            </w:pPr>
            <w:r>
              <w:t>1</w:t>
            </w:r>
          </w:p>
          <w:p w:rsidR="000630C8" w:rsidRDefault="000630C8">
            <w:pPr>
              <w:jc w:val="left"/>
            </w:pPr>
          </w:p>
        </w:tc>
        <w:tc>
          <w:tcPr>
            <w:tcW w:w="3686" w:type="dxa"/>
          </w:tcPr>
          <w:p w:rsidR="000630C8" w:rsidRDefault="00CD4B47">
            <w:pPr>
              <w:jc w:val="left"/>
            </w:pPr>
            <w:r>
              <w:t>Importing the brushes from database.</w:t>
            </w:r>
          </w:p>
        </w:tc>
        <w:tc>
          <w:tcPr>
            <w:tcW w:w="3709" w:type="dxa"/>
          </w:tcPr>
          <w:p w:rsidR="000630C8" w:rsidRDefault="00CD4B47">
            <w:pPr>
              <w:jc w:val="left"/>
            </w:pPr>
            <w:r>
              <w:t>All brushes are received.</w:t>
            </w:r>
          </w:p>
        </w:tc>
      </w:tr>
      <w:tr w:rsidR="000630C8">
        <w:trPr>
          <w:trHeight w:val="600"/>
        </w:trPr>
        <w:tc>
          <w:tcPr>
            <w:tcW w:w="1809" w:type="dxa"/>
          </w:tcPr>
          <w:p w:rsidR="000630C8" w:rsidRDefault="00CD4B47">
            <w:pPr>
              <w:jc w:val="left"/>
            </w:pPr>
            <w:r>
              <w:t>2</w:t>
            </w:r>
          </w:p>
        </w:tc>
        <w:tc>
          <w:tcPr>
            <w:tcW w:w="3686" w:type="dxa"/>
          </w:tcPr>
          <w:p w:rsidR="000630C8" w:rsidRDefault="00CD4B47">
            <w:pPr>
              <w:jc w:val="left"/>
            </w:pPr>
            <w:r>
              <w:t xml:space="preserve">Using imported brushes. </w:t>
            </w:r>
          </w:p>
        </w:tc>
        <w:tc>
          <w:tcPr>
            <w:tcW w:w="3709" w:type="dxa"/>
          </w:tcPr>
          <w:p w:rsidR="000630C8" w:rsidRDefault="00CD4B47">
            <w:pPr>
              <w:jc w:val="left"/>
            </w:pPr>
            <w:r>
              <w:t>All brushes work with no problem.</w:t>
            </w:r>
          </w:p>
        </w:tc>
      </w:tr>
    </w:tbl>
    <w:p w:rsidR="000630C8" w:rsidRDefault="000630C8"/>
    <w:p w:rsidR="000630C8" w:rsidRDefault="000630C8"/>
    <w:sectPr w:rsidR="000630C8">
      <w:headerReference w:type="default" r:id="rId9"/>
      <w:footerReference w:type="default" r:id="rId10"/>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03C" w:rsidRDefault="009C103C">
      <w:r>
        <w:separator/>
      </w:r>
    </w:p>
  </w:endnote>
  <w:endnote w:type="continuationSeparator" w:id="0">
    <w:p w:rsidR="009C103C" w:rsidRDefault="009C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C8" w:rsidRDefault="00CD4B47">
    <w:pPr>
      <w:jc w:val="center"/>
      <w:rPr>
        <w:sz w:val="16"/>
        <w:szCs w:val="16"/>
      </w:rPr>
    </w:pPr>
    <w:r>
      <w:rPr>
        <w:sz w:val="16"/>
        <w:szCs w:val="16"/>
      </w:rPr>
      <w:t>Ozyegin University: School of Engineering</w:t>
    </w:r>
  </w:p>
  <w:p w:rsidR="000630C8" w:rsidRDefault="00CD4B47">
    <w:pPr>
      <w:jc w:val="center"/>
      <w:rPr>
        <w:sz w:val="16"/>
        <w:szCs w:val="16"/>
      </w:rPr>
    </w:pPr>
    <w:r>
      <w:rPr>
        <w:sz w:val="16"/>
        <w:szCs w:val="16"/>
      </w:rPr>
      <w:t>CS320 – Software Engineering</w:t>
    </w:r>
  </w:p>
  <w:p w:rsidR="000630C8" w:rsidRDefault="00CD4B47">
    <w:pPr>
      <w:jc w:val="center"/>
      <w:rPr>
        <w:sz w:val="16"/>
        <w:szCs w:val="16"/>
      </w:rPr>
    </w:pPr>
    <w:r>
      <w:rPr>
        <w:sz w:val="16"/>
        <w:szCs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03C" w:rsidRDefault="009C103C">
      <w:r>
        <w:separator/>
      </w:r>
    </w:p>
  </w:footnote>
  <w:footnote w:type="continuationSeparator" w:id="0">
    <w:p w:rsidR="009C103C" w:rsidRDefault="009C1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C8" w:rsidRDefault="000630C8">
    <w:pPr>
      <w:widowControl w:val="0"/>
      <w:pBdr>
        <w:top w:val="nil"/>
        <w:left w:val="nil"/>
        <w:bottom w:val="nil"/>
        <w:right w:val="nil"/>
        <w:between w:val="nil"/>
      </w:pBdr>
      <w:spacing w:line="276" w:lineRule="auto"/>
      <w:jc w:val="left"/>
    </w:pPr>
  </w:p>
  <w:tbl>
    <w:tblPr>
      <w:tblStyle w:val="ad"/>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0630C8">
      <w:trPr>
        <w:trHeight w:val="460"/>
      </w:trPr>
      <w:tc>
        <w:tcPr>
          <w:tcW w:w="9356" w:type="dxa"/>
          <w:gridSpan w:val="3"/>
          <w:vAlign w:val="center"/>
        </w:tcPr>
        <w:p w:rsidR="000630C8" w:rsidRDefault="00CD4B47">
          <w:pPr>
            <w:jc w:val="center"/>
          </w:pPr>
          <w:r>
            <w:rPr>
              <w:b/>
            </w:rPr>
            <w:t>Software Test Plan of SUP</w:t>
          </w:r>
        </w:p>
      </w:tc>
    </w:tr>
    <w:tr w:rsidR="000630C8">
      <w:trPr>
        <w:trHeight w:val="420"/>
      </w:trPr>
      <w:tc>
        <w:tcPr>
          <w:tcW w:w="3403" w:type="dxa"/>
          <w:vAlign w:val="center"/>
        </w:tcPr>
        <w:p w:rsidR="000630C8" w:rsidRDefault="00CD4B47">
          <w:pPr>
            <w:jc w:val="left"/>
            <w:rPr>
              <w:color w:val="C0C0C0"/>
            </w:rPr>
          </w:pPr>
          <w:r>
            <w:rPr>
              <w:b/>
              <w:color w:val="000000"/>
            </w:rPr>
            <w:t>Doc # SUP-STP-1</w:t>
          </w:r>
        </w:p>
      </w:tc>
      <w:tc>
        <w:tcPr>
          <w:tcW w:w="3402" w:type="dxa"/>
          <w:vAlign w:val="center"/>
        </w:tcPr>
        <w:p w:rsidR="000630C8" w:rsidRDefault="00CD4B47">
          <w:pPr>
            <w:jc w:val="center"/>
          </w:pPr>
          <w:r>
            <w:rPr>
              <w:b/>
            </w:rPr>
            <w:t>Version: 2.0</w:t>
          </w:r>
        </w:p>
      </w:tc>
      <w:tc>
        <w:tcPr>
          <w:tcW w:w="2551" w:type="dxa"/>
          <w:vAlign w:val="center"/>
        </w:tcPr>
        <w:p w:rsidR="000630C8" w:rsidRDefault="00CD4B47">
          <w:pPr>
            <w:jc w:val="right"/>
          </w:pPr>
          <w:r>
            <w:rPr>
              <w:b/>
            </w:rPr>
            <w:t xml:space="preserve">Page </w:t>
          </w:r>
          <w:r>
            <w:rPr>
              <w:b/>
            </w:rPr>
            <w:fldChar w:fldCharType="begin"/>
          </w:r>
          <w:r>
            <w:rPr>
              <w:b/>
            </w:rPr>
            <w:instrText>PAGE</w:instrText>
          </w:r>
          <w:r>
            <w:rPr>
              <w:b/>
            </w:rPr>
            <w:fldChar w:fldCharType="separate"/>
          </w:r>
          <w:r w:rsidR="003C2ABC">
            <w:rPr>
              <w:b/>
              <w:noProof/>
            </w:rPr>
            <w:t>5</w:t>
          </w:r>
          <w:r>
            <w:rPr>
              <w:b/>
            </w:rPr>
            <w:fldChar w:fldCharType="end"/>
          </w:r>
          <w:r>
            <w:rPr>
              <w:b/>
            </w:rPr>
            <w:t xml:space="preserve"> / </w:t>
          </w:r>
          <w:r>
            <w:rPr>
              <w:b/>
            </w:rPr>
            <w:fldChar w:fldCharType="begin"/>
          </w:r>
          <w:r>
            <w:rPr>
              <w:b/>
            </w:rPr>
            <w:instrText>NUMPAGES</w:instrText>
          </w:r>
          <w:r>
            <w:rPr>
              <w:b/>
            </w:rPr>
            <w:fldChar w:fldCharType="separate"/>
          </w:r>
          <w:r w:rsidR="003C2ABC">
            <w:rPr>
              <w:b/>
              <w:noProof/>
            </w:rPr>
            <w:t>10</w:t>
          </w:r>
          <w:r>
            <w:rPr>
              <w:b/>
            </w:rPr>
            <w:fldChar w:fldCharType="end"/>
          </w:r>
        </w:p>
      </w:tc>
    </w:tr>
  </w:tbl>
  <w:p w:rsidR="000630C8" w:rsidRDefault="000630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E344A"/>
    <w:multiLevelType w:val="multilevel"/>
    <w:tmpl w:val="51F0D3E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0C8"/>
    <w:rsid w:val="000630C8"/>
    <w:rsid w:val="003C2ABC"/>
    <w:rsid w:val="009C103C"/>
    <w:rsid w:val="00CD4B47"/>
    <w:rsid w:val="00D3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78C27-E878-4791-908A-7B5EE484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1" w:hanging="431"/>
      <w:outlineLvl w:val="0"/>
    </w:pPr>
    <w:rPr>
      <w:b/>
      <w:sz w:val="24"/>
      <w:szCs w:val="24"/>
    </w:rPr>
  </w:style>
  <w:style w:type="paragraph" w:styleId="Heading2">
    <w:name w:val="heading 2"/>
    <w:basedOn w:val="Normal"/>
    <w:next w:val="Normal"/>
    <w:pPr>
      <w:keepNext/>
      <w:spacing w:before="240" w:after="60"/>
      <w:ind w:left="576" w:hanging="576"/>
      <w:outlineLvl w:val="1"/>
    </w:pPr>
    <w:rPr>
      <w:b/>
      <w:i/>
    </w:rPr>
  </w:style>
  <w:style w:type="paragraph" w:styleId="Heading3">
    <w:name w:val="heading 3"/>
    <w:basedOn w:val="Normal"/>
    <w:next w:val="Normal"/>
    <w:pPr>
      <w:keepNext/>
      <w:spacing w:before="240" w:after="60"/>
      <w:ind w:left="720" w:hanging="720"/>
      <w:outlineLvl w:val="2"/>
    </w:pPr>
    <w:rPr>
      <w:b/>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rPr>
  </w:style>
  <w:style w:type="paragraph" w:styleId="Heading6">
    <w:name w:val="heading 6"/>
    <w:basedOn w:val="Normal"/>
    <w:next w:val="Normal"/>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mallCap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3C2ABC"/>
    <w:pPr>
      <w:spacing w:after="100"/>
    </w:pPr>
  </w:style>
  <w:style w:type="paragraph" w:styleId="TOC2">
    <w:name w:val="toc 2"/>
    <w:basedOn w:val="Normal"/>
    <w:next w:val="Normal"/>
    <w:autoRedefine/>
    <w:uiPriority w:val="39"/>
    <w:unhideWhenUsed/>
    <w:rsid w:val="003C2ABC"/>
    <w:pPr>
      <w:spacing w:after="100"/>
      <w:ind w:left="220"/>
    </w:pPr>
  </w:style>
  <w:style w:type="character" w:styleId="Hyperlink">
    <w:name w:val="Hyperlink"/>
    <w:basedOn w:val="DefaultParagraphFont"/>
    <w:uiPriority w:val="99"/>
    <w:unhideWhenUsed/>
    <w:rsid w:val="003C2A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imp.org/" TargetMode="External"/><Relationship Id="rId3" Type="http://schemas.openxmlformats.org/officeDocument/2006/relationships/settings" Target="settings.xml"/><Relationship Id="rId7" Type="http://schemas.openxmlformats.org/officeDocument/2006/relationships/hyperlink" Target="https://www.microsoft.com/tr-tr/p/paint-3d/9nblggh5fv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Hasanzade</cp:lastModifiedBy>
  <cp:revision>3</cp:revision>
  <dcterms:created xsi:type="dcterms:W3CDTF">2018-11-09T20:21:00Z</dcterms:created>
  <dcterms:modified xsi:type="dcterms:W3CDTF">2018-11-09T20:28:00Z</dcterms:modified>
</cp:coreProperties>
</file>