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E6012" w14:textId="5338FD71" w:rsidR="00512A4E" w:rsidRPr="00713B98" w:rsidRDefault="00B14535" w:rsidP="00713B98">
      <w:pPr>
        <w:pStyle w:val="1"/>
        <w:jc w:val="center"/>
        <w:rPr>
          <w:rFonts w:ascii="黑体" w:eastAsia="黑体" w:hAnsi="黑体" w:hint="eastAsia"/>
          <w:b/>
          <w:bCs/>
          <w:color w:val="auto"/>
          <w:sz w:val="44"/>
          <w:szCs w:val="44"/>
        </w:rPr>
      </w:pPr>
      <w:r>
        <w:rPr>
          <w:rFonts w:ascii="黑体" w:eastAsia="黑体" w:hAnsi="黑体" w:hint="eastAsia"/>
          <w:b/>
          <w:bCs/>
          <w:color w:val="auto"/>
          <w:sz w:val="44"/>
          <w:szCs w:val="44"/>
        </w:rPr>
        <w:t>阶段工作小结</w:t>
      </w:r>
    </w:p>
    <w:p w14:paraId="2549A8BF" w14:textId="7BD2E880" w:rsidR="00B14535" w:rsidRPr="00692515" w:rsidRDefault="00B14535" w:rsidP="00B14535">
      <w:pPr>
        <w:rPr>
          <w:rFonts w:ascii="黑体" w:eastAsia="黑体" w:hAnsi="黑体" w:hint="eastAsia"/>
          <w:sz w:val="28"/>
          <w:szCs w:val="28"/>
        </w:rPr>
      </w:pPr>
      <w:r w:rsidRPr="00692515">
        <w:rPr>
          <w:rFonts w:ascii="黑体" w:eastAsia="黑体" w:hAnsi="黑体" w:hint="eastAsia"/>
          <w:sz w:val="28"/>
          <w:szCs w:val="28"/>
        </w:rPr>
        <w:t>一、</w:t>
      </w:r>
      <w:r w:rsidRPr="00B14535">
        <w:rPr>
          <w:rFonts w:ascii="黑体" w:eastAsia="黑体" w:hAnsi="黑体" w:hint="eastAsia"/>
          <w:sz w:val="28"/>
          <w:szCs w:val="28"/>
        </w:rPr>
        <w:t>本阶段工作内容</w:t>
      </w:r>
    </w:p>
    <w:p w14:paraId="0D32A2E9" w14:textId="6DAEB6DC" w:rsidR="00713B98" w:rsidRPr="00713B98" w:rsidRDefault="00713B98" w:rsidP="00713B98">
      <w:pPr>
        <w:spacing w:line="360" w:lineRule="auto"/>
        <w:ind w:firstLineChars="200" w:firstLine="480"/>
        <w:rPr>
          <w:rFonts w:ascii="宋体" w:eastAsia="宋体" w:hAnsi="宋体" w:cs="Times New Roman" w:hint="eastAsia"/>
          <w:sz w:val="24"/>
          <w:szCs w:val="24"/>
        </w:rPr>
      </w:pPr>
      <w:r w:rsidRPr="00713B98">
        <w:rPr>
          <w:rFonts w:ascii="宋体" w:eastAsia="宋体" w:hAnsi="宋体" w:cs="Times New Roman" w:hint="eastAsia"/>
          <w:sz w:val="24"/>
          <w:szCs w:val="24"/>
        </w:rPr>
        <w:t>在前两个阶段分别完成了系统的需求分析、架构设计以及核心功能模块的初步开发与原型搭建之后，本阶段我的工作重心全面转向了系统的深度完善、功能集成与整体联调测试。本阶段的核心目标是将此前各模块的</w:t>
      </w:r>
      <w:proofErr w:type="gramStart"/>
      <w:r w:rsidRPr="00713B98">
        <w:rPr>
          <w:rFonts w:ascii="宋体" w:eastAsia="宋体" w:hAnsi="宋体" w:cs="Times New Roman" w:hint="eastAsia"/>
          <w:sz w:val="24"/>
          <w:szCs w:val="24"/>
        </w:rPr>
        <w:t>独立实现</w:t>
      </w:r>
      <w:proofErr w:type="gramEnd"/>
      <w:r w:rsidRPr="00713B98">
        <w:rPr>
          <w:rFonts w:ascii="宋体" w:eastAsia="宋体" w:hAnsi="宋体" w:cs="Times New Roman" w:hint="eastAsia"/>
          <w:sz w:val="24"/>
          <w:szCs w:val="24"/>
        </w:rPr>
        <w:t>真正融合为一个稳定、完整、可交付的系统，并在此基础上对情绪识别、多人人脸匹配、考勤统计报表等进</w:t>
      </w:r>
      <w:proofErr w:type="gramStart"/>
      <w:r w:rsidRPr="00713B98">
        <w:rPr>
          <w:rFonts w:ascii="宋体" w:eastAsia="宋体" w:hAnsi="宋体" w:cs="Times New Roman" w:hint="eastAsia"/>
          <w:sz w:val="24"/>
          <w:szCs w:val="24"/>
        </w:rPr>
        <w:t>阶功能</w:t>
      </w:r>
      <w:proofErr w:type="gramEnd"/>
      <w:r w:rsidRPr="00713B98">
        <w:rPr>
          <w:rFonts w:ascii="宋体" w:eastAsia="宋体" w:hAnsi="宋体" w:cs="Times New Roman" w:hint="eastAsia"/>
          <w:sz w:val="24"/>
          <w:szCs w:val="24"/>
        </w:rPr>
        <w:t>进行补全与优化。</w:t>
      </w:r>
    </w:p>
    <w:p w14:paraId="2A2443D0" w14:textId="6E34F8BD" w:rsidR="00713B98" w:rsidRPr="00713B98" w:rsidRDefault="00713B98" w:rsidP="00713B98">
      <w:pPr>
        <w:spacing w:line="360" w:lineRule="auto"/>
        <w:ind w:firstLineChars="200" w:firstLine="480"/>
        <w:rPr>
          <w:rFonts w:ascii="宋体" w:eastAsia="宋体" w:hAnsi="宋体" w:cs="Times New Roman" w:hint="eastAsia"/>
          <w:sz w:val="24"/>
          <w:szCs w:val="24"/>
        </w:rPr>
      </w:pPr>
      <w:r w:rsidRPr="00713B98">
        <w:rPr>
          <w:rFonts w:ascii="宋体" w:eastAsia="宋体" w:hAnsi="宋体" w:cs="Times New Roman" w:hint="eastAsia"/>
          <w:sz w:val="24"/>
          <w:szCs w:val="24"/>
        </w:rPr>
        <w:t>首先，在情绪识别功能的完整落地方面，我在上一阶段已初步接入了</w:t>
      </w:r>
      <w:proofErr w:type="gramStart"/>
      <w:r w:rsidRPr="00713B98">
        <w:rPr>
          <w:rFonts w:ascii="宋体" w:eastAsia="宋体" w:hAnsi="宋体" w:cs="Times New Roman" w:hint="eastAsia"/>
          <w:sz w:val="24"/>
          <w:szCs w:val="24"/>
        </w:rPr>
        <w:t>预训练</w:t>
      </w:r>
      <w:proofErr w:type="gramEnd"/>
      <w:r w:rsidRPr="00713B98">
        <w:rPr>
          <w:rFonts w:ascii="宋体" w:eastAsia="宋体" w:hAnsi="宋体" w:cs="Times New Roman" w:hint="eastAsia"/>
          <w:sz w:val="24"/>
          <w:szCs w:val="24"/>
        </w:rPr>
        <w:t>的深度学习模型，但</w:t>
      </w:r>
      <w:proofErr w:type="gramStart"/>
      <w:r w:rsidRPr="00713B98">
        <w:rPr>
          <w:rFonts w:ascii="宋体" w:eastAsia="宋体" w:hAnsi="宋体" w:cs="Times New Roman" w:hint="eastAsia"/>
          <w:sz w:val="24"/>
          <w:szCs w:val="24"/>
        </w:rPr>
        <w:t>彼时仅</w:t>
      </w:r>
      <w:proofErr w:type="gramEnd"/>
      <w:r w:rsidRPr="00713B98">
        <w:rPr>
          <w:rFonts w:ascii="宋体" w:eastAsia="宋体" w:hAnsi="宋体" w:cs="Times New Roman" w:hint="eastAsia"/>
          <w:sz w:val="24"/>
          <w:szCs w:val="24"/>
        </w:rPr>
        <w:t>完成了模型的加载与单帧推理的基本调通，尚未与</w:t>
      </w:r>
      <w:proofErr w:type="gramStart"/>
      <w:r w:rsidRPr="00713B98">
        <w:rPr>
          <w:rFonts w:ascii="宋体" w:eastAsia="宋体" w:hAnsi="宋体" w:cs="Times New Roman" w:hint="eastAsia"/>
          <w:sz w:val="24"/>
          <w:szCs w:val="24"/>
        </w:rPr>
        <w:t>主业务</w:t>
      </w:r>
      <w:proofErr w:type="gramEnd"/>
      <w:r w:rsidRPr="00713B98">
        <w:rPr>
          <w:rFonts w:ascii="宋体" w:eastAsia="宋体" w:hAnsi="宋体" w:cs="Times New Roman" w:hint="eastAsia"/>
          <w:sz w:val="24"/>
          <w:szCs w:val="24"/>
        </w:rPr>
        <w:t>流程形成有效闭环。本阶段我对</w:t>
      </w:r>
      <w:proofErr w:type="spellStart"/>
      <w:r w:rsidRPr="00713B98">
        <w:rPr>
          <w:rFonts w:ascii="宋体" w:eastAsia="宋体" w:hAnsi="宋体" w:cs="Times New Roman" w:hint="eastAsia"/>
          <w:sz w:val="24"/>
          <w:szCs w:val="24"/>
        </w:rPr>
        <w:t>EmotionRecognitionService</w:t>
      </w:r>
      <w:proofErr w:type="spellEnd"/>
      <w:r w:rsidRPr="00713B98">
        <w:rPr>
          <w:rFonts w:ascii="宋体" w:eastAsia="宋体" w:hAnsi="宋体" w:cs="Times New Roman" w:hint="eastAsia"/>
          <w:sz w:val="24"/>
          <w:szCs w:val="24"/>
        </w:rPr>
        <w:t>类进行了系统性重构，完善了从人脸检测到情绪分类的完整处理链路，包括人脸图像的尺寸标准化、像素归一化等预处理步骤，以及通过</w:t>
      </w:r>
      <w:proofErr w:type="spellStart"/>
      <w:r w:rsidRPr="00713B98">
        <w:rPr>
          <w:rFonts w:ascii="宋体" w:eastAsia="宋体" w:hAnsi="宋体" w:cs="Times New Roman" w:hint="eastAsia"/>
          <w:sz w:val="24"/>
          <w:szCs w:val="24"/>
        </w:rPr>
        <w:t>softmax</w:t>
      </w:r>
      <w:proofErr w:type="spellEnd"/>
      <w:r w:rsidRPr="00713B98">
        <w:rPr>
          <w:rFonts w:ascii="宋体" w:eastAsia="宋体" w:hAnsi="宋体" w:cs="Times New Roman" w:hint="eastAsia"/>
          <w:sz w:val="24"/>
          <w:szCs w:val="24"/>
        </w:rPr>
        <w:t>输出层获取七种基本情绪概率分布的后处理逻辑。为了进一步提升情绪识别在</w:t>
      </w:r>
      <w:proofErr w:type="gramStart"/>
      <w:r w:rsidRPr="00713B98">
        <w:rPr>
          <w:rFonts w:ascii="宋体" w:eastAsia="宋体" w:hAnsi="宋体" w:cs="Times New Roman" w:hint="eastAsia"/>
          <w:sz w:val="24"/>
          <w:szCs w:val="24"/>
        </w:rPr>
        <w:t>实际流</w:t>
      </w:r>
      <w:proofErr w:type="gramEnd"/>
      <w:r w:rsidRPr="00713B98">
        <w:rPr>
          <w:rFonts w:ascii="宋体" w:eastAsia="宋体" w:hAnsi="宋体" w:cs="Times New Roman" w:hint="eastAsia"/>
          <w:sz w:val="24"/>
          <w:szCs w:val="24"/>
        </w:rPr>
        <w:t>场景下的稳定性，我引入了多帧融合机制，对连续若干帧的情绪识别结果进行加权平均，有效抑制了因单帧图像质量波动而导致的情绪判断抖动问题，使得最终输出的情绪标签更加平稳可信。与此同时，情绪识别结果也被同步写入</w:t>
      </w:r>
      <w:proofErr w:type="spellStart"/>
      <w:r w:rsidRPr="00713B98">
        <w:rPr>
          <w:rFonts w:ascii="宋体" w:eastAsia="宋体" w:hAnsi="宋体" w:cs="Times New Roman" w:hint="eastAsia"/>
          <w:sz w:val="24"/>
          <w:szCs w:val="24"/>
        </w:rPr>
        <w:t>recognition_logs</w:t>
      </w:r>
      <w:proofErr w:type="spellEnd"/>
      <w:r w:rsidRPr="00713B98">
        <w:rPr>
          <w:rFonts w:ascii="宋体" w:eastAsia="宋体" w:hAnsi="宋体" w:cs="Times New Roman" w:hint="eastAsia"/>
          <w:sz w:val="24"/>
          <w:szCs w:val="24"/>
        </w:rPr>
        <w:t>表的对应字段，实现了识别日志的信息完整性。</w:t>
      </w:r>
    </w:p>
    <w:p w14:paraId="5A57BDA4" w14:textId="0137680E" w:rsidR="00713B98" w:rsidRPr="00713B98" w:rsidRDefault="00713B98" w:rsidP="00713B98">
      <w:pPr>
        <w:spacing w:line="360" w:lineRule="auto"/>
        <w:ind w:firstLineChars="200" w:firstLine="480"/>
        <w:rPr>
          <w:rFonts w:ascii="宋体" w:eastAsia="宋体" w:hAnsi="宋体" w:cs="Times New Roman" w:hint="eastAsia"/>
          <w:sz w:val="24"/>
          <w:szCs w:val="24"/>
        </w:rPr>
      </w:pPr>
      <w:r w:rsidRPr="00713B98">
        <w:rPr>
          <w:rFonts w:ascii="宋体" w:eastAsia="宋体" w:hAnsi="宋体" w:cs="Times New Roman" w:hint="eastAsia"/>
          <w:sz w:val="24"/>
          <w:szCs w:val="24"/>
        </w:rPr>
        <w:t>其次，在多人人脸匹配功能的优化与压力测试方面，本阶段投入了较多精力。上一阶段实现的</w:t>
      </w:r>
      <w:proofErr w:type="spellStart"/>
      <w:r w:rsidRPr="00713B98">
        <w:rPr>
          <w:rFonts w:ascii="宋体" w:eastAsia="宋体" w:hAnsi="宋体" w:cs="Times New Roman" w:hint="eastAsia"/>
          <w:sz w:val="24"/>
          <w:szCs w:val="24"/>
        </w:rPr>
        <w:t>MultiPersonService</w:t>
      </w:r>
      <w:proofErr w:type="spellEnd"/>
      <w:r w:rsidRPr="00713B98">
        <w:rPr>
          <w:rFonts w:ascii="宋体" w:eastAsia="宋体" w:hAnsi="宋体" w:cs="Times New Roman" w:hint="eastAsia"/>
          <w:sz w:val="24"/>
          <w:szCs w:val="24"/>
        </w:rPr>
        <w:t>类在单摄像头、少量人脸的场景下运行良好，但在模拟单</w:t>
      </w:r>
      <w:proofErr w:type="gramStart"/>
      <w:r w:rsidRPr="00713B98">
        <w:rPr>
          <w:rFonts w:ascii="宋体" w:eastAsia="宋体" w:hAnsi="宋体" w:cs="Times New Roman" w:hint="eastAsia"/>
          <w:sz w:val="24"/>
          <w:szCs w:val="24"/>
        </w:rPr>
        <w:t>帧存在</w:t>
      </w:r>
      <w:proofErr w:type="gramEnd"/>
      <w:r w:rsidRPr="00713B98">
        <w:rPr>
          <w:rFonts w:ascii="宋体" w:eastAsia="宋体" w:hAnsi="宋体" w:cs="Times New Roman" w:hint="eastAsia"/>
          <w:sz w:val="24"/>
          <w:szCs w:val="24"/>
        </w:rPr>
        <w:t>多张人脸的压力场景下，暴露出了处理延迟明显上升的问题。为此，我对多人识别的并行处理逻辑进行了深度优化，通过合理划分线程任务粒度，将每个检测到的人脸区域的特征提取与比对任务分配至独立的子线程中并发执行，并在汇总阶段引入结果队列进行有序收集，有效降低了多人场景下的端到端识别延迟，使系统在常规硬件环境下基本满足了需求规格说明书中提出的单次识别1秒内完成的实时性要求。</w:t>
      </w:r>
    </w:p>
    <w:p w14:paraId="428E67A8" w14:textId="5BEFB056" w:rsidR="00713B98" w:rsidRPr="00713B98" w:rsidRDefault="00713B98" w:rsidP="00713B98">
      <w:pPr>
        <w:spacing w:line="360" w:lineRule="auto"/>
        <w:ind w:firstLineChars="200" w:firstLine="480"/>
        <w:rPr>
          <w:rFonts w:ascii="宋体" w:eastAsia="宋体" w:hAnsi="宋体" w:cs="Times New Roman" w:hint="eastAsia"/>
          <w:sz w:val="24"/>
          <w:szCs w:val="24"/>
        </w:rPr>
      </w:pPr>
      <w:r w:rsidRPr="00713B98">
        <w:rPr>
          <w:rFonts w:ascii="宋体" w:eastAsia="宋体" w:hAnsi="宋体" w:cs="Times New Roman" w:hint="eastAsia"/>
          <w:sz w:val="24"/>
          <w:szCs w:val="24"/>
        </w:rPr>
        <w:t>再者，考勤管理模块在本阶段得到了全面的功能补全。</w:t>
      </w:r>
      <w:proofErr w:type="spellStart"/>
      <w:r w:rsidRPr="00713B98">
        <w:rPr>
          <w:rFonts w:ascii="宋体" w:eastAsia="宋体" w:hAnsi="宋体" w:cs="Times New Roman" w:hint="eastAsia"/>
          <w:sz w:val="24"/>
          <w:szCs w:val="24"/>
        </w:rPr>
        <w:t>AttendanceService</w:t>
      </w:r>
      <w:proofErr w:type="spellEnd"/>
      <w:r w:rsidRPr="00713B98">
        <w:rPr>
          <w:rFonts w:ascii="宋体" w:eastAsia="宋体" w:hAnsi="宋体" w:cs="Times New Roman" w:hint="eastAsia"/>
          <w:sz w:val="24"/>
          <w:szCs w:val="24"/>
        </w:rPr>
        <w:t>类的核心逻辑在上一阶段已初步建立，本阶段我重点完善了异常考勤检测算法，通过对用户历史考勤数据的分析，实现了迟到、早退、缺勤等异常状态的自动标</w:t>
      </w:r>
      <w:r w:rsidRPr="00713B98">
        <w:rPr>
          <w:rFonts w:ascii="宋体" w:eastAsia="宋体" w:hAnsi="宋体" w:cs="Times New Roman" w:hint="eastAsia"/>
          <w:sz w:val="24"/>
          <w:szCs w:val="24"/>
        </w:rPr>
        <w:lastRenderedPageBreak/>
        <w:t>记。同时，我开发了考勤报表生成功能，支持按人员、按日期范围进行灵活筛选，并将统计结果以结构化形式呈现在GUI界面的日志查询模块中，使管理员能够直观地掌握人员出勤情况。防重复打卡机制也在本阶段得到了严格验证，通过在业务逻辑层对短时间窗口内的重复识别事件进行过滤，确保了考勤数据的准确性与可靠性。</w:t>
      </w:r>
    </w:p>
    <w:p w14:paraId="23B86B51" w14:textId="4739B0F4" w:rsidR="00B14535" w:rsidRPr="00692515" w:rsidRDefault="00713B98" w:rsidP="00713B98">
      <w:pPr>
        <w:spacing w:line="360" w:lineRule="auto"/>
        <w:ind w:firstLineChars="200" w:firstLine="480"/>
        <w:rPr>
          <w:rFonts w:ascii="宋体" w:eastAsia="宋体" w:hAnsi="宋体" w:cs="Times New Roman" w:hint="eastAsia"/>
          <w:sz w:val="24"/>
          <w:szCs w:val="24"/>
        </w:rPr>
      </w:pPr>
      <w:r w:rsidRPr="00713B98">
        <w:rPr>
          <w:rFonts w:ascii="宋体" w:eastAsia="宋体" w:hAnsi="宋体" w:cs="Times New Roman" w:hint="eastAsia"/>
          <w:sz w:val="24"/>
          <w:szCs w:val="24"/>
        </w:rPr>
        <w:t>此外，本阶段还对系统的整体UI交互体验进行了一轮系统性打磨。在PySide2构建的主界面基础上，我对摄像头配置面板的交互逻辑、</w:t>
      </w:r>
      <w:r w:rsidR="008F02AA">
        <w:rPr>
          <w:rFonts w:ascii="宋体" w:eastAsia="宋体" w:hAnsi="宋体" w:cs="Times New Roman" w:hint="eastAsia"/>
          <w:sz w:val="24"/>
          <w:szCs w:val="24"/>
        </w:rPr>
        <w:t>各个关键</w:t>
      </w:r>
      <w:r w:rsidRPr="00713B98">
        <w:rPr>
          <w:rFonts w:ascii="宋体" w:eastAsia="宋体" w:hAnsi="宋体" w:cs="Times New Roman" w:hint="eastAsia"/>
          <w:sz w:val="24"/>
          <w:szCs w:val="24"/>
        </w:rPr>
        <w:t>区域的布局自适应以及底部功能控制栏的状态反馈进行了细化调整，使界面在不同分辨率下的显示效果更加一致，并进一步强化了操作结果的即时反馈机制，提升了整体的用户体验。最后，我对各模块进行了系统性的集成联调测试，覆盖了从用户注册、人脸采集、模型训练到实时识别、考勤打卡、日志查询的完整业务链路，确认各层次之间的接口调用与数据</w:t>
      </w:r>
      <w:proofErr w:type="gramStart"/>
      <w:r w:rsidRPr="00713B98">
        <w:rPr>
          <w:rFonts w:ascii="宋体" w:eastAsia="宋体" w:hAnsi="宋体" w:cs="Times New Roman" w:hint="eastAsia"/>
          <w:sz w:val="24"/>
          <w:szCs w:val="24"/>
        </w:rPr>
        <w:t>流转均</w:t>
      </w:r>
      <w:proofErr w:type="gramEnd"/>
      <w:r w:rsidRPr="00713B98">
        <w:rPr>
          <w:rFonts w:ascii="宋体" w:eastAsia="宋体" w:hAnsi="宋体" w:cs="Times New Roman" w:hint="eastAsia"/>
          <w:sz w:val="24"/>
          <w:szCs w:val="24"/>
        </w:rPr>
        <w:t>符合系统设计说明书中的预期设计。</w:t>
      </w:r>
    </w:p>
    <w:p w14:paraId="74F9D572" w14:textId="2F4F2EE7" w:rsidR="00B14535" w:rsidRPr="00692515" w:rsidRDefault="00B14535" w:rsidP="00B14535">
      <w:pPr>
        <w:rPr>
          <w:rFonts w:ascii="黑体" w:eastAsia="黑体" w:hAnsi="黑体" w:hint="eastAsia"/>
          <w:sz w:val="28"/>
          <w:szCs w:val="28"/>
        </w:rPr>
      </w:pPr>
      <w:r w:rsidRPr="00692515">
        <w:rPr>
          <w:rFonts w:ascii="黑体" w:eastAsia="黑体" w:hAnsi="黑体" w:hint="eastAsia"/>
          <w:sz w:val="28"/>
          <w:szCs w:val="28"/>
        </w:rPr>
        <w:t>二、</w:t>
      </w:r>
      <w:r w:rsidRPr="00B14535">
        <w:rPr>
          <w:rFonts w:ascii="黑体" w:eastAsia="黑体" w:hAnsi="黑体" w:hint="eastAsia"/>
          <w:sz w:val="28"/>
          <w:szCs w:val="28"/>
        </w:rPr>
        <w:t>遇到的问题以及解决思路</w:t>
      </w:r>
    </w:p>
    <w:p w14:paraId="326DB968" w14:textId="5F9E2FA9" w:rsidR="00713B98" w:rsidRPr="00713B98" w:rsidRDefault="00713B98" w:rsidP="00713B98">
      <w:pPr>
        <w:spacing w:line="360" w:lineRule="auto"/>
        <w:ind w:firstLineChars="200" w:firstLine="480"/>
        <w:rPr>
          <w:rFonts w:ascii="宋体" w:eastAsia="宋体" w:hAnsi="宋体" w:cs="Times New Roman" w:hint="eastAsia"/>
          <w:sz w:val="24"/>
          <w:szCs w:val="24"/>
        </w:rPr>
      </w:pPr>
      <w:r w:rsidRPr="00713B98">
        <w:rPr>
          <w:rFonts w:ascii="宋体" w:eastAsia="宋体" w:hAnsi="宋体" w:cs="Times New Roman" w:hint="eastAsia"/>
          <w:sz w:val="24"/>
          <w:szCs w:val="24"/>
        </w:rPr>
        <w:t>在本阶段的工作推进过程中，同样遭遇了若干值得深入记录的技术挑战。其中最为棘手的问题出现在情绪识别模型与</w:t>
      </w:r>
      <w:proofErr w:type="gramStart"/>
      <w:r w:rsidRPr="00713B98">
        <w:rPr>
          <w:rFonts w:ascii="宋体" w:eastAsia="宋体" w:hAnsi="宋体" w:cs="Times New Roman" w:hint="eastAsia"/>
          <w:sz w:val="24"/>
          <w:szCs w:val="24"/>
        </w:rPr>
        <w:t>主业务</w:t>
      </w:r>
      <w:proofErr w:type="gramEnd"/>
      <w:r w:rsidRPr="00713B98">
        <w:rPr>
          <w:rFonts w:ascii="宋体" w:eastAsia="宋体" w:hAnsi="宋体" w:cs="Times New Roman" w:hint="eastAsia"/>
          <w:sz w:val="24"/>
          <w:szCs w:val="24"/>
        </w:rPr>
        <w:t>线程的集成过程中。由于情绪识别模型的推理本身具有一定的计算开销，在多路摄像头同时开启人脸识别模式的场景下，将情绪识别推理直接嵌入</w:t>
      </w:r>
      <w:r w:rsidR="008F02AA">
        <w:rPr>
          <w:rFonts w:ascii="宋体" w:eastAsia="宋体" w:hAnsi="宋体" w:cs="Times New Roman" w:hint="eastAsia"/>
          <w:sz w:val="24"/>
          <w:szCs w:val="24"/>
        </w:rPr>
        <w:t>图像</w:t>
      </w:r>
      <w:r w:rsidRPr="00713B98">
        <w:rPr>
          <w:rFonts w:ascii="宋体" w:eastAsia="宋体" w:hAnsi="宋体" w:cs="Times New Roman" w:hint="eastAsia"/>
          <w:sz w:val="24"/>
          <w:szCs w:val="24"/>
        </w:rPr>
        <w:t>处理的主循环中，会导致</w:t>
      </w:r>
      <w:proofErr w:type="gramStart"/>
      <w:r w:rsidRPr="00713B98">
        <w:rPr>
          <w:rFonts w:ascii="宋体" w:eastAsia="宋体" w:hAnsi="宋体" w:cs="Times New Roman" w:hint="eastAsia"/>
          <w:sz w:val="24"/>
          <w:szCs w:val="24"/>
        </w:rPr>
        <w:t>整体帧率出现</w:t>
      </w:r>
      <w:proofErr w:type="gramEnd"/>
      <w:r w:rsidRPr="00713B98">
        <w:rPr>
          <w:rFonts w:ascii="宋体" w:eastAsia="宋体" w:hAnsi="宋体" w:cs="Times New Roman" w:hint="eastAsia"/>
          <w:sz w:val="24"/>
          <w:szCs w:val="24"/>
        </w:rPr>
        <w:t>明显下降，严重影响</w:t>
      </w:r>
      <w:r w:rsidR="008F02AA">
        <w:rPr>
          <w:rFonts w:ascii="宋体" w:eastAsia="宋体" w:hAnsi="宋体" w:cs="Times New Roman" w:hint="eastAsia"/>
          <w:sz w:val="24"/>
          <w:szCs w:val="24"/>
        </w:rPr>
        <w:t>结果图像</w:t>
      </w:r>
      <w:r w:rsidRPr="00713B98">
        <w:rPr>
          <w:rFonts w:ascii="宋体" w:eastAsia="宋体" w:hAnsi="宋体" w:cs="Times New Roman" w:hint="eastAsia"/>
          <w:sz w:val="24"/>
          <w:szCs w:val="24"/>
        </w:rPr>
        <w:t>的</w:t>
      </w:r>
      <w:r w:rsidR="008F02AA">
        <w:rPr>
          <w:rFonts w:ascii="宋体" w:eastAsia="宋体" w:hAnsi="宋体" w:cs="Times New Roman" w:hint="eastAsia"/>
          <w:sz w:val="24"/>
          <w:szCs w:val="24"/>
        </w:rPr>
        <w:t>清晰</w:t>
      </w:r>
      <w:r w:rsidRPr="00713B98">
        <w:rPr>
          <w:rFonts w:ascii="宋体" w:eastAsia="宋体" w:hAnsi="宋体" w:cs="Times New Roman" w:hint="eastAsia"/>
          <w:sz w:val="24"/>
          <w:szCs w:val="24"/>
        </w:rPr>
        <w:t>度。面对这一问题，我的解决思路是将情绪识别任务从</w:t>
      </w:r>
      <w:proofErr w:type="gramStart"/>
      <w:r w:rsidRPr="00713B98">
        <w:rPr>
          <w:rFonts w:ascii="宋体" w:eastAsia="宋体" w:hAnsi="宋体" w:cs="Times New Roman" w:hint="eastAsia"/>
          <w:sz w:val="24"/>
          <w:szCs w:val="24"/>
        </w:rPr>
        <w:t>主处理</w:t>
      </w:r>
      <w:proofErr w:type="gramEnd"/>
      <w:r w:rsidRPr="00713B98">
        <w:rPr>
          <w:rFonts w:ascii="宋体" w:eastAsia="宋体" w:hAnsi="宋体" w:cs="Times New Roman" w:hint="eastAsia"/>
          <w:sz w:val="24"/>
          <w:szCs w:val="24"/>
        </w:rPr>
        <w:t>线程中解耦出来，设计了一个独立的情绪分析任务队列，主</w:t>
      </w:r>
      <w:proofErr w:type="gramStart"/>
      <w:r w:rsidRPr="00713B98">
        <w:rPr>
          <w:rFonts w:ascii="宋体" w:eastAsia="宋体" w:hAnsi="宋体" w:cs="Times New Roman" w:hint="eastAsia"/>
          <w:sz w:val="24"/>
          <w:szCs w:val="24"/>
        </w:rPr>
        <w:t>线程仅</w:t>
      </w:r>
      <w:proofErr w:type="gramEnd"/>
      <w:r w:rsidRPr="00713B98">
        <w:rPr>
          <w:rFonts w:ascii="宋体" w:eastAsia="宋体" w:hAnsi="宋体" w:cs="Times New Roman" w:hint="eastAsia"/>
          <w:sz w:val="24"/>
          <w:szCs w:val="24"/>
        </w:rPr>
        <w:t>负责将检测到的人脸图像块投入队列，由后台专用线程异步消费并完成推理，推理结果通过共享数据结构回写至对应的显示帧。这种生产者-消费者模式的引入，使得情绪识别的计算压力不再阻塞实时显示，在保证功能完整性的同时维持了系统的流畅运行。</w:t>
      </w:r>
    </w:p>
    <w:p w14:paraId="2D3C05E4" w14:textId="366E97BC" w:rsidR="00B14535" w:rsidRPr="00692515" w:rsidRDefault="00713B98" w:rsidP="00713B98">
      <w:pPr>
        <w:spacing w:line="360" w:lineRule="auto"/>
        <w:ind w:firstLineChars="200" w:firstLine="480"/>
        <w:rPr>
          <w:rFonts w:ascii="宋体" w:eastAsia="宋体" w:hAnsi="宋体" w:cs="Times New Roman" w:hint="eastAsia"/>
          <w:sz w:val="24"/>
          <w:szCs w:val="24"/>
        </w:rPr>
      </w:pPr>
      <w:r w:rsidRPr="00713B98">
        <w:rPr>
          <w:rFonts w:ascii="宋体" w:eastAsia="宋体" w:hAnsi="宋体" w:cs="Times New Roman" w:hint="eastAsia"/>
          <w:sz w:val="24"/>
          <w:szCs w:val="24"/>
        </w:rPr>
        <w:t>另一个显著的挑战来自于考勤异常检测逻辑的边界情况处理。在设计迟到、早退等异常判断规则时，最初的实现方案仅基于固定的时间阈值进行简单比较，在实际测试中发现对于跨天加班、弹性工时等非标准考勤场景的处理结果存在误判。为了解决这一问题，我对</w:t>
      </w:r>
      <w:proofErr w:type="spellStart"/>
      <w:r w:rsidRPr="00713B98">
        <w:rPr>
          <w:rFonts w:ascii="宋体" w:eastAsia="宋体" w:hAnsi="宋体" w:cs="Times New Roman" w:hint="eastAsia"/>
          <w:sz w:val="24"/>
          <w:szCs w:val="24"/>
        </w:rPr>
        <w:t>AttendanceService</w:t>
      </w:r>
      <w:proofErr w:type="spellEnd"/>
      <w:r w:rsidRPr="00713B98">
        <w:rPr>
          <w:rFonts w:ascii="宋体" w:eastAsia="宋体" w:hAnsi="宋体" w:cs="Times New Roman" w:hint="eastAsia"/>
          <w:sz w:val="24"/>
          <w:szCs w:val="24"/>
        </w:rPr>
        <w:t>中的异常检测算法进行了重构，引入了基于考勤规则配置的动态判断机制，将考勤时间规则从硬编码中抽离，改为从配置层读取，从而使系统具备了一定的规则灵活性，能够适应不同的考勤制</w:t>
      </w:r>
      <w:r w:rsidRPr="00713B98">
        <w:rPr>
          <w:rFonts w:ascii="宋体" w:eastAsia="宋体" w:hAnsi="宋体" w:cs="Times New Roman" w:hint="eastAsia"/>
          <w:sz w:val="24"/>
          <w:szCs w:val="24"/>
        </w:rPr>
        <w:lastRenderedPageBreak/>
        <w:t>度需求，有效减少了误报情况的发生。</w:t>
      </w:r>
    </w:p>
    <w:p w14:paraId="72BABBBE" w14:textId="321B2A87" w:rsidR="00B14535" w:rsidRPr="00692515" w:rsidRDefault="00B14535" w:rsidP="00B14535">
      <w:pPr>
        <w:rPr>
          <w:rFonts w:ascii="黑体" w:eastAsia="黑体" w:hAnsi="黑体" w:hint="eastAsia"/>
          <w:sz w:val="28"/>
          <w:szCs w:val="28"/>
        </w:rPr>
      </w:pPr>
      <w:r w:rsidRPr="00692515">
        <w:rPr>
          <w:rFonts w:ascii="黑体" w:eastAsia="黑体" w:hAnsi="黑体" w:hint="eastAsia"/>
          <w:sz w:val="28"/>
          <w:szCs w:val="28"/>
        </w:rPr>
        <w:t>三、</w:t>
      </w:r>
      <w:r w:rsidRPr="00B14535">
        <w:rPr>
          <w:rFonts w:ascii="黑体" w:eastAsia="黑体" w:hAnsi="黑体" w:hint="eastAsia"/>
          <w:sz w:val="28"/>
          <w:szCs w:val="28"/>
        </w:rPr>
        <w:t>下一阶段计划</w:t>
      </w:r>
    </w:p>
    <w:p w14:paraId="3992A468" w14:textId="677374DF" w:rsidR="0082414C" w:rsidRPr="00512A4E" w:rsidRDefault="00713B98" w:rsidP="00713B98">
      <w:pPr>
        <w:spacing w:line="360" w:lineRule="auto"/>
        <w:ind w:firstLineChars="200" w:firstLine="480"/>
        <w:rPr>
          <w:rFonts w:ascii="宋体" w:eastAsia="宋体" w:hAnsi="宋体" w:cs="Times New Roman" w:hint="eastAsia"/>
          <w:sz w:val="24"/>
          <w:szCs w:val="24"/>
        </w:rPr>
      </w:pPr>
      <w:r w:rsidRPr="00713B98">
        <w:rPr>
          <w:rFonts w:ascii="宋体" w:eastAsia="宋体" w:hAnsi="宋体" w:cs="Times New Roman"/>
          <w:sz w:val="24"/>
          <w:szCs w:val="24"/>
        </w:rPr>
        <w:t>在本阶段完成系统核心功能的全面集成与联调之后，下一阶段的工作将主要聚焦于系统的全面测试、性能调优以及最终的文档整理与项目收尾工作。在测试层面，计划针对人脸识别准确率、情绪识别稳定性、考勤逻辑正确性等关键指标设计专项测试用例，并在不同光照条件、人脸角度、并发摄像头数量等多种场景下进行系统性的压力测试与回归测试，以发现并修复潜在的边界问题。在性能层面，计划对数据库查询语句进行进一步优化，针对</w:t>
      </w:r>
      <w:proofErr w:type="spellStart"/>
      <w:r w:rsidRPr="00713B98">
        <w:rPr>
          <w:rFonts w:ascii="宋体" w:eastAsia="宋体" w:hAnsi="宋体" w:cs="Times New Roman"/>
          <w:sz w:val="24"/>
          <w:szCs w:val="24"/>
        </w:rPr>
        <w:t>recognition_logs</w:t>
      </w:r>
      <w:proofErr w:type="spellEnd"/>
      <w:r w:rsidRPr="00713B98">
        <w:rPr>
          <w:rFonts w:ascii="宋体" w:eastAsia="宋体" w:hAnsi="宋体" w:cs="Times New Roman"/>
          <w:sz w:val="24"/>
          <w:szCs w:val="24"/>
        </w:rPr>
        <w:t>和</w:t>
      </w:r>
      <w:proofErr w:type="spellStart"/>
      <w:r w:rsidRPr="00713B98">
        <w:rPr>
          <w:rFonts w:ascii="宋体" w:eastAsia="宋体" w:hAnsi="宋体" w:cs="Times New Roman"/>
          <w:sz w:val="24"/>
          <w:szCs w:val="24"/>
        </w:rPr>
        <w:t>attendance_records</w:t>
      </w:r>
      <w:proofErr w:type="spellEnd"/>
      <w:r w:rsidRPr="00713B98">
        <w:rPr>
          <w:rFonts w:ascii="宋体" w:eastAsia="宋体" w:hAnsi="宋体" w:cs="Times New Roman"/>
          <w:sz w:val="24"/>
          <w:szCs w:val="24"/>
        </w:rPr>
        <w:t>等高频</w:t>
      </w:r>
      <w:proofErr w:type="gramStart"/>
      <w:r w:rsidRPr="00713B98">
        <w:rPr>
          <w:rFonts w:ascii="宋体" w:eastAsia="宋体" w:hAnsi="宋体" w:cs="Times New Roman"/>
          <w:sz w:val="24"/>
          <w:szCs w:val="24"/>
        </w:rPr>
        <w:t>读写表</w:t>
      </w:r>
      <w:proofErr w:type="gramEnd"/>
      <w:r w:rsidRPr="00713B98">
        <w:rPr>
          <w:rFonts w:ascii="宋体" w:eastAsia="宋体" w:hAnsi="宋体" w:cs="Times New Roman"/>
          <w:sz w:val="24"/>
          <w:szCs w:val="24"/>
        </w:rPr>
        <w:t>添加合理的索引策略，以提升日志查询和考勤统计的响应速度。此外，还计划对整个项目的代码进行一轮规范化整理，补充必要的注释与文档，并完成项目最终报告的撰写，确保项目能够以完整、规范的形态</w:t>
      </w:r>
      <w:proofErr w:type="gramStart"/>
      <w:r w:rsidRPr="00713B98">
        <w:rPr>
          <w:rFonts w:ascii="宋体" w:eastAsia="宋体" w:hAnsi="宋体" w:cs="Times New Roman"/>
          <w:sz w:val="24"/>
          <w:szCs w:val="24"/>
        </w:rPr>
        <w:t>顺利结项交付</w:t>
      </w:r>
      <w:proofErr w:type="gramEnd"/>
      <w:r w:rsidRPr="00713B98">
        <w:rPr>
          <w:rFonts w:ascii="宋体" w:eastAsia="宋体" w:hAnsi="宋体" w:cs="Times New Roman"/>
          <w:sz w:val="24"/>
          <w:szCs w:val="24"/>
        </w:rPr>
        <w:t>。</w:t>
      </w:r>
    </w:p>
    <w:sectPr w:rsidR="0082414C" w:rsidRPr="00512A4E" w:rsidSect="00B145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0E4D9" w14:textId="77777777" w:rsidR="00F94C8E" w:rsidRDefault="00F94C8E" w:rsidP="00CB3D31">
      <w:pPr>
        <w:rPr>
          <w:rFonts w:hint="eastAsia"/>
        </w:rPr>
      </w:pPr>
      <w:r>
        <w:separator/>
      </w:r>
    </w:p>
  </w:endnote>
  <w:endnote w:type="continuationSeparator" w:id="0">
    <w:p w14:paraId="723266F0" w14:textId="77777777" w:rsidR="00F94C8E" w:rsidRDefault="00F94C8E" w:rsidP="00CB3D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7B8BF" w14:textId="77777777" w:rsidR="00F94C8E" w:rsidRDefault="00F94C8E" w:rsidP="00CB3D31">
      <w:pPr>
        <w:rPr>
          <w:rFonts w:hint="eastAsia"/>
        </w:rPr>
      </w:pPr>
      <w:r>
        <w:separator/>
      </w:r>
    </w:p>
  </w:footnote>
  <w:footnote w:type="continuationSeparator" w:id="0">
    <w:p w14:paraId="533C5530" w14:textId="77777777" w:rsidR="00F94C8E" w:rsidRDefault="00F94C8E" w:rsidP="00CB3D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DE"/>
    <w:rsid w:val="00060AB9"/>
    <w:rsid w:val="001309BD"/>
    <w:rsid w:val="001947BF"/>
    <w:rsid w:val="004B7816"/>
    <w:rsid w:val="00512A4E"/>
    <w:rsid w:val="00713B98"/>
    <w:rsid w:val="0082414C"/>
    <w:rsid w:val="008D5772"/>
    <w:rsid w:val="008F02AA"/>
    <w:rsid w:val="00A30F50"/>
    <w:rsid w:val="00B14535"/>
    <w:rsid w:val="00B901DE"/>
    <w:rsid w:val="00CA5D3B"/>
    <w:rsid w:val="00CB3D31"/>
    <w:rsid w:val="00F94C8E"/>
    <w:rsid w:val="00FC7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E7BBF"/>
  <w15:chartTrackingRefBased/>
  <w15:docId w15:val="{32A5BE20-44CC-4049-BFBA-321D69B49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2A4E"/>
    <w:pPr>
      <w:widowControl w:val="0"/>
      <w:jc w:val="both"/>
    </w:pPr>
  </w:style>
  <w:style w:type="paragraph" w:styleId="1">
    <w:name w:val="heading 1"/>
    <w:basedOn w:val="a"/>
    <w:next w:val="a"/>
    <w:link w:val="10"/>
    <w:uiPriority w:val="9"/>
    <w:qFormat/>
    <w:rsid w:val="00B901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01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01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01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01D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901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01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01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901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01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01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01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01DE"/>
    <w:rPr>
      <w:rFonts w:cstheme="majorBidi"/>
      <w:color w:val="0F4761" w:themeColor="accent1" w:themeShade="BF"/>
      <w:sz w:val="28"/>
      <w:szCs w:val="28"/>
    </w:rPr>
  </w:style>
  <w:style w:type="character" w:customStyle="1" w:styleId="50">
    <w:name w:val="标题 5 字符"/>
    <w:basedOn w:val="a0"/>
    <w:link w:val="5"/>
    <w:uiPriority w:val="9"/>
    <w:semiHidden/>
    <w:rsid w:val="00B901DE"/>
    <w:rPr>
      <w:rFonts w:cstheme="majorBidi"/>
      <w:color w:val="0F4761" w:themeColor="accent1" w:themeShade="BF"/>
      <w:sz w:val="24"/>
      <w:szCs w:val="24"/>
    </w:rPr>
  </w:style>
  <w:style w:type="character" w:customStyle="1" w:styleId="60">
    <w:name w:val="标题 6 字符"/>
    <w:basedOn w:val="a0"/>
    <w:link w:val="6"/>
    <w:uiPriority w:val="9"/>
    <w:semiHidden/>
    <w:rsid w:val="00B901DE"/>
    <w:rPr>
      <w:rFonts w:cstheme="majorBidi"/>
      <w:b/>
      <w:bCs/>
      <w:color w:val="0F4761" w:themeColor="accent1" w:themeShade="BF"/>
    </w:rPr>
  </w:style>
  <w:style w:type="character" w:customStyle="1" w:styleId="70">
    <w:name w:val="标题 7 字符"/>
    <w:basedOn w:val="a0"/>
    <w:link w:val="7"/>
    <w:uiPriority w:val="9"/>
    <w:semiHidden/>
    <w:rsid w:val="00B901DE"/>
    <w:rPr>
      <w:rFonts w:cstheme="majorBidi"/>
      <w:b/>
      <w:bCs/>
      <w:color w:val="595959" w:themeColor="text1" w:themeTint="A6"/>
    </w:rPr>
  </w:style>
  <w:style w:type="character" w:customStyle="1" w:styleId="80">
    <w:name w:val="标题 8 字符"/>
    <w:basedOn w:val="a0"/>
    <w:link w:val="8"/>
    <w:uiPriority w:val="9"/>
    <w:semiHidden/>
    <w:rsid w:val="00B901DE"/>
    <w:rPr>
      <w:rFonts w:cstheme="majorBidi"/>
      <w:color w:val="595959" w:themeColor="text1" w:themeTint="A6"/>
    </w:rPr>
  </w:style>
  <w:style w:type="character" w:customStyle="1" w:styleId="90">
    <w:name w:val="标题 9 字符"/>
    <w:basedOn w:val="a0"/>
    <w:link w:val="9"/>
    <w:uiPriority w:val="9"/>
    <w:semiHidden/>
    <w:rsid w:val="00B901DE"/>
    <w:rPr>
      <w:rFonts w:eastAsiaTheme="majorEastAsia" w:cstheme="majorBidi"/>
      <w:color w:val="595959" w:themeColor="text1" w:themeTint="A6"/>
    </w:rPr>
  </w:style>
  <w:style w:type="paragraph" w:styleId="a3">
    <w:name w:val="Title"/>
    <w:basedOn w:val="a"/>
    <w:next w:val="a"/>
    <w:link w:val="a4"/>
    <w:uiPriority w:val="10"/>
    <w:qFormat/>
    <w:rsid w:val="00B901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01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01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01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01DE"/>
    <w:pPr>
      <w:spacing w:before="160" w:after="160"/>
      <w:jc w:val="center"/>
    </w:pPr>
    <w:rPr>
      <w:i/>
      <w:iCs/>
      <w:color w:val="404040" w:themeColor="text1" w:themeTint="BF"/>
    </w:rPr>
  </w:style>
  <w:style w:type="character" w:customStyle="1" w:styleId="a8">
    <w:name w:val="引用 字符"/>
    <w:basedOn w:val="a0"/>
    <w:link w:val="a7"/>
    <w:uiPriority w:val="29"/>
    <w:rsid w:val="00B901DE"/>
    <w:rPr>
      <w:i/>
      <w:iCs/>
      <w:color w:val="404040" w:themeColor="text1" w:themeTint="BF"/>
    </w:rPr>
  </w:style>
  <w:style w:type="paragraph" w:styleId="a9">
    <w:name w:val="List Paragraph"/>
    <w:basedOn w:val="a"/>
    <w:uiPriority w:val="34"/>
    <w:qFormat/>
    <w:rsid w:val="00B901DE"/>
    <w:pPr>
      <w:ind w:left="720"/>
      <w:contextualSpacing/>
    </w:pPr>
  </w:style>
  <w:style w:type="character" w:styleId="aa">
    <w:name w:val="Intense Emphasis"/>
    <w:basedOn w:val="a0"/>
    <w:uiPriority w:val="21"/>
    <w:qFormat/>
    <w:rsid w:val="00B901DE"/>
    <w:rPr>
      <w:i/>
      <w:iCs/>
      <w:color w:val="0F4761" w:themeColor="accent1" w:themeShade="BF"/>
    </w:rPr>
  </w:style>
  <w:style w:type="paragraph" w:styleId="ab">
    <w:name w:val="Intense Quote"/>
    <w:basedOn w:val="a"/>
    <w:next w:val="a"/>
    <w:link w:val="ac"/>
    <w:uiPriority w:val="30"/>
    <w:qFormat/>
    <w:rsid w:val="00B90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01DE"/>
    <w:rPr>
      <w:i/>
      <w:iCs/>
      <w:color w:val="0F4761" w:themeColor="accent1" w:themeShade="BF"/>
    </w:rPr>
  </w:style>
  <w:style w:type="character" w:styleId="ad">
    <w:name w:val="Intense Reference"/>
    <w:basedOn w:val="a0"/>
    <w:uiPriority w:val="32"/>
    <w:qFormat/>
    <w:rsid w:val="00B901DE"/>
    <w:rPr>
      <w:b/>
      <w:bCs/>
      <w:smallCaps/>
      <w:color w:val="0F4761" w:themeColor="accent1" w:themeShade="BF"/>
      <w:spacing w:val="5"/>
    </w:rPr>
  </w:style>
  <w:style w:type="paragraph" w:styleId="ae">
    <w:name w:val="header"/>
    <w:basedOn w:val="a"/>
    <w:link w:val="af"/>
    <w:uiPriority w:val="99"/>
    <w:unhideWhenUsed/>
    <w:rsid w:val="00CB3D31"/>
    <w:pPr>
      <w:tabs>
        <w:tab w:val="center" w:pos="4153"/>
        <w:tab w:val="right" w:pos="8306"/>
      </w:tabs>
      <w:snapToGrid w:val="0"/>
      <w:jc w:val="center"/>
    </w:pPr>
    <w:rPr>
      <w:sz w:val="18"/>
      <w:szCs w:val="18"/>
    </w:rPr>
  </w:style>
  <w:style w:type="character" w:customStyle="1" w:styleId="af">
    <w:name w:val="页眉 字符"/>
    <w:basedOn w:val="a0"/>
    <w:link w:val="ae"/>
    <w:uiPriority w:val="99"/>
    <w:rsid w:val="00CB3D31"/>
    <w:rPr>
      <w:sz w:val="18"/>
      <w:szCs w:val="18"/>
    </w:rPr>
  </w:style>
  <w:style w:type="paragraph" w:styleId="af0">
    <w:name w:val="footer"/>
    <w:basedOn w:val="a"/>
    <w:link w:val="af1"/>
    <w:uiPriority w:val="99"/>
    <w:unhideWhenUsed/>
    <w:rsid w:val="00CB3D31"/>
    <w:pPr>
      <w:tabs>
        <w:tab w:val="center" w:pos="4153"/>
        <w:tab w:val="right" w:pos="8306"/>
      </w:tabs>
      <w:snapToGrid w:val="0"/>
      <w:jc w:val="left"/>
    </w:pPr>
    <w:rPr>
      <w:sz w:val="18"/>
      <w:szCs w:val="18"/>
    </w:rPr>
  </w:style>
  <w:style w:type="character" w:customStyle="1" w:styleId="af1">
    <w:name w:val="页脚 字符"/>
    <w:basedOn w:val="a0"/>
    <w:link w:val="af0"/>
    <w:uiPriority w:val="99"/>
    <w:rsid w:val="00CB3D3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3</Pages>
  <Words>1015</Words>
  <Characters>1199</Characters>
  <Application>Microsoft Office Word</Application>
  <DocSecurity>0</DocSecurity>
  <Lines>37</Lines>
  <Paragraphs>14</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豪 林</dc:creator>
  <cp:keywords/>
  <dc:description/>
  <cp:lastModifiedBy>豪 林</cp:lastModifiedBy>
  <cp:revision>6</cp:revision>
  <dcterms:created xsi:type="dcterms:W3CDTF">2026-04-05T08:20:00Z</dcterms:created>
  <dcterms:modified xsi:type="dcterms:W3CDTF">2026-05-15T04:36:00Z</dcterms:modified>
</cp:coreProperties>
</file>