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de entrevista sobre o problema de achados e perdidos: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Bom dia/boa tarde! Somos alunos do 2º período de engenharia da Puc rio e estamos realizando uma pesquisa sobre o problema sobre a experiência de alunos com objetos perdidos em suas faculdades. Podemos realizar algumas perguntas?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Você teve alguma dificuldade no processo de procurar desse(s) objeto(s)? Como não saber se existia ou onde se localizava o centro de achados e perdidos?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você já encontrou um objeto perdido, o que você fez com ele?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Você já viu um objeto aparentemente perdido no campus, mas não sabia se deveria pegá-lo ou deixá-lo onde estava?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Você precisou verificar com os achados e perdidos mais de uma vez para verificar se seu objeto havia sido encontrado? Se sim, quantas vezes?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Você já suspeitou se, ao perder um objeto, ele havia sido descartado antes de você conseguir recuperá-lo?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