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Roteiro do formulário sobre o problema de achados e perdidos: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Pesquisa sobre Achados e Perdidos na PUC-Rio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Objetivo: Entender como a comunidade PUC-Rio lida com a perda e recuperação de objetos, quais são as principais dores desse processo e qual o público mais afetado, para levantar a solução mais eficaz.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Qual é o seu papel na PUC-Rio? 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Aluno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Professor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Funcionário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Outro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(Se Aluno) Em qual curso você está matriculado?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Resposta curta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Você já perdeu algum objeto na PUC-Rio? 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Sim, uma vez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Sim, mais de uma vez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Não, nunca perdi objetos na faculdade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Você sabe onde fica o Achados e Perdidos? 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Não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(Se já perdeu) Você já conseguiu recuperar algum objeto perdido?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Recuperei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Recuperei alguns, outros não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Não recuperei nenhum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 Quanto tempo levou até recuperar (ou até desistir de procurar)?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Menos de 1 dia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Alguns dias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Semanas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Nunca recuperei / desisti de procurar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7. Alguma dessas situações já aconteceu com você? (marque todas que se aplicam)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Não sabia para quem avisar ou pedir ajuda para procurar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Não sabia onde era o Achados e Perdidos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Meu objeto foi descartado em vez de ir para o Achados e Perdidos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Peguei o objeto perdido antes de mim (fui roubado no processo)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Desisti de procurar por ser muito difícil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 objeto foi encontrado, mas só fiquei sabendo muito tempo depois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Nunca soube se encontraram meu objeto ou não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 um objeto supostamente perdido e não sabia se era real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Tive que ir várias vezes ao Achados e Perdidos para checar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Nenhuma dessas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8. De 1 a 5, quão fácil é hoje encontrar informações sobre um objeto perdido na PUC? 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(Escala: 1 = Muito difícil — 5 = Muito fácil)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9. Quando você perde ou procura um objeto, onde/como busca essa informação hoje?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Vou pessoalmente até o Achados e Perdidos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Pergunto para alguém (segurança, funcionário, colega)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Redes sociais (grupos, Instagram etc.)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Não sei por onde buscar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Outro: ___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10. Você acredita que uma plataforma digital unificada de achados e perdidos resolveria esse problema para você? 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Não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Talvez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