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ESTÁNDAR DE FLUJO DE TRABAJO SEGURO EN GIT (GITFLOW)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SEC-STD-605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INTRODUCCIÓN</w:t>
      </w:r>
    </w:p>
    <w:p>
      <w:r>
        <w:t>--------------------------------------------------------------------------------</w:t>
      </w:r>
    </w:p>
    <w:p>
      <w:r>
        <w:t>El control de versiones es el corazón del desarrollo. Esta política define cómo</w:t>
      </w:r>
    </w:p>
    <w:p>
      <w:r>
        <w:t>se debe utilizar Git para mantener la integridad del código y prevenir la</w:t>
      </w:r>
    </w:p>
    <w:p>
      <w:r>
        <w:t>introducción accidental de vulnerabilidades.</w:t>
      </w:r>
    </w:p>
    <w:p>
      <w:pPr>
        <w:pStyle w:val="Ttulo1"/>
      </w:pPr>
      <w:r>
        <w:t>2. ESTRUCTURA DE RAMAS (BRANCHING STRATEGY)</w:t>
      </w:r>
    </w:p>
    <w:p>
      <w:r>
        <w:t>--------------------------------------------------------------------------------</w:t>
      </w:r>
    </w:p>
    <w:p>
      <w:r>
        <w:t>- MAIN (Producción): Rama altamente protegida. Solo acepta 'merges' desde la</w:t>
      </w:r>
    </w:p>
    <w:p>
      <w:r>
        <w:t>rama 'release'. Requiere firma digital de commits.</w:t>
      </w:r>
    </w:p>
    <w:p>
      <w:r>
        <w:t>- DEVELOP: Rama de integración para el ciclo de desarrollo actual.</w:t>
      </w:r>
    </w:p>
    <w:p>
      <w:r>
        <w:t>- FEATURE/*: Ramas temporales para nuevas funcionalidades.</w:t>
      </w:r>
    </w:p>
    <w:p>
      <w:r>
        <w:t>- HOTFIX/*: Ramas críticas para correcciones inmediatas de seguridad en producción.</w:t>
      </w:r>
    </w:p>
    <w:p>
      <w:pPr>
        <w:pStyle w:val="Ttulo1"/>
      </w:pPr>
      <w:r>
        <w:t>3. CONTROLES DE SEGURIDAD EN GIT</w:t>
      </w:r>
    </w:p>
    <w:p>
      <w:r>
        <w:t>--------------------------------------------------------------------------------</w:t>
      </w:r>
    </w:p>
    <w:p>
      <w:pPr>
        <w:pStyle w:val="Ttulo1"/>
      </w:pPr>
      <w:r>
        <w:t>A. PRE-COMMIT HOOKS:</w:t>
      </w:r>
    </w:p>
    <w:p>
      <w:r>
        <w:t>Script local que impide realizar 'commits' si se detectan:</w:t>
      </w:r>
    </w:p>
    <w:p>
      <w:r>
        <w:t>- Claves de API o contraseñas.</w:t>
      </w:r>
    </w:p>
    <w:p>
      <w:r>
        <w:t>- Archivos .env no ignorados.</w:t>
      </w:r>
    </w:p>
    <w:p>
      <w:r>
        <w:t>- Errores de linting básicos.</w:t>
      </w:r>
    </w:p>
    <w:p>
      <w:pPr>
        <w:pStyle w:val="Ttulo1"/>
      </w:pPr>
      <w:r>
        <w:t>B. PROTECCIÓN DE RAMAS (BRANCH PROTECTION):</w:t>
      </w:r>
    </w:p>
    <w:p>
      <w:r>
        <w:t>- Prohibir 'Force Push' en las ramas main y develop.</w:t>
      </w:r>
    </w:p>
    <w:p>
      <w:r>
        <w:t>- Requerir revisión de Pull Request antes de fusionar.</w:t>
      </w:r>
    </w:p>
    <w:p>
      <w:r>
        <w:t>- Requerir que las comprobaciones de estado (CI) pasen con éxito.</w:t>
      </w:r>
    </w:p>
    <w:p>
      <w:pPr>
        <w:pStyle w:val="Ttulo1"/>
      </w:pPr>
      <w:r>
        <w:t>C. HISTORIAL LIMPIO:</w:t>
      </w:r>
    </w:p>
    <w:p>
      <w:r>
        <w:t>Uso de `git rebase` o `squash merge` para mantener un historial de cambios</w:t>
      </w:r>
    </w:p>
    <w:p>
      <w:r>
        <w:t>legible y auditable.</w:t>
      </w:r>
    </w:p>
    <w:p>
      <w:pPr>
        <w:pStyle w:val="Ttulo1"/>
      </w:pPr>
      <w:r>
        <w:t>4. AUDITORÍA DE ACCESO</w:t>
      </w:r>
    </w:p>
    <w:p>
      <w:r>
        <w:t>--------------------------------------------------------------------------------</w:t>
      </w:r>
    </w:p>
    <w:p>
      <w:r>
        <w:t>- Los accesos al repositorio deben estar vinculados a identidades individuales</w:t>
      </w:r>
    </w:p>
    <w:p>
      <w:r>
        <w:t>(No cuentas compartidas).</w:t>
      </w:r>
    </w:p>
    <w:p>
      <w:r>
        <w:t>- Uso obligatorio de Autenticación de Dos Factores (2FA) para todos los</w:t>
      </w:r>
    </w:p>
    <w:p>
      <w:r>
        <w:t>colaboradores.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