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Henrique Rios da Costa Guedes - 29131481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Teste de Funcionalidade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3l45xjrcshpl" w:id="0"/>
      <w:bookmarkEnd w:id="0"/>
      <w:r w:rsidDel="00000000" w:rsidR="00000000" w:rsidRPr="00000000">
        <w:rPr>
          <w:rtl w:val="0"/>
        </w:rPr>
        <w:t xml:space="preserve">Home: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highlight w:val="red"/>
          <w:rtl w:val="0"/>
        </w:rPr>
        <w:t xml:space="preserve">Problema 1 (Urgente):</w:t>
      </w:r>
      <w:r w:rsidDel="00000000" w:rsidR="00000000" w:rsidRPr="00000000">
        <w:rPr>
          <w:rtl w:val="0"/>
        </w:rPr>
        <w:t xml:space="preserve"> Essa página possui um botão secreto invisível, ao usar o comando de selecionar todo o texto da página, é possível ver logo ao lado da frase do Seu Barriga o botão “</w:t>
      </w:r>
      <w:r w:rsidDel="00000000" w:rsidR="00000000" w:rsidRPr="00000000">
        <w:rPr>
          <w:u w:val="single"/>
          <w:rtl w:val="0"/>
        </w:rPr>
        <w:t xml:space="preserve">reset</w:t>
      </w:r>
      <w:r w:rsidDel="00000000" w:rsidR="00000000" w:rsidRPr="00000000">
        <w:rPr>
          <w:rtl w:val="0"/>
        </w:rPr>
        <w:t xml:space="preserve">”, ao clicar nele, todo os dados que o usuário escreveu são retirados e substituídos por outros.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Login: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Problema 1: Sem limite de tentativas, ver Teste de Segurança.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Criar Conta: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Problema 1: Possível criar um nome com apenas 1 caractere.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Problema 2: Possível criar senha com pouquíssimos caracteres, tornando fácil de adivinhar (Recomendável 8 para cima).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Problema 3: Possível usar @ não existente para email.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(Conta Exemplo - Email: 10@g.com - Senha: 10)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Recomendação: Pedir a Idade e o CPF do usuário, a idade serve para evitar menores de idade e o CPF serve para evitar que usuários criem múltiplas contas.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Contas: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Problema 1: Limite não aparente de caracteres. Ao criar / mudar o nome da conta para uma grande quantidade de caracteres, aparece o erro "[object Object]”.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Problema 2: Com duas guias abertas, é possível editar uma conta que já foi deletada, aparecendo uma mensagem de erro vazia.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Criar Movimentação: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Problema 1: Possível criar data de pagamento fora do alcance do Resumo Mensal.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Problema 2: O valor inserido não reconhece o padrão decimal brasileiro, mas sim o inglês.</w:t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Resumo Mensal: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Problema 1: Impossível mudar a situação do pagamento.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Problema 2: Opção de busca por ano abrange um período muito pequeno, possível ter pagamentos impossíveis de ver.</w:t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Sair: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Funciona corretamente.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Teste de Interface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heading=h.lu9ls9bzc78h" w:id="2"/>
      <w:bookmarkEnd w:id="2"/>
      <w:r w:rsidDel="00000000" w:rsidR="00000000" w:rsidRPr="00000000">
        <w:rPr>
          <w:rtl w:val="0"/>
        </w:rPr>
        <w:t xml:space="preserve">Computador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O site apresenta boa compatibilidade com os navegadores Google Chrome e Microsoft 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heading=h.xl2f1do2se78" w:id="3"/>
      <w:bookmarkEnd w:id="3"/>
      <w:r w:rsidDel="00000000" w:rsidR="00000000" w:rsidRPr="00000000">
        <w:rPr>
          <w:rtl w:val="0"/>
        </w:rPr>
        <w:t xml:space="preserve">Mobile (Moto e20)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O design não se adapta para a tela do celular, ele usa a mesma formatação do computador, tornando o texto e os botões muito pequenos.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heading=h.2kka0qutyx06" w:id="4"/>
      <w:bookmarkEnd w:id="4"/>
      <w:r w:rsidDel="00000000" w:rsidR="00000000" w:rsidRPr="00000000">
        <w:rPr>
          <w:rtl w:val="0"/>
        </w:rPr>
        <w:t xml:space="preserve">Home: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Problema 1: O texto “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Seu Barriga. Nunca mais esqueça de pagar o aluguel.</w:t>
      </w:r>
      <w:r w:rsidDel="00000000" w:rsidR="00000000" w:rsidRPr="00000000">
        <w:rPr>
          <w:rtl w:val="0"/>
        </w:rPr>
        <w:t xml:space="preserve">” está desalinhado com os textos acima, encostando no canto da tela.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heading=h.1e6s49tynwr1" w:id="5"/>
      <w:bookmarkEnd w:id="5"/>
      <w:r w:rsidDel="00000000" w:rsidR="00000000" w:rsidRPr="00000000">
        <w:rPr>
          <w:rtl w:val="0"/>
        </w:rPr>
        <w:t xml:space="preserve">Contas: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Problema 1: A opção “listar” não mostra o saldo de cada conta.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Problema 2: O nome “conta” confunde o usuário, já que quando temos uma opção “conta”, ela nos leva a informações da conta do usuário.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Problema 3: Na opção “listar”, o botão de editar e deletar estão próximos demais como também muito distantes do nome das contas.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Recomendação 1: Colocar os botões de editar e deletar contas no lado esquerdo, dessa forma eles sempre estarão próximos ao nome da conta.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heading=h.ve7rsz235t0h" w:id="6"/>
      <w:bookmarkEnd w:id="6"/>
      <w:r w:rsidDel="00000000" w:rsidR="00000000" w:rsidRPr="00000000">
        <w:rPr>
          <w:rtl w:val="0"/>
        </w:rPr>
        <w:t xml:space="preserve">Geral: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Problema 1: O botão “Seu Barriga” leva para o “home”, são dois botões com o exato mesmo destino.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Recomendação 1: Remover a opção de clicar no texto “Seu Barriga”, fazê-lo ser apenas uma marca estética.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Recomendação 2: Alterar o nome do botão “home” para “saldos”, isso tornará seu conteúdo mais claro, já que é nele que se vê os saldos de cada conta.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Recomendação 3: Pela simplicidade do site, é possível juntar a aba “home” com “contas” e “Criar Movimentação” com “Resumo Mensal”. As duas abas apresentam o mesmo conteúdo, então não faz sentido tê-las separadas.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r w:rsidDel="00000000" w:rsidR="00000000" w:rsidRPr="00000000">
        <w:rPr>
          <w:rtl w:val="0"/>
        </w:rPr>
        <w:t xml:space="preserve">Teste de Desempenho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(sou incapaz de fazer testes de estresse)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  <w:t xml:space="preserve">Teste de Usabilidade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 site possui péssimo port para mobile, preciso me aproximar bastante do celular para enxergar, pessoas com hipermetropia terão dificuldade ao usar o site com celulares. Eu posso dar zoom com os dedos, mas é completamente imprático.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heading=h.ogwi4y3h6f7q" w:id="7"/>
      <w:bookmarkEnd w:id="7"/>
      <w:r w:rsidDel="00000000" w:rsidR="00000000" w:rsidRPr="00000000">
        <w:rPr>
          <w:rtl w:val="0"/>
        </w:rPr>
        <w:t xml:space="preserve">Resumo Mensal: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Problema 1: Quando o pagamento pendente está vencido, o texto pendente apenas fica em “vermelho”, algo muito fácil de se passar despercebido.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Problema 2: Não é possível ver todos os pagamentos ao mesmo tempo caso eles não estejam no mesmo mês.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Recomendação 1: Colocar uma descrição adicional que fala se a data do pagamento venceu.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Recomendação 2: Criar um botão que muda o texto “Pendente” para “Pago” ou algo que remeta ao sucesso da operação.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heading=h.tcs88s1ynvfy" w:id="8"/>
      <w:bookmarkEnd w:id="8"/>
      <w:r w:rsidDel="00000000" w:rsidR="00000000" w:rsidRPr="00000000">
        <w:rPr>
          <w:rtl w:val="0"/>
        </w:rPr>
        <w:t xml:space="preserve">Criar Conta: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Recomendação 1: Colocar opção de criar conta com google, facebook etc.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Recomendação 2: Para criar a conta, o usuário precisa verificar um código enviado para o email.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heading=h.ewsauf7orx5n" w:id="9"/>
      <w:bookmarkEnd w:id="9"/>
      <w:r w:rsidDel="00000000" w:rsidR="00000000" w:rsidRPr="00000000">
        <w:rPr>
          <w:rtl w:val="0"/>
        </w:rPr>
        <w:t xml:space="preserve">Geral: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Problema 1: O botão “Sair” não possui função clara à primeira vista.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Problema 2: O botão de “Sair” está na mesma área de acessar outras abas, é possível clicar acidentalmente.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Problema 3: O botão de sair da conta não possui uma segunda etapa para confirmar que o usuário realmente quer sair.</w:t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r w:rsidDel="00000000" w:rsidR="00000000" w:rsidRPr="00000000">
        <w:rPr>
          <w:rtl w:val="0"/>
        </w:rPr>
        <w:t xml:space="preserve">Teste de Segurança</w:t>
      </w:r>
    </w:p>
    <w:p w:rsidR="00000000" w:rsidDel="00000000" w:rsidP="00000000" w:rsidRDefault="00000000" w:rsidRPr="00000000" w14:paraId="0000003C">
      <w:pPr>
        <w:pStyle w:val="Heading2"/>
        <w:rPr/>
      </w:pPr>
      <w:r w:rsidDel="00000000" w:rsidR="00000000" w:rsidRPr="00000000">
        <w:rPr>
          <w:rtl w:val="0"/>
        </w:rPr>
        <w:t xml:space="preserve">Contas: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highlight w:val="red"/>
          <w:rtl w:val="0"/>
        </w:rPr>
        <w:t xml:space="preserve">Problema 1 (Urgente):</w:t>
      </w:r>
      <w:r w:rsidDel="00000000" w:rsidR="00000000" w:rsidRPr="00000000">
        <w:rPr>
          <w:rtl w:val="0"/>
        </w:rPr>
        <w:t xml:space="preserve"> O site possui nenhum tipo de verificação de usuário.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Problema 2: O site não possui limite de tentativas, bots conseguem abusar disso.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Recomendação 1: O usuário precisa confirmar o login com código no email. Para ser mais seguro, o usuário precisa confirmar o login com chave de acesso no celular.</w:t>
      </w:r>
    </w:p>
    <w:p w:rsidR="00000000" w:rsidDel="00000000" w:rsidP="00000000" w:rsidRDefault="00000000" w:rsidRPr="00000000" w14:paraId="00000040">
      <w:pPr>
        <w:pStyle w:val="Heading2"/>
        <w:rPr/>
      </w:pPr>
      <w:r w:rsidDel="00000000" w:rsidR="00000000" w:rsidRPr="00000000">
        <w:rPr>
          <w:rtl w:val="0"/>
        </w:rPr>
        <w:t xml:space="preserve">Geral: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Recomendação 1: Colocar desconexão por inatividade.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C846C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C846C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6D04CD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har"/>
    <w:uiPriority w:val="10"/>
    <w:qFormat w:val="1"/>
    <w:rsid w:val="00C846C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C846C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1Char" w:customStyle="1">
    <w:name w:val="Título 1 Char"/>
    <w:basedOn w:val="Fontepargpadro"/>
    <w:link w:val="Ttulo1"/>
    <w:uiPriority w:val="9"/>
    <w:rsid w:val="00C846C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C846C1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6D04CD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eGgw43eXWD+8O9G15C4Lj6erzA==">CgMxLjAyDmguM2w0NXhqcmNzaHBsMghoLmdqZGd4czIOaC5sdTlsczliemM3OGgyDmgueGwyZjFkbzJzZTc4Mg5oLjJra2EwcXV0eXgwNjIOaC4xZTZzNDl0eW53cjEyDmgudmU3cnN6MjM1dDBoMg5oLm9nd2k0eTNoNmY3cTIOaC50Y3M4OHMxeW52ZnkyDmguZXdzYXVmN29yeDVuOAByITFVY1d2S3pFbjBGOTVqcDIwUzdVTHgyVURwbWhIYy0wYQ==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2023-08-29T17:48:00Z</dcterms:created>
  <dc:creator>Auto Logon</dc:creator>
</cp:coreProperties>
</file>