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Henrique Yukio Sekido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NUSP: 14614564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Espaço de endereçamento lógico é o endereço com relação ao início do programa. Isso quer dizer que endereços lógicos iguais podem ter endereços físicos diferentes, pois os programas podem estar em locais diferentes na memória.</w:t>
        <w:br w:type="textWrapping"/>
        <w:t xml:space="preserve">Já o espaço de endereçamento físico, é o endereço real e válido na memória, é algo mais concreto.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Supomos que um processo A - tamanho 230k -  um processo B - tamanho 390k - e um processo C - tamanho 120k-  estejam alocados na memória. De repente, apagamos o processo B, ficando um espaço de tamanho 390k entre os processos A e C. Após isso, chegou um processo D - tamanho 350k - e alocou-se ele nesse espaço entre os dois processos mais antigos.</w:t>
        <w:br w:type="textWrapping"/>
        <w:t xml:space="preserve">Com isso, sobrou um espaço muito pequeno, de tamanho 50k, que provavelmente não será ocupado, devido ao seu pequeno espaço de endereçamento. Assim, formou-se uma fragmentação interna na paginação, um espaço gasto sem nenhuma utilidade.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Supomos que temos duas partições, uma com 100k e outra com 200k. Estamos querendo alocar um processo de tamanho 225k na memória, e o espaço total disponível é de 300k. No entanto, o processo não pode ser alocado, pois a memória disponível está particionada, de modo que não cabe o processo de 225k em uma única partição. Com isso, temos um espaço ocioso e com capacidade suficiente, mas o particionamento impede a alocação do processo.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Supomos um espaço de memória com tamanho 1000k. A diferença entre as duas estratégias de partição é que a fixa já tem um tamanho e número de partições pré estabelecidos. Já a partição variável, se chegar um processo de 176k, será alocada dinamicamente uma partição de 176k para aquele processo.</w:t>
        <w:br w:type="textWrapping"/>
        <w:t xml:space="preserve">A vantagem da fixa é que a sua implementação é mais simples, e a desvantagem é que ela tem uma tendência a desperdiçar bastante memória, pois os processo podem não ocupar todo o tamanho da partição.</w:t>
        <w:br w:type="textWrapping"/>
        <w:t xml:space="preserve">Já a variável, a sua vantagem é que otimiza a utilização da memória. Por outro lado, ela tem como desvantagem a dificuldade em alocar e liberar a memória. Ainda, tem uma menor fragmentação interna, mas uma maior fragmentação externa.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MMU, ou unidade de gerenciamento de memória, é um hardware que tem como função realizar o mapeamento de endereços lógicos para os endereços físicos na memória principal. Ele é efetivo em gerenciamento de memória virtual, manipulação e proteção de memória e controle de cache. Assim, o SO pode usá-lo para proteger o acesso à memória de programas que não deveriam poder acessar.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Paginação é a divisão do espaço de endereçamento virtual em blocos de tamanhos fixos, chamados páginas. Já a segmentação, é a divisão do espaço de endereçamento virtual em segmentos virtuais, que são blocos de tamanho arbitrário.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First fit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67175" cy="231749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9400" y="567850"/>
                          <a:ext cx="4067175" cy="2317497"/>
                          <a:chOff x="879400" y="567850"/>
                          <a:chExt cx="5849225" cy="3332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94750" y="572625"/>
                            <a:ext cx="1861200" cy="33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9400" y="930525"/>
                            <a:ext cx="186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9850" y="1809975"/>
                            <a:ext cx="1851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4750" y="2234325"/>
                            <a:ext cx="186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9400" y="2750700"/>
                            <a:ext cx="187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01800" y="572625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398925" y="191475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112k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50850" y="13033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442025" y="10044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212k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750850" y="33603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750850" y="1843288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50850" y="2383263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98925" y="3323775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417k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397025" y="1319100"/>
                            <a:ext cx="2331600" cy="31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ão alocado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591300" y="1741088"/>
                            <a:ext cx="1482600" cy="53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426k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67175" cy="231749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23174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Best fit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67175" cy="33432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9400" y="567850"/>
                          <a:ext cx="4067175" cy="3343275"/>
                          <a:chOff x="879400" y="567850"/>
                          <a:chExt cx="4049400" cy="3332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94750" y="572625"/>
                            <a:ext cx="1861200" cy="33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9400" y="930525"/>
                            <a:ext cx="186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9850" y="1809975"/>
                            <a:ext cx="1851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4750" y="2234325"/>
                            <a:ext cx="186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9400" y="2750700"/>
                            <a:ext cx="187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01800" y="572625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398925" y="1843288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112k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50850" y="13033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350000" y="23800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212k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750850" y="33603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750850" y="1843288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50850" y="2383263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98925" y="11913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417k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398925" y="3171363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426k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67175" cy="33432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3343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Worst-fit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67175" cy="2269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9400" y="567850"/>
                          <a:ext cx="4067175" cy="2269600"/>
                          <a:chOff x="879400" y="567850"/>
                          <a:chExt cx="5978600" cy="3332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94750" y="572625"/>
                            <a:ext cx="1861200" cy="33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9400" y="930525"/>
                            <a:ext cx="186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9850" y="1809975"/>
                            <a:ext cx="1851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4750" y="2234325"/>
                            <a:ext cx="186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9400" y="2750700"/>
                            <a:ext cx="187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01800" y="572625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55750" y="23800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112k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50850" y="13033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302000" y="3171375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212k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750850" y="33603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750850" y="1843288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50850" y="2383263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98925" y="11913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417k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731000" y="2033963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426k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475400" y="1820163"/>
                            <a:ext cx="2382600" cy="38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ão alocado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67175" cy="2269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226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 Next fit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67175" cy="22696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9400" y="567850"/>
                          <a:ext cx="4067175" cy="2269600"/>
                          <a:chOff x="879400" y="567850"/>
                          <a:chExt cx="5978600" cy="3332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94750" y="572625"/>
                            <a:ext cx="1861200" cy="33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9400" y="930525"/>
                            <a:ext cx="186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9850" y="1809975"/>
                            <a:ext cx="1851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4750" y="2234325"/>
                            <a:ext cx="186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9400" y="2750700"/>
                            <a:ext cx="187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801800" y="572625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383800" y="191475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112k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750850" y="13033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383800" y="1170825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212k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750850" y="3360300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750850" y="1843288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50850" y="2383263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83800" y="3171375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417k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731000" y="2033963"/>
                            <a:ext cx="2127000" cy="2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426k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598100" y="1697500"/>
                            <a:ext cx="2259900" cy="3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ão alocado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67175" cy="22696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226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algoritmo mais eficiente foi o best fit.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bit R significa referenciado e o bit M significa modificado. O bit M é essencial na troca de página, pois o algoritmo NRU o utiliza para classificar as páginas em 4 classes diferentes.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Classe 0: não referenciada, não modificada. Classe 1: não referenciada, modificada. Classe 2: referenciada, não modificada. Classe 3: referenciada, modificada.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De acordo com esse algoritmo, quando necessário, é removido uma página aleatória da classe mais baixa e não vazia.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Ainda, o bit M avisa se a  página tem de ser gravada no disco antes de ser substituída por uma nova. Assim, evita-se a perda de informações.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tamanho das páginas tem grande influência no gerenciamento de memória. Se o tamanho das páginas forem maiores, ocorre uma leitura mais eficiente, tem uma tabela menor, mas ocorre maior fragmentação interna. Já se o tamanho das páginas forem menores, ocorre uma leitura menos eficiente, tem uma tabela maior, porém uma menor fragmentação interna.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falta de página ocorre quando uma página ainda não foi carregada na memória principal. Ela teria que ser carregada para a memória principal, pois seria utilizada, mas ainda não tinha sido carregada.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Quando ocorre uma falta de página, o processo que demandou a página é suspenso e seu descritor é inserido em uma fila especial(fila dos processos esperando uma página virtual). Após isso, uma página real livre deve ser alocada, a página virtual acessada deve ser localizada no disco, e a operação de leitura de disco deve ser feita, indicando o endereço da página virtual e da página real. Depois, a tabela de páginas do processo é atualizada para indicar que a página virtual agora está válida. O descritor do processo sai da fila especial e volta a fila normal.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custo da implementação da memória virtual é a redução de desempenho, pois parte da memória é armazenada em disco. Assim, leva-se um tempo maior para acessar essas informações que são alocadas para o disco. Por outro lado, a memória virtual possibilita um aumento do espaço de armazenamento da memória, fazendo com que pareça que a memória parece que tenha um armazenamento maior do que realmente tem.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causas do thrashing são diversas, como memória física insuficiente; gerenciamento de memória precário feita pela aplicação ou pelo SO, sendo ineficiente; e aplicações que demandam muita memória, causando uma paginação excessiva. Ele é detectado pelo sistema quando há um frequente número de page faults, quando as cores da CPU estão sendo utilizadas ao máximo, assim como a alta atividade no disco. Além disso, verifica-se uma queda de performance do SO. Outra causa pode estar associada ao tamanho da página a ser alocada. Se for muito grande, pode cobrir muitas localidades desnecessárias, se for muito pequena, a localidade desejada pode não ser alocada. Assim, pode haver uma paginação excessiva desnecessária. Para eliminar o problema, o sistema pode alocar dinamicamente as páginas proporcionalmente ao tamanho das páginas. Assim, ocorre apenas a quantidade suficiente de paginações.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7 0 1 2 0 3 0 4 2 3 0 3 2 1 2 0 1 7 0 1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 faltas de página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faltas de página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faltas de página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14. a)</w:t>
        <w:tab/>
        <w:t xml:space="preserve">8 faltas de página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b)</w:t>
        <w:tab/>
        <w:t xml:space="preserve">10 faltas de página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c)</w:t>
        <w:tab/>
        <w:t xml:space="preserve">8 faltas de página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15. a) No instante (T + 3), (T + 4) e (T + 5), pois nesses instantes houveram referenciação de um endereço na página com page fault. Como a memória principal estava cheia, então como ocorreu page fault, obrigatoriamente ocorreu uma page out.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b) No instante (T + 1)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c) A página 3, pois ela foi a primeira a ser descartada na paginação.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d) O sistema identifica verificando o bit de validade da página.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16. O tamanho da pagina é 4KB e existem 2^20 páginas.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17. O número de páginas só depende do tamanho do campo d. O espaço de endereçamento total tem 32 bits. O que vai determinar se há mais ou menos páginas nesses 32 bits, é o tamanho de cada página. Então, se d for maior, terá menos páginas(a + b + c vai ser menor), e se d for menor, terá mais páginas(a + b + c vai ser maior).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18. tamanho da página 2^13.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número de entradas = 48 - 13 = 35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Esse esquema não funcionaria para um computador de 32 bits, pois ele poderia ter no máximo 2^32 endereços virtuais. Logo, 2^48 endereços não fariam sentido.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19. O algoritmo de Aging consiste em colocar um contador para cada processo. Nesse contador, geralmente de 8 bits, a cada interrupçao de relógio, o contador é deslocado para a direita, e, se a página tiver sido referenciada, insere-se 1 na esquerda, caso contrário, 0. O problema do algoritmo NFU, é que se houver uma página que participou de tempo de execução bastante longo, o seu contador vai ficar exorbitante, e páginas de códigos que seriam utilizadas posteriormente  no processo sempre seriam removidas, pois seus contadores são menores que a página de grande tempo de execução. O aging resolve isso, fazendo com que a cada tempo de relógio, o contador seja deslocado para a direita, “esquecendo” de um bit R antigo. Assim, se por 8 tempos de relógio aquela página não for referenciada, ela estará resetada com valores nulos e poderá ser removida.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