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5E33EF" w14:textId="77981D29" w:rsidR="002C5CA3" w:rsidRDefault="00C873D5">
      <w:pPr>
        <w:rPr>
          <w:lang w:val="fr-CH"/>
        </w:rPr>
      </w:pPr>
      <w:r>
        <w:rPr>
          <w:lang w:val="fr-CH"/>
        </w:rPr>
        <w:t xml:space="preserve">Identifier le mot manquant : la Gestion de Service (service management) est définie comme un ensemble d’aptitudes……… spécialisées </w:t>
      </w:r>
      <w:r w:rsidRPr="00C873D5">
        <w:rPr>
          <w:lang w:val="fr-CH"/>
        </w:rPr>
        <w:t>permettant de créer de la valeur pour les clients sous la forme de services</w:t>
      </w:r>
      <w:r>
        <w:rPr>
          <w:lang w:val="fr-CH"/>
        </w:rPr>
        <w:t>.</w:t>
      </w:r>
    </w:p>
    <w:p w14:paraId="56A4E9E2" w14:textId="3E01B0AA" w:rsidR="00C873D5" w:rsidRDefault="00C873D5" w:rsidP="00C873D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Techniques</w:t>
      </w:r>
    </w:p>
    <w:p w14:paraId="4BAD9576" w14:textId="4FCC3ADE" w:rsidR="00C873D5" w:rsidRDefault="00C873D5" w:rsidP="00C873D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Business</w:t>
      </w:r>
    </w:p>
    <w:p w14:paraId="68FB3A3A" w14:textId="4B662E00" w:rsidR="00C873D5" w:rsidRPr="001150A6" w:rsidRDefault="00C873D5" w:rsidP="00C873D5">
      <w:pPr>
        <w:pStyle w:val="Paragraphedeliste"/>
        <w:numPr>
          <w:ilvl w:val="0"/>
          <w:numId w:val="1"/>
        </w:numPr>
        <w:rPr>
          <w:lang w:val="fr-CH"/>
        </w:rPr>
      </w:pPr>
      <w:r w:rsidRPr="001150A6">
        <w:rPr>
          <w:lang w:val="fr-CH"/>
        </w:rPr>
        <w:t>Organisationnelles</w:t>
      </w:r>
    </w:p>
    <w:p w14:paraId="3DF68F7D" w14:textId="0142C585" w:rsidR="00C873D5" w:rsidRPr="00576D2E" w:rsidRDefault="00C873D5" w:rsidP="00C873D5">
      <w:pPr>
        <w:pStyle w:val="Paragraphedeliste"/>
        <w:numPr>
          <w:ilvl w:val="0"/>
          <w:numId w:val="1"/>
        </w:numPr>
        <w:rPr>
          <w:lang w:val="fr-CH"/>
        </w:rPr>
      </w:pPr>
      <w:r>
        <w:rPr>
          <w:lang w:val="fr-CH"/>
        </w:rPr>
        <w:t>IT</w:t>
      </w:r>
    </w:p>
    <w:p w14:paraId="31606F6F" w14:textId="373A9DE6" w:rsidR="00C873D5" w:rsidRDefault="00C873D5" w:rsidP="00C873D5">
      <w:pPr>
        <w:rPr>
          <w:lang w:val="fr-CH"/>
        </w:rPr>
      </w:pPr>
      <w:r>
        <w:rPr>
          <w:lang w:val="fr-CH"/>
        </w:rPr>
        <w:t>Qu’est-ce qui est définie comme « l</w:t>
      </w:r>
      <w:r w:rsidRPr="00C873D5">
        <w:rPr>
          <w:lang w:val="fr-CH"/>
        </w:rPr>
        <w:t xml:space="preserve">es bénéfices perçus, l’utilité et l’importance de quelque </w:t>
      </w:r>
      <w:proofErr w:type="gramStart"/>
      <w:r w:rsidRPr="00C873D5">
        <w:rPr>
          <w:lang w:val="fr-CH"/>
        </w:rPr>
        <w:t>chose»</w:t>
      </w:r>
      <w:proofErr w:type="gramEnd"/>
    </w:p>
    <w:p w14:paraId="5EC86362" w14:textId="2D47DD2B" w:rsidR="00C873D5" w:rsidRDefault="00C873D5" w:rsidP="00C873D5">
      <w:pPr>
        <w:pStyle w:val="Paragraphedeliste"/>
        <w:numPr>
          <w:ilvl w:val="0"/>
          <w:numId w:val="2"/>
        </w:numPr>
      </w:pPr>
      <w:r>
        <w:t>Le résultat</w:t>
      </w:r>
    </w:p>
    <w:p w14:paraId="38FC828E" w14:textId="60368C6B" w:rsidR="00C873D5" w:rsidRPr="001150A6" w:rsidRDefault="00C873D5" w:rsidP="00C873D5">
      <w:pPr>
        <w:pStyle w:val="Paragraphedeliste"/>
        <w:numPr>
          <w:ilvl w:val="0"/>
          <w:numId w:val="2"/>
        </w:numPr>
      </w:pPr>
      <w:r w:rsidRPr="001150A6">
        <w:t>La valeur</w:t>
      </w:r>
    </w:p>
    <w:p w14:paraId="3EF430C9" w14:textId="1FD14655" w:rsidR="00C873D5" w:rsidRDefault="00C873D5" w:rsidP="00C873D5">
      <w:pPr>
        <w:pStyle w:val="Paragraphedeliste"/>
        <w:numPr>
          <w:ilvl w:val="0"/>
          <w:numId w:val="2"/>
        </w:numPr>
      </w:pPr>
      <w:r>
        <w:t>La production</w:t>
      </w:r>
    </w:p>
    <w:p w14:paraId="4B27B9A5" w14:textId="4E0423D5" w:rsidR="00F75BDA" w:rsidRDefault="00F75BDA" w:rsidP="00F75BDA">
      <w:pPr>
        <w:pStyle w:val="Paragraphedeliste"/>
        <w:numPr>
          <w:ilvl w:val="0"/>
          <w:numId w:val="2"/>
        </w:numPr>
      </w:pPr>
      <w:r>
        <w:t>La prévision</w:t>
      </w:r>
    </w:p>
    <w:p w14:paraId="78253984" w14:textId="4FBF2E3A" w:rsidR="00F75BDA" w:rsidRDefault="00F75BDA" w:rsidP="00F75BDA">
      <w:pPr>
        <w:rPr>
          <w:lang w:val="fr-CH"/>
        </w:rPr>
      </w:pPr>
      <w:r>
        <w:t xml:space="preserve">Qui est définit comme </w:t>
      </w:r>
      <w:r w:rsidRPr="00F75BDA">
        <w:rPr>
          <w:lang w:val="fr-CH"/>
        </w:rPr>
        <w:t>«</w:t>
      </w:r>
      <w:r>
        <w:rPr>
          <w:lang w:val="fr-CH"/>
        </w:rPr>
        <w:t xml:space="preserve"> le r</w:t>
      </w:r>
      <w:r w:rsidRPr="00F75BDA">
        <w:rPr>
          <w:lang w:val="fr-CH"/>
        </w:rPr>
        <w:t>ôle qui définit les exigences relatives à un service et assume la</w:t>
      </w:r>
      <w:r>
        <w:rPr>
          <w:lang w:val="fr-CH"/>
        </w:rPr>
        <w:t xml:space="preserve"> </w:t>
      </w:r>
      <w:r w:rsidRPr="00F75BDA">
        <w:rPr>
          <w:lang w:val="fr-CH"/>
        </w:rPr>
        <w:t>responsabilité des résultats de la consommation du service</w:t>
      </w:r>
      <w:proofErr w:type="gramStart"/>
      <w:r w:rsidRPr="00F75BDA">
        <w:rPr>
          <w:lang w:val="fr-CH"/>
        </w:rPr>
        <w:t>.»</w:t>
      </w:r>
      <w:proofErr w:type="gramEnd"/>
    </w:p>
    <w:p w14:paraId="1723132D" w14:textId="185E183E" w:rsidR="00F75BDA" w:rsidRPr="001150A6" w:rsidRDefault="00F75BDA" w:rsidP="00F75BDA">
      <w:pPr>
        <w:pStyle w:val="Paragraphedeliste"/>
        <w:numPr>
          <w:ilvl w:val="0"/>
          <w:numId w:val="3"/>
        </w:numPr>
      </w:pPr>
      <w:r w:rsidRPr="001150A6">
        <w:t>Le client</w:t>
      </w:r>
    </w:p>
    <w:p w14:paraId="6CD4C090" w14:textId="0FC9050D" w:rsidR="00F75BDA" w:rsidRDefault="00F75BDA" w:rsidP="00F75BDA">
      <w:pPr>
        <w:pStyle w:val="Paragraphedeliste"/>
        <w:numPr>
          <w:ilvl w:val="0"/>
          <w:numId w:val="3"/>
        </w:numPr>
      </w:pPr>
      <w:r>
        <w:t>L’utilisateur</w:t>
      </w:r>
    </w:p>
    <w:p w14:paraId="2DD37A32" w14:textId="3F020B02" w:rsidR="00F75BDA" w:rsidRDefault="00F75BDA" w:rsidP="00F75BDA">
      <w:pPr>
        <w:pStyle w:val="Paragraphedeliste"/>
        <w:numPr>
          <w:ilvl w:val="0"/>
          <w:numId w:val="3"/>
        </w:numPr>
      </w:pPr>
      <w:r>
        <w:t>Le chef du service d’information</w:t>
      </w:r>
    </w:p>
    <w:p w14:paraId="4C6D184E" w14:textId="745D4600" w:rsidR="00F75BDA" w:rsidRDefault="00F75BDA" w:rsidP="00F75BDA">
      <w:pPr>
        <w:pStyle w:val="Paragraphedeliste"/>
        <w:numPr>
          <w:ilvl w:val="0"/>
          <w:numId w:val="3"/>
        </w:numPr>
      </w:pPr>
      <w:r>
        <w:t>Le sponsor</w:t>
      </w:r>
    </w:p>
    <w:p w14:paraId="39537386" w14:textId="1EE2B652" w:rsidR="00F75BDA" w:rsidRDefault="00F75BDA" w:rsidP="00F75BDA">
      <w:r>
        <w:t>Quels sont les différents composants d’une offre de service : 1. Les biens 2. Les produits 3. Les actions de service 4. Les services</w:t>
      </w:r>
    </w:p>
    <w:p w14:paraId="7A7919EA" w14:textId="6F3DF807" w:rsidR="00F75BDA" w:rsidRDefault="00F75BDA" w:rsidP="00F75BDA">
      <w:pPr>
        <w:pStyle w:val="Paragraphedeliste"/>
        <w:numPr>
          <w:ilvl w:val="0"/>
          <w:numId w:val="4"/>
        </w:numPr>
      </w:pPr>
      <w:r>
        <w:t>1 et 2</w:t>
      </w:r>
    </w:p>
    <w:p w14:paraId="376113BD" w14:textId="4839AE39" w:rsidR="00F75BDA" w:rsidRDefault="00F75BDA" w:rsidP="00F75BDA">
      <w:pPr>
        <w:pStyle w:val="Paragraphedeliste"/>
        <w:numPr>
          <w:ilvl w:val="0"/>
          <w:numId w:val="4"/>
        </w:numPr>
      </w:pPr>
      <w:r>
        <w:t>3 et 4</w:t>
      </w:r>
    </w:p>
    <w:p w14:paraId="67DD9526" w14:textId="5ADBC4AB" w:rsidR="00F75BDA" w:rsidRPr="001150A6" w:rsidRDefault="00F75BDA" w:rsidP="00F75BDA">
      <w:pPr>
        <w:pStyle w:val="Paragraphedeliste"/>
        <w:numPr>
          <w:ilvl w:val="0"/>
          <w:numId w:val="4"/>
        </w:numPr>
      </w:pPr>
      <w:r w:rsidRPr="001150A6">
        <w:t>1 et 3</w:t>
      </w:r>
    </w:p>
    <w:p w14:paraId="3C14BB39" w14:textId="64AC1A4C" w:rsidR="00F75BDA" w:rsidRDefault="00F75BDA" w:rsidP="00F75BDA">
      <w:pPr>
        <w:pStyle w:val="Paragraphedeliste"/>
        <w:numPr>
          <w:ilvl w:val="0"/>
          <w:numId w:val="4"/>
        </w:numPr>
      </w:pPr>
      <w:r>
        <w:t>2 et 4</w:t>
      </w:r>
    </w:p>
    <w:p w14:paraId="3979C481" w14:textId="32EEC154" w:rsidR="00F75BDA" w:rsidRDefault="00F75BDA" w:rsidP="00F75BDA">
      <w:r>
        <w:t xml:space="preserve">Lequel </w:t>
      </w:r>
      <w:r w:rsidRPr="00420D16">
        <w:rPr>
          <w:u w:val="single"/>
        </w:rPr>
        <w:t>n’est pas</w:t>
      </w:r>
      <w:r>
        <w:t xml:space="preserve"> un composant de l’offre de service :</w:t>
      </w:r>
    </w:p>
    <w:p w14:paraId="0C7B88F0" w14:textId="3F7AAF1E" w:rsidR="00F75BDA" w:rsidRDefault="00F75BDA" w:rsidP="00F75BDA">
      <w:pPr>
        <w:pStyle w:val="Paragraphedeliste"/>
        <w:numPr>
          <w:ilvl w:val="0"/>
          <w:numId w:val="5"/>
        </w:numPr>
      </w:pPr>
      <w:r>
        <w:t>Les biens</w:t>
      </w:r>
    </w:p>
    <w:p w14:paraId="609CDF99" w14:textId="20E34FFA" w:rsidR="00F75BDA" w:rsidRPr="001150A6" w:rsidRDefault="00F75BDA" w:rsidP="00F75BDA">
      <w:pPr>
        <w:pStyle w:val="Paragraphedeliste"/>
        <w:numPr>
          <w:ilvl w:val="0"/>
          <w:numId w:val="5"/>
        </w:numPr>
      </w:pPr>
      <w:r w:rsidRPr="001150A6">
        <w:t>Le service</w:t>
      </w:r>
    </w:p>
    <w:p w14:paraId="4B7FE949" w14:textId="004DFAFD" w:rsidR="00F75BDA" w:rsidRDefault="00F75BDA" w:rsidP="00F75BDA">
      <w:pPr>
        <w:pStyle w:val="Paragraphedeliste"/>
        <w:numPr>
          <w:ilvl w:val="0"/>
          <w:numId w:val="5"/>
        </w:numPr>
      </w:pPr>
      <w:r>
        <w:t>Accès aux ressources</w:t>
      </w:r>
    </w:p>
    <w:p w14:paraId="4AA25ED4" w14:textId="78C7B416" w:rsidR="00F75BDA" w:rsidRDefault="00F75BDA" w:rsidP="00F75BDA">
      <w:pPr>
        <w:pStyle w:val="Paragraphedeliste"/>
        <w:numPr>
          <w:ilvl w:val="0"/>
          <w:numId w:val="5"/>
        </w:numPr>
      </w:pPr>
      <w:r>
        <w:t>Les actions de service</w:t>
      </w:r>
    </w:p>
    <w:p w14:paraId="2054A21C" w14:textId="77777777" w:rsidR="00AF69E5" w:rsidRDefault="00AF69E5" w:rsidP="00AF69E5">
      <w:pPr>
        <w:ind w:left="360"/>
      </w:pPr>
    </w:p>
    <w:p w14:paraId="7D9FDEB5" w14:textId="77777777" w:rsidR="00F75BDA" w:rsidRPr="00F75BDA" w:rsidRDefault="00F75BDA" w:rsidP="00F75BDA"/>
    <w:p w14:paraId="0FD09F3B" w14:textId="471C8446" w:rsidR="00F75BDA" w:rsidRPr="00C873D5" w:rsidRDefault="00F75BDA" w:rsidP="00F75BDA"/>
    <w:p w14:paraId="3D62BC61" w14:textId="5B9FB337" w:rsidR="00C873D5" w:rsidRPr="00C873D5" w:rsidRDefault="00C873D5" w:rsidP="00C873D5"/>
    <w:sectPr w:rsidR="00C873D5" w:rsidRPr="00C873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263D4"/>
    <w:multiLevelType w:val="hybridMultilevel"/>
    <w:tmpl w:val="5E14959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E5B0B"/>
    <w:multiLevelType w:val="hybridMultilevel"/>
    <w:tmpl w:val="D8BAE41A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5E6236"/>
    <w:multiLevelType w:val="hybridMultilevel"/>
    <w:tmpl w:val="0000554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4863AAB"/>
    <w:multiLevelType w:val="hybridMultilevel"/>
    <w:tmpl w:val="41D02FE8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B71AC5"/>
    <w:multiLevelType w:val="hybridMultilevel"/>
    <w:tmpl w:val="6A2CAF02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D5"/>
    <w:rsid w:val="001150A6"/>
    <w:rsid w:val="001A526C"/>
    <w:rsid w:val="002C5CA3"/>
    <w:rsid w:val="00420D16"/>
    <w:rsid w:val="00576D2E"/>
    <w:rsid w:val="007C1E40"/>
    <w:rsid w:val="00937DA5"/>
    <w:rsid w:val="00AF69E5"/>
    <w:rsid w:val="00C01FA9"/>
    <w:rsid w:val="00C873D5"/>
    <w:rsid w:val="00D67542"/>
    <w:rsid w:val="00E40015"/>
    <w:rsid w:val="00E94CA9"/>
    <w:rsid w:val="00F7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7EC38E"/>
  <w15:chartTrackingRefBased/>
  <w15:docId w15:val="{A04CC59A-CA2F-49E6-9A66-344CCCA455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873D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87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234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1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5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1F31C36508C984CA52C1D5915CC8D3D" ma:contentTypeVersion="2" ma:contentTypeDescription="Crée un document." ma:contentTypeScope="" ma:versionID="3cbe7ecf255e727e5d2c92028997298c">
  <xsd:schema xmlns:xsd="http://www.w3.org/2001/XMLSchema" xmlns:xs="http://www.w3.org/2001/XMLSchema" xmlns:p="http://schemas.microsoft.com/office/2006/metadata/properties" xmlns:ns2="d2dea4ad-c231-41aa-b1c3-a4461099f9df" targetNamespace="http://schemas.microsoft.com/office/2006/metadata/properties" ma:root="true" ma:fieldsID="6cfb98566c7ff33fd627d22557dad44c" ns2:_="">
    <xsd:import namespace="d2dea4ad-c231-41aa-b1c3-a4461099f9d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dea4ad-c231-41aa-b1c3-a4461099f9d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153FC97-4289-48F3-9AD7-7F6A272AF570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276E1EFF-338E-47C1-8368-0708A1560D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2dea4ad-c231-41aa-b1c3-a4461099f9d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4AF8FF-1919-4809-A6BE-226895A8127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139</Words>
  <Characters>766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Dayer Chrystel</dc:creator>
  <cp:keywords/>
  <dc:description/>
  <cp:lastModifiedBy>Cyril Schranz</cp:lastModifiedBy>
  <cp:revision>5</cp:revision>
  <dcterms:created xsi:type="dcterms:W3CDTF">2022-01-16T11:04:00Z</dcterms:created>
  <dcterms:modified xsi:type="dcterms:W3CDTF">2022-01-16T11:08:00Z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0x010100A1F31C36508C984CA52C1D5915CC8D3D</vt:lpwstr>
  </property>
  <property fmtid="{D5CDD505-2E9C-101B-9397-08002B2CF9AE}" pid="3" name="_DocHome">
    <vt:i4>-649371435</vt:i4>
  </property>
</Properties>
</file>