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9386" w14:textId="325760B6" w:rsidR="002C5CA3" w:rsidRPr="005A7C5C" w:rsidRDefault="005A7C5C" w:rsidP="005A7C5C">
      <w:pPr>
        <w:rPr>
          <w:lang w:val="fr-CH"/>
        </w:rPr>
      </w:pPr>
      <w:r>
        <w:rPr>
          <w:lang w:val="fr-CH"/>
        </w:rPr>
        <w:t>La consommation de service est définie comme les « </w:t>
      </w:r>
      <w:r w:rsidRPr="005A7C5C">
        <w:rPr>
          <w:lang w:val="fr-CH"/>
        </w:rPr>
        <w:t>activités effectuées par une organisation afin de consommer des services. » Cela inclut quoi d’autre :</w:t>
      </w:r>
    </w:p>
    <w:p w14:paraId="53A51588" w14:textId="5168AEA0" w:rsidR="005A7C5C" w:rsidRPr="005A7C5C" w:rsidRDefault="005A7C5C" w:rsidP="005A7C5C">
      <w:pPr>
        <w:pStyle w:val="Paragraphedeliste"/>
        <w:numPr>
          <w:ilvl w:val="0"/>
          <w:numId w:val="2"/>
        </w:numPr>
        <w:rPr>
          <w:lang w:val="fr-CH"/>
        </w:rPr>
      </w:pPr>
      <w:r w:rsidRPr="005A7C5C">
        <w:rPr>
          <w:lang w:val="fr-CH"/>
        </w:rPr>
        <w:t>Les services de troisièmes fournisseurs</w:t>
      </w:r>
    </w:p>
    <w:p w14:paraId="2BE6E175" w14:textId="050A2532" w:rsidR="005A7C5C" w:rsidRPr="005A7C5C" w:rsidRDefault="005A7C5C" w:rsidP="005A7C5C">
      <w:pPr>
        <w:pStyle w:val="Paragraphedeliste"/>
        <w:numPr>
          <w:ilvl w:val="0"/>
          <w:numId w:val="2"/>
        </w:numPr>
        <w:rPr>
          <w:lang w:val="fr-CH"/>
        </w:rPr>
      </w:pPr>
      <w:r w:rsidRPr="005A7C5C">
        <w:rPr>
          <w:lang w:val="fr-CH"/>
        </w:rPr>
        <w:t>Les résultats des projets</w:t>
      </w:r>
    </w:p>
    <w:p w14:paraId="6FAFD14F" w14:textId="39E36D6C" w:rsidR="005A7C5C" w:rsidRPr="00F76B95" w:rsidRDefault="005A7C5C" w:rsidP="005A7C5C">
      <w:pPr>
        <w:pStyle w:val="Paragraphedeliste"/>
        <w:numPr>
          <w:ilvl w:val="0"/>
          <w:numId w:val="2"/>
        </w:numPr>
        <w:rPr>
          <w:lang w:val="fr-CH"/>
        </w:rPr>
      </w:pPr>
      <w:r w:rsidRPr="00F76B95">
        <w:rPr>
          <w:lang w:val="fr-CH"/>
        </w:rPr>
        <w:t xml:space="preserve">La réception des biens </w:t>
      </w:r>
    </w:p>
    <w:p w14:paraId="6EAB8AB9" w14:textId="0E272C10" w:rsidR="005A7C5C" w:rsidRPr="002A0CE4" w:rsidRDefault="005A7C5C" w:rsidP="002A0CE4">
      <w:pPr>
        <w:pStyle w:val="Paragraphedeliste"/>
        <w:numPr>
          <w:ilvl w:val="0"/>
          <w:numId w:val="2"/>
        </w:numPr>
        <w:rPr>
          <w:lang w:val="fr-CH"/>
        </w:rPr>
      </w:pPr>
      <w:r w:rsidRPr="005A7C5C">
        <w:rPr>
          <w:lang w:val="fr-CH"/>
        </w:rPr>
        <w:t>Les bénéfices financiers</w:t>
      </w:r>
    </w:p>
    <w:p w14:paraId="0214D24F" w14:textId="604238AF" w:rsidR="005A7C5C" w:rsidRDefault="005A7C5C" w:rsidP="005A7C5C">
      <w:pPr>
        <w:jc w:val="both"/>
        <w:rPr>
          <w:lang w:val="fr-CH"/>
        </w:rPr>
      </w:pPr>
      <w:r w:rsidRPr="005A7C5C">
        <w:rPr>
          <w:lang w:val="fr-CH"/>
        </w:rPr>
        <w:t>Du point de vue du consommateur de services, quels sont les deux types de coûts impliqués dans les relations de service ?</w:t>
      </w:r>
    </w:p>
    <w:p w14:paraId="67856E42" w14:textId="565B5FBD" w:rsidR="005A7C5C" w:rsidRDefault="005A7C5C" w:rsidP="005A7C5C">
      <w:pPr>
        <w:pStyle w:val="Paragraphedeliste"/>
        <w:numPr>
          <w:ilvl w:val="0"/>
          <w:numId w:val="3"/>
        </w:numPr>
        <w:jc w:val="both"/>
        <w:rPr>
          <w:lang w:val="fr-CH"/>
        </w:rPr>
      </w:pPr>
      <w:r w:rsidRPr="005A7C5C">
        <w:rPr>
          <w:lang w:val="fr-CH"/>
        </w:rPr>
        <w:t xml:space="preserve">Coûts </w:t>
      </w:r>
      <w:r w:rsidR="00F8177F">
        <w:rPr>
          <w:lang w:val="fr-CH"/>
        </w:rPr>
        <w:t>supprimés</w:t>
      </w:r>
      <w:r w:rsidRPr="005A7C5C">
        <w:rPr>
          <w:lang w:val="fr-CH"/>
        </w:rPr>
        <w:t xml:space="preserve"> et coûts des fournisseurs</w:t>
      </w:r>
    </w:p>
    <w:p w14:paraId="4B6FA362" w14:textId="76EE67D5" w:rsidR="005A7C5C" w:rsidRDefault="005A7C5C" w:rsidP="005A7C5C">
      <w:pPr>
        <w:pStyle w:val="Paragraphedeliste"/>
        <w:numPr>
          <w:ilvl w:val="0"/>
          <w:numId w:val="3"/>
        </w:numPr>
        <w:jc w:val="both"/>
        <w:rPr>
          <w:lang w:val="fr-CH"/>
        </w:rPr>
      </w:pPr>
      <w:r w:rsidRPr="005A7C5C">
        <w:rPr>
          <w:lang w:val="fr-CH"/>
        </w:rPr>
        <w:t>Coûts de la prestation de services et coûts de la consommation de services</w:t>
      </w:r>
    </w:p>
    <w:p w14:paraId="33124BA5" w14:textId="469CA4F9" w:rsidR="005A7C5C" w:rsidRPr="00F76B95" w:rsidRDefault="005A7C5C" w:rsidP="005A7C5C">
      <w:pPr>
        <w:pStyle w:val="Paragraphedeliste"/>
        <w:numPr>
          <w:ilvl w:val="0"/>
          <w:numId w:val="3"/>
        </w:numPr>
        <w:jc w:val="both"/>
        <w:rPr>
          <w:lang w:val="fr-CH"/>
        </w:rPr>
      </w:pPr>
      <w:r w:rsidRPr="00F76B95">
        <w:rPr>
          <w:lang w:val="fr-CH"/>
        </w:rPr>
        <w:t>Coûts imposés et coûts supprimés</w:t>
      </w:r>
    </w:p>
    <w:p w14:paraId="3738B806" w14:textId="48DB7D9C" w:rsidR="00F8177F" w:rsidRPr="002A0CE4" w:rsidRDefault="00F8177F" w:rsidP="00F8177F">
      <w:pPr>
        <w:pStyle w:val="Paragraphedeliste"/>
        <w:numPr>
          <w:ilvl w:val="0"/>
          <w:numId w:val="3"/>
        </w:numPr>
        <w:jc w:val="both"/>
        <w:rPr>
          <w:lang w:val="fr-CH"/>
        </w:rPr>
      </w:pPr>
      <w:r w:rsidRPr="00F8177F">
        <w:rPr>
          <w:lang w:val="fr-CH"/>
        </w:rPr>
        <w:t xml:space="preserve">Coûts pour le SLA (Service </w:t>
      </w:r>
      <w:proofErr w:type="spellStart"/>
      <w:r w:rsidRPr="00F8177F">
        <w:rPr>
          <w:lang w:val="fr-CH"/>
        </w:rPr>
        <w:t>Level</w:t>
      </w:r>
      <w:proofErr w:type="spellEnd"/>
      <w:r w:rsidRPr="00F8177F">
        <w:rPr>
          <w:lang w:val="fr-CH"/>
        </w:rPr>
        <w:t xml:space="preserve"> Agreement) et coûts pour la technologie</w:t>
      </w:r>
    </w:p>
    <w:p w14:paraId="7DCA1F87" w14:textId="4F0D6889" w:rsidR="00F8177F" w:rsidRDefault="00F8177F" w:rsidP="00F8177F">
      <w:pPr>
        <w:jc w:val="both"/>
        <w:rPr>
          <w:lang w:val="fr-CH"/>
        </w:rPr>
      </w:pPr>
      <w:r w:rsidRPr="00F8177F">
        <w:rPr>
          <w:lang w:val="fr-CH"/>
        </w:rPr>
        <w:t>Une organisation s'est engagée à progresser de manière itérative grâce au retour d'expérience : quel autre principe directeur doit-elle prendre en considération pour s'assurer que chaque itération d'une amélioration comprend tous les éléments nécessaires pour obtenir de véritables résultats ?</w:t>
      </w:r>
    </w:p>
    <w:p w14:paraId="50701ED1" w14:textId="5410D540" w:rsidR="00F8177F" w:rsidRDefault="00F8177F" w:rsidP="00F8177F">
      <w:pPr>
        <w:pStyle w:val="Paragraphedeliste"/>
        <w:numPr>
          <w:ilvl w:val="0"/>
          <w:numId w:val="6"/>
        </w:numPr>
        <w:jc w:val="both"/>
        <w:rPr>
          <w:lang w:val="fr-CH"/>
        </w:rPr>
      </w:pPr>
      <w:r>
        <w:rPr>
          <w:lang w:val="fr-CH"/>
        </w:rPr>
        <w:t>Se concentrer sur la valeur</w:t>
      </w:r>
    </w:p>
    <w:p w14:paraId="24D1D982" w14:textId="404FB305" w:rsidR="00F8177F" w:rsidRPr="00F76B95" w:rsidRDefault="00F8177F" w:rsidP="00F8177F">
      <w:pPr>
        <w:pStyle w:val="Paragraphedeliste"/>
        <w:numPr>
          <w:ilvl w:val="0"/>
          <w:numId w:val="6"/>
        </w:numPr>
        <w:jc w:val="both"/>
        <w:rPr>
          <w:lang w:val="fr-CH"/>
        </w:rPr>
      </w:pPr>
      <w:r w:rsidRPr="00F76B95">
        <w:rPr>
          <w:lang w:val="fr-CH"/>
        </w:rPr>
        <w:t>Penser et travailler de façon holistique</w:t>
      </w:r>
    </w:p>
    <w:p w14:paraId="4C938DA0" w14:textId="72BAA606" w:rsidR="00F8177F" w:rsidRDefault="00F8177F" w:rsidP="00F8177F">
      <w:pPr>
        <w:pStyle w:val="Paragraphedeliste"/>
        <w:numPr>
          <w:ilvl w:val="0"/>
          <w:numId w:val="6"/>
        </w:numPr>
        <w:jc w:val="both"/>
        <w:rPr>
          <w:lang w:val="fr-CH"/>
        </w:rPr>
      </w:pPr>
      <w:r w:rsidRPr="00F8177F">
        <w:rPr>
          <w:lang w:val="fr-CH"/>
        </w:rPr>
        <w:t>Opter pour la simplicité et rester pratique</w:t>
      </w:r>
    </w:p>
    <w:p w14:paraId="7D80380D" w14:textId="6705C188" w:rsidR="00F8177F" w:rsidRDefault="00F8177F" w:rsidP="00F8177F">
      <w:pPr>
        <w:pStyle w:val="Paragraphedeliste"/>
        <w:numPr>
          <w:ilvl w:val="0"/>
          <w:numId w:val="6"/>
        </w:numPr>
        <w:jc w:val="both"/>
        <w:rPr>
          <w:lang w:val="fr-CH"/>
        </w:rPr>
      </w:pPr>
      <w:r w:rsidRPr="00F8177F">
        <w:rPr>
          <w:lang w:val="fr-CH"/>
        </w:rPr>
        <w:t>Collaborer et promouvoir la visibilité</w:t>
      </w:r>
    </w:p>
    <w:p w14:paraId="62DE5A31" w14:textId="4FC3A422" w:rsidR="00F8177F" w:rsidRDefault="004D163F" w:rsidP="00F8177F">
      <w:pPr>
        <w:jc w:val="both"/>
      </w:pPr>
      <w:r w:rsidRPr="004D163F">
        <w:t>Une organisation s'est engagée à progresser de manière itérative en utilisant un retour d'information approprié : quel autre principe directeur est essentiel à cette façon de travailler ?</w:t>
      </w:r>
    </w:p>
    <w:p w14:paraId="1F7C9182" w14:textId="3AAC5A19" w:rsidR="004D163F" w:rsidRDefault="004D163F" w:rsidP="004D163F">
      <w:pPr>
        <w:pStyle w:val="Paragraphedeliste"/>
        <w:numPr>
          <w:ilvl w:val="0"/>
          <w:numId w:val="8"/>
        </w:numPr>
        <w:jc w:val="both"/>
      </w:pPr>
      <w:r>
        <w:t>Commencer d’où vous êtes</w:t>
      </w:r>
    </w:p>
    <w:p w14:paraId="01094AA0" w14:textId="63FB7394" w:rsidR="004D163F" w:rsidRDefault="004D163F" w:rsidP="004D163F">
      <w:pPr>
        <w:pStyle w:val="Paragraphedeliste"/>
        <w:numPr>
          <w:ilvl w:val="0"/>
          <w:numId w:val="8"/>
        </w:numPr>
        <w:jc w:val="both"/>
      </w:pPr>
      <w:r>
        <w:t>Optimiser et automatiser</w:t>
      </w:r>
    </w:p>
    <w:p w14:paraId="1DBCE525" w14:textId="77777777" w:rsidR="004D163F" w:rsidRDefault="004D163F" w:rsidP="004D163F">
      <w:pPr>
        <w:pStyle w:val="Paragraphedeliste"/>
        <w:numPr>
          <w:ilvl w:val="0"/>
          <w:numId w:val="8"/>
        </w:numPr>
        <w:jc w:val="both"/>
        <w:rPr>
          <w:lang w:val="fr-CH"/>
        </w:rPr>
      </w:pPr>
      <w:r w:rsidRPr="00F8177F">
        <w:rPr>
          <w:lang w:val="fr-CH"/>
        </w:rPr>
        <w:t>Opter pour la simplicité et rester pratique</w:t>
      </w:r>
    </w:p>
    <w:p w14:paraId="6819BEE2" w14:textId="50E04838" w:rsidR="004D163F" w:rsidRPr="002A0CE4" w:rsidRDefault="004D163F" w:rsidP="004D163F">
      <w:pPr>
        <w:pStyle w:val="Paragraphedeliste"/>
        <w:numPr>
          <w:ilvl w:val="0"/>
          <w:numId w:val="8"/>
        </w:numPr>
        <w:jc w:val="both"/>
        <w:rPr>
          <w:lang w:val="fr-CH"/>
        </w:rPr>
      </w:pPr>
      <w:r w:rsidRPr="00F76B95">
        <w:rPr>
          <w:lang w:val="fr-CH"/>
        </w:rPr>
        <w:t>Collaborer et promouvoir la visibilité</w:t>
      </w:r>
    </w:p>
    <w:p w14:paraId="6C7039F5" w14:textId="6E75BDC9" w:rsidR="004D163F" w:rsidRDefault="004D163F" w:rsidP="004D163F">
      <w:r w:rsidRPr="004D163F">
        <w:t>Parmi les thèmes suivants, quels sont ceux qui sont essentiels à la collaboration ? 1. Informer</w:t>
      </w:r>
      <w:r>
        <w:t xml:space="preserve"> </w:t>
      </w:r>
      <w:r w:rsidRPr="004D163F">
        <w:t>2. Comprendre</w:t>
      </w:r>
      <w:r>
        <w:t xml:space="preserve"> </w:t>
      </w:r>
      <w:r w:rsidRPr="004D163F">
        <w:t>3. Donner des moyens d'action</w:t>
      </w:r>
      <w:r>
        <w:t xml:space="preserve"> </w:t>
      </w:r>
      <w:r w:rsidRPr="004D163F">
        <w:t>4. Faire confiance</w:t>
      </w:r>
    </w:p>
    <w:p w14:paraId="35FEA801" w14:textId="49174952" w:rsidR="004D163F" w:rsidRDefault="004D163F" w:rsidP="004D163F">
      <w:pPr>
        <w:pStyle w:val="Paragraphedeliste"/>
        <w:numPr>
          <w:ilvl w:val="0"/>
          <w:numId w:val="10"/>
        </w:numPr>
      </w:pPr>
      <w:r>
        <w:t>1 et 2</w:t>
      </w:r>
    </w:p>
    <w:p w14:paraId="1D64BD50" w14:textId="4771FD5F" w:rsidR="004D163F" w:rsidRDefault="004D163F" w:rsidP="004D163F">
      <w:pPr>
        <w:pStyle w:val="Paragraphedeliste"/>
        <w:numPr>
          <w:ilvl w:val="0"/>
          <w:numId w:val="10"/>
        </w:numPr>
      </w:pPr>
      <w:r>
        <w:t>Toutes les réponses</w:t>
      </w:r>
    </w:p>
    <w:p w14:paraId="7B11F887" w14:textId="063281A5" w:rsidR="004D163F" w:rsidRPr="00F76B95" w:rsidRDefault="004D163F" w:rsidP="004D163F">
      <w:pPr>
        <w:pStyle w:val="Paragraphedeliste"/>
        <w:numPr>
          <w:ilvl w:val="0"/>
          <w:numId w:val="10"/>
        </w:numPr>
      </w:pPr>
      <w:r w:rsidRPr="00F76B95">
        <w:t>1,2 et 4</w:t>
      </w:r>
    </w:p>
    <w:p w14:paraId="57DBA542" w14:textId="03AD9095" w:rsidR="00A82DF7" w:rsidRPr="002A0CE4" w:rsidRDefault="004D163F" w:rsidP="00A82DF7">
      <w:pPr>
        <w:pStyle w:val="Paragraphedeliste"/>
        <w:numPr>
          <w:ilvl w:val="0"/>
          <w:numId w:val="10"/>
        </w:numPr>
      </w:pPr>
      <w:r>
        <w:t>1,2 et 3</w:t>
      </w:r>
    </w:p>
    <w:p w14:paraId="156E4F50" w14:textId="5648E915" w:rsidR="00A82DF7" w:rsidRDefault="00A82DF7" w:rsidP="00A82DF7">
      <w:r w:rsidRPr="00A82DF7">
        <w:t xml:space="preserve">Lequel des éléments suivants est un exemple approprié du principe de </w:t>
      </w:r>
      <w:r>
        <w:t>se concentrer</w:t>
      </w:r>
      <w:r w:rsidRPr="00A82DF7">
        <w:t xml:space="preserve"> sur la valeur ?</w:t>
      </w:r>
    </w:p>
    <w:p w14:paraId="4622A465" w14:textId="44F2AC05" w:rsidR="00A82DF7" w:rsidRPr="00F76B95" w:rsidRDefault="00A82DF7" w:rsidP="00A82DF7">
      <w:pPr>
        <w:pStyle w:val="Paragraphedeliste"/>
        <w:numPr>
          <w:ilvl w:val="0"/>
          <w:numId w:val="12"/>
        </w:numPr>
      </w:pPr>
      <w:r w:rsidRPr="00F76B95">
        <w:t>Savoir comment les consommateurs utilisent chaque service</w:t>
      </w:r>
    </w:p>
    <w:p w14:paraId="2CBE11D6" w14:textId="192FAD0A" w:rsidR="00A82DF7" w:rsidRDefault="00A82DF7" w:rsidP="00A82DF7">
      <w:pPr>
        <w:pStyle w:val="Paragraphedeliste"/>
        <w:numPr>
          <w:ilvl w:val="0"/>
          <w:numId w:val="12"/>
        </w:numPr>
      </w:pPr>
      <w:r w:rsidRPr="00A82DF7">
        <w:t>Reconnaître que parfois, rien de l'état actuel ne peut être réutilisé.</w:t>
      </w:r>
    </w:p>
    <w:p w14:paraId="550E0D4E" w14:textId="4B335B18" w:rsidR="00A82DF7" w:rsidRDefault="00A82DF7" w:rsidP="00A82DF7">
      <w:pPr>
        <w:pStyle w:val="Paragraphedeliste"/>
        <w:numPr>
          <w:ilvl w:val="0"/>
          <w:numId w:val="12"/>
        </w:numPr>
      </w:pPr>
      <w:r w:rsidRPr="00A82DF7">
        <w:t>Comprendre l'ensemble, mais faire quelque chose</w:t>
      </w:r>
    </w:p>
    <w:p w14:paraId="1B5C201E" w14:textId="29928BBA" w:rsidR="00A82DF7" w:rsidRPr="002A0CE4" w:rsidRDefault="00A82DF7" w:rsidP="00A82DF7">
      <w:pPr>
        <w:pStyle w:val="Paragraphedeliste"/>
        <w:numPr>
          <w:ilvl w:val="0"/>
          <w:numId w:val="12"/>
        </w:numPr>
      </w:pPr>
      <w:r w:rsidRPr="00A82DF7">
        <w:t>La simplicité est la sophistication ultime</w:t>
      </w:r>
    </w:p>
    <w:p w14:paraId="612DCB55" w14:textId="3D001159" w:rsidR="00A82DF7" w:rsidRDefault="00A82DF7" w:rsidP="00A82DF7">
      <w:r w:rsidRPr="00A82DF7">
        <w:t xml:space="preserve">Lequel des éléments suivants est un exemple approprié du principe de </w:t>
      </w:r>
      <w:r>
        <w:t>se concentrer</w:t>
      </w:r>
      <w:r w:rsidRPr="00A82DF7">
        <w:t xml:space="preserve"> sur la valeur ?</w:t>
      </w:r>
    </w:p>
    <w:p w14:paraId="46A64B90" w14:textId="077C1918" w:rsidR="00A82DF7" w:rsidRPr="00F76B95" w:rsidRDefault="00A82DF7" w:rsidP="00A82DF7">
      <w:pPr>
        <w:pStyle w:val="Paragraphedeliste"/>
        <w:numPr>
          <w:ilvl w:val="0"/>
          <w:numId w:val="14"/>
        </w:numPr>
      </w:pPr>
      <w:r w:rsidRPr="00F76B95">
        <w:t>Apprenez au personnel à savoir qui sont les clients et à comprendre le CX.</w:t>
      </w:r>
    </w:p>
    <w:p w14:paraId="3EDB6132" w14:textId="24C9D206" w:rsidR="00A82DF7" w:rsidRDefault="00A82DF7" w:rsidP="00A82DF7">
      <w:pPr>
        <w:pStyle w:val="Paragraphedeliste"/>
        <w:numPr>
          <w:ilvl w:val="0"/>
          <w:numId w:val="14"/>
        </w:numPr>
      </w:pPr>
      <w:r w:rsidRPr="00A82DF7">
        <w:t>La simplicité est le meilleur moyen d'obtenir des résultats rapides.</w:t>
      </w:r>
    </w:p>
    <w:p w14:paraId="6D8AE47A" w14:textId="06F45104" w:rsidR="00A82DF7" w:rsidRDefault="00002E28" w:rsidP="00A82DF7">
      <w:pPr>
        <w:pStyle w:val="Paragraphedeliste"/>
        <w:numPr>
          <w:ilvl w:val="0"/>
          <w:numId w:val="14"/>
        </w:numPr>
      </w:pPr>
      <w:r w:rsidRPr="00002E28">
        <w:t>Simplifier et/ou optimiser avant d'automatiser</w:t>
      </w:r>
    </w:p>
    <w:p w14:paraId="65D4B3EF" w14:textId="63E7BD07" w:rsidR="00002E28" w:rsidRDefault="00002E28" w:rsidP="00A82DF7">
      <w:pPr>
        <w:pStyle w:val="Paragraphedeliste"/>
        <w:numPr>
          <w:ilvl w:val="0"/>
          <w:numId w:val="14"/>
        </w:numPr>
      </w:pPr>
      <w:r w:rsidRPr="00002E28">
        <w:t>Reconnaître la complexité des systèmes</w:t>
      </w:r>
    </w:p>
    <w:p w14:paraId="16820A5B" w14:textId="77777777" w:rsidR="00A82DF7" w:rsidRPr="00A82DF7" w:rsidRDefault="00A82DF7" w:rsidP="00A82DF7">
      <w:pPr>
        <w:rPr>
          <w:b/>
          <w:bCs/>
        </w:rPr>
      </w:pPr>
    </w:p>
    <w:p w14:paraId="2D939D80" w14:textId="3F95AE95" w:rsidR="00002E28" w:rsidRDefault="00002E28" w:rsidP="00002E28">
      <w:r w:rsidRPr="00002E28">
        <w:t xml:space="preserve">Lequel des éléments suivants est un exemple approprié du principe </w:t>
      </w:r>
      <w:r>
        <w:t>Commence où tu es</w:t>
      </w:r>
      <w:r w:rsidRPr="00002E28">
        <w:t xml:space="preserve"> ?</w:t>
      </w:r>
    </w:p>
    <w:p w14:paraId="168F0814" w14:textId="13E24E21" w:rsidR="00002E28" w:rsidRDefault="00002E28" w:rsidP="00002E28">
      <w:pPr>
        <w:pStyle w:val="Paragraphedeliste"/>
        <w:numPr>
          <w:ilvl w:val="0"/>
          <w:numId w:val="16"/>
        </w:numPr>
      </w:pPr>
      <w:r w:rsidRPr="00002E28">
        <w:t>L'automatisation peut faciliter le travail holistique</w:t>
      </w:r>
      <w:r>
        <w:t>.</w:t>
      </w:r>
    </w:p>
    <w:p w14:paraId="7042C569" w14:textId="6BDBF744" w:rsidR="00002E28" w:rsidRDefault="00002E28" w:rsidP="00002E28">
      <w:pPr>
        <w:pStyle w:val="Paragraphedeliste"/>
        <w:numPr>
          <w:ilvl w:val="0"/>
          <w:numId w:val="16"/>
        </w:numPr>
      </w:pPr>
      <w:r w:rsidRPr="00002E28">
        <w:t>Faire moins de choses, mais les faire mieux</w:t>
      </w:r>
      <w:r>
        <w:t>.</w:t>
      </w:r>
    </w:p>
    <w:p w14:paraId="509B567D" w14:textId="1E380A8C" w:rsidR="00002E28" w:rsidRPr="00F76B95" w:rsidRDefault="00002E28" w:rsidP="00002E28">
      <w:pPr>
        <w:pStyle w:val="Paragraphedeliste"/>
        <w:numPr>
          <w:ilvl w:val="0"/>
          <w:numId w:val="16"/>
        </w:numPr>
      </w:pPr>
      <w:r w:rsidRPr="00F76B95">
        <w:t>Reconnaitre que, parfois, rien de l'état actuel ne peut être réutilisé.</w:t>
      </w:r>
    </w:p>
    <w:p w14:paraId="16883647" w14:textId="6C575162" w:rsidR="00002E28" w:rsidRDefault="00002E28" w:rsidP="00002E28">
      <w:pPr>
        <w:pStyle w:val="Paragraphedeliste"/>
        <w:numPr>
          <w:ilvl w:val="0"/>
          <w:numId w:val="16"/>
        </w:numPr>
      </w:pPr>
      <w:r>
        <w:t>Inclure l'accent sur la valeur dans chaque étape de toute initiative d'amélioration.</w:t>
      </w:r>
    </w:p>
    <w:p w14:paraId="673C33D1" w14:textId="77777777" w:rsidR="002877A6" w:rsidRDefault="002877A6" w:rsidP="002877A6">
      <w:pPr>
        <w:pStyle w:val="Paragraphedeliste"/>
      </w:pPr>
    </w:p>
    <w:p w14:paraId="79044EC3" w14:textId="77777777" w:rsidR="002877A6" w:rsidRDefault="002877A6" w:rsidP="002877A6">
      <w:pPr>
        <w:pStyle w:val="Paragraphedeliste"/>
      </w:pPr>
    </w:p>
    <w:p w14:paraId="4023D144" w14:textId="77777777" w:rsidR="002877A6" w:rsidRDefault="002877A6" w:rsidP="00002E28"/>
    <w:p w14:paraId="3765AD3C" w14:textId="77777777" w:rsidR="00002E28" w:rsidRPr="00002E28" w:rsidRDefault="00002E28" w:rsidP="00002E28"/>
    <w:p w14:paraId="77C7FA25" w14:textId="64DA1175" w:rsidR="004D163F" w:rsidRPr="00A82DF7" w:rsidRDefault="004D163F" w:rsidP="004D163F">
      <w:pPr>
        <w:rPr>
          <w:b/>
          <w:bCs/>
        </w:rPr>
      </w:pPr>
    </w:p>
    <w:p w14:paraId="499ECCCD" w14:textId="56D1DF37" w:rsidR="004D163F" w:rsidRPr="00A82DF7" w:rsidRDefault="004D163F" w:rsidP="004D163F">
      <w:pPr>
        <w:jc w:val="both"/>
      </w:pPr>
    </w:p>
    <w:p w14:paraId="408DDF50" w14:textId="77777777" w:rsidR="004D163F" w:rsidRPr="00A82DF7" w:rsidRDefault="004D163F" w:rsidP="004D163F">
      <w:pPr>
        <w:pStyle w:val="Paragraphedeliste"/>
        <w:jc w:val="both"/>
      </w:pPr>
    </w:p>
    <w:p w14:paraId="2CC706AD" w14:textId="77777777" w:rsidR="004D163F" w:rsidRPr="00A82DF7" w:rsidRDefault="004D163F" w:rsidP="004D163F">
      <w:pPr>
        <w:pStyle w:val="Paragraphedeliste"/>
        <w:jc w:val="both"/>
      </w:pPr>
    </w:p>
    <w:p w14:paraId="0CA0C8F2" w14:textId="77777777" w:rsidR="00F8177F" w:rsidRPr="00A82DF7" w:rsidRDefault="00F8177F" w:rsidP="00F8177F">
      <w:pPr>
        <w:jc w:val="both"/>
      </w:pPr>
    </w:p>
    <w:p w14:paraId="522B7127" w14:textId="77777777" w:rsidR="005A7C5C" w:rsidRPr="00A82DF7" w:rsidRDefault="005A7C5C" w:rsidP="005A7C5C"/>
    <w:sectPr w:rsidR="005A7C5C" w:rsidRPr="00A82D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545"/>
    <w:multiLevelType w:val="hybridMultilevel"/>
    <w:tmpl w:val="753CEA5E"/>
    <w:lvl w:ilvl="0" w:tplc="E14807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548DC"/>
    <w:multiLevelType w:val="hybridMultilevel"/>
    <w:tmpl w:val="AB929910"/>
    <w:lvl w:ilvl="0" w:tplc="B6DCADD0">
      <w:start w:val="1"/>
      <w:numFmt w:val="decimal"/>
      <w:lvlText w:val="%1)"/>
      <w:lvlJc w:val="left"/>
      <w:pPr>
        <w:ind w:left="720" w:hanging="360"/>
      </w:pPr>
      <w:rPr>
        <w:rFonts w:ascii="Trebuchet MS" w:eastAsia="Times New Roman" w:hAnsi="Trebuchet MS" w:cs="Times New Roman" w:hint="default"/>
        <w:color w:val="00000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24E03"/>
    <w:multiLevelType w:val="hybridMultilevel"/>
    <w:tmpl w:val="C90C5F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F5FC7"/>
    <w:multiLevelType w:val="hybridMultilevel"/>
    <w:tmpl w:val="A2807F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62DAD"/>
    <w:multiLevelType w:val="hybridMultilevel"/>
    <w:tmpl w:val="0916070A"/>
    <w:lvl w:ilvl="0" w:tplc="47CCDA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76493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8033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1C26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14EBD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84C61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4254B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3E30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E4F5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1AB"/>
    <w:multiLevelType w:val="hybridMultilevel"/>
    <w:tmpl w:val="C90C5F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B0191"/>
    <w:multiLevelType w:val="hybridMultilevel"/>
    <w:tmpl w:val="7E46D4EE"/>
    <w:lvl w:ilvl="0" w:tplc="4036AE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121B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C4C6B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26DF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F61C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4E04D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C081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34D5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BED9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F421F"/>
    <w:multiLevelType w:val="hybridMultilevel"/>
    <w:tmpl w:val="167AB7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F76EB"/>
    <w:multiLevelType w:val="hybridMultilevel"/>
    <w:tmpl w:val="77E6391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F42FB"/>
    <w:multiLevelType w:val="hybridMultilevel"/>
    <w:tmpl w:val="052E2C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895E41"/>
    <w:multiLevelType w:val="hybridMultilevel"/>
    <w:tmpl w:val="2F7891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FF0280"/>
    <w:multiLevelType w:val="multilevel"/>
    <w:tmpl w:val="52B8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FB3A46"/>
    <w:multiLevelType w:val="hybridMultilevel"/>
    <w:tmpl w:val="1770AB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8A7972"/>
    <w:multiLevelType w:val="hybridMultilevel"/>
    <w:tmpl w:val="052E2C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23B28"/>
    <w:multiLevelType w:val="hybridMultilevel"/>
    <w:tmpl w:val="167AB7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DE718A"/>
    <w:multiLevelType w:val="hybridMultilevel"/>
    <w:tmpl w:val="4B9069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7044AC"/>
    <w:multiLevelType w:val="hybridMultilevel"/>
    <w:tmpl w:val="732862B0"/>
    <w:lvl w:ilvl="0" w:tplc="6C52E4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4C57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58F0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8BA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1E4F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DEAF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B027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F8DE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6E9B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2"/>
  </w:num>
  <w:num w:numId="4">
    <w:abstractNumId w:val="11"/>
  </w:num>
  <w:num w:numId="5">
    <w:abstractNumId w:val="0"/>
  </w:num>
  <w:num w:numId="6">
    <w:abstractNumId w:val="10"/>
  </w:num>
  <w:num w:numId="7">
    <w:abstractNumId w:val="4"/>
  </w:num>
  <w:num w:numId="8">
    <w:abstractNumId w:val="3"/>
  </w:num>
  <w:num w:numId="9">
    <w:abstractNumId w:val="6"/>
  </w:num>
  <w:num w:numId="10">
    <w:abstractNumId w:val="15"/>
  </w:num>
  <w:num w:numId="11">
    <w:abstractNumId w:val="16"/>
  </w:num>
  <w:num w:numId="12">
    <w:abstractNumId w:val="7"/>
  </w:num>
  <w:num w:numId="13">
    <w:abstractNumId w:val="14"/>
  </w:num>
  <w:num w:numId="14">
    <w:abstractNumId w:val="13"/>
  </w:num>
  <w:num w:numId="15">
    <w:abstractNumId w:val="9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5C"/>
    <w:rsid w:val="00002E28"/>
    <w:rsid w:val="001A526C"/>
    <w:rsid w:val="002877A6"/>
    <w:rsid w:val="002A0CE4"/>
    <w:rsid w:val="002C5CA3"/>
    <w:rsid w:val="00314715"/>
    <w:rsid w:val="004D163F"/>
    <w:rsid w:val="005A7C5C"/>
    <w:rsid w:val="007C1E40"/>
    <w:rsid w:val="009224AD"/>
    <w:rsid w:val="00A82DF7"/>
    <w:rsid w:val="00C01FA9"/>
    <w:rsid w:val="00D67542"/>
    <w:rsid w:val="00EA44B9"/>
    <w:rsid w:val="00F16B2F"/>
    <w:rsid w:val="00F76B95"/>
    <w:rsid w:val="00F8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33D71"/>
  <w15:chartTrackingRefBased/>
  <w15:docId w15:val="{161A996A-9B20-4482-9619-D81CB2950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7C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1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3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2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3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6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F31C36508C984CA52C1D5915CC8D3D" ma:contentTypeVersion="2" ma:contentTypeDescription="Crée un document." ma:contentTypeScope="" ma:versionID="3cbe7ecf255e727e5d2c92028997298c">
  <xsd:schema xmlns:xsd="http://www.w3.org/2001/XMLSchema" xmlns:xs="http://www.w3.org/2001/XMLSchema" xmlns:p="http://schemas.microsoft.com/office/2006/metadata/properties" xmlns:ns2="d2dea4ad-c231-41aa-b1c3-a4461099f9df" targetNamespace="http://schemas.microsoft.com/office/2006/metadata/properties" ma:root="true" ma:fieldsID="6cfb98566c7ff33fd627d22557dad44c" ns2:_="">
    <xsd:import namespace="d2dea4ad-c231-41aa-b1c3-a4461099f9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ea4ad-c231-41aa-b1c3-a4461099f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4105C7-902A-499F-8D49-0EFD55741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121827-D792-40AB-8711-80BB56D512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D207C5-A73F-4D97-A507-533AB29578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dea4ad-c231-41aa-b1c3-a4461099f9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Dayer Chrystel</dc:creator>
  <cp:keywords/>
  <dc:description/>
  <cp:lastModifiedBy>Cyril Schranz</cp:lastModifiedBy>
  <cp:revision>6</cp:revision>
  <dcterms:created xsi:type="dcterms:W3CDTF">2021-10-13T14:08:00Z</dcterms:created>
  <dcterms:modified xsi:type="dcterms:W3CDTF">2022-01-16T11:18:00Z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0x010100A1F31C36508C984CA52C1D5915CC8D3D</vt:lpwstr>
  </property>
</Properties>
</file>