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0E35E" w14:textId="2390B610" w:rsidR="00B9522B" w:rsidRDefault="00B447C3" w:rsidP="00B447C3">
      <w:pPr>
        <w:ind w:firstLineChars="200" w:firstLine="420"/>
      </w:pPr>
      <w:r>
        <w:rPr>
          <w:rFonts w:hint="eastAsia"/>
        </w:rPr>
        <w:t>第五</w:t>
      </w:r>
      <w:proofErr w:type="gramStart"/>
      <w:r>
        <w:rPr>
          <w:rFonts w:hint="eastAsia"/>
        </w:rPr>
        <w:t>章同样</w:t>
      </w:r>
      <w:proofErr w:type="gramEnd"/>
      <w:r>
        <w:rPr>
          <w:rFonts w:hint="eastAsia"/>
        </w:rPr>
        <w:t>是对类的知识进行一个补充，较为重要的就是去理解多态性，同时掌握运算符重载和虚函数的知识。</w:t>
      </w:r>
    </w:p>
    <w:p w14:paraId="6D057513" w14:textId="33AD26D6" w:rsidR="000432C0" w:rsidRDefault="00B447C3" w:rsidP="000432C0">
      <w:pPr>
        <w:ind w:firstLineChars="200" w:firstLine="42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系统中，一般没有对特殊运算有过声明，比如复数的</w:t>
      </w:r>
      <w:r w:rsidR="000432C0">
        <w:rPr>
          <w:rFonts w:hint="eastAsia"/>
        </w:rPr>
        <w:t>运算，而运算符重载就可以在少量代码的情况下对“+”号进行新的定义，并且不会破坏其原有功能，同函数重载类似。需要注意的是，如果是单目运算符，</w:t>
      </w:r>
      <w:proofErr w:type="gramStart"/>
      <w:r w:rsidR="000432C0">
        <w:rPr>
          <w:rFonts w:hint="eastAsia"/>
        </w:rPr>
        <w:t>则成员</w:t>
      </w:r>
      <w:proofErr w:type="gramEnd"/>
      <w:r w:rsidR="000432C0">
        <w:rPr>
          <w:rFonts w:hint="eastAsia"/>
        </w:rPr>
        <w:t>重载函数一般不含参数，而双目则需要添加一个参数，而另一个参数的则由this指针提供，由此再次验证了this指针的“智能化”。</w:t>
      </w:r>
    </w:p>
    <w:p w14:paraId="14B7A6A1" w14:textId="0322C05B" w:rsidR="000432C0" w:rsidRDefault="000432C0" w:rsidP="000432C0">
      <w:pPr>
        <w:ind w:firstLineChars="200" w:firstLine="420"/>
      </w:pPr>
      <w:r>
        <w:rPr>
          <w:rFonts w:hint="eastAsia"/>
        </w:rPr>
        <w:t>而对于虚函数，则是一个类似于</w:t>
      </w:r>
      <w:proofErr w:type="gramStart"/>
      <w:r>
        <w:rPr>
          <w:rFonts w:hint="eastAsia"/>
        </w:rPr>
        <w:t>虚基类</w:t>
      </w:r>
      <w:proofErr w:type="gramEnd"/>
      <w:r>
        <w:rPr>
          <w:rFonts w:hint="eastAsia"/>
        </w:rPr>
        <w:t>的功能，他一般用来将</w:t>
      </w:r>
      <w:proofErr w:type="gramStart"/>
      <w:r>
        <w:rPr>
          <w:rFonts w:hint="eastAsia"/>
        </w:rPr>
        <w:t>指向基类的</w:t>
      </w:r>
      <w:proofErr w:type="gramEnd"/>
      <w:r>
        <w:rPr>
          <w:rFonts w:hint="eastAsia"/>
        </w:rPr>
        <w:t>指针在指向对象时，获取对象的数据成员。</w:t>
      </w:r>
    </w:p>
    <w:p w14:paraId="673A1DA7" w14:textId="6407C04C" w:rsidR="000432C0" w:rsidRDefault="000432C0" w:rsidP="000432C0">
      <w:pPr>
        <w:ind w:firstLineChars="200" w:firstLine="420"/>
        <w:rPr>
          <w:rFonts w:hint="eastAsia"/>
        </w:rPr>
      </w:pPr>
      <w:r>
        <w:rPr>
          <w:rFonts w:hint="eastAsia"/>
        </w:rPr>
        <w:t>结语：本章是对类知识的一个补充，相对而言也轻松了些许，但仍然需要好好消化知识点。</w:t>
      </w:r>
    </w:p>
    <w:sectPr w:rsidR="00043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C7"/>
    <w:rsid w:val="000432C0"/>
    <w:rsid w:val="00B447C3"/>
    <w:rsid w:val="00B9522B"/>
    <w:rsid w:val="00EF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B57A"/>
  <w15:chartTrackingRefBased/>
  <w15:docId w15:val="{322F702E-EBD3-4D13-BDFB-D559A17E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 Hero</dc:creator>
  <cp:keywords/>
  <dc:description/>
  <cp:lastModifiedBy>Woe Hero</cp:lastModifiedBy>
  <cp:revision>2</cp:revision>
  <dcterms:created xsi:type="dcterms:W3CDTF">2021-12-12T11:45:00Z</dcterms:created>
  <dcterms:modified xsi:type="dcterms:W3CDTF">2021-12-12T11:56:00Z</dcterms:modified>
</cp:coreProperties>
</file>