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Készíts Git source UI-t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Project: </w:t>
      </w:r>
      <w:r>
        <w:t xml:space="preserve">C:\Users\Ris\Documents\GitHub\sportmate-interview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Storage: </w:t>
      </w:r>
      <w:r>
        <w:t xml:space="preserve">active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Session ID: </w:t>
      </w:r>
      <w:r>
        <w:t xml:space="preserve">01a0fb88-f6a3-7151-8bcb-0c117627120e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Started: </w:t>
      </w:r>
      <w:r>
        <w:t xml:space="preserve">2026-10-02T07:34:12.863Z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Updated: </w:t>
      </w:r>
      <w:r>
        <w:t xml:space="preserve">2026-10-02T14:24:26.551Z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Model: </w:t>
      </w:r>
      <w:r>
        <w:t xml:space="preserve">gpt-6-astra</w:t>
      </w:r>
    </w:p>
    <w:p>
      <w:pPr>
        <w:spacing w:after="160" w:before="120"/>
      </w:pPr>
      <w:r>
        <w:rPr>
          <w:i/>
          <w:iCs/>
          <w:color w:val="555555"/>
        </w:rPr>
        <w:t xml:space="preserve">This DOCX is a classified, derived reading view. Raw JSONL remains the canonical lossless representation when included.</w:t>
      </w:r>
    </w:p>
    <w:p>
      <w:pPr>
        <w:pStyle w:val="Heading2"/>
      </w:pPr>
      <w:r>
        <w:rPr>
          <w:b/>
          <w:bCs/>
        </w:rPr>
        <w:t xml:space="preserve">User – 2026-10-02T07:34:16.912Z</w:t>
      </w:r>
    </w:p>
    <w:p>
      <w:pPr>
        <w:spacing w:after="120" w:line="300"/>
      </w:pPr>
      <w:r>
        <w:t xml:space="preserve">A feladatod készíteni egy nagyon egyszerű Vue UI komponenseket tailwind, </w:t>
      </w:r>
      <w:r>
        <w:rPr>
          <w:color w:val="9C2F2F"/>
        </w:rPr>
        <w:t xml:space="preserve">$apple-design [local file not included]</w:t>
      </w:r>
      <w:r>
        <w:t xml:space="preserve">, </w:t>
      </w:r>
      <w:r>
        <w:rPr>
          <w:color w:val="9C2F2F"/>
        </w:rPr>
        <w:t xml:space="preserve">$design-taste-frontend [local file not included]</w:t>
      </w:r>
      <w:r>
        <w:t xml:space="preserve"> skill segítségével és ha indokolt, akkor </w:t>
      </w:r>
      <w:r>
        <w:rPr>
          <w:color w:val="9C2F2F"/>
        </w:rPr>
        <w:t xml:space="preserve">$shadcn [local file not included]</w:t>
      </w:r>
      <w:r>
        <w:t xml:space="preserve"> is. Ezen felül minden releváns skill-t olvass be a repository-ból illetve a codex configjaimból.</w:t>
      </w:r>
    </w:p>
    <w:p>
      <w:pPr>
        <w:spacing w:after="120" w:line="300"/>
      </w:pPr>
      <w:r>
        <w:t xml:space="preserve">A cél: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Az oldal bal oldalán egy navbar szerű rész, ahol Git source-ok jelenhetnek meg egy felsorolásban. Git source jelenthet akármilyen git provider-t. Egy ilyen source komponens várjon egy GitSourceProvider interface-t, aminek van ikonja (</w:t>
      </w:r>
      <w:hyperlink w:history="1" r:id="rIdHyperlink0001">
        <w:r>
          <w:rPr>
            <w:color w:val="2E74B5"/>
            <w:u w:val="single"/>
          </w:rPr>
          <w:t xml:space="preserve">https://react-icons.github.io/react-icons/ (https://react-icons.github.io/react-icons/)</w:t>
        </w:r>
      </w:hyperlink>
      <w:r>
        <w:t xml:space="preserve">), neve. Egyenlőre csak a GitHub provider-t kell létrehoznod. A source komponens a GitSourceProvider-en kívűl még egy string-et (ami egy username-t jelenthet, vagy egy organization nevét)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 bal oldali navbar tetején legyen egy search input a keresésnek.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 bal oldali navbar alján legyen egy Create gomb, ami meg nyit egy modal-t ahol egy új source-t adhatunk hozzá a listához. &amp;#x20;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 bal oldali navbarban kiválaszthatunk egy ilyen source-t, de egyenlőre ezt még nem kell teljesen implementálnod, csak is kizárólag a kiválasztás részét. Ilyenkor láthatóan jelöljük, hogy melyik van kiválasztva.</w:t>
      </w:r>
    </w:p>
    <w:p>
      <w:pPr>
        <w:spacing w:after="120" w:line="300"/>
      </w:pPr>
      <w:r>
        <w:t xml:space="preserve">Fontos, hogy most csak frontend-en dolgozunk, nem kell tényleges szerver oldali mentést (és kliens oldali mentést) sem elkészítened!</w:t>
      </w:r>
    </w:p>
    <w:p>
      <w:pPr>
        <w:spacing w:after="120" w:line="300"/>
      </w:pPr>
      <w:r>
        <w:t xml:space="preserve">Építsd fel az oldalt, majd mock adatokkal feltöltve teszteld a </w:t>
      </w:r>
      <w:r>
        <w:rPr>
          <w:color w:val="9C2F2F"/>
        </w:rPr>
        <w:t xml:space="preserve">@Böngésző [blocked unsupported-protocol]</w:t>
      </w:r>
      <w:r>
        <w:t xml:space="preserve"> használatával. Ez magába foglalja a reszponzitivást is!</w:t>
      </w:r>
    </w:p>
    <w:p>
      <w:pPr>
        <w:spacing w:after="120" w:line="300"/>
      </w:pPr>
      <w:r>
        <w:t xml:space="preserve">Mielőtt a tényleges implementációt elkezdenéd, olvass be mindent, gyűjtsd kontextust és tegyél fel nekem kérdéseket amik esetleg felmerülnek benned. Miután minden kérdésedet megválaszoltam, elkezdheted az implementációt.</w:t>
      </w:r>
    </w:p>
    <w:p>
      <w:pPr>
        <w:pStyle w:val="Heading2"/>
      </w:pPr>
      <w:r>
        <w:rPr>
          <w:b/>
          <w:bCs/>
        </w:rPr>
        <w:t xml:space="preserve">Final report – 2026-10-02T07:38:34.664Z</w:t>
      </w:r>
    </w:p>
    <w:p>
      <w:pPr>
        <w:spacing w:after="120" w:line="300"/>
      </w:pPr>
      <w:r>
        <w:t xml:space="preserve">Ris, kontextus összegyűjtve, fájlmódosítás nincs. A projekt üres Vue 3/Inertia 3/Tailwind 4 alap; a `/` kezdőoldalra illik a felület. A Vue megjelenítéséhez a Blade sablon hiányzó Inertia bekötését is javítani kell.</w:t>
      </w:r>
    </w:p>
    <w:p>
      <w:pPr>
        <w:spacing w:after="120" w:line="300"/>
      </w:pPr>
      <w:r>
        <w:t xml:space="preserve">Visszafogott Apple-jellegű felületet javaslok, világos/sötét megjelenéssel. Ehhez külön shadcn bevezetése egyelőre nem indokolt.</w:t>
      </w:r>
    </w:p>
    <w:p>
      <w:pPr>
        <w:spacing w:after="120" w:line="300"/>
      </w:pPr>
      <w:r>
        <w:t xml:space="preserve">Implementáció előtt négy kérdést szeretnék tisztázni: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**Milyen nyelvű legyen a felület?**</w:t>
      </w:r>
    </w:p>
    <w:p>
      <w:pPr>
        <w:pStyle w:val="ListParagraph"/>
        <w:numPr>
          <w:ilvl w:val="1"/>
          <w:numId w:val="5"/>
        </w:numPr>
        <w:spacing w:after="80" w:line="300"/>
      </w:pPr>
      <w:r>
        <w:t xml:space="preserve">**A, angol (javasolt):** például `Search sources`, `Create`, `Username or organization`.</w:t>
      </w:r>
    </w:p>
    <w:p>
      <w:pPr>
        <w:pStyle w:val="ListParagraph"/>
        <w:numPr>
          <w:ilvl w:val="1"/>
          <w:numId w:val="5"/>
        </w:numPr>
        <w:spacing w:after="80" w:line="300"/>
      </w:pPr>
      <w:r>
        <w:t xml:space="preserve">**B, magyar:** például `Források keresése`, `Létrehozás`, `Felhasználó vagy szervezet`.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**Mi jelenjen meg az oldalsáv jobb oldalán?**</w:t>
      </w:r>
    </w:p>
    <w:p>
      <w:pPr>
        <w:pStyle w:val="ListParagraph"/>
        <w:numPr>
          <w:ilvl w:val="1"/>
          <w:numId w:val="7"/>
        </w:numPr>
        <w:spacing w:after="80" w:line="300"/>
      </w:pPr>
      <w:r>
        <w:t xml:space="preserve">**A, minimális visszajelzés (javasolt):** a `vuejs` kiválasztásakor csak a GitHub ikon és a `vuejs` név jelenik meg, további funkció nélkül.</w:t>
      </w:r>
    </w:p>
    <w:p>
      <w:pPr>
        <w:pStyle w:val="ListParagraph"/>
        <w:numPr>
          <w:ilvl w:val="1"/>
          <w:numId w:val="7"/>
        </w:numPr>
        <w:spacing w:after="80" w:line="300"/>
      </w:pPr>
      <w:r>
        <w:t xml:space="preserve">**B, üres terület:** a `vuejs` kiválasztását kizárólag az oldalsáv kiemelt sora jelzi.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**Hogyan működjön az oldalsáv mobilon?**</w:t>
      </w:r>
    </w:p>
    <w:p>
      <w:pPr>
        <w:pStyle w:val="ListParagraph"/>
        <w:numPr>
          <w:ilvl w:val="1"/>
          <w:numId w:val="9"/>
        </w:numPr>
        <w:spacing w:after="80" w:line="300"/>
      </w:pPr>
      <w:r>
        <w:t xml:space="preserve">**A, menügombbal nyitható panel (javasolt):** például 390 px szélességnél a kereső, a lista és a `Create` gomb egy becsúszó panelben jelenik meg.</w:t>
      </w:r>
    </w:p>
    <w:p>
      <w:pPr>
        <w:pStyle w:val="ListParagraph"/>
        <w:numPr>
          <w:ilvl w:val="1"/>
          <w:numId w:val="9"/>
        </w:numPr>
        <w:spacing w:after="80" w:line="300"/>
      </w:pPr>
      <w:r>
        <w:t xml:space="preserve">**B, mindig látható lista:** ugyanilyen szélességnél a forráslista teljes szélességben, a főterület fölött jelenik meg.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**A React Icons link ikonválasztási referencia, vagy konkrét ikont szeretnél onnan?** A megadott csomag React-komponenseket biztosít. </w:t>
      </w:r>
      <w:hyperlink w:history="1" r:id="rIdHyperlink0002">
        <w:r>
          <w:rPr>
            <w:color w:val="2E74B5"/>
            <w:u w:val="single"/>
          </w:rPr>
          <w:t xml:space="preserve">React Icons dokumentáció (https://react-icons.github.io/react-icons/)</w:t>
        </w:r>
      </w:hyperlink>
    </w:p>
    <w:p>
      <w:pPr>
        <w:pStyle w:val="ListParagraph"/>
        <w:numPr>
          <w:ilvl w:val="1"/>
          <w:numId w:val="11"/>
        </w:numPr>
        <w:spacing w:after="80" w:line="300"/>
      </w:pPr>
      <w:r>
        <w:t xml:space="preserve">**A, referencia (javasolt):** Vue-kompatibilis megoldással használok GitHub logót; a `GitSourceProvider.icon` Vue-komponenst fogad.</w:t>
      </w:r>
    </w:p>
    <w:p>
      <w:pPr>
        <w:pStyle w:val="ListParagraph"/>
        <w:numPr>
          <w:ilvl w:val="1"/>
          <w:numId w:val="11"/>
        </w:numPr>
        <w:spacing w:after="80" w:line="300"/>
      </w:pPr>
      <w:r>
        <w:t xml:space="preserve">**B, konkrét ikon:** megadod például a `SiGithub` nevet, én annak megfelelő grafikát kötök be Vue-komponensként.</w:t>
      </w:r>
    </w:p>
    <w:p>
      <w:pPr>
        <w:spacing w:after="120" w:line="300"/>
      </w:pPr>
      <w:r>
        <w:t xml:space="preserve">Válaszolhatsz például így: **1A, 2B, 3A, 4A**. A kérésed szerint megvárom a válaszaidat, utána kezdem az implementációt és a böngészős, reszponzív tesztelést.</w:t>
      </w:r>
    </w:p>
    <w:p>
      <w:pPr>
        <w:pStyle w:val="Heading2"/>
      </w:pPr>
      <w:r>
        <w:rPr>
          <w:b/>
          <w:bCs/>
        </w:rPr>
        <w:t xml:space="preserve">User – 2026-10-02T07:40:55.184Z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Angol, viszont minden szöveg amit a user lát, az egy translation fájlban legyen ami könnyen bővíthető. Nyelvválasztót nem kell csinálnod, és más nyelvre nem kell fordítanod, csak legyen egy translation fájl, benne kulcsokkal. A UI-ban a kulcsokra hivatkozunk.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A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A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A</w:t>
      </w:r>
    </w:p>
    <w:p>
      <w:pPr>
        <w:pStyle w:val="Heading2"/>
      </w:pPr>
      <w:r>
        <w:rPr>
          <w:b/>
          <w:bCs/>
        </w:rPr>
        <w:t xml:space="preserve">Final report – 2026-10-02T08:01:43.425Z</w:t>
      </w:r>
    </w:p>
    <w:p>
      <w:pPr>
        <w:spacing w:after="120" w:line="300"/>
      </w:pPr>
      <w:r>
        <w:t xml:space="preserve">Ris, elkészült. </w:t>
      </w:r>
      <w:hyperlink w:history="1" r:id="rIdHyperlink0003">
        <w:r>
          <w:rPr>
            <w:color w:val="2E74B5"/>
            <w:u w:val="single"/>
          </w:rPr>
          <w:t xml:space="preserve">Megnyitás a böngészőben (http://127.0.0.1:8000/)</w:t>
        </w:r>
      </w:hyperlink>
      <w:r>
        <w:t xml:space="preserve">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Kereshető oldalsáv, kijelölés, Create modal, mobilpanel; kizárólag memóriában tárolt állapot.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Minden felirat kulcsból: </w:t>
      </w:r>
      <w:r>
        <w:rPr>
          <w:color w:val="9C2F2F"/>
        </w:rPr>
        <w:t xml:space="preserve">en.ts [local file not included]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Böngészőteszt sikeres 320–1280 px között, világos/sötét módban, billentyűzettel is.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Build, TypeScript, frontend lint és 10 meglévő teszt sikeres.</w:t>
      </w:r>
    </w:p>
    <w:p>
      <w:pPr>
        <w:spacing w:after="120" w:line="300"/>
      </w:pPr>
      <w:r>
        <w:t xml:space="preserve">A teljes `npm run check` továbbra is 11 meglévő skillfájl formázási hibáján akad el.</w:t>
      </w:r>
    </w:p>
    <w:p>
      <w:pPr>
        <w:spacing w:after="120" w:line="300"/>
      </w:pPr>
      <w:r>
        <w:t xml:space="preserve">!</w:t>
      </w:r>
      <w:r>
        <w:rPr>
          <w:color w:val="9C2F2F"/>
        </w:rPr>
        <w:t xml:space="preserve">Elkészült felület [local file not included]</w:t>
      </w:r>
    </w:p>
    <w:p>
      <w:pPr>
        <w:pStyle w:val="Heading2"/>
      </w:pPr>
      <w:r>
        <w:rPr>
          <w:b/>
          <w:bCs/>
        </w:rPr>
        <w:t xml:space="preserve">User – 2026-10-02T08:03:31.158Z</w:t>
      </w:r>
    </w:p>
    <w:p>
      <w:pPr>
        <w:spacing w:after="120" w:line="300"/>
      </w:pPr>
      <w:r>
        <w:t xml:space="preserve">Látom, hogy sikerült csinálnod dark és light theme-et is. Ha bár ezt nem kértem, de ha már készen van akkor rakj a navbarba egy választót. Alapértelmezettként a böngésző theme-jét rakja be. Az SSR miatt cookie-ban mentsd a döntést.</w:t>
      </w:r>
    </w:p>
    <w:p>
      <w:pPr>
        <w:pStyle w:val="Heading2"/>
      </w:pPr>
      <w:r>
        <w:rPr>
          <w:b/>
          <w:bCs/>
        </w:rPr>
        <w:t xml:space="preserve">User – 2026-10-02T08:09:23.930Z</w:t>
      </w:r>
    </w:p>
    <w:p>
      <w:pPr>
        <w:spacing w:after="120" w:line="300"/>
      </w:pPr>
      <w:r>
        <w:t xml:space="preserve">Módosítsd a téma választót egy egyszerű, kerek ikonra, nem kell, hogy ilyen nagy területet foglaljon el. Illetve a navbar-ból inkább rakd át a jobb felső sarokba.</w:t>
      </w:r>
    </w:p>
    <w:p>
      <w:pPr>
        <w:pStyle w:val="Heading2"/>
      </w:pPr>
      <w:r>
        <w:rPr>
          <w:b/>
          <w:bCs/>
        </w:rPr>
        <w:t xml:space="preserve">User – 2026-10-02T08:13:52.432Z</w:t>
      </w:r>
    </w:p>
    <w:p>
      <w:pPr>
        <w:spacing w:after="120" w:line="300"/>
      </w:pPr>
      <w:r>
        <w:t xml:space="preserve">A dropdown sem kell, csak az ikonra kattintva megváltozik. A system lehetősége nem kell, csak a light és a dark.</w:t>
      </w:r>
    </w:p>
    <w:p>
      <w:pPr>
        <w:pStyle w:val="Heading2"/>
      </w:pPr>
      <w:r>
        <w:rPr>
          <w:b/>
          <w:bCs/>
        </w:rPr>
        <w:t xml:space="preserve">Final report – 2026-10-02T08:18:30.953Z</w:t>
      </w:r>
    </w:p>
    <w:p>
      <w:pPr>
        <w:spacing w:after="120" w:line="300"/>
      </w:pPr>
      <w:r>
        <w:t xml:space="preserve">Ris, kész: jobb felső kerek ikon, kattintásra világos/sötét váltás. Dropdown és System opció nincs.</w:t>
      </w:r>
    </w:p>
    <w:p>
      <w:pPr>
        <w:spacing w:after="120" w:line="300"/>
      </w:pPr>
      <w:r>
        <w:t xml:space="preserve">Kezdetben böngészőtéma; választás után cookie-mentés, SSR-kezeléssel. Mobil, desktop, billentyűzet és újratöltés ellenőrizve. Build és 19 teszt sikeres.</w:t>
      </w:r>
    </w:p>
    <w:p>
      <w:pPr>
        <w:spacing w:after="120" w:line="300"/>
      </w:pPr>
      <w:r>
        <w:t xml:space="preserve">!</w:t>
      </w:r>
      <w:r>
        <w:rPr>
          <w:color w:val="9C2F2F"/>
        </w:rPr>
        <w:t xml:space="preserve">Témaváltó a jobb felső sarokban [local file not included]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  <w:lvl w:ilvl="3" w15:tentative="1">
      <w:start w:val="1"/>
      <w:numFmt w:val="decimal"/>
      <w:lvlText w:val="%4."/>
      <w:lvlJc w:val="left"/>
      <w:pPr>
        <w:ind w:left="1560" w:hanging="240"/>
      </w:pPr>
    </w:lvl>
    <w:lvl w:ilvl="4" w15:tentative="1">
      <w:start w:val="1"/>
      <w:numFmt w:val="decimal"/>
      <w:lvlText w:val="%5."/>
      <w:lvlJc w:val="left"/>
      <w:pPr>
        <w:ind w:left="1920" w:hanging="240"/>
      </w:pPr>
    </w:lvl>
    <w:lvl w:ilvl="5" w15:tentative="1">
      <w:start w:val="1"/>
      <w:numFmt w:val="decimal"/>
      <w:lvlText w:val="%6."/>
      <w:lvlJc w:val="left"/>
      <w:pPr>
        <w:ind w:left="2280" w:hanging="240"/>
      </w:pPr>
    </w:lvl>
    <w:lvl w:ilvl="6" w15:tentative="1">
      <w:start w:val="1"/>
      <w:numFmt w:val="decimal"/>
      <w:lvlText w:val="%7."/>
      <w:lvlJc w:val="left"/>
      <w:pPr>
        <w:ind w:left="2640" w:hanging="240"/>
      </w:pPr>
    </w:lvl>
    <w:lvl w:ilvl="7" w15:tentative="1">
      <w:start w:val="1"/>
      <w:numFmt w:val="decimal"/>
      <w:lvlText w:val="%8."/>
      <w:lvlJc w:val="left"/>
      <w:pPr>
        <w:ind w:left="3000" w:hanging="240"/>
      </w:pPr>
    </w:lvl>
    <w:lvl w:ilvl="8" w15:tentative="1">
      <w:start w:val="1"/>
      <w:numFmt w:val="decimal"/>
      <w:lvlText w:val="%9."/>
      <w:lvlJc w:val="left"/>
      <w:pPr>
        <w:ind w:left="33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6" w15:restartNumberingAfterBreak="0">
    <w:multiLevelType w:val="hybridMultilevel"/>
    <w:lvl w:ilvl="0" w15:tentative="1">
      <w:start w:val="2"/>
      <w:numFmt w:val="decimal"/>
      <w:lvlText w:val="%1."/>
      <w:lvlJc w:val="left"/>
      <w:pPr>
        <w:ind w:left="240" w:hanging="240"/>
      </w:pPr>
    </w:lvl>
    <w:lvl w:ilvl="1" w15:tentative="1">
      <w:start w:val="2"/>
      <w:numFmt w:val="decimal"/>
      <w:lvlText w:val="%2."/>
      <w:lvlJc w:val="left"/>
      <w:pPr>
        <w:ind w:left="600" w:hanging="240"/>
      </w:pPr>
    </w:lvl>
    <w:lvl w:ilvl="2" w15:tentative="1">
      <w:start w:val="2"/>
      <w:numFmt w:val="decimal"/>
      <w:lvlText w:val="%3."/>
      <w:lvlJc w:val="left"/>
      <w:pPr>
        <w:ind w:left="960" w:hanging="240"/>
      </w:pPr>
    </w:lvl>
    <w:lvl w:ilvl="3" w15:tentative="1">
      <w:start w:val="2"/>
      <w:numFmt w:val="decimal"/>
      <w:lvlText w:val="%4."/>
      <w:lvlJc w:val="left"/>
      <w:pPr>
        <w:ind w:left="1320" w:hanging="240"/>
      </w:pPr>
    </w:lvl>
    <w:lvl w:ilvl="4" w15:tentative="1">
      <w:start w:val="2"/>
      <w:numFmt w:val="decimal"/>
      <w:lvlText w:val="%5."/>
      <w:lvlJc w:val="left"/>
      <w:pPr>
        <w:ind w:left="1680" w:hanging="240"/>
      </w:pPr>
    </w:lvl>
    <w:lvl w:ilvl="5" w15:tentative="1">
      <w:start w:val="2"/>
      <w:numFmt w:val="decimal"/>
      <w:lvlText w:val="%6."/>
      <w:lvlJc w:val="left"/>
      <w:pPr>
        <w:ind w:left="2040" w:hanging="240"/>
      </w:pPr>
    </w:lvl>
    <w:lvl w:ilvl="6" w15:tentative="1">
      <w:start w:val="2"/>
      <w:numFmt w:val="decimal"/>
      <w:lvlText w:val="%7."/>
      <w:lvlJc w:val="left"/>
      <w:pPr>
        <w:ind w:left="2400" w:hanging="240"/>
      </w:pPr>
    </w:lvl>
    <w:lvl w:ilvl="7" w15:tentative="1">
      <w:start w:val="2"/>
      <w:numFmt w:val="decimal"/>
      <w:lvlText w:val="%8."/>
      <w:lvlJc w:val="left"/>
      <w:pPr>
        <w:ind w:left="2760" w:hanging="240"/>
      </w:pPr>
    </w:lvl>
    <w:lvl w:ilvl="8" w15:tentative="1">
      <w:start w:val="2"/>
      <w:numFmt w:val="decimal"/>
      <w:lvlText w:val="%9."/>
      <w:lvlJc w:val="left"/>
      <w:pPr>
        <w:ind w:left="31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8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240" w:hanging="240"/>
      </w:pPr>
    </w:lvl>
    <w:lvl w:ilvl="1" w15:tentative="1">
      <w:start w:val="3"/>
      <w:numFmt w:val="decimal"/>
      <w:lvlText w:val="%2."/>
      <w:lvlJc w:val="left"/>
      <w:pPr>
        <w:ind w:left="600" w:hanging="240"/>
      </w:pPr>
    </w:lvl>
    <w:lvl w:ilvl="2" w15:tentative="1">
      <w:start w:val="3"/>
      <w:numFmt w:val="decimal"/>
      <w:lvlText w:val="%3."/>
      <w:lvlJc w:val="left"/>
      <w:pPr>
        <w:ind w:left="960" w:hanging="240"/>
      </w:pPr>
    </w:lvl>
    <w:lvl w:ilvl="3" w15:tentative="1">
      <w:start w:val="3"/>
      <w:numFmt w:val="decimal"/>
      <w:lvlText w:val="%4."/>
      <w:lvlJc w:val="left"/>
      <w:pPr>
        <w:ind w:left="1320" w:hanging="240"/>
      </w:pPr>
    </w:lvl>
    <w:lvl w:ilvl="4" w15:tentative="1">
      <w:start w:val="3"/>
      <w:numFmt w:val="decimal"/>
      <w:lvlText w:val="%5."/>
      <w:lvlJc w:val="left"/>
      <w:pPr>
        <w:ind w:left="1680" w:hanging="240"/>
      </w:pPr>
    </w:lvl>
    <w:lvl w:ilvl="5" w15:tentative="1">
      <w:start w:val="3"/>
      <w:numFmt w:val="decimal"/>
      <w:lvlText w:val="%6."/>
      <w:lvlJc w:val="left"/>
      <w:pPr>
        <w:ind w:left="2040" w:hanging="240"/>
      </w:pPr>
    </w:lvl>
    <w:lvl w:ilvl="6" w15:tentative="1">
      <w:start w:val="3"/>
      <w:numFmt w:val="decimal"/>
      <w:lvlText w:val="%7."/>
      <w:lvlJc w:val="left"/>
      <w:pPr>
        <w:ind w:left="2400" w:hanging="240"/>
      </w:pPr>
    </w:lvl>
    <w:lvl w:ilvl="7" w15:tentative="1">
      <w:start w:val="3"/>
      <w:numFmt w:val="decimal"/>
      <w:lvlText w:val="%8."/>
      <w:lvlJc w:val="left"/>
      <w:pPr>
        <w:ind w:left="2760" w:hanging="240"/>
      </w:pPr>
    </w:lvl>
    <w:lvl w:ilvl="8" w15:tentative="1">
      <w:start w:val="3"/>
      <w:numFmt w:val="decimal"/>
      <w:lvlText w:val="%9."/>
      <w:lvlJc w:val="left"/>
      <w:pPr>
        <w:ind w:left="312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0" w15:restartNumberingAfterBreak="0">
    <w:multiLevelType w:val="hybridMultilevel"/>
    <w:lvl w:ilvl="0" w15:tentative="1">
      <w:start w:val="4"/>
      <w:numFmt w:val="decimal"/>
      <w:lvlText w:val="%1."/>
      <w:lvlJc w:val="left"/>
      <w:pPr>
        <w:ind w:left="240" w:hanging="240"/>
      </w:pPr>
    </w:lvl>
    <w:lvl w:ilvl="1" w15:tentative="1">
      <w:start w:val="4"/>
      <w:numFmt w:val="decimal"/>
      <w:lvlText w:val="%2."/>
      <w:lvlJc w:val="left"/>
      <w:pPr>
        <w:ind w:left="600" w:hanging="240"/>
      </w:pPr>
    </w:lvl>
    <w:lvl w:ilvl="2" w15:tentative="1">
      <w:start w:val="4"/>
      <w:numFmt w:val="decimal"/>
      <w:lvlText w:val="%3."/>
      <w:lvlJc w:val="left"/>
      <w:pPr>
        <w:ind w:left="960" w:hanging="240"/>
      </w:pPr>
    </w:lvl>
    <w:lvl w:ilvl="3" w15:tentative="1">
      <w:start w:val="4"/>
      <w:numFmt w:val="decimal"/>
      <w:lvlText w:val="%4."/>
      <w:lvlJc w:val="left"/>
      <w:pPr>
        <w:ind w:left="1320" w:hanging="240"/>
      </w:pPr>
    </w:lvl>
    <w:lvl w:ilvl="4" w15:tentative="1">
      <w:start w:val="4"/>
      <w:numFmt w:val="decimal"/>
      <w:lvlText w:val="%5."/>
      <w:lvlJc w:val="left"/>
      <w:pPr>
        <w:ind w:left="1680" w:hanging="240"/>
      </w:pPr>
    </w:lvl>
    <w:lvl w:ilvl="5" w15:tentative="1">
      <w:start w:val="4"/>
      <w:numFmt w:val="decimal"/>
      <w:lvlText w:val="%6."/>
      <w:lvlJc w:val="left"/>
      <w:pPr>
        <w:ind w:left="2040" w:hanging="240"/>
      </w:pPr>
    </w:lvl>
    <w:lvl w:ilvl="6" w15:tentative="1">
      <w:start w:val="4"/>
      <w:numFmt w:val="decimal"/>
      <w:lvlText w:val="%7."/>
      <w:lvlJc w:val="left"/>
      <w:pPr>
        <w:ind w:left="2400" w:hanging="240"/>
      </w:pPr>
    </w:lvl>
    <w:lvl w:ilvl="7" w15:tentative="1">
      <w:start w:val="4"/>
      <w:numFmt w:val="decimal"/>
      <w:lvlText w:val="%8."/>
      <w:lvlJc w:val="left"/>
      <w:pPr>
        <w:ind w:left="2760" w:hanging="240"/>
      </w:pPr>
    </w:lvl>
    <w:lvl w:ilvl="8" w15:tentative="1">
      <w:start w:val="4"/>
      <w:numFmt w:val="decimal"/>
      <w:lvlText w:val="%9."/>
      <w:lvlJc w:val="left"/>
      <w:pPr>
        <w:ind w:left="312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40" w:hanging="240"/>
      </w:pPr>
    </w:lvl>
    <w:lvl w:ilvl="1" w15:tentative="1">
      <w:start w:val="1"/>
      <w:numFmt w:val="decimal"/>
      <w:lvlText w:val="%2."/>
      <w:lvlJc w:val="left"/>
      <w:pPr>
        <w:ind w:left="600" w:hanging="240"/>
      </w:pPr>
    </w:lvl>
    <w:lvl w:ilvl="2" w15:tentative="1">
      <w:start w:val="1"/>
      <w:numFmt w:val="decimal"/>
      <w:lvlText w:val="%3."/>
      <w:lvlJc w:val="left"/>
      <w:pPr>
        <w:ind w:left="960" w:hanging="240"/>
      </w:pPr>
    </w:lvl>
    <w:lvl w:ilvl="3" w15:tentative="1">
      <w:start w:val="1"/>
      <w:numFmt w:val="decimal"/>
      <w:lvlText w:val="%4."/>
      <w:lvlJc w:val="left"/>
      <w:pPr>
        <w:ind w:left="1320" w:hanging="240"/>
      </w:pPr>
    </w:lvl>
    <w:lvl w:ilvl="4" w15:tentative="1">
      <w:start w:val="1"/>
      <w:numFmt w:val="decimal"/>
      <w:lvlText w:val="%5."/>
      <w:lvlJc w:val="left"/>
      <w:pPr>
        <w:ind w:left="1680" w:hanging="240"/>
      </w:pPr>
    </w:lvl>
    <w:lvl w:ilvl="5" w15:tentative="1">
      <w:start w:val="1"/>
      <w:numFmt w:val="decimal"/>
      <w:lvlText w:val="%6."/>
      <w:lvlJc w:val="left"/>
      <w:pPr>
        <w:ind w:left="2040" w:hanging="240"/>
      </w:pPr>
    </w:lvl>
    <w:lvl w:ilvl="6" w15:tentative="1">
      <w:start w:val="1"/>
      <w:numFmt w:val="decimal"/>
      <w:lvlText w:val="%7."/>
      <w:lvlJc w:val="left"/>
      <w:pPr>
        <w:ind w:left="2400" w:hanging="240"/>
      </w:pPr>
    </w:lvl>
    <w:lvl w:ilvl="7" w15:tentative="1">
      <w:start w:val="1"/>
      <w:numFmt w:val="decimal"/>
      <w:lvlText w:val="%8."/>
      <w:lvlJc w:val="left"/>
      <w:pPr>
        <w:ind w:left="2760" w:hanging="240"/>
      </w:pPr>
    </w:lvl>
    <w:lvl w:ilvl="8" w15:tentative="1">
      <w:start w:val="1"/>
      <w:numFmt w:val="decimal"/>
      <w:lvlText w:val="%9."/>
      <w:lvlJc w:val="left"/>
      <w:pPr>
        <w:ind w:left="312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2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3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4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2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16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80" w:before="14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80" w:before="120"/>
    </w:pPr>
    <w:rPr>
      <w:rFonts w:ascii="Calibri" w:cs="Calibri" w:eastAsia="Calibri" w:hAnsi="Calibri"/>
      <w:b/>
      <w:bCs/>
      <w:color w:val="1F4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yperlink0001" Type="http://schemas.openxmlformats.org/officeDocument/2006/relationships/hyperlink" Target="https://react-icons.github.io/react-icons/" TargetMode="External"/><Relationship Id="rIdHyperlink0002" Type="http://schemas.openxmlformats.org/officeDocument/2006/relationships/hyperlink" Target="https://react-icons.github.io/react-icons/" TargetMode="External"/><Relationship Id="rIdHyperlink0003" Type="http://schemas.openxmlformats.org/officeDocument/2006/relationships/hyperlink" Target="http://127.0.0.1:8000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Készíts Git source UI-t</dc:title>
  <dc:subject>Codex session 01a0fb88-f6a3-7151-8bcb-0c117627120e</dc:subject>
  <dc:creator>codex-project-chat-exporter</dc:creator>
  <cp:lastModifiedBy>codex-project-chat-exporter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