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5DE7" w14:textId="61D197B5" w:rsidR="00934DDA" w:rsidRPr="00934DDA" w:rsidRDefault="00934DDA" w:rsidP="00934DDA">
      <w:pPr>
        <w:rPr>
          <w:rFonts w:ascii="Times New Roman" w:eastAsia="Times New Roman" w:hAnsi="Times New Roman" w:cs="Times New Roman"/>
          <w:color w:val="000000"/>
          <w:lang w:eastAsia="en-GB"/>
        </w:rPr>
      </w:pPr>
      <w:r w:rsidRPr="00934DDA">
        <w:rPr>
          <w:noProof/>
        </w:rPr>
        <w:drawing>
          <wp:inline distT="0" distB="0" distL="0" distR="0" wp14:anchorId="4B7BB6BD" wp14:editId="1A451FCF">
            <wp:extent cx="2384588" cy="632517"/>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158" cy="633729"/>
                    </a:xfrm>
                    <a:prstGeom prst="rect">
                      <a:avLst/>
                    </a:prstGeom>
                    <a:noFill/>
                    <a:ln>
                      <a:noFill/>
                    </a:ln>
                  </pic:spPr>
                </pic:pic>
              </a:graphicData>
            </a:graphic>
          </wp:inline>
        </w:drawing>
      </w:r>
    </w:p>
    <w:p w14:paraId="7C0560AC" w14:textId="77777777" w:rsidR="00934DDA" w:rsidRPr="00934DDA" w:rsidRDefault="00934DDA" w:rsidP="00934DDA">
      <w:pPr>
        <w:jc w:val="cente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0"/>
          <w:sz w:val="32"/>
          <w:szCs w:val="32"/>
          <w:lang w:eastAsia="en-GB"/>
        </w:rPr>
        <w:t>BIRLA INSTITUTE OF TECHNOLOGY &amp; SCIENCE, PILANI</w:t>
      </w:r>
    </w:p>
    <w:p w14:paraId="755AAD0D" w14:textId="77777777" w:rsidR="00934DDA" w:rsidRPr="00934DDA" w:rsidRDefault="00934DDA" w:rsidP="00934DDA">
      <w:pPr>
        <w:spacing w:after="200"/>
        <w:ind w:right="781"/>
        <w:jc w:val="cente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8"/>
          <w:szCs w:val="28"/>
          <w:lang w:eastAsia="en-GB"/>
        </w:rPr>
        <w:t>WORK INTEGRATED LEARNING PROGRAMMES</w:t>
      </w:r>
    </w:p>
    <w:p w14:paraId="32ADD49E" w14:textId="09DD9627" w:rsidR="00934DDA" w:rsidRDefault="00934DDA" w:rsidP="00934DDA">
      <w:pPr>
        <w:jc w:val="center"/>
        <w:rPr>
          <w:rFonts w:ascii="Times New Roman" w:eastAsia="Times New Roman" w:hAnsi="Times New Roman" w:cs="Times New Roman"/>
          <w:b/>
          <w:bCs/>
          <w:color w:val="000000"/>
          <w:sz w:val="32"/>
          <w:szCs w:val="32"/>
          <w:lang w:eastAsia="en-GB"/>
        </w:rPr>
      </w:pPr>
      <w:r w:rsidRPr="00934DDA">
        <w:rPr>
          <w:rFonts w:ascii="Times New Roman" w:eastAsia="Times New Roman" w:hAnsi="Times New Roman" w:cs="Times New Roman"/>
          <w:b/>
          <w:bCs/>
          <w:color w:val="000000"/>
          <w:sz w:val="32"/>
          <w:szCs w:val="32"/>
          <w:lang w:eastAsia="en-GB"/>
        </w:rPr>
        <w:t>COURSE HANDOUT</w:t>
      </w:r>
      <w:r w:rsidR="006958F1">
        <w:rPr>
          <w:rFonts w:ascii="Times New Roman" w:eastAsia="Times New Roman" w:hAnsi="Times New Roman" w:cs="Times New Roman"/>
          <w:b/>
          <w:bCs/>
          <w:color w:val="000000"/>
          <w:sz w:val="32"/>
          <w:szCs w:val="32"/>
          <w:lang w:eastAsia="en-GB"/>
        </w:rPr>
        <w:t xml:space="preserve"> – Flipped</w:t>
      </w:r>
    </w:p>
    <w:p w14:paraId="067B8963" w14:textId="77777777" w:rsidR="006958F1" w:rsidRPr="00934DDA" w:rsidRDefault="006958F1" w:rsidP="00934DDA">
      <w:pPr>
        <w:jc w:val="center"/>
        <w:rPr>
          <w:rFonts w:ascii="Times New Roman" w:eastAsia="Times New Roman" w:hAnsi="Times New Roman" w:cs="Times New Roman"/>
          <w:color w:val="000000"/>
          <w:lang w:eastAsia="en-GB"/>
        </w:rPr>
      </w:pPr>
    </w:p>
    <w:p w14:paraId="2E957E25" w14:textId="77777777" w:rsidR="00934DDA" w:rsidRPr="00934DDA" w:rsidRDefault="00934DDA" w:rsidP="00943CF5">
      <w:pPr>
        <w:jc w:val="cente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0"/>
          <w:sz w:val="32"/>
          <w:szCs w:val="32"/>
          <w:lang w:eastAsia="en-GB"/>
        </w:rPr>
        <w:t>Part A: Content Design</w:t>
      </w:r>
    </w:p>
    <w:p w14:paraId="381520A4" w14:textId="77777777" w:rsidR="00934DDA" w:rsidRPr="00934DDA" w:rsidRDefault="00934DDA" w:rsidP="00934DDA">
      <w:pPr>
        <w:rPr>
          <w:rFonts w:ascii="Times New Roman" w:eastAsia="Times New Roman" w:hAnsi="Times New Roman" w:cs="Times New Roman"/>
          <w:color w:val="000000"/>
          <w:lang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72"/>
        <w:gridCol w:w="4053"/>
      </w:tblGrid>
      <w:tr w:rsidR="00934DDA" w:rsidRPr="00934DDA" w14:paraId="306AD737" w14:textId="77777777"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1D920D32"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Course Title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0710F3EF" w14:textId="152FAB72" w:rsidR="00934DDA" w:rsidRPr="00934DDA" w:rsidRDefault="003A7625" w:rsidP="003A7625">
            <w:pPr>
              <w:jc w:val="center"/>
              <w:rPr>
                <w:rFonts w:ascii="Times New Roman" w:eastAsia="Times New Roman" w:hAnsi="Times New Roman" w:cs="Times New Roman"/>
                <w:lang w:eastAsia="en-GB"/>
              </w:rPr>
            </w:pPr>
            <w:r w:rsidRPr="00421E00">
              <w:rPr>
                <w:rFonts w:ascii="Times New Roman" w:eastAsia="Times New Roman" w:hAnsi="Times New Roman" w:cs="Times New Roman"/>
                <w:color w:val="00000A"/>
              </w:rPr>
              <w:t>Software Quality Assurance and Testing</w:t>
            </w:r>
          </w:p>
        </w:tc>
      </w:tr>
      <w:tr w:rsidR="00934DDA" w:rsidRPr="00934DDA" w14:paraId="6FF42C57" w14:textId="77777777"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0DCF2616"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Course No(s)</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5EF4C9F2" w14:textId="762F95D4" w:rsidR="00934DDA" w:rsidRPr="00934DDA" w:rsidRDefault="003A7625" w:rsidP="003A7625">
            <w:pPr>
              <w:jc w:val="center"/>
              <w:rPr>
                <w:rFonts w:ascii="Times New Roman" w:eastAsia="Times New Roman" w:hAnsi="Times New Roman" w:cs="Times New Roman"/>
                <w:lang w:eastAsia="en-GB"/>
              </w:rPr>
            </w:pPr>
            <w:r>
              <w:rPr>
                <w:rFonts w:ascii="Times New Roman" w:eastAsia="Times New Roman" w:hAnsi="Times New Roman" w:cs="Times New Roman"/>
                <w:color w:val="000000"/>
              </w:rPr>
              <w:t>SE* ZG501</w:t>
            </w:r>
          </w:p>
        </w:tc>
      </w:tr>
      <w:tr w:rsidR="00934DDA" w:rsidRPr="00934DDA" w14:paraId="18598B11" w14:textId="77777777"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0556073C"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Credit Units</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50604590" w14:textId="77777777" w:rsidR="00934DDA" w:rsidRPr="00934DDA" w:rsidRDefault="00934DDA" w:rsidP="003A7625">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0"/>
                <w:sz w:val="22"/>
                <w:szCs w:val="22"/>
                <w:lang w:eastAsia="en-GB"/>
              </w:rPr>
              <w:t>4</w:t>
            </w:r>
          </w:p>
        </w:tc>
      </w:tr>
      <w:tr w:rsidR="00934DDA" w:rsidRPr="00934DDA" w14:paraId="68CDFF99" w14:textId="77777777"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3E38D847"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Course Author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25CDF21D" w14:textId="3CF2D287" w:rsidR="00934DDA" w:rsidRPr="00934DDA" w:rsidRDefault="003A7625" w:rsidP="003A7625">
            <w:pPr>
              <w:jc w:val="center"/>
              <w:rPr>
                <w:rFonts w:ascii="Times New Roman" w:eastAsia="Times New Roman" w:hAnsi="Times New Roman" w:cs="Times New Roman"/>
                <w:lang w:eastAsia="en-GB"/>
              </w:rPr>
            </w:pPr>
            <w:r>
              <w:rPr>
                <w:rFonts w:ascii="Times New Roman" w:eastAsia="Times New Roman" w:hAnsi="Times New Roman" w:cs="Times New Roman"/>
                <w:color w:val="000000"/>
                <w:sz w:val="22"/>
                <w:szCs w:val="22"/>
                <w:lang w:eastAsia="en-GB"/>
              </w:rPr>
              <w:t>Bhaskar Zeminder</w:t>
            </w:r>
          </w:p>
        </w:tc>
      </w:tr>
      <w:tr w:rsidR="00934DDA" w:rsidRPr="00934DDA" w14:paraId="59067B9D" w14:textId="77777777"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41D39235"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Version 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6C9CDE3B" w14:textId="2D47D825" w:rsidR="00934DDA" w:rsidRPr="00934DDA" w:rsidRDefault="00484F57" w:rsidP="003A7625">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1.0</w:t>
            </w:r>
          </w:p>
        </w:tc>
      </w:tr>
      <w:tr w:rsidR="00934DDA" w:rsidRPr="00934DDA" w14:paraId="7DC1924E" w14:textId="77777777"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68C10B60"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Date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hideMark/>
          </w:tcPr>
          <w:p w14:paraId="50DE5DCE" w14:textId="58B11F36" w:rsidR="00934DDA" w:rsidRPr="00934DDA" w:rsidRDefault="003A7625" w:rsidP="003A7625">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2</w:t>
            </w:r>
            <w:r w:rsidR="00484F57">
              <w:rPr>
                <w:rFonts w:ascii="Times New Roman" w:eastAsia="Times New Roman" w:hAnsi="Times New Roman" w:cs="Times New Roman"/>
                <w:lang w:eastAsia="en-GB"/>
              </w:rPr>
              <w:t>9</w:t>
            </w:r>
            <w:r>
              <w:rPr>
                <w:rFonts w:ascii="Times New Roman" w:eastAsia="Times New Roman" w:hAnsi="Times New Roman" w:cs="Times New Roman"/>
                <w:lang w:eastAsia="en-GB"/>
              </w:rPr>
              <w:t>- July-2023</w:t>
            </w:r>
          </w:p>
        </w:tc>
      </w:tr>
    </w:tbl>
    <w:p w14:paraId="0616BED0" w14:textId="77777777" w:rsidR="00934DDA" w:rsidRPr="00934DDA" w:rsidRDefault="00934DDA" w:rsidP="00934DDA">
      <w:pPr>
        <w:rPr>
          <w:rFonts w:ascii="Times New Roman" w:eastAsia="Times New Roman" w:hAnsi="Times New Roman" w:cs="Times New Roman"/>
          <w:color w:val="000000"/>
          <w:lang w:eastAsia="en-GB"/>
        </w:rPr>
      </w:pPr>
    </w:p>
    <w:p w14:paraId="31A2EA6F" w14:textId="77777777"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Course Objectives</w:t>
      </w:r>
    </w:p>
    <w:tbl>
      <w:tblPr>
        <w:tblW w:w="0" w:type="auto"/>
        <w:tblCellMar>
          <w:top w:w="15" w:type="dxa"/>
          <w:left w:w="15" w:type="dxa"/>
          <w:bottom w:w="15" w:type="dxa"/>
          <w:right w:w="15" w:type="dxa"/>
        </w:tblCellMar>
        <w:tblLook w:val="04A0" w:firstRow="1" w:lastRow="0" w:firstColumn="1" w:lastColumn="0" w:noHBand="0" w:noVBand="1"/>
      </w:tblPr>
      <w:tblGrid>
        <w:gridCol w:w="650"/>
        <w:gridCol w:w="8694"/>
      </w:tblGrid>
      <w:tr w:rsidR="00934DDA" w:rsidRPr="00934DDA" w14:paraId="3E001365" w14:textId="77777777"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878FE" w14:textId="77777777" w:rsidR="00934DDA" w:rsidRPr="00934DDA" w:rsidRDefault="00934DDA"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68BDB" w14:textId="77777777" w:rsidR="00934DDA" w:rsidRPr="00934DDA" w:rsidRDefault="00934DDA"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0"/>
                <w:sz w:val="22"/>
                <w:szCs w:val="22"/>
                <w:lang w:eastAsia="en-GB"/>
              </w:rPr>
              <w:t>Objective</w:t>
            </w:r>
          </w:p>
        </w:tc>
      </w:tr>
      <w:tr w:rsidR="00934DDA" w:rsidRPr="00934DDA" w14:paraId="72DB9157" w14:textId="77777777"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4E46E" w14:textId="77777777" w:rsidR="00934DDA" w:rsidRPr="00934DDA" w:rsidRDefault="00934DDA"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C2888" w14:textId="094716E2" w:rsidR="00934DDA" w:rsidRPr="00934DDA" w:rsidRDefault="00954661" w:rsidP="00934DDA">
            <w:pPr>
              <w:rPr>
                <w:rFonts w:ascii="Times New Roman" w:eastAsia="Times New Roman" w:hAnsi="Times New Roman" w:cs="Times New Roman"/>
                <w:color w:val="222222"/>
                <w:sz w:val="22"/>
                <w:szCs w:val="22"/>
                <w:shd w:val="clear" w:color="auto" w:fill="FFFFFF"/>
                <w:lang w:eastAsia="en-GB"/>
              </w:rPr>
            </w:pPr>
            <w:r w:rsidRPr="00954661">
              <w:rPr>
                <w:rFonts w:ascii="Times New Roman" w:eastAsia="Times New Roman" w:hAnsi="Times New Roman" w:cs="Times New Roman"/>
                <w:color w:val="222222"/>
                <w:sz w:val="22"/>
                <w:szCs w:val="22"/>
                <w:shd w:val="clear" w:color="auto" w:fill="FFFFFF"/>
                <w:lang w:eastAsia="en-GB"/>
              </w:rPr>
              <w:t>Develop a comprehensive understanding of software quality assurance principles, methodologies, and industry best practices to ensure the delivery of high-quality software products</w:t>
            </w:r>
          </w:p>
        </w:tc>
      </w:tr>
      <w:tr w:rsidR="00934DDA" w:rsidRPr="00934DDA" w14:paraId="11659CDE" w14:textId="77777777"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3AFB0" w14:textId="77777777" w:rsidR="00934DDA" w:rsidRPr="00934DDA" w:rsidRDefault="00934DDA"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7E128" w14:textId="5E66D7EF" w:rsidR="00934DDA" w:rsidRPr="00934DDA" w:rsidRDefault="00954661" w:rsidP="00934DDA">
            <w:pPr>
              <w:rPr>
                <w:rFonts w:ascii="Times New Roman" w:eastAsia="Times New Roman" w:hAnsi="Times New Roman" w:cs="Times New Roman"/>
                <w:lang w:eastAsia="en-GB"/>
              </w:rPr>
            </w:pPr>
            <w:r w:rsidRPr="00954661">
              <w:rPr>
                <w:rFonts w:ascii="Times New Roman" w:eastAsia="Times New Roman" w:hAnsi="Times New Roman" w:cs="Times New Roman"/>
                <w:color w:val="222222"/>
                <w:sz w:val="22"/>
                <w:szCs w:val="22"/>
                <w:shd w:val="clear" w:color="auto" w:fill="FFFFFF"/>
                <w:lang w:eastAsia="en-GB"/>
              </w:rPr>
              <w:t>Master the various techniques and tools used in software testing, verification, and validation to effectively identify and rectify defects throughout the software development lifecycle.</w:t>
            </w:r>
          </w:p>
        </w:tc>
      </w:tr>
      <w:tr w:rsidR="00934DDA" w:rsidRPr="00934DDA" w14:paraId="64F7B2BC" w14:textId="77777777"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A241" w14:textId="77777777" w:rsidR="00934DDA" w:rsidRPr="00934DDA" w:rsidRDefault="00934DDA"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05487" w14:textId="6B89886C" w:rsidR="00934DDA" w:rsidRPr="00954661" w:rsidRDefault="00403C33" w:rsidP="00934DDA">
            <w:pPr>
              <w:rPr>
                <w:rFonts w:ascii="Times New Roman" w:eastAsia="Times New Roman" w:hAnsi="Times New Roman" w:cs="Times New Roman"/>
                <w:color w:val="222222"/>
                <w:sz w:val="22"/>
                <w:szCs w:val="22"/>
                <w:shd w:val="clear" w:color="auto" w:fill="FFFFFF"/>
                <w:lang w:eastAsia="en-GB"/>
              </w:rPr>
            </w:pPr>
            <w:r w:rsidRPr="00954661">
              <w:rPr>
                <w:rFonts w:ascii="Times New Roman" w:eastAsia="Times New Roman" w:hAnsi="Times New Roman" w:cs="Times New Roman"/>
                <w:color w:val="222222"/>
                <w:sz w:val="22"/>
                <w:szCs w:val="22"/>
                <w:shd w:val="clear" w:color="auto" w:fill="FFFFFF"/>
                <w:lang w:eastAsia="en-GB"/>
              </w:rPr>
              <w:t>Analyse</w:t>
            </w:r>
            <w:r w:rsidR="00954661" w:rsidRPr="00954661">
              <w:rPr>
                <w:rFonts w:ascii="Times New Roman" w:eastAsia="Times New Roman" w:hAnsi="Times New Roman" w:cs="Times New Roman"/>
                <w:color w:val="222222"/>
                <w:sz w:val="22"/>
                <w:szCs w:val="22"/>
                <w:shd w:val="clear" w:color="auto" w:fill="FFFFFF"/>
                <w:lang w:eastAsia="en-GB"/>
              </w:rPr>
              <w:t xml:space="preserve"> and apply advanced quality assurance strategies such as test automation, continuous integration, and agile testing, to enhance the efficiency and effectiveness of software development teams in delivering top-notch software products</w:t>
            </w:r>
          </w:p>
        </w:tc>
      </w:tr>
    </w:tbl>
    <w:p w14:paraId="0D90B22A" w14:textId="77777777" w:rsidR="00934DDA" w:rsidRPr="00934DDA" w:rsidRDefault="00934DDA" w:rsidP="00934DDA">
      <w:pPr>
        <w:rPr>
          <w:rFonts w:ascii="Times New Roman" w:eastAsia="Times New Roman" w:hAnsi="Times New Roman" w:cs="Times New Roman"/>
          <w:color w:val="000000"/>
          <w:lang w:eastAsia="en-GB"/>
        </w:rPr>
      </w:pPr>
    </w:p>
    <w:p w14:paraId="0EF585A9" w14:textId="4B6401BF" w:rsidR="00DB05C3" w:rsidRPr="00934DDA" w:rsidRDefault="00DB05C3"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Textbook</w:t>
      </w:r>
      <w:r w:rsidR="00934DDA" w:rsidRPr="00934DDA">
        <w:rPr>
          <w:rFonts w:ascii="Times New Roman" w:eastAsia="Times New Roman" w:hAnsi="Times New Roman" w:cs="Times New Roman"/>
          <w:b/>
          <w:bCs/>
          <w:color w:val="00000A"/>
          <w:sz w:val="22"/>
          <w:szCs w:val="22"/>
          <w:lang w:eastAsia="en-GB"/>
        </w:rPr>
        <w:t>(s)</w:t>
      </w:r>
    </w:p>
    <w:tbl>
      <w:tblPr>
        <w:tblW w:w="9355" w:type="dxa"/>
        <w:tblCellMar>
          <w:top w:w="15" w:type="dxa"/>
          <w:left w:w="15" w:type="dxa"/>
          <w:bottom w:w="15" w:type="dxa"/>
          <w:right w:w="15" w:type="dxa"/>
        </w:tblCellMar>
        <w:tblLook w:val="04A0" w:firstRow="1" w:lastRow="0" w:firstColumn="1" w:lastColumn="0" w:noHBand="0" w:noVBand="1"/>
      </w:tblPr>
      <w:tblGrid>
        <w:gridCol w:w="398"/>
        <w:gridCol w:w="8957"/>
      </w:tblGrid>
      <w:tr w:rsidR="00934DDA" w:rsidRPr="00934DDA" w14:paraId="7B28FE3A" w14:textId="77777777" w:rsidTr="00DB05C3">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0902DA68"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T1</w:t>
            </w:r>
          </w:p>
        </w:tc>
        <w:tc>
          <w:tcPr>
            <w:tcW w:w="8957"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4D8179C3" w14:textId="17BB2664" w:rsidR="00934DDA" w:rsidRPr="00934DDA" w:rsidRDefault="00322986" w:rsidP="00934DDA">
            <w:pPr>
              <w:rPr>
                <w:rFonts w:ascii="Times New Roman" w:eastAsia="Times New Roman" w:hAnsi="Times New Roman" w:cs="Times New Roman"/>
                <w:lang w:eastAsia="en-GB"/>
              </w:rPr>
            </w:pPr>
            <w:r w:rsidRPr="00322986">
              <w:rPr>
                <w:rFonts w:ascii="Times New Roman" w:eastAsia="Times New Roman" w:hAnsi="Times New Roman" w:cs="Times New Roman"/>
                <w:color w:val="222222"/>
                <w:sz w:val="22"/>
                <w:szCs w:val="22"/>
                <w:shd w:val="clear" w:color="auto" w:fill="FFFFFF"/>
                <w:lang w:eastAsia="en-GB"/>
              </w:rPr>
              <w:t xml:space="preserve">Software Quality Assurance </w:t>
            </w:r>
            <w:r w:rsidR="00682D5A">
              <w:rPr>
                <w:rFonts w:ascii="Times New Roman" w:eastAsia="Times New Roman" w:hAnsi="Times New Roman" w:cs="Times New Roman"/>
                <w:color w:val="222222"/>
                <w:sz w:val="22"/>
                <w:szCs w:val="22"/>
                <w:shd w:val="clear" w:color="auto" w:fill="FFFFFF"/>
                <w:lang w:eastAsia="en-GB"/>
              </w:rPr>
              <w:t xml:space="preserve">Book </w:t>
            </w:r>
            <w:r w:rsidRPr="00322986">
              <w:rPr>
                <w:rFonts w:ascii="Times New Roman" w:eastAsia="Times New Roman" w:hAnsi="Times New Roman" w:cs="Times New Roman"/>
                <w:color w:val="222222"/>
                <w:sz w:val="22"/>
                <w:szCs w:val="22"/>
                <w:shd w:val="clear" w:color="auto" w:fill="FFFFFF"/>
                <w:lang w:eastAsia="en-GB"/>
              </w:rPr>
              <w:t>by Alain April and Claude Y. Laporte</w:t>
            </w:r>
          </w:p>
        </w:tc>
      </w:tr>
      <w:tr w:rsidR="00934DDA" w:rsidRPr="00934DDA" w14:paraId="2F10E6CB" w14:textId="77777777" w:rsidTr="00DB05C3">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6EADE42A"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T2</w:t>
            </w:r>
          </w:p>
        </w:tc>
        <w:tc>
          <w:tcPr>
            <w:tcW w:w="8957"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20170B15" w14:textId="76BAC79D" w:rsidR="00934DDA" w:rsidRPr="00403C33" w:rsidRDefault="00403C33" w:rsidP="00934DDA">
            <w:pPr>
              <w:rPr>
                <w:rFonts w:ascii="Times New Roman" w:eastAsia="Times New Roman" w:hAnsi="Times New Roman" w:cs="Times New Roman"/>
                <w:color w:val="222222"/>
                <w:sz w:val="22"/>
                <w:szCs w:val="22"/>
                <w:shd w:val="clear" w:color="auto" w:fill="FFFFFF"/>
                <w:lang w:eastAsia="en-GB"/>
              </w:rPr>
            </w:pPr>
            <w:r w:rsidRPr="00403C33">
              <w:rPr>
                <w:rFonts w:ascii="Times New Roman" w:eastAsia="Times New Roman" w:hAnsi="Times New Roman" w:cs="Times New Roman"/>
                <w:color w:val="222222"/>
                <w:sz w:val="22"/>
                <w:szCs w:val="22"/>
                <w:shd w:val="clear" w:color="auto" w:fill="FFFFFF"/>
                <w:lang w:eastAsia="en-GB"/>
              </w:rPr>
              <w:t>Software Quality Assurance</w:t>
            </w:r>
            <w:r w:rsidR="00682D5A">
              <w:rPr>
                <w:rFonts w:ascii="Times New Roman" w:eastAsia="Times New Roman" w:hAnsi="Times New Roman" w:cs="Times New Roman"/>
                <w:color w:val="222222"/>
                <w:sz w:val="22"/>
                <w:szCs w:val="22"/>
                <w:shd w:val="clear" w:color="auto" w:fill="FFFFFF"/>
                <w:lang w:eastAsia="en-GB"/>
              </w:rPr>
              <w:t xml:space="preserve"> (</w:t>
            </w:r>
            <w:r w:rsidRPr="00403C33">
              <w:rPr>
                <w:rFonts w:ascii="Times New Roman" w:eastAsia="Times New Roman" w:hAnsi="Times New Roman" w:cs="Times New Roman"/>
                <w:color w:val="222222"/>
                <w:sz w:val="22"/>
                <w:szCs w:val="22"/>
                <w:shd w:val="clear" w:color="auto" w:fill="FFFFFF"/>
                <w:lang w:eastAsia="en-GB"/>
              </w:rPr>
              <w:t>From Theory to Implementation</w:t>
            </w:r>
            <w:r w:rsidR="00682D5A">
              <w:rPr>
                <w:rFonts w:ascii="Times New Roman" w:eastAsia="Times New Roman" w:hAnsi="Times New Roman" w:cs="Times New Roman"/>
                <w:color w:val="222222"/>
                <w:sz w:val="22"/>
                <w:szCs w:val="22"/>
                <w:shd w:val="clear" w:color="auto" w:fill="FFFFFF"/>
                <w:lang w:eastAsia="en-GB"/>
              </w:rPr>
              <w:t>)</w:t>
            </w:r>
            <w:r w:rsidRPr="00403C33">
              <w:rPr>
                <w:rFonts w:ascii="Times New Roman" w:eastAsia="Times New Roman" w:hAnsi="Times New Roman" w:cs="Times New Roman"/>
                <w:color w:val="222222"/>
                <w:sz w:val="22"/>
                <w:szCs w:val="22"/>
                <w:shd w:val="clear" w:color="auto" w:fill="FFFFFF"/>
                <w:lang w:eastAsia="en-GB"/>
              </w:rPr>
              <w:t xml:space="preserve"> by Daniel Galin</w:t>
            </w:r>
          </w:p>
        </w:tc>
      </w:tr>
    </w:tbl>
    <w:p w14:paraId="3672BC22" w14:textId="77777777" w:rsidR="00934DDA" w:rsidRPr="00934DDA" w:rsidRDefault="00934DDA" w:rsidP="00934DDA">
      <w:pPr>
        <w:rPr>
          <w:rFonts w:ascii="Times New Roman" w:eastAsia="Times New Roman" w:hAnsi="Times New Roman" w:cs="Times New Roman"/>
          <w:color w:val="000000"/>
          <w:lang w:eastAsia="en-GB"/>
        </w:rPr>
      </w:pPr>
    </w:p>
    <w:p w14:paraId="6AA83BA4" w14:textId="77777777"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Reference Book(s) &amp; other resources</w:t>
      </w:r>
    </w:p>
    <w:tbl>
      <w:tblPr>
        <w:tblW w:w="0" w:type="auto"/>
        <w:tblCellMar>
          <w:top w:w="15" w:type="dxa"/>
          <w:left w:w="15" w:type="dxa"/>
          <w:bottom w:w="15" w:type="dxa"/>
          <w:right w:w="15" w:type="dxa"/>
        </w:tblCellMar>
        <w:tblLook w:val="04A0" w:firstRow="1" w:lastRow="0" w:firstColumn="1" w:lastColumn="0" w:noHBand="0" w:noVBand="1"/>
      </w:tblPr>
      <w:tblGrid>
        <w:gridCol w:w="434"/>
        <w:gridCol w:w="8916"/>
      </w:tblGrid>
      <w:tr w:rsidR="00934DDA" w:rsidRPr="00934DDA" w14:paraId="7A4D13A9" w14:textId="77777777"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5304F3DE" w14:textId="77777777" w:rsidR="00934DDA" w:rsidRPr="00934DDA" w:rsidRDefault="00934DDA"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000C7E11" w14:textId="66621589" w:rsidR="00934DDA" w:rsidRPr="00934DDA" w:rsidRDefault="00403C33" w:rsidP="00934DDA">
            <w:pPr>
              <w:rPr>
                <w:rFonts w:ascii="Times New Roman" w:eastAsia="Times New Roman" w:hAnsi="Times New Roman" w:cs="Times New Roman"/>
                <w:lang w:eastAsia="en-GB"/>
              </w:rPr>
            </w:pPr>
            <w:r w:rsidRPr="00403C33">
              <w:rPr>
                <w:rFonts w:ascii="Times New Roman" w:eastAsia="Times New Roman" w:hAnsi="Times New Roman" w:cs="Times New Roman"/>
                <w:color w:val="00000A"/>
                <w:sz w:val="22"/>
                <w:szCs w:val="22"/>
                <w:lang w:eastAsia="en-GB"/>
              </w:rPr>
              <w:t>Software Quality Assurance By Ivan Mistrik, Richard M Soley, Nour Ali, John Grundy, Bedir Tekinerdogan</w:t>
            </w:r>
          </w:p>
        </w:tc>
      </w:tr>
      <w:tr w:rsidR="00934DDA" w:rsidRPr="00934DDA" w14:paraId="4D8A6E30" w14:textId="77777777" w:rsidTr="006222FD">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79F83127" w14:textId="007FA6EF" w:rsidR="00934DDA" w:rsidRPr="00934DDA" w:rsidRDefault="006222FD" w:rsidP="00934DDA">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R2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4182AF43" w14:textId="55ECAB27" w:rsidR="00934DDA" w:rsidRPr="00934DDA" w:rsidRDefault="006222FD" w:rsidP="00934DDA">
            <w:pPr>
              <w:rPr>
                <w:rFonts w:ascii="Times New Roman" w:eastAsia="Times New Roman" w:hAnsi="Times New Roman" w:cs="Times New Roman"/>
                <w:lang w:eastAsia="en-GB"/>
              </w:rPr>
            </w:pPr>
            <w:r w:rsidRPr="003D7B02">
              <w:rPr>
                <w:rFonts w:ascii="Times New Roman" w:eastAsia="Times New Roman" w:hAnsi="Times New Roman" w:cs="Times New Roman"/>
                <w:color w:val="222222"/>
                <w:sz w:val="22"/>
                <w:szCs w:val="22"/>
                <w:shd w:val="clear" w:color="auto" w:fill="FFFFFF"/>
                <w:lang w:eastAsia="en-GB"/>
              </w:rPr>
              <w:t>Software Testing: Concepts and Operations by Rajiv Chopra</w:t>
            </w:r>
          </w:p>
        </w:tc>
      </w:tr>
      <w:tr w:rsidR="006222FD" w:rsidRPr="00934DDA" w14:paraId="5E21E72A" w14:textId="77777777" w:rsidTr="006222FD">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52B200E7" w14:textId="295739D2" w:rsidR="006222FD" w:rsidRPr="00934DDA" w:rsidRDefault="006222FD" w:rsidP="006222FD">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w:t>
            </w:r>
            <w:r>
              <w:rPr>
                <w:rFonts w:ascii="Times New Roman" w:eastAsia="Times New Roman" w:hAnsi="Times New Roman" w:cs="Times New Roman"/>
                <w:color w:val="00000A"/>
                <w:sz w:val="22"/>
                <w:szCs w:val="22"/>
                <w:lang w:eastAsia="en-GB"/>
              </w:rPr>
              <w:t>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11D9731D" w14:textId="6CB66CBB" w:rsidR="006222FD" w:rsidRPr="00B03B85" w:rsidRDefault="006222FD" w:rsidP="006222FD">
            <w:pP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Software Testing and Quality Assurance – Theory and Practice, Kshirasagar Naik, Priyadarshi Tripathy, Wiley, 2013</w:t>
            </w:r>
          </w:p>
        </w:tc>
      </w:tr>
      <w:tr w:rsidR="006222FD" w:rsidRPr="00934DDA" w14:paraId="2059F935" w14:textId="77777777" w:rsidTr="006222FD">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55AE28F9" w14:textId="702A6BAF" w:rsidR="006222FD" w:rsidRPr="00934DDA" w:rsidRDefault="006222FD" w:rsidP="006222FD">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w:t>
            </w:r>
            <w:r>
              <w:rPr>
                <w:rFonts w:ascii="Times New Roman" w:eastAsia="Times New Roman" w:hAnsi="Times New Roman" w:cs="Times New Roman"/>
                <w:color w:val="00000A"/>
                <w:sz w:val="22"/>
                <w:szCs w:val="22"/>
                <w:lang w:eastAsia="en-GB"/>
              </w:rPr>
              <w:t>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1566B5D2" w14:textId="5AE6EEAE" w:rsidR="006222FD" w:rsidRPr="00934DDA" w:rsidRDefault="006222FD" w:rsidP="006222FD">
            <w:pPr>
              <w:rPr>
                <w:rFonts w:ascii="Times New Roman" w:eastAsia="Times New Roman" w:hAnsi="Times New Roman" w:cs="Times New Roman"/>
                <w:lang w:eastAsia="en-GB"/>
              </w:rPr>
            </w:pPr>
            <w:r w:rsidRPr="00B03B85">
              <w:rPr>
                <w:rFonts w:ascii="Times New Roman" w:eastAsia="Times New Roman" w:hAnsi="Times New Roman" w:cs="Times New Roman"/>
                <w:color w:val="00000A"/>
                <w:sz w:val="22"/>
                <w:szCs w:val="22"/>
                <w:lang w:eastAsia="en-GB"/>
              </w:rPr>
              <w:t>Software Quality Engineering – Jeff Tian, Wiley India, 2015</w:t>
            </w:r>
          </w:p>
        </w:tc>
      </w:tr>
      <w:tr w:rsidR="006222FD" w:rsidRPr="00934DDA" w14:paraId="1A097B70" w14:textId="77777777"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67E7C930" w14:textId="7F675BE8" w:rsidR="006222FD" w:rsidRPr="00934DDA" w:rsidRDefault="006222FD" w:rsidP="006222FD">
            <w:pPr>
              <w:jc w:val="cente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R</w:t>
            </w:r>
            <w:r>
              <w:rPr>
                <w:rFonts w:ascii="Times New Roman" w:eastAsia="Times New Roman" w:hAnsi="Times New Roman" w:cs="Times New Roman"/>
                <w:color w:val="00000A"/>
                <w:sz w:val="22"/>
                <w:szCs w:val="22"/>
                <w:lang w:eastAsia="en-GB"/>
              </w:rPr>
              <w:t>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421E28A1" w14:textId="2DCF6240" w:rsidR="006222FD" w:rsidRPr="00B03B85" w:rsidRDefault="006222FD" w:rsidP="006222FD">
            <w:pPr>
              <w:rPr>
                <w:rFonts w:ascii="Times New Roman" w:eastAsia="Times New Roman" w:hAnsi="Times New Roman" w:cs="Times New Roman"/>
                <w:color w:val="00000A"/>
                <w:sz w:val="22"/>
                <w:szCs w:val="22"/>
                <w:lang w:eastAsia="en-GB"/>
              </w:rPr>
            </w:pPr>
            <w:r w:rsidRPr="00B03B85">
              <w:rPr>
                <w:rFonts w:ascii="Times New Roman" w:eastAsia="Times New Roman" w:hAnsi="Times New Roman" w:cs="Times New Roman"/>
                <w:color w:val="00000A"/>
                <w:sz w:val="22"/>
                <w:szCs w:val="22"/>
                <w:lang w:eastAsia="en-GB"/>
              </w:rPr>
              <w:t xml:space="preserve">Quality Planning and Assurance Book </w:t>
            </w:r>
            <w:r>
              <w:rPr>
                <w:rFonts w:ascii="Times New Roman" w:eastAsia="Times New Roman" w:hAnsi="Times New Roman" w:cs="Times New Roman"/>
                <w:color w:val="00000A"/>
                <w:sz w:val="22"/>
                <w:szCs w:val="22"/>
                <w:lang w:eastAsia="en-GB"/>
              </w:rPr>
              <w:t>b</w:t>
            </w:r>
            <w:r w:rsidRPr="00B03B85">
              <w:rPr>
                <w:rFonts w:ascii="Times New Roman" w:eastAsia="Times New Roman" w:hAnsi="Times New Roman" w:cs="Times New Roman"/>
                <w:color w:val="00000A"/>
                <w:sz w:val="22"/>
                <w:szCs w:val="22"/>
                <w:lang w:eastAsia="en-GB"/>
              </w:rPr>
              <w:t>y Herman Tang</w:t>
            </w:r>
          </w:p>
        </w:tc>
      </w:tr>
    </w:tbl>
    <w:p w14:paraId="36BA1768" w14:textId="76E02545" w:rsidR="00934DDA" w:rsidRDefault="00934DDA" w:rsidP="00934DDA">
      <w:pPr>
        <w:spacing w:after="240"/>
        <w:rPr>
          <w:rFonts w:ascii="Times New Roman" w:eastAsia="Times New Roman" w:hAnsi="Times New Roman" w:cs="Times New Roman"/>
          <w:color w:val="000000"/>
          <w:lang w:eastAsia="en-GB"/>
        </w:rPr>
      </w:pPr>
    </w:p>
    <w:p w14:paraId="79A83DB1" w14:textId="77777777" w:rsidR="006958F1" w:rsidRDefault="006958F1">
      <w:pPr>
        <w:rPr>
          <w:rFonts w:ascii="Times New Roman" w:eastAsia="Times New Roman" w:hAnsi="Times New Roman" w:cs="Times New Roman"/>
          <w:b/>
          <w:bCs/>
          <w:color w:val="00000A"/>
          <w:sz w:val="22"/>
          <w:szCs w:val="22"/>
          <w:u w:val="single"/>
          <w:lang w:eastAsia="en-GB"/>
        </w:rPr>
      </w:pPr>
      <w:r>
        <w:rPr>
          <w:rFonts w:ascii="Times New Roman" w:eastAsia="Times New Roman" w:hAnsi="Times New Roman" w:cs="Times New Roman"/>
          <w:b/>
          <w:bCs/>
          <w:color w:val="00000A"/>
          <w:sz w:val="22"/>
          <w:szCs w:val="22"/>
          <w:u w:val="single"/>
          <w:lang w:eastAsia="en-GB"/>
        </w:rPr>
        <w:br w:type="page"/>
      </w:r>
    </w:p>
    <w:p w14:paraId="65DBFF41" w14:textId="48A4E9C0" w:rsidR="006958F1" w:rsidRPr="00934DDA" w:rsidRDefault="006958F1" w:rsidP="006958F1">
      <w:pPr>
        <w:jc w:val="both"/>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u w:val="single"/>
          <w:lang w:eastAsia="en-GB"/>
        </w:rPr>
        <w:lastRenderedPageBreak/>
        <w:t>Learning Outcomes:</w:t>
      </w:r>
    </w:p>
    <w:tbl>
      <w:tblPr>
        <w:tblW w:w="10160" w:type="dxa"/>
        <w:tblCellMar>
          <w:top w:w="15" w:type="dxa"/>
          <w:left w:w="15" w:type="dxa"/>
          <w:bottom w:w="15" w:type="dxa"/>
          <w:right w:w="15" w:type="dxa"/>
        </w:tblCellMar>
        <w:tblLook w:val="04A0" w:firstRow="1" w:lastRow="0" w:firstColumn="1" w:lastColumn="0" w:noHBand="0" w:noVBand="1"/>
      </w:tblPr>
      <w:tblGrid>
        <w:gridCol w:w="604"/>
        <w:gridCol w:w="2536"/>
        <w:gridCol w:w="7020"/>
      </w:tblGrid>
      <w:tr w:rsidR="006958F1" w:rsidRPr="00934DDA" w14:paraId="1BE43BED" w14:textId="77777777" w:rsidTr="00EA246E">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C44CB" w14:textId="77777777" w:rsidR="006958F1" w:rsidRPr="00934DDA" w:rsidRDefault="006958F1" w:rsidP="00EA246E">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No</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F3F6" w14:textId="77777777" w:rsidR="006958F1" w:rsidRPr="00934DDA" w:rsidRDefault="006958F1" w:rsidP="00EA246E">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Learning Outcomes</w:t>
            </w:r>
          </w:p>
        </w:tc>
        <w:tc>
          <w:tcPr>
            <w:tcW w:w="7020" w:type="dxa"/>
            <w:tcBorders>
              <w:top w:val="single" w:sz="8" w:space="0" w:color="000000"/>
              <w:left w:val="single" w:sz="8" w:space="0" w:color="000000"/>
              <w:bottom w:val="single" w:sz="8" w:space="0" w:color="000000"/>
              <w:right w:val="single" w:sz="8" w:space="0" w:color="000000"/>
            </w:tcBorders>
          </w:tcPr>
          <w:p w14:paraId="07672ADE" w14:textId="77777777" w:rsidR="006958F1" w:rsidRPr="00934DDA" w:rsidRDefault="006958F1" w:rsidP="00EA246E">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Objectives</w:t>
            </w:r>
          </w:p>
        </w:tc>
      </w:tr>
      <w:tr w:rsidR="006958F1" w:rsidRPr="00934DDA" w14:paraId="2C1ED3AE" w14:textId="77777777" w:rsidTr="00EA246E">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AC32" w14:textId="77777777" w:rsidR="006958F1" w:rsidRPr="00934DDA" w:rsidRDefault="006958F1" w:rsidP="00EA246E">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LO1</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BD61" w14:textId="77777777" w:rsidR="006958F1" w:rsidRPr="00934DDA" w:rsidRDefault="006958F1" w:rsidP="00EA246E">
            <w:pPr>
              <w:rPr>
                <w:rFonts w:ascii="Times New Roman" w:eastAsia="Times New Roman" w:hAnsi="Times New Roman" w:cs="Times New Roman"/>
                <w:color w:val="000000"/>
                <w:sz w:val="22"/>
                <w:szCs w:val="22"/>
                <w:lang w:eastAsia="en-GB"/>
              </w:rPr>
            </w:pPr>
            <w:r w:rsidRPr="008E5293">
              <w:rPr>
                <w:rFonts w:ascii="Times New Roman" w:eastAsia="Times New Roman" w:hAnsi="Times New Roman" w:cs="Times New Roman"/>
                <w:color w:val="000000"/>
                <w:sz w:val="22"/>
                <w:szCs w:val="22"/>
                <w:lang w:eastAsia="en-GB"/>
              </w:rPr>
              <w:t xml:space="preserve">Advanced knowledge of Software Quality Assurance principles and methodologies </w:t>
            </w:r>
          </w:p>
        </w:tc>
        <w:tc>
          <w:tcPr>
            <w:tcW w:w="7020" w:type="dxa"/>
            <w:tcBorders>
              <w:top w:val="single" w:sz="8" w:space="0" w:color="000000"/>
              <w:left w:val="single" w:sz="8" w:space="0" w:color="000000"/>
              <w:bottom w:val="single" w:sz="8" w:space="0" w:color="000000"/>
              <w:right w:val="single" w:sz="8" w:space="0" w:color="000000"/>
            </w:tcBorders>
          </w:tcPr>
          <w:p w14:paraId="6692E317" w14:textId="77777777" w:rsidR="006958F1" w:rsidRPr="008E5293" w:rsidRDefault="006958F1" w:rsidP="00EA246E">
            <w:pPr>
              <w:rPr>
                <w:rFonts w:ascii="Times New Roman" w:eastAsia="Times New Roman" w:hAnsi="Times New Roman" w:cs="Times New Roman"/>
                <w:color w:val="000000"/>
                <w:sz w:val="22"/>
                <w:szCs w:val="22"/>
                <w:lang w:eastAsia="en-GB"/>
              </w:rPr>
            </w:pPr>
            <w:r w:rsidRPr="008E5293">
              <w:rPr>
                <w:rFonts w:ascii="Times New Roman" w:eastAsia="Times New Roman" w:hAnsi="Times New Roman" w:cs="Times New Roman"/>
                <w:color w:val="000000"/>
                <w:sz w:val="22"/>
                <w:szCs w:val="22"/>
                <w:lang w:eastAsia="en-GB"/>
              </w:rPr>
              <w:t xml:space="preserve">By the end of the course, </w:t>
            </w:r>
            <w:r>
              <w:rPr>
                <w:rFonts w:ascii="Times New Roman" w:eastAsia="Times New Roman" w:hAnsi="Times New Roman" w:cs="Times New Roman"/>
                <w:color w:val="000000"/>
                <w:sz w:val="22"/>
                <w:szCs w:val="22"/>
                <w:lang w:eastAsia="en-GB"/>
              </w:rPr>
              <w:t>participants</w:t>
            </w:r>
            <w:r w:rsidRPr="008E5293">
              <w:rPr>
                <w:rFonts w:ascii="Times New Roman" w:eastAsia="Times New Roman" w:hAnsi="Times New Roman" w:cs="Times New Roman"/>
                <w:color w:val="000000"/>
                <w:sz w:val="22"/>
                <w:szCs w:val="22"/>
                <w:lang w:eastAsia="en-GB"/>
              </w:rPr>
              <w:t xml:space="preserve"> should have an in-depth understanding of the advanced principles, concepts, and methodologies of Software Quality Assurance. They should be well-versed in topics like quality models, process improvement frameworks (e.g., CMMI, Six Sigma), risk management, and the application of SQA in different software development models (e.g., Agile, DevOps).</w:t>
            </w:r>
          </w:p>
        </w:tc>
      </w:tr>
      <w:tr w:rsidR="006958F1" w:rsidRPr="00934DDA" w14:paraId="630CE1B5" w14:textId="77777777" w:rsidTr="00EA246E">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B8A63" w14:textId="77777777" w:rsidR="006958F1" w:rsidRPr="00934DDA" w:rsidRDefault="006958F1" w:rsidP="00EA246E">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LO2</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B915" w14:textId="77777777" w:rsidR="006958F1" w:rsidRPr="008E5293" w:rsidRDefault="006958F1" w:rsidP="00EA246E">
            <w:pPr>
              <w:rPr>
                <w:rFonts w:ascii="Times New Roman" w:eastAsia="Times New Roman" w:hAnsi="Times New Roman" w:cs="Times New Roman"/>
                <w:color w:val="000000"/>
                <w:sz w:val="22"/>
                <w:szCs w:val="22"/>
                <w:lang w:eastAsia="en-GB"/>
              </w:rPr>
            </w:pPr>
            <w:r w:rsidRPr="008E5293">
              <w:rPr>
                <w:rFonts w:ascii="Times New Roman" w:eastAsia="Times New Roman" w:hAnsi="Times New Roman" w:cs="Times New Roman"/>
                <w:color w:val="000000"/>
                <w:sz w:val="22"/>
                <w:szCs w:val="22"/>
                <w:lang w:eastAsia="en-GB"/>
              </w:rPr>
              <w:t>Master testing techniques and tools for comprehensive software testing</w:t>
            </w:r>
            <w:r>
              <w:rPr>
                <w:rFonts w:ascii="Times New Roman" w:eastAsia="Times New Roman" w:hAnsi="Times New Roman" w:cs="Times New Roman"/>
                <w:color w:val="000000"/>
                <w:sz w:val="22"/>
                <w:szCs w:val="22"/>
                <w:lang w:eastAsia="en-GB"/>
              </w:rPr>
              <w:t>.</w:t>
            </w:r>
          </w:p>
          <w:p w14:paraId="4B11082F" w14:textId="77777777" w:rsidR="006958F1" w:rsidRPr="00934DDA" w:rsidRDefault="006958F1" w:rsidP="00EA246E">
            <w:pPr>
              <w:rPr>
                <w:rFonts w:ascii="Times New Roman" w:eastAsia="Times New Roman" w:hAnsi="Times New Roman" w:cs="Times New Roman"/>
                <w:lang w:eastAsia="en-GB"/>
              </w:rPr>
            </w:pPr>
          </w:p>
        </w:tc>
        <w:tc>
          <w:tcPr>
            <w:tcW w:w="7020" w:type="dxa"/>
            <w:tcBorders>
              <w:top w:val="single" w:sz="8" w:space="0" w:color="000000"/>
              <w:left w:val="single" w:sz="8" w:space="0" w:color="000000"/>
              <w:bottom w:val="single" w:sz="8" w:space="0" w:color="000000"/>
              <w:right w:val="single" w:sz="8" w:space="0" w:color="000000"/>
            </w:tcBorders>
          </w:tcPr>
          <w:p w14:paraId="6773DDB2" w14:textId="77777777" w:rsidR="006958F1" w:rsidRPr="008E5293" w:rsidRDefault="006958F1" w:rsidP="00EA246E">
            <w:pPr>
              <w:rPr>
                <w:rFonts w:ascii="Times New Roman" w:eastAsia="Times New Roman" w:hAnsi="Times New Roman" w:cs="Times New Roman"/>
                <w:color w:val="000000"/>
                <w:sz w:val="22"/>
                <w:szCs w:val="22"/>
                <w:lang w:eastAsia="en-GB"/>
              </w:rPr>
            </w:pPr>
            <w:r w:rsidRPr="008E5293">
              <w:rPr>
                <w:rFonts w:ascii="Times New Roman" w:eastAsia="Times New Roman" w:hAnsi="Times New Roman" w:cs="Times New Roman"/>
                <w:color w:val="000000"/>
                <w:sz w:val="22"/>
                <w:szCs w:val="22"/>
                <w:lang w:eastAsia="en-GB"/>
              </w:rPr>
              <w:t xml:space="preserve">Upon completing the course, </w:t>
            </w:r>
            <w:r>
              <w:rPr>
                <w:rFonts w:ascii="Times New Roman" w:eastAsia="Times New Roman" w:hAnsi="Times New Roman" w:cs="Times New Roman"/>
                <w:color w:val="000000"/>
                <w:sz w:val="22"/>
                <w:szCs w:val="22"/>
                <w:lang w:eastAsia="en-GB"/>
              </w:rPr>
              <w:t>participants</w:t>
            </w:r>
            <w:r w:rsidRPr="008E5293">
              <w:rPr>
                <w:rFonts w:ascii="Times New Roman" w:eastAsia="Times New Roman" w:hAnsi="Times New Roman" w:cs="Times New Roman"/>
                <w:color w:val="000000"/>
                <w:sz w:val="22"/>
                <w:szCs w:val="22"/>
                <w:lang w:eastAsia="en-GB"/>
              </w:rPr>
              <w:t xml:space="preserve"> should have a solid </w:t>
            </w:r>
            <w:r>
              <w:rPr>
                <w:rFonts w:ascii="Times New Roman" w:eastAsia="Times New Roman" w:hAnsi="Times New Roman" w:cs="Times New Roman"/>
                <w:color w:val="000000"/>
                <w:sz w:val="22"/>
                <w:szCs w:val="22"/>
                <w:lang w:eastAsia="en-GB"/>
              </w:rPr>
              <w:t>knowledge</w:t>
            </w:r>
            <w:r w:rsidRPr="008E5293">
              <w:rPr>
                <w:rFonts w:ascii="Times New Roman" w:eastAsia="Times New Roman" w:hAnsi="Times New Roman" w:cs="Times New Roman"/>
                <w:color w:val="000000"/>
                <w:sz w:val="22"/>
                <w:szCs w:val="22"/>
                <w:lang w:eastAsia="en-GB"/>
              </w:rPr>
              <w:t xml:space="preserve"> of various testing techniques, such as unit testing, integration testing, system testing, and acceptance testing. They should also be proficient in using popular testing tools and frameworks to create, execute, and analyse test cases effectively, ensuring comprehensive test coverage and defect detection.</w:t>
            </w:r>
          </w:p>
        </w:tc>
      </w:tr>
      <w:tr w:rsidR="006958F1" w:rsidRPr="00934DDA" w14:paraId="38931B0C" w14:textId="77777777" w:rsidTr="00EA246E">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BDA1D" w14:textId="77777777" w:rsidR="006958F1" w:rsidRPr="00934DDA" w:rsidRDefault="006958F1" w:rsidP="00EA246E">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LO3</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3998" w14:textId="77777777" w:rsidR="006958F1" w:rsidRPr="00934DDA" w:rsidRDefault="006958F1" w:rsidP="00EA246E">
            <w:pPr>
              <w:rPr>
                <w:rFonts w:ascii="Times New Roman" w:eastAsia="Times New Roman" w:hAnsi="Times New Roman" w:cs="Times New Roman"/>
                <w:lang w:eastAsia="en-GB"/>
              </w:rPr>
            </w:pPr>
            <w:r w:rsidRPr="008E5293">
              <w:rPr>
                <w:rFonts w:ascii="Times New Roman" w:eastAsia="Times New Roman" w:hAnsi="Times New Roman" w:cs="Times New Roman"/>
                <w:color w:val="000000"/>
                <w:sz w:val="22"/>
                <w:szCs w:val="22"/>
                <w:lang w:eastAsia="en-GB"/>
              </w:rPr>
              <w:t xml:space="preserve">Proficiency in designing and implementing robust quality assurance strategies </w:t>
            </w:r>
          </w:p>
        </w:tc>
        <w:tc>
          <w:tcPr>
            <w:tcW w:w="7020" w:type="dxa"/>
            <w:tcBorders>
              <w:top w:val="single" w:sz="8" w:space="0" w:color="000000"/>
              <w:left w:val="single" w:sz="8" w:space="0" w:color="000000"/>
              <w:bottom w:val="single" w:sz="8" w:space="0" w:color="000000"/>
              <w:right w:val="single" w:sz="8" w:space="0" w:color="000000"/>
            </w:tcBorders>
          </w:tcPr>
          <w:p w14:paraId="7C4D3264" w14:textId="77777777" w:rsidR="006958F1" w:rsidRPr="008E5293" w:rsidRDefault="006958F1" w:rsidP="00EA246E">
            <w:pPr>
              <w:rPr>
                <w:rFonts w:ascii="Times New Roman" w:eastAsia="Times New Roman" w:hAnsi="Times New Roman" w:cs="Times New Roman"/>
                <w:color w:val="000000"/>
                <w:sz w:val="22"/>
                <w:szCs w:val="22"/>
                <w:lang w:eastAsia="en-GB"/>
              </w:rPr>
            </w:pPr>
            <w:r w:rsidRPr="008E5293">
              <w:rPr>
                <w:rFonts w:ascii="Times New Roman" w:eastAsia="Times New Roman" w:hAnsi="Times New Roman" w:cs="Times New Roman"/>
                <w:color w:val="000000"/>
                <w:sz w:val="22"/>
                <w:szCs w:val="22"/>
                <w:lang w:eastAsia="en-GB"/>
              </w:rPr>
              <w:t xml:space="preserve">Upon completing the course, </w:t>
            </w:r>
            <w:r>
              <w:rPr>
                <w:rFonts w:ascii="Times New Roman" w:eastAsia="Times New Roman" w:hAnsi="Times New Roman" w:cs="Times New Roman"/>
                <w:color w:val="000000"/>
                <w:sz w:val="22"/>
                <w:szCs w:val="22"/>
                <w:lang w:eastAsia="en-GB"/>
              </w:rPr>
              <w:t>participants</w:t>
            </w:r>
            <w:r w:rsidRPr="008E5293">
              <w:rPr>
                <w:rFonts w:ascii="Times New Roman" w:eastAsia="Times New Roman" w:hAnsi="Times New Roman" w:cs="Times New Roman"/>
                <w:color w:val="000000"/>
                <w:sz w:val="22"/>
                <w:szCs w:val="22"/>
                <w:lang w:eastAsia="en-GB"/>
              </w:rPr>
              <w:t xml:space="preserve"> should be capable of developing comprehensive and effective quality assurance strategies tailored to specific software projects. They should be skilled in devising test plans, defining test cases, and establishing quality metrics to measure the performance and reliability of software applications across different domains and industries.</w:t>
            </w:r>
          </w:p>
        </w:tc>
      </w:tr>
    </w:tbl>
    <w:p w14:paraId="7E817CFD" w14:textId="77777777" w:rsidR="006958F1" w:rsidRPr="00934DDA" w:rsidRDefault="006958F1" w:rsidP="006958F1">
      <w:pPr>
        <w:rPr>
          <w:rFonts w:ascii="Times New Roman" w:eastAsia="Times New Roman" w:hAnsi="Times New Roman" w:cs="Times New Roman"/>
          <w:color w:val="000000"/>
          <w:lang w:eastAsia="en-GB"/>
        </w:rPr>
      </w:pPr>
    </w:p>
    <w:p w14:paraId="192CC706" w14:textId="77777777" w:rsidR="006958F1" w:rsidRDefault="006958F1" w:rsidP="00934DDA">
      <w:pPr>
        <w:spacing w:after="240"/>
        <w:rPr>
          <w:rFonts w:ascii="Times New Roman" w:eastAsia="Times New Roman" w:hAnsi="Times New Roman" w:cs="Times New Roman"/>
          <w:color w:val="000000"/>
          <w:lang w:eastAsia="en-GB"/>
        </w:rPr>
      </w:pPr>
    </w:p>
    <w:p w14:paraId="021CCFD8" w14:textId="77777777" w:rsidR="0034106F" w:rsidRDefault="0034106F" w:rsidP="00934DDA">
      <w:pPr>
        <w:jc w:val="both"/>
        <w:rPr>
          <w:rFonts w:ascii="Times New Roman" w:eastAsia="Times New Roman" w:hAnsi="Times New Roman" w:cs="Times New Roman"/>
          <w:b/>
          <w:bCs/>
          <w:color w:val="00000A"/>
          <w:sz w:val="22"/>
          <w:szCs w:val="22"/>
          <w:u w:val="single"/>
          <w:lang w:eastAsia="en-GB"/>
        </w:rPr>
      </w:pPr>
    </w:p>
    <w:p w14:paraId="64BD737E" w14:textId="77777777" w:rsidR="00DB05C3" w:rsidRDefault="00DB05C3" w:rsidP="00934DDA">
      <w:pPr>
        <w:jc w:val="both"/>
        <w:rPr>
          <w:rFonts w:ascii="Times New Roman" w:eastAsia="Times New Roman" w:hAnsi="Times New Roman" w:cs="Times New Roman"/>
          <w:b/>
          <w:bCs/>
          <w:color w:val="00000A"/>
          <w:sz w:val="22"/>
          <w:szCs w:val="22"/>
          <w:u w:val="single"/>
          <w:lang w:eastAsia="en-GB"/>
        </w:rPr>
      </w:pPr>
    </w:p>
    <w:p w14:paraId="1C20D09E" w14:textId="56A3CB5C" w:rsidR="00934DDA" w:rsidRPr="00934DDA" w:rsidRDefault="00934DDA" w:rsidP="00934DDA">
      <w:pPr>
        <w:jc w:val="both"/>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u w:val="single"/>
          <w:lang w:eastAsia="en-GB"/>
        </w:rPr>
        <w:t>Content Structure</w:t>
      </w:r>
    </w:p>
    <w:p w14:paraId="31EFFD17" w14:textId="77777777" w:rsidR="00934DDA" w:rsidRPr="00934DDA" w:rsidRDefault="00934DDA" w:rsidP="00934DDA">
      <w:pPr>
        <w:rPr>
          <w:rFonts w:ascii="Times New Roman" w:eastAsia="Times New Roman" w:hAnsi="Times New Roman" w:cs="Times New Roman"/>
          <w:color w:val="000000"/>
          <w:lang w:eastAsia="en-GB"/>
        </w:rPr>
      </w:pPr>
    </w:p>
    <w:p w14:paraId="5ECD1DF7" w14:textId="5FC28A1E"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1: </w:t>
      </w:r>
      <w:r w:rsidR="00930F9C">
        <w:rPr>
          <w:rFonts w:ascii="Times New Roman" w:eastAsia="Times New Roman" w:hAnsi="Times New Roman" w:cs="Times New Roman"/>
          <w:b/>
          <w:bCs/>
          <w:color w:val="00000A"/>
          <w:sz w:val="22"/>
          <w:szCs w:val="22"/>
          <w:lang w:eastAsia="en-GB"/>
        </w:rPr>
        <w:t>Essential SQA: Processes and Success Factors</w:t>
      </w:r>
    </w:p>
    <w:tbl>
      <w:tblPr>
        <w:tblW w:w="9355" w:type="dxa"/>
        <w:tblCellMar>
          <w:top w:w="15" w:type="dxa"/>
          <w:left w:w="15" w:type="dxa"/>
          <w:bottom w:w="15" w:type="dxa"/>
          <w:right w:w="15" w:type="dxa"/>
        </w:tblCellMar>
        <w:tblLook w:val="04A0" w:firstRow="1" w:lastRow="0" w:firstColumn="1" w:lastColumn="0" w:noHBand="0" w:noVBand="1"/>
      </w:tblPr>
      <w:tblGrid>
        <w:gridCol w:w="1061"/>
        <w:gridCol w:w="6134"/>
        <w:gridCol w:w="2160"/>
      </w:tblGrid>
      <w:tr w:rsidR="006958F1" w:rsidRPr="00934DDA" w14:paraId="7EC1EDFF" w14:textId="038AC77D" w:rsidTr="006958F1">
        <w:trPr>
          <w:trHeight w:val="286"/>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E0378EC"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13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6430106"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38B36CC"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748EB035" w14:textId="54595BF3" w:rsidTr="006958F1">
        <w:tc>
          <w:tcPr>
            <w:tcW w:w="10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0D4512F"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1.1</w:t>
            </w:r>
          </w:p>
        </w:tc>
        <w:tc>
          <w:tcPr>
            <w:tcW w:w="613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C3B7A87" w14:textId="0FAA97EC" w:rsidR="006958F1" w:rsidRPr="00934DDA" w:rsidRDefault="006958F1" w:rsidP="00934DDA">
            <w:pPr>
              <w:rPr>
                <w:rFonts w:ascii="Times New Roman" w:eastAsia="Times New Roman" w:hAnsi="Times New Roman" w:cs="Times New Roman"/>
                <w:color w:val="00000A"/>
                <w:sz w:val="22"/>
                <w:szCs w:val="22"/>
                <w:lang w:eastAsia="en-GB"/>
              </w:rPr>
            </w:pPr>
            <w:r w:rsidRPr="000B1AFD">
              <w:rPr>
                <w:rFonts w:ascii="Times New Roman" w:eastAsia="Times New Roman" w:hAnsi="Times New Roman" w:cs="Times New Roman"/>
                <w:color w:val="00000A"/>
                <w:sz w:val="22"/>
                <w:szCs w:val="22"/>
                <w:lang w:eastAsia="en-GB"/>
              </w:rPr>
              <w:t>Definition and importance of software quality assurance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0D849A9" w14:textId="3208DA60"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T1 Chapter 1</w:t>
            </w:r>
          </w:p>
        </w:tc>
      </w:tr>
      <w:tr w:rsidR="006958F1" w:rsidRPr="00934DDA" w14:paraId="7359A89B" w14:textId="63217AAC" w:rsidTr="006958F1">
        <w:tc>
          <w:tcPr>
            <w:tcW w:w="10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10ADCF6" w14:textId="77777777" w:rsidR="006958F1" w:rsidRPr="00934DDA" w:rsidRDefault="006958F1" w:rsidP="00D64DA9">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1.2</w:t>
            </w:r>
          </w:p>
        </w:tc>
        <w:tc>
          <w:tcPr>
            <w:tcW w:w="613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8CB9F03" w14:textId="6D6BF05C" w:rsidR="006958F1" w:rsidRPr="00934DDA" w:rsidRDefault="006958F1" w:rsidP="00D64DA9">
            <w:pPr>
              <w:rPr>
                <w:rFonts w:ascii="Times New Roman" w:eastAsia="Times New Roman" w:hAnsi="Times New Roman" w:cs="Times New Roman"/>
                <w:lang w:eastAsia="en-GB"/>
              </w:rPr>
            </w:pPr>
            <w:r w:rsidRPr="000B1AFD">
              <w:rPr>
                <w:rFonts w:ascii="Times New Roman" w:eastAsia="Times New Roman" w:hAnsi="Times New Roman" w:cs="Times New Roman"/>
                <w:color w:val="00000A"/>
                <w:sz w:val="22"/>
                <w:szCs w:val="22"/>
                <w:lang w:eastAsia="en-GB"/>
              </w:rPr>
              <w:t>Distinction between Quality Assurance and Quality Control</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6A0012A" w14:textId="77777777" w:rsidR="006958F1" w:rsidRPr="00934DDA" w:rsidRDefault="006958F1" w:rsidP="00D64DA9">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Lecture Notes</w:t>
            </w:r>
          </w:p>
        </w:tc>
      </w:tr>
      <w:tr w:rsidR="006958F1" w:rsidRPr="00934DDA" w14:paraId="37E2B9DE" w14:textId="497DDD53" w:rsidTr="006958F1">
        <w:tc>
          <w:tcPr>
            <w:tcW w:w="10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1A6485B" w14:textId="77777777" w:rsidR="006958F1" w:rsidRPr="00934DDA" w:rsidRDefault="006958F1" w:rsidP="00D64DA9">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1.3</w:t>
            </w:r>
          </w:p>
        </w:tc>
        <w:tc>
          <w:tcPr>
            <w:tcW w:w="613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332A33F" w14:textId="0D14ED37" w:rsidR="006958F1" w:rsidRPr="00934DDA" w:rsidRDefault="006958F1" w:rsidP="00D64DA9">
            <w:pPr>
              <w:rPr>
                <w:rFonts w:ascii="Times New Roman" w:eastAsia="Times New Roman" w:hAnsi="Times New Roman" w:cs="Times New Roman"/>
                <w:lang w:eastAsia="en-GB"/>
              </w:rPr>
            </w:pPr>
            <w:r w:rsidRPr="000B1AFD">
              <w:rPr>
                <w:rFonts w:ascii="Times New Roman" w:eastAsia="Times New Roman" w:hAnsi="Times New Roman" w:cs="Times New Roman"/>
                <w:color w:val="00000A"/>
                <w:sz w:val="22"/>
                <w:szCs w:val="22"/>
                <w:lang w:eastAsia="en-GB"/>
              </w:rPr>
              <w:t>Success Factors in Quality Assurance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EFB76DB" w14:textId="77777777" w:rsidR="006958F1" w:rsidRDefault="006958F1" w:rsidP="00D64DA9">
            <w:pP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 xml:space="preserve">T1 Chapter 1 &amp; </w:t>
            </w:r>
          </w:p>
          <w:p w14:paraId="78ADA012" w14:textId="36301DFE" w:rsidR="006958F1" w:rsidRPr="00934DDA" w:rsidRDefault="006958F1" w:rsidP="00D64DA9">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T2 Chapter 1</w:t>
            </w:r>
          </w:p>
        </w:tc>
      </w:tr>
      <w:tr w:rsidR="006958F1" w:rsidRPr="00934DDA" w14:paraId="1FE9ED3A" w14:textId="34E6A675" w:rsidTr="006958F1">
        <w:tc>
          <w:tcPr>
            <w:tcW w:w="10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70544F5E" w14:textId="57C039D0" w:rsidR="006958F1" w:rsidRPr="00934DDA" w:rsidRDefault="006958F1" w:rsidP="00D64DA9">
            <w:pPr>
              <w:jc w:val="cente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1.4</w:t>
            </w:r>
          </w:p>
        </w:tc>
        <w:tc>
          <w:tcPr>
            <w:tcW w:w="613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D75B9C3" w14:textId="7855D0EB" w:rsidR="006958F1" w:rsidRPr="00934DDA" w:rsidRDefault="006958F1" w:rsidP="00D64DA9">
            <w:pPr>
              <w:rPr>
                <w:rFonts w:ascii="Times New Roman" w:eastAsia="Times New Roman" w:hAnsi="Times New Roman" w:cs="Times New Roman"/>
                <w:color w:val="00000A"/>
                <w:sz w:val="22"/>
                <w:szCs w:val="22"/>
                <w:lang w:eastAsia="en-GB"/>
              </w:rPr>
            </w:pPr>
            <w:r w:rsidRPr="003B53CF">
              <w:rPr>
                <w:rFonts w:ascii="Times New Roman" w:eastAsia="Times New Roman" w:hAnsi="Times New Roman" w:cs="Times New Roman"/>
                <w:color w:val="00000A"/>
                <w:sz w:val="22"/>
                <w:szCs w:val="22"/>
                <w:lang w:eastAsia="en-GB"/>
              </w:rPr>
              <w:t xml:space="preserve">Cost of </w:t>
            </w:r>
            <w:r>
              <w:rPr>
                <w:rFonts w:ascii="Times New Roman" w:eastAsia="Times New Roman" w:hAnsi="Times New Roman" w:cs="Times New Roman"/>
                <w:color w:val="00000A"/>
                <w:sz w:val="22"/>
                <w:szCs w:val="22"/>
                <w:lang w:eastAsia="en-GB"/>
              </w:rPr>
              <w:t>Q</w:t>
            </w:r>
            <w:r w:rsidRPr="003B53CF">
              <w:rPr>
                <w:rFonts w:ascii="Times New Roman" w:eastAsia="Times New Roman" w:hAnsi="Times New Roman" w:cs="Times New Roman"/>
                <w:color w:val="00000A"/>
                <w:sz w:val="22"/>
                <w:szCs w:val="22"/>
                <w:lang w:eastAsia="en-GB"/>
              </w:rPr>
              <w:t>uality</w:t>
            </w:r>
            <w:r>
              <w:rPr>
                <w:rFonts w:ascii="Times New Roman" w:eastAsia="Times New Roman" w:hAnsi="Times New Roman" w:cs="Times New Roman"/>
                <w:color w:val="00000A"/>
                <w:sz w:val="22"/>
                <w:szCs w:val="22"/>
                <w:lang w:eastAsia="en-GB"/>
              </w:rPr>
              <w:t xml:space="preserve"> and Quality Culture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8646E57" w14:textId="010F7ABC" w:rsidR="006958F1" w:rsidRPr="00934DDA" w:rsidRDefault="006958F1" w:rsidP="00D64DA9">
            <w:pP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 xml:space="preserve">T1 Chapter </w:t>
            </w:r>
            <w:r>
              <w:rPr>
                <w:rFonts w:ascii="Times New Roman" w:eastAsia="Times New Roman" w:hAnsi="Times New Roman" w:cs="Times New Roman"/>
                <w:color w:val="00000A"/>
                <w:sz w:val="22"/>
                <w:szCs w:val="22"/>
                <w:lang w:eastAsia="en-GB"/>
              </w:rPr>
              <w:t>2</w:t>
            </w:r>
          </w:p>
        </w:tc>
      </w:tr>
      <w:tr w:rsidR="006958F1" w:rsidRPr="00934DDA" w14:paraId="05CD287C" w14:textId="236730DE" w:rsidTr="006958F1">
        <w:trPr>
          <w:trHeight w:val="286"/>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A496843" w14:textId="403DDD17" w:rsidR="006958F1" w:rsidRPr="00934DDA" w:rsidRDefault="006958F1" w:rsidP="00D64DA9">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1.5</w:t>
            </w:r>
          </w:p>
        </w:tc>
        <w:tc>
          <w:tcPr>
            <w:tcW w:w="613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D31B77E" w14:textId="6CB9E50F" w:rsidR="006958F1" w:rsidRPr="00934DDA" w:rsidRDefault="006958F1" w:rsidP="00D64DA9">
            <w:pPr>
              <w:rPr>
                <w:rFonts w:ascii="Times New Roman" w:eastAsia="Times New Roman" w:hAnsi="Times New Roman" w:cs="Times New Roman"/>
                <w:color w:val="00000A"/>
                <w:sz w:val="22"/>
                <w:szCs w:val="22"/>
                <w:lang w:eastAsia="en-GB"/>
              </w:rPr>
            </w:pPr>
            <w:r w:rsidRPr="000B1AFD">
              <w:rPr>
                <w:rFonts w:ascii="Times New Roman" w:eastAsia="Times New Roman" w:hAnsi="Times New Roman" w:cs="Times New Roman"/>
                <w:color w:val="00000A"/>
                <w:sz w:val="22"/>
                <w:szCs w:val="22"/>
                <w:lang w:eastAsia="en-GB"/>
              </w:rPr>
              <w:t>Role of SQA in software development life cycle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7593EDC" w14:textId="0C067836" w:rsidR="006958F1" w:rsidRPr="00934DDA" w:rsidRDefault="006958F1" w:rsidP="00D64DA9">
            <w:pP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Lecture Notes</w:t>
            </w:r>
          </w:p>
        </w:tc>
      </w:tr>
    </w:tbl>
    <w:p w14:paraId="4A42A955" w14:textId="77777777" w:rsidR="00934DDA" w:rsidRPr="00934DDA" w:rsidRDefault="00934DDA" w:rsidP="00934DDA">
      <w:pPr>
        <w:rPr>
          <w:rFonts w:ascii="Times New Roman" w:eastAsia="Times New Roman" w:hAnsi="Times New Roman" w:cs="Times New Roman"/>
          <w:color w:val="000000"/>
          <w:lang w:eastAsia="en-GB"/>
        </w:rPr>
      </w:pPr>
    </w:p>
    <w:p w14:paraId="7A670C80" w14:textId="1FE666A4"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2: </w:t>
      </w:r>
      <w:r w:rsidR="00930F9C">
        <w:rPr>
          <w:rFonts w:ascii="Times New Roman" w:eastAsia="Times New Roman" w:hAnsi="Times New Roman" w:cs="Times New Roman"/>
          <w:b/>
          <w:bCs/>
          <w:color w:val="00000A"/>
          <w:sz w:val="22"/>
          <w:szCs w:val="22"/>
          <w:lang w:eastAsia="en-GB"/>
        </w:rPr>
        <w:t>Standardi</w:t>
      </w:r>
      <w:r w:rsidR="00A7007A">
        <w:rPr>
          <w:rFonts w:ascii="Times New Roman" w:eastAsia="Times New Roman" w:hAnsi="Times New Roman" w:cs="Times New Roman"/>
          <w:b/>
          <w:bCs/>
          <w:color w:val="00000A"/>
          <w:sz w:val="22"/>
          <w:szCs w:val="22"/>
          <w:lang w:eastAsia="en-GB"/>
        </w:rPr>
        <w:t>z</w:t>
      </w:r>
      <w:r w:rsidR="00930F9C">
        <w:rPr>
          <w:rFonts w:ascii="Times New Roman" w:eastAsia="Times New Roman" w:hAnsi="Times New Roman" w:cs="Times New Roman"/>
          <w:b/>
          <w:bCs/>
          <w:color w:val="00000A"/>
          <w:sz w:val="22"/>
          <w:szCs w:val="22"/>
          <w:lang w:eastAsia="en-GB"/>
        </w:rPr>
        <w:t>ing SQA: Quality Models and Management</w:t>
      </w:r>
    </w:p>
    <w:tbl>
      <w:tblPr>
        <w:tblW w:w="9355" w:type="dxa"/>
        <w:tblCellMar>
          <w:top w:w="15" w:type="dxa"/>
          <w:left w:w="15" w:type="dxa"/>
          <w:bottom w:w="15" w:type="dxa"/>
          <w:right w:w="15" w:type="dxa"/>
        </w:tblCellMar>
        <w:tblLook w:val="04A0" w:firstRow="1" w:lastRow="0" w:firstColumn="1" w:lastColumn="0" w:noHBand="0" w:noVBand="1"/>
      </w:tblPr>
      <w:tblGrid>
        <w:gridCol w:w="1059"/>
        <w:gridCol w:w="6136"/>
        <w:gridCol w:w="2160"/>
      </w:tblGrid>
      <w:tr w:rsidR="006958F1" w:rsidRPr="00934DDA" w14:paraId="39F81E5B" w14:textId="4E94C4CA" w:rsidTr="006958F1">
        <w:tc>
          <w:tcPr>
            <w:tcW w:w="105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E57768C"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1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C6BB000"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A4BD35B"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5F9FC61C" w14:textId="23432A3C" w:rsidTr="006958F1">
        <w:tc>
          <w:tcPr>
            <w:tcW w:w="105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EB149CB"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2.1</w:t>
            </w:r>
          </w:p>
        </w:tc>
        <w:tc>
          <w:tcPr>
            <w:tcW w:w="61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268EE8C" w14:textId="72A57032" w:rsidR="006958F1" w:rsidRPr="00934DDA" w:rsidRDefault="006958F1" w:rsidP="00934DDA">
            <w:pPr>
              <w:rPr>
                <w:rFonts w:ascii="Times New Roman" w:eastAsia="Times New Roman" w:hAnsi="Times New Roman" w:cs="Times New Roman"/>
                <w:color w:val="00000A"/>
                <w:sz w:val="22"/>
                <w:szCs w:val="22"/>
                <w:lang w:eastAsia="en-GB"/>
              </w:rPr>
            </w:pPr>
            <w:r w:rsidRPr="003B53CF">
              <w:rPr>
                <w:rFonts w:ascii="Times New Roman" w:eastAsia="Times New Roman" w:hAnsi="Times New Roman" w:cs="Times New Roman"/>
                <w:color w:val="00000A"/>
                <w:sz w:val="22"/>
                <w:szCs w:val="22"/>
                <w:lang w:eastAsia="en-GB"/>
              </w:rPr>
              <w:t>Software Quality Models</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AA2062E" w14:textId="77777777" w:rsidR="006958F1" w:rsidRDefault="006958F1" w:rsidP="00934DDA">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 xml:space="preserve">T1 Chapter 3, </w:t>
            </w:r>
          </w:p>
          <w:p w14:paraId="3E94702A" w14:textId="400BAABE"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R1 Chapter 2</w:t>
            </w:r>
          </w:p>
        </w:tc>
      </w:tr>
      <w:tr w:rsidR="006958F1" w:rsidRPr="00934DDA" w14:paraId="5A86154F" w14:textId="49E7C8F7" w:rsidTr="006958F1">
        <w:tc>
          <w:tcPr>
            <w:tcW w:w="105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F800B9F"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2.2</w:t>
            </w:r>
          </w:p>
        </w:tc>
        <w:tc>
          <w:tcPr>
            <w:tcW w:w="61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E4A985F" w14:textId="58B0CB2C" w:rsidR="006958F1" w:rsidRPr="00934DDA" w:rsidRDefault="006958F1" w:rsidP="00934DDA">
            <w:pPr>
              <w:rPr>
                <w:rFonts w:ascii="Times New Roman" w:eastAsia="Times New Roman" w:hAnsi="Times New Roman" w:cs="Times New Roman"/>
                <w:lang w:eastAsia="en-GB"/>
              </w:rPr>
            </w:pPr>
            <w:r w:rsidRPr="003B53CF">
              <w:rPr>
                <w:rFonts w:ascii="Times New Roman" w:eastAsia="Times New Roman" w:hAnsi="Times New Roman" w:cs="Times New Roman"/>
                <w:color w:val="00000A"/>
                <w:sz w:val="22"/>
                <w:szCs w:val="22"/>
                <w:lang w:eastAsia="en-GB"/>
              </w:rPr>
              <w:t>Specifying Quality Requirements</w:t>
            </w:r>
            <w:r>
              <w:rPr>
                <w:rFonts w:ascii="Times New Roman" w:eastAsia="Times New Roman" w:hAnsi="Times New Roman" w:cs="Times New Roman"/>
                <w:color w:val="00000A"/>
                <w:sz w:val="22"/>
                <w:szCs w:val="22"/>
                <w:lang w:eastAsia="en-GB"/>
              </w:rPr>
              <w:t xml:space="preserve"> and Plan</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EC44489" w14:textId="02BB9711"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 xml:space="preserve">T1 </w:t>
            </w:r>
            <w:r>
              <w:rPr>
                <w:rFonts w:ascii="Times New Roman" w:eastAsia="Times New Roman" w:hAnsi="Times New Roman" w:cs="Times New Roman"/>
                <w:color w:val="00000A"/>
                <w:sz w:val="22"/>
                <w:szCs w:val="22"/>
                <w:lang w:eastAsia="en-GB"/>
              </w:rPr>
              <w:t>Chapter 3</w:t>
            </w:r>
          </w:p>
        </w:tc>
      </w:tr>
      <w:tr w:rsidR="006958F1" w:rsidRPr="00934DDA" w14:paraId="017A5996" w14:textId="438F02BC" w:rsidTr="006958F1">
        <w:tc>
          <w:tcPr>
            <w:tcW w:w="105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4EC53DC"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2.3</w:t>
            </w:r>
          </w:p>
        </w:tc>
        <w:tc>
          <w:tcPr>
            <w:tcW w:w="61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95A08CB" w14:textId="4B012928"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 xml:space="preserve">Requirement Traceability </w:t>
            </w:r>
            <w:r>
              <w:rPr>
                <w:rFonts w:ascii="Times New Roman" w:eastAsia="Times New Roman" w:hAnsi="Times New Roman" w:cs="Times New Roman"/>
                <w:color w:val="00000A"/>
                <w:sz w:val="22"/>
                <w:szCs w:val="22"/>
                <w:lang w:eastAsia="en-GB"/>
              </w:rPr>
              <w:t>During Software Lifecycle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E1046D5" w14:textId="04E19180"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 xml:space="preserve">T1 </w:t>
            </w:r>
            <w:r>
              <w:rPr>
                <w:rFonts w:ascii="Times New Roman" w:eastAsia="Times New Roman" w:hAnsi="Times New Roman" w:cs="Times New Roman"/>
                <w:color w:val="00000A"/>
                <w:sz w:val="22"/>
                <w:szCs w:val="22"/>
                <w:lang w:eastAsia="en-GB"/>
              </w:rPr>
              <w:t>Chapter 3</w:t>
            </w:r>
          </w:p>
        </w:tc>
      </w:tr>
      <w:tr w:rsidR="006958F1" w:rsidRPr="00934DDA" w14:paraId="096680C3" w14:textId="2B4CCB29" w:rsidTr="006958F1">
        <w:tc>
          <w:tcPr>
            <w:tcW w:w="105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DCB7AE0"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2.4</w:t>
            </w:r>
          </w:p>
        </w:tc>
        <w:tc>
          <w:tcPr>
            <w:tcW w:w="61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235C3BD" w14:textId="33C91EB1" w:rsidR="006958F1" w:rsidRPr="00934DDA" w:rsidRDefault="006958F1" w:rsidP="00934DDA">
            <w:pPr>
              <w:rPr>
                <w:rFonts w:ascii="Times New Roman" w:eastAsia="Times New Roman" w:hAnsi="Times New Roman" w:cs="Times New Roman"/>
                <w:color w:val="00000A"/>
                <w:sz w:val="22"/>
                <w:szCs w:val="22"/>
                <w:lang w:eastAsia="en-GB"/>
              </w:rPr>
            </w:pPr>
            <w:r w:rsidRPr="003B53CF">
              <w:rPr>
                <w:rFonts w:ascii="Times New Roman" w:eastAsia="Times New Roman" w:hAnsi="Times New Roman" w:cs="Times New Roman"/>
                <w:color w:val="00000A"/>
                <w:sz w:val="22"/>
                <w:szCs w:val="22"/>
                <w:lang w:eastAsia="en-GB"/>
              </w:rPr>
              <w:t>Standards for Quality Management</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3A2D8DE" w14:textId="1BC5B06A"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T1 Chapter 4</w:t>
            </w:r>
          </w:p>
        </w:tc>
      </w:tr>
      <w:tr w:rsidR="006958F1" w:rsidRPr="00934DDA" w14:paraId="02E0276C" w14:textId="64787A4F" w:rsidTr="006958F1">
        <w:tc>
          <w:tcPr>
            <w:tcW w:w="105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7BCC4283" w14:textId="1F4AC3B7" w:rsidR="006958F1" w:rsidRPr="00934DDA" w:rsidRDefault="006958F1" w:rsidP="003B53CF">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lastRenderedPageBreak/>
              <w:t>2.5</w:t>
            </w:r>
          </w:p>
        </w:tc>
        <w:tc>
          <w:tcPr>
            <w:tcW w:w="61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620A322" w14:textId="785AFDB2" w:rsidR="006958F1" w:rsidRPr="00934DDA" w:rsidRDefault="006958F1" w:rsidP="003B53CF">
            <w:pPr>
              <w:rPr>
                <w:rFonts w:ascii="Times New Roman" w:eastAsia="Times New Roman" w:hAnsi="Times New Roman" w:cs="Times New Roman"/>
                <w:color w:val="00000A"/>
                <w:sz w:val="22"/>
                <w:szCs w:val="22"/>
                <w:lang w:eastAsia="en-GB"/>
              </w:rPr>
            </w:pPr>
            <w:r w:rsidRPr="003B53CF">
              <w:rPr>
                <w:rFonts w:ascii="Times New Roman" w:eastAsia="Times New Roman" w:hAnsi="Times New Roman" w:cs="Times New Roman"/>
                <w:color w:val="00000A"/>
                <w:sz w:val="22"/>
                <w:szCs w:val="22"/>
                <w:lang w:eastAsia="en-GB"/>
              </w:rPr>
              <w:t>Frameworks (ITIL, ISO, CMMi)</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D1F3FD3" w14:textId="644CBCA9" w:rsidR="006958F1" w:rsidRPr="00934DDA" w:rsidRDefault="006958F1" w:rsidP="003B53CF">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T1 Chapter 4</w:t>
            </w:r>
          </w:p>
        </w:tc>
      </w:tr>
    </w:tbl>
    <w:p w14:paraId="481BE520" w14:textId="77777777" w:rsidR="00943CF5" w:rsidRDefault="00943CF5" w:rsidP="00934DDA">
      <w:pPr>
        <w:rPr>
          <w:rFonts w:ascii="Times New Roman" w:eastAsia="Times New Roman" w:hAnsi="Times New Roman" w:cs="Times New Roman"/>
          <w:b/>
          <w:bCs/>
          <w:color w:val="00000A"/>
          <w:sz w:val="22"/>
          <w:szCs w:val="22"/>
          <w:lang w:eastAsia="en-GB"/>
        </w:rPr>
      </w:pPr>
    </w:p>
    <w:p w14:paraId="40FA09BA" w14:textId="334C1586"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3: </w:t>
      </w:r>
      <w:r w:rsidR="00930F9C">
        <w:rPr>
          <w:rFonts w:ascii="Times New Roman" w:eastAsia="Times New Roman" w:hAnsi="Times New Roman" w:cs="Times New Roman"/>
          <w:b/>
          <w:bCs/>
          <w:color w:val="00000A"/>
          <w:sz w:val="22"/>
          <w:szCs w:val="22"/>
          <w:lang w:eastAsia="en-GB"/>
        </w:rPr>
        <w:t>Fundamentals of SQA:</w:t>
      </w:r>
      <w:r w:rsidR="007305ED">
        <w:rPr>
          <w:rFonts w:ascii="Times New Roman" w:eastAsia="Times New Roman" w:hAnsi="Times New Roman" w:cs="Times New Roman"/>
          <w:b/>
          <w:bCs/>
          <w:color w:val="00000A"/>
          <w:sz w:val="22"/>
          <w:szCs w:val="22"/>
          <w:lang w:eastAsia="en-GB"/>
        </w:rPr>
        <w:t xml:space="preserve"> </w:t>
      </w:r>
      <w:r w:rsidR="00930F9C">
        <w:rPr>
          <w:rFonts w:ascii="Times New Roman" w:eastAsia="Times New Roman" w:hAnsi="Times New Roman" w:cs="Times New Roman"/>
          <w:b/>
          <w:bCs/>
          <w:color w:val="00000A"/>
          <w:sz w:val="22"/>
          <w:szCs w:val="22"/>
          <w:lang w:eastAsia="en-GB"/>
        </w:rPr>
        <w:t xml:space="preserve">Software </w:t>
      </w:r>
      <w:r w:rsidR="007305ED">
        <w:rPr>
          <w:rFonts w:ascii="Times New Roman" w:eastAsia="Times New Roman" w:hAnsi="Times New Roman" w:cs="Times New Roman"/>
          <w:b/>
          <w:bCs/>
          <w:color w:val="00000A"/>
          <w:sz w:val="22"/>
          <w:szCs w:val="22"/>
          <w:lang w:eastAsia="en-GB"/>
        </w:rPr>
        <w:t>Quality Attributes</w:t>
      </w:r>
    </w:p>
    <w:tbl>
      <w:tblPr>
        <w:tblW w:w="9355" w:type="dxa"/>
        <w:tblCellMar>
          <w:top w:w="15" w:type="dxa"/>
          <w:left w:w="15" w:type="dxa"/>
          <w:bottom w:w="15" w:type="dxa"/>
          <w:right w:w="15" w:type="dxa"/>
        </w:tblCellMar>
        <w:tblLook w:val="04A0" w:firstRow="1" w:lastRow="0" w:firstColumn="1" w:lastColumn="0" w:noHBand="0" w:noVBand="1"/>
      </w:tblPr>
      <w:tblGrid>
        <w:gridCol w:w="1051"/>
        <w:gridCol w:w="6144"/>
        <w:gridCol w:w="2160"/>
      </w:tblGrid>
      <w:tr w:rsidR="006958F1" w:rsidRPr="00934DDA" w14:paraId="4E8C9DA9" w14:textId="472B817E" w:rsidTr="006958F1">
        <w:tc>
          <w:tcPr>
            <w:tcW w:w="105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353F93D"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14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78D7CBD"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9F747DB"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659CD753" w14:textId="6A2E8C91" w:rsidTr="006958F1">
        <w:tc>
          <w:tcPr>
            <w:tcW w:w="105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38934F7"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3.1</w:t>
            </w:r>
          </w:p>
        </w:tc>
        <w:tc>
          <w:tcPr>
            <w:tcW w:w="614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1C18FAB" w14:textId="59043305" w:rsidR="006958F1" w:rsidRPr="00934DDA" w:rsidRDefault="006958F1" w:rsidP="00934DDA">
            <w:pPr>
              <w:rPr>
                <w:rFonts w:ascii="Times New Roman" w:eastAsia="Times New Roman" w:hAnsi="Times New Roman" w:cs="Times New Roman"/>
                <w:lang w:eastAsia="en-GB"/>
              </w:rPr>
            </w:pPr>
            <w:r w:rsidRPr="003B24F3">
              <w:rPr>
                <w:rFonts w:ascii="Times New Roman" w:eastAsia="Times New Roman" w:hAnsi="Times New Roman" w:cs="Times New Roman"/>
                <w:color w:val="00000A"/>
                <w:sz w:val="22"/>
                <w:szCs w:val="22"/>
                <w:lang w:eastAsia="en-GB"/>
              </w:rPr>
              <w:t xml:space="preserve">Software </w:t>
            </w:r>
            <w:r>
              <w:rPr>
                <w:rFonts w:ascii="Times New Roman" w:eastAsia="Times New Roman" w:hAnsi="Times New Roman" w:cs="Times New Roman"/>
                <w:color w:val="00000A"/>
                <w:sz w:val="22"/>
                <w:szCs w:val="22"/>
                <w:lang w:eastAsia="en-GB"/>
              </w:rPr>
              <w:t>R</w:t>
            </w:r>
            <w:r w:rsidRPr="003B24F3">
              <w:rPr>
                <w:rFonts w:ascii="Times New Roman" w:eastAsia="Times New Roman" w:hAnsi="Times New Roman" w:cs="Times New Roman"/>
                <w:color w:val="00000A"/>
                <w:sz w:val="22"/>
                <w:szCs w:val="22"/>
                <w:lang w:eastAsia="en-GB"/>
              </w:rPr>
              <w:t>equirements into Software Quality Factors</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9B165D8" w14:textId="513EDC42"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T2 Chapter 3</w:t>
            </w:r>
          </w:p>
        </w:tc>
      </w:tr>
      <w:tr w:rsidR="006958F1" w:rsidRPr="00934DDA" w14:paraId="39E3A8A3" w14:textId="4BC0A4E5" w:rsidTr="006958F1">
        <w:tc>
          <w:tcPr>
            <w:tcW w:w="105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CFD6C69"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3.2</w:t>
            </w:r>
          </w:p>
        </w:tc>
        <w:tc>
          <w:tcPr>
            <w:tcW w:w="614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8C86E12" w14:textId="77777777" w:rsidR="006958F1" w:rsidRPr="003B24F3" w:rsidRDefault="006958F1" w:rsidP="003B24F3">
            <w:pPr>
              <w:rPr>
                <w:rFonts w:ascii="Times New Roman" w:eastAsia="Times New Roman" w:hAnsi="Times New Roman" w:cs="Times New Roman"/>
                <w:color w:val="00000A"/>
                <w:sz w:val="22"/>
                <w:szCs w:val="22"/>
                <w:lang w:eastAsia="en-GB"/>
              </w:rPr>
            </w:pPr>
            <w:r w:rsidRPr="003B24F3">
              <w:rPr>
                <w:rFonts w:ascii="Times New Roman" w:eastAsia="Times New Roman" w:hAnsi="Times New Roman" w:cs="Times New Roman"/>
                <w:color w:val="00000A"/>
                <w:sz w:val="22"/>
                <w:szCs w:val="22"/>
                <w:lang w:eastAsia="en-GB"/>
              </w:rPr>
              <w:t xml:space="preserve">Understanding quality attributes </w:t>
            </w:r>
          </w:p>
          <w:p w14:paraId="7C33744A" w14:textId="07478BDD" w:rsidR="006958F1" w:rsidRPr="003B24F3" w:rsidRDefault="006958F1" w:rsidP="003B24F3">
            <w:pPr>
              <w:pStyle w:val="ListParagraph"/>
              <w:numPr>
                <w:ilvl w:val="0"/>
                <w:numId w:val="4"/>
              </w:numPr>
              <w:rPr>
                <w:rFonts w:ascii="Times New Roman" w:eastAsia="Times New Roman" w:hAnsi="Times New Roman" w:cs="Times New Roman"/>
                <w:color w:val="00000A"/>
                <w:sz w:val="22"/>
                <w:szCs w:val="22"/>
                <w:lang w:eastAsia="en-GB"/>
              </w:rPr>
            </w:pPr>
            <w:r w:rsidRPr="003B24F3">
              <w:rPr>
                <w:rFonts w:ascii="Times New Roman" w:eastAsia="Times New Roman" w:hAnsi="Times New Roman" w:cs="Times New Roman"/>
                <w:color w:val="00000A"/>
                <w:sz w:val="22"/>
                <w:szCs w:val="22"/>
                <w:lang w:eastAsia="en-GB"/>
              </w:rPr>
              <w:t>Reliability</w:t>
            </w:r>
          </w:p>
          <w:p w14:paraId="5D012D39" w14:textId="373D6609" w:rsidR="006958F1" w:rsidRPr="003B24F3" w:rsidRDefault="006958F1" w:rsidP="003B24F3">
            <w:pPr>
              <w:pStyle w:val="ListParagraph"/>
              <w:numPr>
                <w:ilvl w:val="0"/>
                <w:numId w:val="4"/>
              </w:num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U</w:t>
            </w:r>
            <w:r w:rsidRPr="003B24F3">
              <w:rPr>
                <w:rFonts w:ascii="Times New Roman" w:eastAsia="Times New Roman" w:hAnsi="Times New Roman" w:cs="Times New Roman"/>
                <w:color w:val="00000A"/>
                <w:sz w:val="22"/>
                <w:szCs w:val="22"/>
                <w:lang w:eastAsia="en-GB"/>
              </w:rPr>
              <w:t>sability</w:t>
            </w:r>
          </w:p>
          <w:p w14:paraId="1130C4BE" w14:textId="31F82821" w:rsidR="006958F1" w:rsidRPr="003B24F3" w:rsidRDefault="006958F1" w:rsidP="003B24F3">
            <w:pPr>
              <w:pStyle w:val="ListParagraph"/>
              <w:numPr>
                <w:ilvl w:val="0"/>
                <w:numId w:val="4"/>
              </w:num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M</w:t>
            </w:r>
            <w:r w:rsidRPr="003B24F3">
              <w:rPr>
                <w:rFonts w:ascii="Times New Roman" w:eastAsia="Times New Roman" w:hAnsi="Times New Roman" w:cs="Times New Roman"/>
                <w:color w:val="00000A"/>
                <w:sz w:val="22"/>
                <w:szCs w:val="22"/>
                <w:lang w:eastAsia="en-GB"/>
              </w:rPr>
              <w:t>aintainability</w:t>
            </w:r>
          </w:p>
          <w:p w14:paraId="3134C925" w14:textId="2884BC13" w:rsidR="006958F1" w:rsidRPr="003B24F3" w:rsidRDefault="006958F1" w:rsidP="003B24F3">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O</w:t>
            </w:r>
            <w:r w:rsidRPr="003B24F3">
              <w:rPr>
                <w:rFonts w:ascii="Times New Roman" w:eastAsia="Times New Roman" w:hAnsi="Times New Roman" w:cs="Times New Roman"/>
                <w:color w:val="00000A"/>
                <w:sz w:val="22"/>
                <w:szCs w:val="22"/>
                <w:lang w:eastAsia="en-GB"/>
              </w:rPr>
              <w:t xml:space="preserve">ther </w:t>
            </w:r>
            <w:r>
              <w:rPr>
                <w:rFonts w:ascii="Times New Roman" w:eastAsia="Times New Roman" w:hAnsi="Times New Roman" w:cs="Times New Roman"/>
                <w:color w:val="00000A"/>
                <w:sz w:val="22"/>
                <w:szCs w:val="22"/>
                <w:lang w:eastAsia="en-GB"/>
              </w:rPr>
              <w:t xml:space="preserve">quality </w:t>
            </w:r>
            <w:r w:rsidRPr="003B24F3">
              <w:rPr>
                <w:rFonts w:ascii="Times New Roman" w:eastAsia="Times New Roman" w:hAnsi="Times New Roman" w:cs="Times New Roman"/>
                <w:color w:val="00000A"/>
                <w:sz w:val="22"/>
                <w:szCs w:val="22"/>
                <w:lang w:eastAsia="en-GB"/>
              </w:rPr>
              <w:t>attributes</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C7804D2" w14:textId="77777777" w:rsidR="006958F1" w:rsidRDefault="006958F1" w:rsidP="00934DDA">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 xml:space="preserve">T2 Chapter 3, </w:t>
            </w:r>
          </w:p>
          <w:p w14:paraId="5115517A" w14:textId="54D3CD4E"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R1 Chapter 2</w:t>
            </w:r>
          </w:p>
        </w:tc>
      </w:tr>
      <w:tr w:rsidR="006958F1" w:rsidRPr="00934DDA" w14:paraId="10F69781" w14:textId="0DAA87C4" w:rsidTr="006958F1">
        <w:trPr>
          <w:trHeight w:val="25"/>
        </w:trPr>
        <w:tc>
          <w:tcPr>
            <w:tcW w:w="105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DC93D98"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3.3</w:t>
            </w:r>
          </w:p>
        </w:tc>
        <w:tc>
          <w:tcPr>
            <w:tcW w:w="6144"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C4CDBE4" w14:textId="0A63BC43" w:rsidR="006958F1" w:rsidRPr="00934DDA" w:rsidRDefault="006958F1" w:rsidP="00934DDA">
            <w:pPr>
              <w:rPr>
                <w:rFonts w:ascii="Times New Roman" w:eastAsia="Times New Roman" w:hAnsi="Times New Roman" w:cs="Times New Roman"/>
                <w:lang w:eastAsia="en-GB"/>
              </w:rPr>
            </w:pPr>
            <w:r w:rsidRPr="003B24F3">
              <w:rPr>
                <w:rFonts w:ascii="Times New Roman" w:eastAsia="Times New Roman" w:hAnsi="Times New Roman" w:cs="Times New Roman"/>
                <w:color w:val="00000A"/>
                <w:sz w:val="22"/>
                <w:szCs w:val="22"/>
                <w:lang w:eastAsia="en-GB"/>
              </w:rPr>
              <w:t>Alternative models of Software Quality Factors</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B9C946C" w14:textId="0B9D6FC5"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T2 Chapter 3</w:t>
            </w:r>
          </w:p>
        </w:tc>
      </w:tr>
    </w:tbl>
    <w:p w14:paraId="3D71D7CC" w14:textId="77777777" w:rsidR="00934DDA" w:rsidRPr="00934DDA" w:rsidRDefault="00934DDA" w:rsidP="00934DDA">
      <w:pPr>
        <w:rPr>
          <w:rFonts w:ascii="Times New Roman" w:eastAsia="Times New Roman" w:hAnsi="Times New Roman" w:cs="Times New Roman"/>
          <w:color w:val="000000"/>
          <w:lang w:eastAsia="en-GB"/>
        </w:rPr>
      </w:pPr>
    </w:p>
    <w:p w14:paraId="4676D0AA" w14:textId="40B06DDF"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4: </w:t>
      </w:r>
      <w:r w:rsidR="00930F9C">
        <w:rPr>
          <w:rFonts w:ascii="Times New Roman" w:eastAsia="Times New Roman" w:hAnsi="Times New Roman" w:cs="Times New Roman"/>
          <w:b/>
          <w:bCs/>
          <w:color w:val="00000A"/>
          <w:sz w:val="22"/>
          <w:szCs w:val="22"/>
          <w:lang w:eastAsia="en-GB"/>
        </w:rPr>
        <w:t xml:space="preserve">Deep driving </w:t>
      </w:r>
      <w:r w:rsidR="007305ED">
        <w:rPr>
          <w:rFonts w:ascii="Times New Roman" w:eastAsia="Times New Roman" w:hAnsi="Times New Roman" w:cs="Times New Roman"/>
          <w:b/>
          <w:bCs/>
          <w:color w:val="00000A"/>
          <w:sz w:val="22"/>
          <w:szCs w:val="22"/>
          <w:lang w:eastAsia="en-GB"/>
        </w:rPr>
        <w:t xml:space="preserve">SQA: </w:t>
      </w:r>
      <w:r w:rsidR="00446969">
        <w:rPr>
          <w:rFonts w:ascii="Times New Roman" w:eastAsia="Times New Roman" w:hAnsi="Times New Roman" w:cs="Times New Roman"/>
          <w:b/>
          <w:bCs/>
          <w:color w:val="00000A"/>
          <w:sz w:val="22"/>
          <w:szCs w:val="22"/>
          <w:lang w:eastAsia="en-GB"/>
        </w:rPr>
        <w:t>Software Testing</w:t>
      </w:r>
      <w:r w:rsidR="007305ED">
        <w:rPr>
          <w:rFonts w:ascii="Times New Roman" w:eastAsia="Times New Roman" w:hAnsi="Times New Roman" w:cs="Times New Roman"/>
          <w:b/>
          <w:bCs/>
          <w:color w:val="00000A"/>
          <w:sz w:val="22"/>
          <w:szCs w:val="22"/>
          <w:lang w:eastAsia="en-GB"/>
        </w:rPr>
        <w:t xml:space="preserve"> Techniques</w:t>
      </w:r>
    </w:p>
    <w:tbl>
      <w:tblPr>
        <w:tblW w:w="9355" w:type="dxa"/>
        <w:tblCellMar>
          <w:top w:w="15" w:type="dxa"/>
          <w:left w:w="15" w:type="dxa"/>
          <w:bottom w:w="15" w:type="dxa"/>
          <w:right w:w="15" w:type="dxa"/>
        </w:tblCellMar>
        <w:tblLook w:val="04A0" w:firstRow="1" w:lastRow="0" w:firstColumn="1" w:lastColumn="0" w:noHBand="0" w:noVBand="1"/>
      </w:tblPr>
      <w:tblGrid>
        <w:gridCol w:w="614"/>
        <w:gridCol w:w="6581"/>
        <w:gridCol w:w="2160"/>
      </w:tblGrid>
      <w:tr w:rsidR="006958F1" w:rsidRPr="00934DDA" w14:paraId="7264D93C" w14:textId="14807AB9"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72FE4F2"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58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36EF3ED"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290A709"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4AFAA276" w14:textId="75AFC4A0"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1EED241"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4.1</w:t>
            </w:r>
          </w:p>
        </w:tc>
        <w:tc>
          <w:tcPr>
            <w:tcW w:w="658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204BA0A" w14:textId="38680F9C"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Software Testing Fundamentals</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4075DCD" w14:textId="77777777" w:rsidR="006958F1" w:rsidRDefault="006958F1" w:rsidP="00934DDA">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 xml:space="preserve">T2 Chapter 9, </w:t>
            </w:r>
          </w:p>
          <w:p w14:paraId="6A61F4D6" w14:textId="035DE42E"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R2 Chapter 1</w:t>
            </w:r>
          </w:p>
        </w:tc>
      </w:tr>
      <w:tr w:rsidR="006958F1" w:rsidRPr="00934DDA" w14:paraId="621C7B54" w14:textId="5AEEC31F"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C377837" w14:textId="77777777" w:rsidR="006958F1" w:rsidRPr="00934DDA" w:rsidRDefault="006958F1" w:rsidP="00446969">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4.2</w:t>
            </w:r>
          </w:p>
        </w:tc>
        <w:tc>
          <w:tcPr>
            <w:tcW w:w="658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70B864F" w14:textId="027562D1" w:rsidR="006958F1" w:rsidRPr="00934DDA" w:rsidRDefault="006958F1" w:rsidP="00446969">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Software Verification and Validation</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02C649C" w14:textId="610D7F0C" w:rsidR="006958F1" w:rsidRPr="00934DDA" w:rsidRDefault="006958F1" w:rsidP="00446969">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R2 Chapter 2</w:t>
            </w:r>
          </w:p>
        </w:tc>
      </w:tr>
      <w:tr w:rsidR="006958F1" w:rsidRPr="00934DDA" w14:paraId="6F1ADEC7" w14:textId="3396DF64"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41E812E" w14:textId="43606478" w:rsidR="006958F1" w:rsidRPr="00934DDA" w:rsidRDefault="006958F1" w:rsidP="00446969">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4.3</w:t>
            </w:r>
          </w:p>
        </w:tc>
        <w:tc>
          <w:tcPr>
            <w:tcW w:w="658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14EB208" w14:textId="6086DA3D" w:rsidR="006958F1" w:rsidRPr="00446969" w:rsidRDefault="006958F1" w:rsidP="00446969">
            <w:pPr>
              <w:rPr>
                <w:rFonts w:ascii="Times New Roman" w:eastAsia="Times New Roman" w:hAnsi="Times New Roman" w:cs="Times New Roman"/>
                <w:color w:val="00000A"/>
                <w:sz w:val="22"/>
                <w:szCs w:val="22"/>
                <w:lang w:eastAsia="en-GB"/>
              </w:rPr>
            </w:pPr>
            <w:r w:rsidRPr="00446969">
              <w:rPr>
                <w:rFonts w:ascii="Times New Roman" w:eastAsia="Times New Roman" w:hAnsi="Times New Roman" w:cs="Times New Roman"/>
                <w:color w:val="00000A"/>
                <w:sz w:val="22"/>
                <w:szCs w:val="22"/>
                <w:lang w:eastAsia="en-GB"/>
              </w:rPr>
              <w:t>Test design techniques (black-box testing, white-box testing, boundary value analysis, equivalence partitioning, etc.)</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79C2F68" w14:textId="77777777" w:rsidR="006958F1" w:rsidRDefault="006958F1" w:rsidP="00446969">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R2 Chapter 3</w:t>
            </w:r>
          </w:p>
          <w:p w14:paraId="43109B19" w14:textId="74E43DCB" w:rsidR="006958F1" w:rsidRPr="00934DDA" w:rsidRDefault="006958F1" w:rsidP="00446969">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R2 Chapter 4</w:t>
            </w:r>
          </w:p>
        </w:tc>
      </w:tr>
      <w:tr w:rsidR="006958F1" w:rsidRPr="00934DDA" w14:paraId="7BA9F7C1" w14:textId="5AB5DC2C"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C2F0FA4" w14:textId="349F8270" w:rsidR="006958F1" w:rsidRDefault="006958F1" w:rsidP="00DE2F4C">
            <w:pPr>
              <w:jc w:val="cente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4.</w:t>
            </w:r>
            <w:r>
              <w:rPr>
                <w:rFonts w:ascii="Times New Roman" w:eastAsia="Times New Roman" w:hAnsi="Times New Roman" w:cs="Times New Roman"/>
                <w:color w:val="00000A"/>
                <w:sz w:val="22"/>
                <w:szCs w:val="22"/>
                <w:lang w:eastAsia="en-GB"/>
              </w:rPr>
              <w:t>4</w:t>
            </w:r>
          </w:p>
        </w:tc>
        <w:tc>
          <w:tcPr>
            <w:tcW w:w="658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477DB06" w14:textId="78E10825" w:rsidR="006958F1" w:rsidRPr="00446969" w:rsidRDefault="006958F1" w:rsidP="00DE2F4C">
            <w:pPr>
              <w:rPr>
                <w:rFonts w:ascii="Times New Roman" w:eastAsia="Times New Roman" w:hAnsi="Times New Roman" w:cs="Times New Roman"/>
                <w:color w:val="00000A"/>
                <w:sz w:val="22"/>
                <w:szCs w:val="22"/>
                <w:lang w:eastAsia="en-GB"/>
              </w:rPr>
            </w:pPr>
            <w:r w:rsidRPr="00446969">
              <w:rPr>
                <w:rFonts w:ascii="Times New Roman" w:eastAsia="Times New Roman" w:hAnsi="Times New Roman" w:cs="Times New Roman"/>
                <w:color w:val="00000A"/>
                <w:sz w:val="22"/>
                <w:szCs w:val="22"/>
                <w:lang w:eastAsia="en-GB"/>
              </w:rPr>
              <w:t>Test levels and types (unit testing, integration testing, system testing, etc.)</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51A43DB" w14:textId="6C0265C8" w:rsidR="006958F1" w:rsidRDefault="006958F1" w:rsidP="00DE2F4C">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R2 Chapter 7</w:t>
            </w:r>
          </w:p>
        </w:tc>
      </w:tr>
    </w:tbl>
    <w:p w14:paraId="5A23494B" w14:textId="5D1DF36C" w:rsidR="00934DDA" w:rsidRDefault="00934DDA" w:rsidP="00934DDA">
      <w:pPr>
        <w:rPr>
          <w:rFonts w:ascii="Times New Roman" w:eastAsia="Times New Roman" w:hAnsi="Times New Roman" w:cs="Times New Roman"/>
          <w:color w:val="000000"/>
          <w:lang w:eastAsia="en-GB"/>
        </w:rPr>
      </w:pPr>
    </w:p>
    <w:p w14:paraId="611064AD" w14:textId="4CF33702" w:rsidR="0034106F" w:rsidRDefault="0034106F" w:rsidP="00934DDA">
      <w:pPr>
        <w:rPr>
          <w:rFonts w:ascii="Times New Roman" w:eastAsia="Times New Roman" w:hAnsi="Times New Roman" w:cs="Times New Roman"/>
          <w:color w:val="000000"/>
          <w:lang w:eastAsia="en-GB"/>
        </w:rPr>
      </w:pPr>
    </w:p>
    <w:p w14:paraId="299232BA" w14:textId="77777777" w:rsidR="0034106F" w:rsidRPr="00934DDA" w:rsidRDefault="0034106F" w:rsidP="00934DDA">
      <w:pPr>
        <w:rPr>
          <w:rFonts w:ascii="Times New Roman" w:eastAsia="Times New Roman" w:hAnsi="Times New Roman" w:cs="Times New Roman"/>
          <w:color w:val="000000"/>
          <w:lang w:eastAsia="en-GB"/>
        </w:rPr>
      </w:pPr>
    </w:p>
    <w:p w14:paraId="16BF9A4A" w14:textId="42C947C7"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0"/>
          <w:sz w:val="22"/>
          <w:szCs w:val="22"/>
          <w:lang w:eastAsia="en-GB"/>
        </w:rPr>
        <w:t xml:space="preserve">Module 5: </w:t>
      </w:r>
      <w:r w:rsidR="00ED3FFC">
        <w:rPr>
          <w:rFonts w:ascii="Times New Roman" w:eastAsia="Times New Roman" w:hAnsi="Times New Roman" w:cs="Times New Roman"/>
          <w:b/>
          <w:bCs/>
          <w:color w:val="000000"/>
          <w:sz w:val="22"/>
          <w:szCs w:val="22"/>
          <w:lang w:eastAsia="en-GB"/>
        </w:rPr>
        <w:t xml:space="preserve">Mastering SQA: </w:t>
      </w:r>
      <w:r w:rsidR="00ED3FFC">
        <w:rPr>
          <w:rFonts w:ascii="Times New Roman" w:eastAsia="Times New Roman" w:hAnsi="Times New Roman" w:cs="Times New Roman"/>
          <w:b/>
          <w:bCs/>
          <w:color w:val="00000A"/>
          <w:sz w:val="22"/>
          <w:szCs w:val="22"/>
          <w:lang w:eastAsia="en-GB"/>
        </w:rPr>
        <w:t xml:space="preserve">Test Execution and Automated Testing </w:t>
      </w:r>
    </w:p>
    <w:tbl>
      <w:tblPr>
        <w:tblW w:w="9355" w:type="dxa"/>
        <w:tblCellMar>
          <w:top w:w="15" w:type="dxa"/>
          <w:left w:w="15" w:type="dxa"/>
          <w:bottom w:w="15" w:type="dxa"/>
          <w:right w:w="15" w:type="dxa"/>
        </w:tblCellMar>
        <w:tblLook w:val="04A0" w:firstRow="1" w:lastRow="0" w:firstColumn="1" w:lastColumn="0" w:noHBand="0" w:noVBand="1"/>
      </w:tblPr>
      <w:tblGrid>
        <w:gridCol w:w="614"/>
        <w:gridCol w:w="6671"/>
        <w:gridCol w:w="2070"/>
      </w:tblGrid>
      <w:tr w:rsidR="006958F1" w:rsidRPr="00934DDA" w14:paraId="493B65CD" w14:textId="63B002BC"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F8ECCC4"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0"/>
                <w:sz w:val="22"/>
                <w:szCs w:val="22"/>
                <w:lang w:eastAsia="en-GB"/>
              </w:rPr>
              <w:t>Topic No.</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4526AC6"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0"/>
                <w:sz w:val="22"/>
                <w:szCs w:val="22"/>
                <w:lang w:eastAsia="en-GB"/>
              </w:rPr>
              <w:t>Topic Title</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8D6F32A"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0"/>
                <w:sz w:val="22"/>
                <w:szCs w:val="22"/>
                <w:lang w:eastAsia="en-GB"/>
              </w:rPr>
              <w:t>Reference</w:t>
            </w:r>
          </w:p>
        </w:tc>
      </w:tr>
      <w:tr w:rsidR="006958F1" w:rsidRPr="00934DDA" w14:paraId="0D2EF31E" w14:textId="45AE0332"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6BD579F"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5.1</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8D722B0" w14:textId="1F918C3A"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Test Execution Process</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05A8F0E" w14:textId="57FD6A2B" w:rsidR="006958F1" w:rsidRPr="00934DDA" w:rsidRDefault="006958F1" w:rsidP="00934DDA">
            <w:pPr>
              <w:rPr>
                <w:rFonts w:ascii="Times New Roman" w:eastAsia="Times New Roman" w:hAnsi="Times New Roman" w:cs="Times New Roman"/>
                <w:lang w:eastAsia="en-GB"/>
              </w:rPr>
            </w:pPr>
            <w:r w:rsidRPr="00DD1B9D">
              <w:rPr>
                <w:rFonts w:ascii="Times New Roman" w:eastAsia="Times New Roman" w:hAnsi="Times New Roman" w:cs="Times New Roman"/>
                <w:color w:val="00000A"/>
                <w:sz w:val="22"/>
                <w:szCs w:val="22"/>
                <w:lang w:eastAsia="en-GB"/>
              </w:rPr>
              <w:t>T</w:t>
            </w:r>
            <w:r>
              <w:rPr>
                <w:rFonts w:ascii="Times New Roman" w:eastAsia="Times New Roman" w:hAnsi="Times New Roman" w:cs="Times New Roman"/>
                <w:color w:val="00000A"/>
                <w:sz w:val="22"/>
                <w:szCs w:val="22"/>
                <w:lang w:eastAsia="en-GB"/>
              </w:rPr>
              <w:t>2</w:t>
            </w:r>
            <w:r w:rsidRPr="00DD1B9D">
              <w:rPr>
                <w:rFonts w:ascii="Times New Roman" w:eastAsia="Times New Roman" w:hAnsi="Times New Roman" w:cs="Times New Roman"/>
                <w:color w:val="00000A"/>
                <w:sz w:val="22"/>
                <w:szCs w:val="22"/>
                <w:lang w:eastAsia="en-GB"/>
              </w:rPr>
              <w:t xml:space="preserve"> Chapter 1</w:t>
            </w:r>
            <w:r>
              <w:rPr>
                <w:rFonts w:ascii="Times New Roman" w:eastAsia="Times New Roman" w:hAnsi="Times New Roman" w:cs="Times New Roman"/>
                <w:color w:val="00000A"/>
                <w:sz w:val="22"/>
                <w:szCs w:val="22"/>
                <w:lang w:eastAsia="en-GB"/>
              </w:rPr>
              <w:t>0</w:t>
            </w:r>
          </w:p>
        </w:tc>
      </w:tr>
      <w:tr w:rsidR="006958F1" w:rsidRPr="00934DDA" w14:paraId="3CD47121" w14:textId="618648F7"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D317002"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5.2</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CA2D9B6" w14:textId="015F0A12"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Test Case Design</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E8704EB" w14:textId="1DCB9502" w:rsidR="006958F1" w:rsidRPr="00934DDA" w:rsidRDefault="006958F1" w:rsidP="00934DDA">
            <w:pPr>
              <w:rPr>
                <w:rFonts w:ascii="Times New Roman" w:eastAsia="Times New Roman" w:hAnsi="Times New Roman" w:cs="Times New Roman"/>
                <w:lang w:eastAsia="en-GB"/>
              </w:rPr>
            </w:pPr>
            <w:r w:rsidRPr="00DD1B9D">
              <w:rPr>
                <w:rFonts w:ascii="Times New Roman" w:eastAsia="Times New Roman" w:hAnsi="Times New Roman" w:cs="Times New Roman"/>
                <w:color w:val="00000A"/>
                <w:sz w:val="22"/>
                <w:szCs w:val="22"/>
                <w:lang w:eastAsia="en-GB"/>
              </w:rPr>
              <w:t>T</w:t>
            </w:r>
            <w:r>
              <w:rPr>
                <w:rFonts w:ascii="Times New Roman" w:eastAsia="Times New Roman" w:hAnsi="Times New Roman" w:cs="Times New Roman"/>
                <w:color w:val="00000A"/>
                <w:sz w:val="22"/>
                <w:szCs w:val="22"/>
                <w:lang w:eastAsia="en-GB"/>
              </w:rPr>
              <w:t>2</w:t>
            </w:r>
            <w:r w:rsidRPr="00DD1B9D">
              <w:rPr>
                <w:rFonts w:ascii="Times New Roman" w:eastAsia="Times New Roman" w:hAnsi="Times New Roman" w:cs="Times New Roman"/>
                <w:color w:val="00000A"/>
                <w:sz w:val="22"/>
                <w:szCs w:val="22"/>
                <w:lang w:eastAsia="en-GB"/>
              </w:rPr>
              <w:t xml:space="preserve"> Chapter 1</w:t>
            </w:r>
            <w:r>
              <w:rPr>
                <w:rFonts w:ascii="Times New Roman" w:eastAsia="Times New Roman" w:hAnsi="Times New Roman" w:cs="Times New Roman"/>
                <w:color w:val="00000A"/>
                <w:sz w:val="22"/>
                <w:szCs w:val="22"/>
                <w:lang w:eastAsia="en-GB"/>
              </w:rPr>
              <w:t>0</w:t>
            </w:r>
          </w:p>
        </w:tc>
      </w:tr>
      <w:tr w:rsidR="006958F1" w:rsidRPr="00934DDA" w14:paraId="2CCC52E5" w14:textId="523131DD"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D04DCF3" w14:textId="77777777"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5.3</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E9D2792" w14:textId="46FA3BB7"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Automated testing</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7975A21" w14:textId="77777777" w:rsidR="006958F1" w:rsidRDefault="006958F1" w:rsidP="00934DDA">
            <w:pPr>
              <w:rPr>
                <w:rFonts w:ascii="Times New Roman" w:eastAsia="Times New Roman" w:hAnsi="Times New Roman" w:cs="Times New Roman"/>
                <w:color w:val="00000A"/>
                <w:sz w:val="22"/>
                <w:szCs w:val="22"/>
                <w:lang w:eastAsia="en-GB"/>
              </w:rPr>
            </w:pPr>
            <w:r w:rsidRPr="00DD1B9D">
              <w:rPr>
                <w:rFonts w:ascii="Times New Roman" w:eastAsia="Times New Roman" w:hAnsi="Times New Roman" w:cs="Times New Roman"/>
                <w:color w:val="00000A"/>
                <w:sz w:val="22"/>
                <w:szCs w:val="22"/>
                <w:lang w:eastAsia="en-GB"/>
              </w:rPr>
              <w:t>T</w:t>
            </w:r>
            <w:r>
              <w:rPr>
                <w:rFonts w:ascii="Times New Roman" w:eastAsia="Times New Roman" w:hAnsi="Times New Roman" w:cs="Times New Roman"/>
                <w:color w:val="00000A"/>
                <w:sz w:val="22"/>
                <w:szCs w:val="22"/>
                <w:lang w:eastAsia="en-GB"/>
              </w:rPr>
              <w:t>2</w:t>
            </w:r>
            <w:r w:rsidRPr="00DD1B9D">
              <w:rPr>
                <w:rFonts w:ascii="Times New Roman" w:eastAsia="Times New Roman" w:hAnsi="Times New Roman" w:cs="Times New Roman"/>
                <w:color w:val="00000A"/>
                <w:sz w:val="22"/>
                <w:szCs w:val="22"/>
                <w:lang w:eastAsia="en-GB"/>
              </w:rPr>
              <w:t xml:space="preserve"> Chapter 1</w:t>
            </w:r>
            <w:r>
              <w:rPr>
                <w:rFonts w:ascii="Times New Roman" w:eastAsia="Times New Roman" w:hAnsi="Times New Roman" w:cs="Times New Roman"/>
                <w:color w:val="00000A"/>
                <w:sz w:val="22"/>
                <w:szCs w:val="22"/>
                <w:lang w:eastAsia="en-GB"/>
              </w:rPr>
              <w:t xml:space="preserve">0, </w:t>
            </w:r>
          </w:p>
          <w:p w14:paraId="6E040F50" w14:textId="73239851"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R2 Chapter 9</w:t>
            </w:r>
          </w:p>
        </w:tc>
      </w:tr>
      <w:tr w:rsidR="006958F1" w:rsidRPr="00934DDA" w14:paraId="661187E8" w14:textId="3752A36F"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7FDC4BF" w14:textId="0F0C2198" w:rsidR="006958F1" w:rsidRPr="00934DDA" w:rsidRDefault="006958F1" w:rsidP="00934DDA">
            <w:pPr>
              <w:jc w:val="center"/>
              <w:rPr>
                <w:rFonts w:ascii="Times New Roman" w:eastAsia="Times New Roman" w:hAnsi="Times New Roman" w:cs="Times New Roman"/>
                <w:color w:val="00000A"/>
                <w:sz w:val="22"/>
                <w:szCs w:val="22"/>
                <w:lang w:eastAsia="en-GB"/>
              </w:rPr>
            </w:pPr>
            <w:r w:rsidRPr="00934DDA">
              <w:rPr>
                <w:rFonts w:ascii="Times New Roman" w:eastAsia="Times New Roman" w:hAnsi="Times New Roman" w:cs="Times New Roman"/>
                <w:color w:val="00000A"/>
                <w:sz w:val="22"/>
                <w:szCs w:val="22"/>
                <w:lang w:eastAsia="en-GB"/>
              </w:rPr>
              <w:t>5.</w:t>
            </w:r>
            <w:r>
              <w:rPr>
                <w:rFonts w:ascii="Times New Roman" w:eastAsia="Times New Roman" w:hAnsi="Times New Roman" w:cs="Times New Roman"/>
                <w:color w:val="00000A"/>
                <w:sz w:val="22"/>
                <w:szCs w:val="22"/>
                <w:lang w:eastAsia="en-GB"/>
              </w:rPr>
              <w:t>4</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D71A774" w14:textId="7D104F0C" w:rsidR="006958F1" w:rsidRDefault="006958F1" w:rsidP="00934DDA">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Alpha and Beta site testing programs</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C3205B3" w14:textId="5C9B0BD7" w:rsidR="006958F1" w:rsidRPr="00DD1B9D" w:rsidRDefault="006958F1" w:rsidP="00934DDA">
            <w:pPr>
              <w:rPr>
                <w:rFonts w:ascii="Times New Roman" w:eastAsia="Times New Roman" w:hAnsi="Times New Roman" w:cs="Times New Roman"/>
                <w:color w:val="00000A"/>
                <w:sz w:val="22"/>
                <w:szCs w:val="22"/>
                <w:lang w:eastAsia="en-GB"/>
              </w:rPr>
            </w:pPr>
            <w:r w:rsidRPr="00DD1B9D">
              <w:rPr>
                <w:rFonts w:ascii="Times New Roman" w:eastAsia="Times New Roman" w:hAnsi="Times New Roman" w:cs="Times New Roman"/>
                <w:color w:val="00000A"/>
                <w:sz w:val="22"/>
                <w:szCs w:val="22"/>
                <w:lang w:eastAsia="en-GB"/>
              </w:rPr>
              <w:t>T</w:t>
            </w:r>
            <w:r>
              <w:rPr>
                <w:rFonts w:ascii="Times New Roman" w:eastAsia="Times New Roman" w:hAnsi="Times New Roman" w:cs="Times New Roman"/>
                <w:color w:val="00000A"/>
                <w:sz w:val="22"/>
                <w:szCs w:val="22"/>
                <w:lang w:eastAsia="en-GB"/>
              </w:rPr>
              <w:t>2</w:t>
            </w:r>
            <w:r w:rsidRPr="00DD1B9D">
              <w:rPr>
                <w:rFonts w:ascii="Times New Roman" w:eastAsia="Times New Roman" w:hAnsi="Times New Roman" w:cs="Times New Roman"/>
                <w:color w:val="00000A"/>
                <w:sz w:val="22"/>
                <w:szCs w:val="22"/>
                <w:lang w:eastAsia="en-GB"/>
              </w:rPr>
              <w:t xml:space="preserve"> Chapter 1</w:t>
            </w:r>
            <w:r>
              <w:rPr>
                <w:rFonts w:ascii="Times New Roman" w:eastAsia="Times New Roman" w:hAnsi="Times New Roman" w:cs="Times New Roman"/>
                <w:color w:val="00000A"/>
                <w:sz w:val="22"/>
                <w:szCs w:val="22"/>
                <w:lang w:eastAsia="en-GB"/>
              </w:rPr>
              <w:t>0</w:t>
            </w:r>
          </w:p>
        </w:tc>
      </w:tr>
      <w:tr w:rsidR="006958F1" w:rsidRPr="00934DDA" w14:paraId="13CBB919" w14:textId="64366641"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83DB209" w14:textId="11F508B5" w:rsidR="006958F1" w:rsidRPr="00934DDA" w:rsidRDefault="006958F1" w:rsidP="00934DDA">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5.5</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1E3DDA3" w14:textId="0A7AF74A" w:rsidR="006958F1" w:rsidRDefault="006958F1" w:rsidP="00934DDA">
            <w:pPr>
              <w:rPr>
                <w:rFonts w:ascii="Times New Roman" w:eastAsia="Times New Roman" w:hAnsi="Times New Roman" w:cs="Times New Roman"/>
                <w:color w:val="00000A"/>
                <w:sz w:val="22"/>
                <w:szCs w:val="22"/>
                <w:lang w:eastAsia="en-GB"/>
              </w:rPr>
            </w:pPr>
            <w:r w:rsidRPr="003D7B02">
              <w:rPr>
                <w:rFonts w:ascii="Times New Roman" w:eastAsia="Times New Roman" w:hAnsi="Times New Roman" w:cs="Times New Roman"/>
                <w:color w:val="00000A"/>
                <w:sz w:val="22"/>
                <w:szCs w:val="22"/>
                <w:lang w:eastAsia="en-GB"/>
              </w:rPr>
              <w:t>Regression Testing Strategies</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1EF2F558" w14:textId="77777777" w:rsidR="006958F1" w:rsidRDefault="006958F1" w:rsidP="00934DDA">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 xml:space="preserve">R2 Chapter 6, </w:t>
            </w:r>
          </w:p>
          <w:p w14:paraId="1DBA6BF1" w14:textId="446983D2" w:rsidR="006958F1" w:rsidRPr="00DD1B9D" w:rsidRDefault="006958F1" w:rsidP="00934DDA">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R2 Chapter 12</w:t>
            </w:r>
          </w:p>
        </w:tc>
      </w:tr>
      <w:tr w:rsidR="006958F1" w:rsidRPr="00934DDA" w14:paraId="75F05111" w14:textId="440DE7C5"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F70A4F2" w14:textId="63EB7618" w:rsidR="006958F1" w:rsidRDefault="006958F1" w:rsidP="001B5460">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5.6</w:t>
            </w:r>
          </w:p>
        </w:tc>
        <w:tc>
          <w:tcPr>
            <w:tcW w:w="667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F74D83A" w14:textId="4AC3C3F4" w:rsidR="006958F1" w:rsidRPr="003D7B02" w:rsidRDefault="006958F1" w:rsidP="001B5460">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Case Study: Exploring Automated Source Code Analyzers and Software Composition Analysis Tools</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098187D" w14:textId="1D11B2BF" w:rsidR="006958F1" w:rsidRDefault="006958F1" w:rsidP="001B5460">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Lecture Notes</w:t>
            </w:r>
          </w:p>
        </w:tc>
      </w:tr>
    </w:tbl>
    <w:p w14:paraId="5B401EB4" w14:textId="264074FE" w:rsidR="00943CF5" w:rsidRDefault="00943CF5" w:rsidP="00934DDA">
      <w:pPr>
        <w:rPr>
          <w:rFonts w:ascii="Times New Roman" w:eastAsia="Times New Roman" w:hAnsi="Times New Roman" w:cs="Times New Roman"/>
          <w:b/>
          <w:bCs/>
          <w:color w:val="00000A"/>
          <w:sz w:val="22"/>
          <w:szCs w:val="22"/>
          <w:lang w:eastAsia="en-GB"/>
        </w:rPr>
      </w:pPr>
    </w:p>
    <w:p w14:paraId="67E91023" w14:textId="12FC16D7" w:rsidR="00FF4635" w:rsidRDefault="00FF4635" w:rsidP="00FF4635">
      <w:pPr>
        <w:rPr>
          <w:rFonts w:ascii="Times New Roman" w:eastAsia="Times New Roman" w:hAnsi="Times New Roman" w:cs="Times New Roman"/>
          <w:b/>
          <w:bCs/>
          <w:color w:val="00000A"/>
          <w:sz w:val="22"/>
          <w:szCs w:val="22"/>
          <w:lang w:eastAsia="en-GB"/>
        </w:rPr>
      </w:pPr>
      <w:r w:rsidRPr="00934DDA">
        <w:rPr>
          <w:rFonts w:ascii="Times New Roman" w:eastAsia="Times New Roman" w:hAnsi="Times New Roman" w:cs="Times New Roman"/>
          <w:b/>
          <w:bCs/>
          <w:color w:val="00000A"/>
          <w:sz w:val="22"/>
          <w:szCs w:val="22"/>
          <w:lang w:eastAsia="en-GB"/>
        </w:rPr>
        <w:t xml:space="preserve">Module 6: </w:t>
      </w:r>
      <w:r w:rsidR="00ED3FFC">
        <w:rPr>
          <w:rFonts w:ascii="Times New Roman" w:eastAsia="Times New Roman" w:hAnsi="Times New Roman" w:cs="Times New Roman"/>
          <w:b/>
          <w:bCs/>
          <w:color w:val="00000A"/>
          <w:sz w:val="22"/>
          <w:szCs w:val="22"/>
          <w:lang w:eastAsia="en-GB"/>
        </w:rPr>
        <w:t>Effective SQA: Quality Audits and Project Assessments</w:t>
      </w:r>
    </w:p>
    <w:tbl>
      <w:tblPr>
        <w:tblW w:w="9355" w:type="dxa"/>
        <w:tblCellMar>
          <w:top w:w="15" w:type="dxa"/>
          <w:left w:w="15" w:type="dxa"/>
          <w:bottom w:w="15" w:type="dxa"/>
          <w:right w:w="15" w:type="dxa"/>
        </w:tblCellMar>
        <w:tblLook w:val="04A0" w:firstRow="1" w:lastRow="0" w:firstColumn="1" w:lastColumn="0" w:noHBand="0" w:noVBand="1"/>
      </w:tblPr>
      <w:tblGrid>
        <w:gridCol w:w="614"/>
        <w:gridCol w:w="6761"/>
        <w:gridCol w:w="1980"/>
      </w:tblGrid>
      <w:tr w:rsidR="006958F1" w:rsidRPr="00934DDA" w14:paraId="6BA70CDF" w14:textId="42C562F4"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61DA81A" w14:textId="77777777" w:rsidR="006958F1" w:rsidRPr="00934DDA" w:rsidRDefault="006958F1" w:rsidP="00E701D2">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AC6D465" w14:textId="77777777" w:rsidR="006958F1" w:rsidRPr="00934DDA" w:rsidRDefault="006958F1" w:rsidP="00E701D2">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8CF16B5" w14:textId="77777777" w:rsidR="006958F1" w:rsidRPr="00934DDA" w:rsidRDefault="006958F1" w:rsidP="00E701D2">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673E715E" w14:textId="15455E51"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2A5AF2B" w14:textId="77777777" w:rsidR="006958F1" w:rsidRPr="00934DDA" w:rsidRDefault="006958F1" w:rsidP="00E701D2">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lastRenderedPageBreak/>
              <w:t>6.1</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93DA451" w14:textId="15DFDECA" w:rsidR="006958F1" w:rsidRPr="00934DDA" w:rsidRDefault="006958F1" w:rsidP="00E701D2">
            <w:pPr>
              <w:rPr>
                <w:rFonts w:ascii="Times New Roman" w:eastAsia="Times New Roman" w:hAnsi="Times New Roman" w:cs="Times New Roman"/>
                <w:lang w:eastAsia="en-GB"/>
              </w:rPr>
            </w:pPr>
            <w:r>
              <w:rPr>
                <w:rFonts w:ascii="Times New Roman" w:eastAsia="Times New Roman" w:hAnsi="Times New Roman" w:cs="Times New Roman"/>
                <w:lang w:eastAsia="en-GB"/>
              </w:rPr>
              <w:t>Personal Review, Inspection Review and Project Assessments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41F60F6" w14:textId="77777777" w:rsidR="006958F1"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 xml:space="preserve">T1 Chapter 5, </w:t>
            </w:r>
          </w:p>
          <w:p w14:paraId="3CD58AE6" w14:textId="69BAF394" w:rsidR="006958F1" w:rsidRPr="00DA6358"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T2 Chapter 8</w:t>
            </w:r>
          </w:p>
        </w:tc>
      </w:tr>
      <w:tr w:rsidR="006958F1" w:rsidRPr="00934DDA" w14:paraId="6EE77044" w14:textId="30544A64"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1901EDA" w14:textId="77777777" w:rsidR="006958F1" w:rsidRPr="00934DDA" w:rsidRDefault="006958F1" w:rsidP="00E701D2">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6.2</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0FC8D20" w14:textId="040D5399" w:rsidR="006958F1" w:rsidRPr="00934DDA" w:rsidRDefault="006958F1" w:rsidP="00E701D2">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Types of Audits (Internal, Third Party)</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3BEEF1A" w14:textId="2AB3A0F1" w:rsidR="006958F1" w:rsidRPr="00DA6358"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T1 Chapter 6</w:t>
            </w:r>
          </w:p>
        </w:tc>
      </w:tr>
      <w:tr w:rsidR="006958F1" w:rsidRPr="00934DDA" w14:paraId="5BA029C5" w14:textId="770C4F14"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FCAC6E8" w14:textId="77777777" w:rsidR="006958F1" w:rsidRPr="00934DDA" w:rsidRDefault="006958F1" w:rsidP="00E701D2">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6.3</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13D82D4" w14:textId="56E5A004" w:rsidR="006958F1" w:rsidRPr="00934DDA" w:rsidRDefault="006958F1" w:rsidP="00E701D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Project Assessment and Control Process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57A0ACA" w14:textId="77777777" w:rsidR="006958F1"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 xml:space="preserve">T1 Chapter 6, </w:t>
            </w:r>
          </w:p>
          <w:p w14:paraId="0FD0E2F9" w14:textId="02D7A24D" w:rsidR="006958F1" w:rsidRPr="00DD1B9D"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T2 Chapter 8</w:t>
            </w:r>
          </w:p>
        </w:tc>
      </w:tr>
      <w:tr w:rsidR="006958F1" w:rsidRPr="00934DDA" w14:paraId="0EBCD420" w14:textId="4C757D6B"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A6F5710" w14:textId="77777777" w:rsidR="006958F1" w:rsidRDefault="006958F1" w:rsidP="00E701D2">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6.4</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C6BDB41" w14:textId="1F94E1E2" w:rsidR="006958F1" w:rsidRDefault="006958F1" w:rsidP="00E701D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Corrective Actions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0C7094F" w14:textId="5CF6314E" w:rsidR="006958F1" w:rsidRPr="00DD1B9D" w:rsidRDefault="006958F1" w:rsidP="00E701D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T1 Chapter 8</w:t>
            </w:r>
          </w:p>
        </w:tc>
      </w:tr>
    </w:tbl>
    <w:p w14:paraId="11D4ECD9" w14:textId="308EF9A1" w:rsidR="00FF4635" w:rsidRDefault="00FF4635" w:rsidP="00934DDA">
      <w:pPr>
        <w:rPr>
          <w:rFonts w:ascii="Times New Roman" w:eastAsia="Times New Roman" w:hAnsi="Times New Roman" w:cs="Times New Roman"/>
          <w:b/>
          <w:bCs/>
          <w:color w:val="00000A"/>
          <w:sz w:val="22"/>
          <w:szCs w:val="22"/>
          <w:lang w:eastAsia="en-GB"/>
        </w:rPr>
      </w:pPr>
    </w:p>
    <w:p w14:paraId="780B6330" w14:textId="77777777" w:rsidR="00FF4635" w:rsidRDefault="00FF4635" w:rsidP="00934DDA">
      <w:pPr>
        <w:rPr>
          <w:rFonts w:ascii="Times New Roman" w:eastAsia="Times New Roman" w:hAnsi="Times New Roman" w:cs="Times New Roman"/>
          <w:b/>
          <w:bCs/>
          <w:color w:val="00000A"/>
          <w:sz w:val="22"/>
          <w:szCs w:val="22"/>
          <w:lang w:eastAsia="en-GB"/>
        </w:rPr>
      </w:pPr>
    </w:p>
    <w:p w14:paraId="2C27A0FF" w14:textId="1287DEAC"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w:t>
      </w:r>
      <w:r w:rsidR="00474995">
        <w:rPr>
          <w:rFonts w:ascii="Times New Roman" w:eastAsia="Times New Roman" w:hAnsi="Times New Roman" w:cs="Times New Roman"/>
          <w:b/>
          <w:bCs/>
          <w:color w:val="00000A"/>
          <w:sz w:val="22"/>
          <w:szCs w:val="22"/>
          <w:lang w:eastAsia="en-GB"/>
        </w:rPr>
        <w:t>7</w:t>
      </w:r>
      <w:r w:rsidRPr="00934DDA">
        <w:rPr>
          <w:rFonts w:ascii="Times New Roman" w:eastAsia="Times New Roman" w:hAnsi="Times New Roman" w:cs="Times New Roman"/>
          <w:b/>
          <w:bCs/>
          <w:color w:val="00000A"/>
          <w:sz w:val="22"/>
          <w:szCs w:val="22"/>
          <w:lang w:eastAsia="en-GB"/>
        </w:rPr>
        <w:t xml:space="preserve">: </w:t>
      </w:r>
      <w:r w:rsidR="00266AB2">
        <w:rPr>
          <w:rFonts w:ascii="Times New Roman" w:eastAsia="Times New Roman" w:hAnsi="Times New Roman" w:cs="Times New Roman"/>
          <w:b/>
          <w:bCs/>
          <w:color w:val="00000A"/>
          <w:sz w:val="22"/>
          <w:szCs w:val="22"/>
          <w:lang w:eastAsia="en-GB"/>
        </w:rPr>
        <w:t xml:space="preserve">Comprehensive SQA: </w:t>
      </w:r>
      <w:r w:rsidR="007654D0">
        <w:rPr>
          <w:rFonts w:ascii="Times New Roman" w:eastAsia="Times New Roman" w:hAnsi="Times New Roman" w:cs="Times New Roman"/>
          <w:b/>
          <w:bCs/>
          <w:color w:val="00000A"/>
          <w:sz w:val="22"/>
          <w:szCs w:val="22"/>
          <w:lang w:eastAsia="en-GB"/>
        </w:rPr>
        <w:t>Effective Test Management and Planning</w:t>
      </w:r>
    </w:p>
    <w:tbl>
      <w:tblPr>
        <w:tblW w:w="9355" w:type="dxa"/>
        <w:tblCellMar>
          <w:top w:w="15" w:type="dxa"/>
          <w:left w:w="15" w:type="dxa"/>
          <w:bottom w:w="15" w:type="dxa"/>
          <w:right w:w="15" w:type="dxa"/>
        </w:tblCellMar>
        <w:tblLook w:val="04A0" w:firstRow="1" w:lastRow="0" w:firstColumn="1" w:lastColumn="0" w:noHBand="0" w:noVBand="1"/>
      </w:tblPr>
      <w:tblGrid>
        <w:gridCol w:w="614"/>
        <w:gridCol w:w="6761"/>
        <w:gridCol w:w="1980"/>
      </w:tblGrid>
      <w:tr w:rsidR="006958F1" w:rsidRPr="00934DDA" w14:paraId="7AF5453E" w14:textId="4D3D7388"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7582757"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BE9D9C5"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5543801"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1AEFCEB0" w14:textId="387AD53F"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E6E5549" w14:textId="3D6AF4C4"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7.1</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9CA8B70" w14:textId="4F1DBE4F" w:rsidR="006958F1" w:rsidRPr="00934DDA" w:rsidRDefault="006958F1" w:rsidP="00474995">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Test Organization and Team Management</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A543130" w14:textId="7FECF554"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T1 Chapter 5</w:t>
            </w:r>
          </w:p>
        </w:tc>
      </w:tr>
      <w:tr w:rsidR="006958F1" w:rsidRPr="00934DDA" w14:paraId="221FA24E" w14:textId="3018BC79"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CD8FE04" w14:textId="7A856ED1"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7</w:t>
            </w:r>
            <w:r w:rsidRPr="00934DDA">
              <w:rPr>
                <w:rFonts w:ascii="Times New Roman" w:eastAsia="Times New Roman" w:hAnsi="Times New Roman" w:cs="Times New Roman"/>
                <w:color w:val="00000A"/>
                <w:sz w:val="22"/>
                <w:szCs w:val="22"/>
                <w:lang w:eastAsia="en-GB"/>
              </w:rPr>
              <w:t>.2</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B95D59E" w14:textId="69DA5A86" w:rsidR="006958F1" w:rsidRPr="00934DDA" w:rsidRDefault="006958F1" w:rsidP="00474995">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Test Estimation and Scheduling</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E30D31C" w14:textId="7B32C3BA"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R1 Chapter 7</w:t>
            </w:r>
          </w:p>
        </w:tc>
      </w:tr>
      <w:tr w:rsidR="006958F1" w:rsidRPr="00934DDA" w14:paraId="4C6B2950" w14:textId="5753C0E3"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79E66E7E" w14:textId="564260DF" w:rsidR="006958F1" w:rsidRPr="00934DDA" w:rsidRDefault="006958F1" w:rsidP="00474995">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7</w:t>
            </w:r>
            <w:r w:rsidRPr="00934DDA">
              <w:rPr>
                <w:rFonts w:ascii="Times New Roman" w:eastAsia="Times New Roman" w:hAnsi="Times New Roman" w:cs="Times New Roman"/>
                <w:color w:val="00000A"/>
                <w:sz w:val="22"/>
                <w:szCs w:val="22"/>
                <w:lang w:eastAsia="en-GB"/>
              </w:rPr>
              <w:t>.3</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1829D5BB" w14:textId="20B2F202" w:rsidR="006958F1" w:rsidRPr="00934DDA"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Test Data Management</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17F92773" w14:textId="0EA0C6DF" w:rsidR="006958F1" w:rsidRPr="00DD1B9D"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Lecture Notes</w:t>
            </w:r>
          </w:p>
        </w:tc>
      </w:tr>
      <w:tr w:rsidR="006958F1" w:rsidRPr="00934DDA" w14:paraId="230E6542" w14:textId="15BD2633"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925BFB9" w14:textId="34EC070A" w:rsidR="006958F1" w:rsidRDefault="006958F1" w:rsidP="00474995">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7</w:t>
            </w:r>
            <w:r w:rsidRPr="00934DDA">
              <w:rPr>
                <w:rFonts w:ascii="Times New Roman" w:eastAsia="Times New Roman" w:hAnsi="Times New Roman" w:cs="Times New Roman"/>
                <w:color w:val="00000A"/>
                <w:sz w:val="22"/>
                <w:szCs w:val="22"/>
                <w:lang w:eastAsia="en-GB"/>
              </w:rPr>
              <w:t>.4</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7838F2BF" w14:textId="6892A053" w:rsidR="006958F1"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Configuration Management and Change Control</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7520CA6" w14:textId="77777777" w:rsidR="006958F1"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 xml:space="preserve">T1 Chapter 8, </w:t>
            </w:r>
          </w:p>
          <w:p w14:paraId="3BC581B9" w14:textId="55FC9E4E" w:rsidR="006958F1" w:rsidRPr="00DD1B9D"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T1 Chapter 5</w:t>
            </w:r>
          </w:p>
        </w:tc>
      </w:tr>
      <w:tr w:rsidR="006958F1" w:rsidRPr="00934DDA" w14:paraId="2D0F578F" w14:textId="09DAA5F7"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B8E8B5E" w14:textId="60C507B6" w:rsidR="006958F1" w:rsidRDefault="006958F1" w:rsidP="00474995">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7.5</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6857EBA" w14:textId="31AD336B" w:rsidR="006958F1"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 xml:space="preserve">Case Study: </w:t>
            </w:r>
            <w:r w:rsidRPr="00A5276D">
              <w:rPr>
                <w:rFonts w:ascii="Times New Roman" w:eastAsia="Times New Roman" w:hAnsi="Times New Roman" w:cs="Times New Roman"/>
                <w:color w:val="00000A"/>
                <w:sz w:val="22"/>
                <w:szCs w:val="22"/>
                <w:lang w:eastAsia="en-GB"/>
              </w:rPr>
              <w:t>Develop a test plan and design test cases for a given software application</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A5B566C" w14:textId="7BA2949B" w:rsidR="006958F1" w:rsidRDefault="006958F1" w:rsidP="00474995">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Lecture Notes</w:t>
            </w:r>
          </w:p>
        </w:tc>
      </w:tr>
    </w:tbl>
    <w:p w14:paraId="123F5D65" w14:textId="77777777" w:rsidR="00934DDA" w:rsidRPr="00934DDA" w:rsidRDefault="00934DDA" w:rsidP="00934DDA">
      <w:pPr>
        <w:rPr>
          <w:rFonts w:ascii="Times New Roman" w:eastAsia="Times New Roman" w:hAnsi="Times New Roman" w:cs="Times New Roman"/>
          <w:color w:val="000000"/>
          <w:lang w:eastAsia="en-GB"/>
        </w:rPr>
      </w:pPr>
    </w:p>
    <w:p w14:paraId="23EE9D4C" w14:textId="3A5E2AB2"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w:t>
      </w:r>
      <w:r w:rsidR="00474995">
        <w:rPr>
          <w:rFonts w:ascii="Times New Roman" w:eastAsia="Times New Roman" w:hAnsi="Times New Roman" w:cs="Times New Roman"/>
          <w:b/>
          <w:bCs/>
          <w:color w:val="00000A"/>
          <w:sz w:val="22"/>
          <w:szCs w:val="22"/>
          <w:lang w:eastAsia="en-GB"/>
        </w:rPr>
        <w:t>8</w:t>
      </w:r>
      <w:r w:rsidRPr="00934DDA">
        <w:rPr>
          <w:rFonts w:ascii="Times New Roman" w:eastAsia="Times New Roman" w:hAnsi="Times New Roman" w:cs="Times New Roman"/>
          <w:b/>
          <w:bCs/>
          <w:color w:val="00000A"/>
          <w:sz w:val="22"/>
          <w:szCs w:val="22"/>
          <w:lang w:eastAsia="en-GB"/>
        </w:rPr>
        <w:t xml:space="preserve">: </w:t>
      </w:r>
      <w:r w:rsidR="0095205D">
        <w:rPr>
          <w:rFonts w:ascii="Times New Roman" w:eastAsia="Times New Roman" w:hAnsi="Times New Roman" w:cs="Times New Roman"/>
          <w:b/>
          <w:bCs/>
          <w:color w:val="00000A"/>
          <w:sz w:val="22"/>
          <w:szCs w:val="22"/>
          <w:lang w:eastAsia="en-GB"/>
        </w:rPr>
        <w:t xml:space="preserve">Enhancing </w:t>
      </w:r>
      <w:r w:rsidR="00613DF8">
        <w:rPr>
          <w:rFonts w:ascii="Times New Roman" w:eastAsia="Times New Roman" w:hAnsi="Times New Roman" w:cs="Times New Roman"/>
          <w:b/>
          <w:bCs/>
          <w:color w:val="00000A"/>
          <w:sz w:val="22"/>
          <w:szCs w:val="22"/>
          <w:lang w:eastAsia="en-GB"/>
        </w:rPr>
        <w:t>SQA</w:t>
      </w:r>
      <w:r w:rsidR="0095205D">
        <w:rPr>
          <w:rFonts w:ascii="Times New Roman" w:eastAsia="Times New Roman" w:hAnsi="Times New Roman" w:cs="Times New Roman"/>
          <w:b/>
          <w:bCs/>
          <w:color w:val="00000A"/>
          <w:sz w:val="22"/>
          <w:szCs w:val="22"/>
          <w:lang w:eastAsia="en-GB"/>
        </w:rPr>
        <w:t xml:space="preserve">: </w:t>
      </w:r>
      <w:r w:rsidR="00613DF8">
        <w:rPr>
          <w:rFonts w:ascii="Times New Roman" w:eastAsia="Times New Roman" w:hAnsi="Times New Roman" w:cs="Times New Roman"/>
          <w:b/>
          <w:bCs/>
          <w:color w:val="00000A"/>
          <w:sz w:val="22"/>
          <w:szCs w:val="22"/>
          <w:lang w:eastAsia="en-GB"/>
        </w:rPr>
        <w:t xml:space="preserve"> Process Improvement and Metrics</w:t>
      </w:r>
    </w:p>
    <w:tbl>
      <w:tblPr>
        <w:tblW w:w="9355" w:type="dxa"/>
        <w:tblCellMar>
          <w:top w:w="15" w:type="dxa"/>
          <w:left w:w="15" w:type="dxa"/>
          <w:bottom w:w="15" w:type="dxa"/>
          <w:right w:w="15" w:type="dxa"/>
        </w:tblCellMar>
        <w:tblLook w:val="04A0" w:firstRow="1" w:lastRow="0" w:firstColumn="1" w:lastColumn="0" w:noHBand="0" w:noVBand="1"/>
      </w:tblPr>
      <w:tblGrid>
        <w:gridCol w:w="614"/>
        <w:gridCol w:w="6761"/>
        <w:gridCol w:w="1980"/>
      </w:tblGrid>
      <w:tr w:rsidR="006958F1" w:rsidRPr="00934DDA" w14:paraId="55598594" w14:textId="7F5A20E9"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4152987"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AE6ED5F"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82D1A5F"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5C39348C" w14:textId="00A30DED"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253F3B2" w14:textId="7A15DAC3" w:rsidR="006958F1" w:rsidRPr="00934DDA" w:rsidRDefault="006958F1" w:rsidP="00474995">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8</w:t>
            </w:r>
            <w:r w:rsidRPr="00934DDA">
              <w:rPr>
                <w:rFonts w:ascii="Times New Roman" w:eastAsia="Times New Roman" w:hAnsi="Times New Roman" w:cs="Times New Roman"/>
                <w:color w:val="00000A"/>
                <w:sz w:val="22"/>
                <w:szCs w:val="22"/>
                <w:lang w:eastAsia="en-GB"/>
              </w:rPr>
              <w:t>.1</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9B8AF16" w14:textId="465480FD" w:rsidR="006958F1" w:rsidRPr="00934DDA" w:rsidRDefault="006958F1" w:rsidP="00474995">
            <w:pPr>
              <w:rPr>
                <w:rFonts w:ascii="Times New Roman" w:eastAsia="Times New Roman" w:hAnsi="Times New Roman" w:cs="Times New Roman"/>
                <w:color w:val="00000A"/>
                <w:sz w:val="22"/>
                <w:szCs w:val="22"/>
                <w:lang w:eastAsia="en-GB"/>
              </w:rPr>
            </w:pPr>
            <w:r w:rsidRPr="003D7B02">
              <w:rPr>
                <w:rFonts w:ascii="Times New Roman" w:eastAsia="Times New Roman" w:hAnsi="Times New Roman" w:cs="Times New Roman"/>
                <w:color w:val="00000A"/>
                <w:sz w:val="22"/>
                <w:szCs w:val="22"/>
                <w:lang w:eastAsia="en-GB"/>
              </w:rPr>
              <w:t>Introduction to Test Process Improvement</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D21940B" w14:textId="3758F2B8" w:rsidR="006958F1" w:rsidRPr="00DA6358" w:rsidRDefault="006958F1" w:rsidP="00DA6358">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T1 Chapter 9</w:t>
            </w:r>
          </w:p>
        </w:tc>
      </w:tr>
      <w:tr w:rsidR="006958F1" w:rsidRPr="00934DDA" w14:paraId="74E315DF" w14:textId="34304E74"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1C87CA9" w14:textId="5EE46E8A"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8</w:t>
            </w:r>
            <w:r w:rsidRPr="00934DDA">
              <w:rPr>
                <w:rFonts w:ascii="Times New Roman" w:eastAsia="Times New Roman" w:hAnsi="Times New Roman" w:cs="Times New Roman"/>
                <w:color w:val="00000A"/>
                <w:sz w:val="22"/>
                <w:szCs w:val="22"/>
                <w:lang w:eastAsia="en-GB"/>
              </w:rPr>
              <w:t>.2</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3631D35" w14:textId="34E07479" w:rsidR="006958F1" w:rsidRPr="00934DDA" w:rsidRDefault="006958F1" w:rsidP="00474995">
            <w:pPr>
              <w:rPr>
                <w:rFonts w:ascii="Times New Roman" w:eastAsia="Times New Roman" w:hAnsi="Times New Roman" w:cs="Times New Roman"/>
                <w:lang w:eastAsia="en-GB"/>
              </w:rPr>
            </w:pPr>
            <w:r w:rsidRPr="003D7B02">
              <w:rPr>
                <w:rFonts w:ascii="Times New Roman" w:eastAsia="Times New Roman" w:hAnsi="Times New Roman" w:cs="Times New Roman"/>
                <w:color w:val="00000A"/>
                <w:sz w:val="22"/>
                <w:szCs w:val="22"/>
                <w:lang w:eastAsia="en-GB"/>
              </w:rPr>
              <w:t>Capability Maturity Model Integration (CMMI) for Testing</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C6474D6" w14:textId="60843E8A"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T1 Chapter 10</w:t>
            </w:r>
          </w:p>
        </w:tc>
      </w:tr>
      <w:tr w:rsidR="006958F1" w:rsidRPr="00934DDA" w14:paraId="276C7945" w14:textId="439D7805"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6CB0DF0" w14:textId="289BAF66"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8</w:t>
            </w:r>
            <w:r w:rsidRPr="00934DDA">
              <w:rPr>
                <w:rFonts w:ascii="Times New Roman" w:eastAsia="Times New Roman" w:hAnsi="Times New Roman" w:cs="Times New Roman"/>
                <w:color w:val="00000A"/>
                <w:sz w:val="22"/>
                <w:szCs w:val="22"/>
                <w:lang w:eastAsia="en-GB"/>
              </w:rPr>
              <w:t>.3</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6E288D3" w14:textId="76F49E4C" w:rsidR="006958F1" w:rsidRPr="007512C1" w:rsidRDefault="006958F1" w:rsidP="00474995">
            <w:pPr>
              <w:rPr>
                <w:rFonts w:ascii="Times New Roman" w:eastAsia="Times New Roman" w:hAnsi="Times New Roman" w:cs="Times New Roman"/>
                <w:color w:val="00000A"/>
                <w:sz w:val="22"/>
                <w:szCs w:val="22"/>
                <w:lang w:eastAsia="en-GB"/>
              </w:rPr>
            </w:pPr>
            <w:r w:rsidRPr="003D7B02">
              <w:rPr>
                <w:rFonts w:ascii="Times New Roman" w:eastAsia="Times New Roman" w:hAnsi="Times New Roman" w:cs="Times New Roman"/>
                <w:color w:val="00000A"/>
                <w:sz w:val="22"/>
                <w:szCs w:val="22"/>
                <w:lang w:eastAsia="en-GB"/>
              </w:rPr>
              <w:t>Six Sigma in Software Testing</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BA80248" w14:textId="3B632840"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00FD2F67" w14:textId="5507A031"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7752250" w14:textId="0236C2A6"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8.4</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3B20D29" w14:textId="00BDD879" w:rsidR="006958F1" w:rsidRPr="00934DDA" w:rsidRDefault="006958F1" w:rsidP="00474995">
            <w:pPr>
              <w:rPr>
                <w:rFonts w:ascii="Times New Roman" w:eastAsia="Times New Roman" w:hAnsi="Times New Roman" w:cs="Times New Roman"/>
                <w:lang w:eastAsia="en-GB"/>
              </w:rPr>
            </w:pPr>
            <w:r w:rsidRPr="003D7B02">
              <w:rPr>
                <w:rFonts w:ascii="Times New Roman" w:eastAsia="Times New Roman" w:hAnsi="Times New Roman" w:cs="Times New Roman"/>
                <w:color w:val="00000A"/>
                <w:sz w:val="22"/>
                <w:szCs w:val="22"/>
                <w:lang w:eastAsia="en-GB"/>
              </w:rPr>
              <w:t>Test Metrics for Process Improvement</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0AFBD47" w14:textId="22FFF4B8"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T2 Chapter 21</w:t>
            </w:r>
          </w:p>
        </w:tc>
      </w:tr>
    </w:tbl>
    <w:p w14:paraId="457667B8" w14:textId="77777777" w:rsidR="0034106F" w:rsidRPr="00934DDA" w:rsidRDefault="0034106F" w:rsidP="00934DDA">
      <w:pPr>
        <w:rPr>
          <w:rFonts w:ascii="Times New Roman" w:eastAsia="Times New Roman" w:hAnsi="Times New Roman" w:cs="Times New Roman"/>
          <w:color w:val="000000"/>
          <w:lang w:eastAsia="en-GB"/>
        </w:rPr>
      </w:pPr>
    </w:p>
    <w:p w14:paraId="6529E147" w14:textId="5748459C"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 xml:space="preserve">Module </w:t>
      </w:r>
      <w:r w:rsidR="00474995">
        <w:rPr>
          <w:rFonts w:ascii="Times New Roman" w:eastAsia="Times New Roman" w:hAnsi="Times New Roman" w:cs="Times New Roman"/>
          <w:b/>
          <w:bCs/>
          <w:color w:val="00000A"/>
          <w:sz w:val="22"/>
          <w:szCs w:val="22"/>
          <w:lang w:eastAsia="en-GB"/>
        </w:rPr>
        <w:t>9</w:t>
      </w:r>
      <w:r w:rsidRPr="00934DDA">
        <w:rPr>
          <w:rFonts w:ascii="Times New Roman" w:eastAsia="Times New Roman" w:hAnsi="Times New Roman" w:cs="Times New Roman"/>
          <w:b/>
          <w:bCs/>
          <w:color w:val="00000A"/>
          <w:sz w:val="22"/>
          <w:szCs w:val="22"/>
          <w:lang w:eastAsia="en-GB"/>
        </w:rPr>
        <w:t xml:space="preserve">: </w:t>
      </w:r>
      <w:r w:rsidR="0095205D">
        <w:rPr>
          <w:rFonts w:ascii="Times New Roman" w:eastAsia="Times New Roman" w:hAnsi="Times New Roman" w:cs="Times New Roman"/>
          <w:b/>
          <w:bCs/>
          <w:color w:val="00000A"/>
          <w:sz w:val="22"/>
          <w:szCs w:val="22"/>
          <w:lang w:eastAsia="en-GB"/>
        </w:rPr>
        <w:t xml:space="preserve">Optimizing SQA: </w:t>
      </w:r>
      <w:r w:rsidR="00613DF8">
        <w:rPr>
          <w:rFonts w:ascii="Times New Roman" w:eastAsia="Times New Roman" w:hAnsi="Times New Roman" w:cs="Times New Roman"/>
          <w:b/>
          <w:bCs/>
          <w:color w:val="00000A"/>
          <w:sz w:val="22"/>
          <w:szCs w:val="22"/>
          <w:lang w:eastAsia="en-GB"/>
        </w:rPr>
        <w:t xml:space="preserve">Agile Testing and DevOps Integration </w:t>
      </w:r>
    </w:p>
    <w:tbl>
      <w:tblPr>
        <w:tblW w:w="9355" w:type="dxa"/>
        <w:tblCellMar>
          <w:top w:w="15" w:type="dxa"/>
          <w:left w:w="15" w:type="dxa"/>
          <w:bottom w:w="15" w:type="dxa"/>
          <w:right w:w="15" w:type="dxa"/>
        </w:tblCellMar>
        <w:tblLook w:val="04A0" w:firstRow="1" w:lastRow="0" w:firstColumn="1" w:lastColumn="0" w:noHBand="0" w:noVBand="1"/>
      </w:tblPr>
      <w:tblGrid>
        <w:gridCol w:w="614"/>
        <w:gridCol w:w="6761"/>
        <w:gridCol w:w="1980"/>
      </w:tblGrid>
      <w:tr w:rsidR="006958F1" w:rsidRPr="00934DDA" w14:paraId="4FFA8C35" w14:textId="5215A329"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2B43FFE"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807B151"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A2A3330"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383C26C6" w14:textId="4F1C7C2E"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9E1A9F0" w14:textId="1966B1A4"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9</w:t>
            </w:r>
            <w:r w:rsidRPr="00934DDA">
              <w:rPr>
                <w:rFonts w:ascii="Times New Roman" w:eastAsia="Times New Roman" w:hAnsi="Times New Roman" w:cs="Times New Roman"/>
                <w:color w:val="00000A"/>
                <w:sz w:val="22"/>
                <w:szCs w:val="22"/>
                <w:lang w:eastAsia="en-GB"/>
              </w:rPr>
              <w:t>.1</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141507A" w14:textId="02BA1BCF" w:rsidR="006958F1" w:rsidRPr="00934DDA" w:rsidRDefault="006958F1" w:rsidP="00474995">
            <w:pPr>
              <w:rPr>
                <w:rFonts w:ascii="Times New Roman" w:eastAsia="Times New Roman" w:hAnsi="Times New Roman" w:cs="Times New Roman"/>
                <w:lang w:eastAsia="en-GB"/>
              </w:rPr>
            </w:pPr>
            <w:r w:rsidRPr="003D7B02">
              <w:rPr>
                <w:rFonts w:ascii="Times New Roman" w:eastAsia="Times New Roman" w:hAnsi="Times New Roman" w:cs="Times New Roman"/>
                <w:color w:val="00000A"/>
                <w:sz w:val="22"/>
                <w:szCs w:val="22"/>
                <w:lang w:eastAsia="en-GB"/>
              </w:rPr>
              <w:t>Introduction to Agile Methodology and Testing</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1B92E91" w14:textId="78FEFCA8"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T1 Chapter 4</w:t>
            </w:r>
          </w:p>
        </w:tc>
      </w:tr>
      <w:tr w:rsidR="006958F1" w:rsidRPr="00934DDA" w14:paraId="22CAD1C2" w14:textId="08F26ED2"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6A85950" w14:textId="55264414"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9</w:t>
            </w:r>
            <w:r w:rsidRPr="00934DDA">
              <w:rPr>
                <w:rFonts w:ascii="Times New Roman" w:eastAsia="Times New Roman" w:hAnsi="Times New Roman" w:cs="Times New Roman"/>
                <w:color w:val="00000A"/>
                <w:sz w:val="22"/>
                <w:szCs w:val="22"/>
                <w:lang w:eastAsia="en-GB"/>
              </w:rPr>
              <w:t>.2</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33774BAC" w14:textId="1DD3BF04" w:rsidR="006958F1" w:rsidRPr="00934DDA" w:rsidRDefault="006958F1" w:rsidP="00474995">
            <w:pPr>
              <w:rPr>
                <w:rFonts w:ascii="Times New Roman" w:eastAsia="Times New Roman" w:hAnsi="Times New Roman" w:cs="Times New Roman"/>
                <w:lang w:eastAsia="en-GB"/>
              </w:rPr>
            </w:pPr>
            <w:r w:rsidRPr="003D7B02">
              <w:rPr>
                <w:rFonts w:ascii="Times New Roman" w:eastAsia="Times New Roman" w:hAnsi="Times New Roman" w:cs="Times New Roman"/>
                <w:color w:val="00000A"/>
                <w:sz w:val="22"/>
                <w:szCs w:val="22"/>
                <w:lang w:eastAsia="en-GB"/>
              </w:rPr>
              <w:t>Agile Test Planning and Execution</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29ED7D6" w14:textId="77C6AD55"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T1 Chapter 5</w:t>
            </w:r>
          </w:p>
        </w:tc>
      </w:tr>
      <w:tr w:rsidR="006958F1" w:rsidRPr="00934DDA" w14:paraId="4A5A82A2" w14:textId="1BCD11E3"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9DDCEFA" w14:textId="440E8D41" w:rsidR="006958F1" w:rsidRPr="00934DDA" w:rsidRDefault="006958F1" w:rsidP="00474995">
            <w:pPr>
              <w:jc w:val="cente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9</w:t>
            </w:r>
            <w:r w:rsidRPr="00934DDA">
              <w:rPr>
                <w:rFonts w:ascii="Times New Roman" w:eastAsia="Times New Roman" w:hAnsi="Times New Roman" w:cs="Times New Roman"/>
                <w:color w:val="00000A"/>
                <w:sz w:val="22"/>
                <w:szCs w:val="22"/>
                <w:lang w:eastAsia="en-GB"/>
              </w:rPr>
              <w:t>.</w:t>
            </w:r>
            <w:r>
              <w:rPr>
                <w:rFonts w:ascii="Times New Roman" w:eastAsia="Times New Roman" w:hAnsi="Times New Roman" w:cs="Times New Roman"/>
                <w:color w:val="00000A"/>
                <w:sz w:val="22"/>
                <w:szCs w:val="22"/>
                <w:lang w:eastAsia="en-GB"/>
              </w:rPr>
              <w:t>3</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D5A32F3" w14:textId="36A7C22E" w:rsidR="006958F1" w:rsidRPr="00934DDA" w:rsidRDefault="006958F1" w:rsidP="00474995">
            <w:pPr>
              <w:rPr>
                <w:rFonts w:ascii="Times New Roman" w:eastAsia="Times New Roman" w:hAnsi="Times New Roman" w:cs="Times New Roman"/>
                <w:lang w:eastAsia="en-GB"/>
              </w:rPr>
            </w:pPr>
            <w:r w:rsidRPr="003D7B02">
              <w:rPr>
                <w:rFonts w:ascii="Times New Roman" w:eastAsia="Times New Roman" w:hAnsi="Times New Roman" w:cs="Times New Roman"/>
                <w:color w:val="00000A"/>
                <w:sz w:val="22"/>
                <w:szCs w:val="22"/>
                <w:lang w:eastAsia="en-GB"/>
              </w:rPr>
              <w:t>Continuous Testing in DevOps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78615DDB" w14:textId="07E0157C"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63C81EA2" w14:textId="54B74E24"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FD9BF2A" w14:textId="2C59EE4A" w:rsidR="006958F1" w:rsidRDefault="006958F1" w:rsidP="00474995">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9</w:t>
            </w:r>
            <w:r w:rsidRPr="00934DDA">
              <w:rPr>
                <w:rFonts w:ascii="Times New Roman" w:eastAsia="Times New Roman" w:hAnsi="Times New Roman" w:cs="Times New Roman"/>
                <w:color w:val="00000A"/>
                <w:sz w:val="22"/>
                <w:szCs w:val="22"/>
                <w:lang w:eastAsia="en-GB"/>
              </w:rPr>
              <w:t>.</w:t>
            </w:r>
            <w:r>
              <w:rPr>
                <w:rFonts w:ascii="Times New Roman" w:eastAsia="Times New Roman" w:hAnsi="Times New Roman" w:cs="Times New Roman"/>
                <w:color w:val="00000A"/>
                <w:sz w:val="22"/>
                <w:szCs w:val="22"/>
                <w:lang w:eastAsia="en-GB"/>
              </w:rPr>
              <w:t>4</w:t>
            </w:r>
          </w:p>
        </w:tc>
        <w:tc>
          <w:tcPr>
            <w:tcW w:w="6761"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F87924A" w14:textId="62B45C6F" w:rsidR="006958F1" w:rsidRPr="003D7B02" w:rsidRDefault="006958F1" w:rsidP="00474995">
            <w:pPr>
              <w:rPr>
                <w:rFonts w:ascii="Times New Roman" w:eastAsia="Times New Roman" w:hAnsi="Times New Roman" w:cs="Times New Roman"/>
                <w:color w:val="00000A"/>
                <w:sz w:val="22"/>
                <w:szCs w:val="22"/>
                <w:lang w:eastAsia="en-GB"/>
              </w:rPr>
            </w:pPr>
            <w:r w:rsidRPr="003D7B02">
              <w:rPr>
                <w:rFonts w:ascii="Times New Roman" w:eastAsia="Times New Roman" w:hAnsi="Times New Roman" w:cs="Times New Roman"/>
                <w:color w:val="00000A"/>
                <w:sz w:val="22"/>
                <w:szCs w:val="22"/>
                <w:lang w:eastAsia="en-GB"/>
              </w:rPr>
              <w:t>Test Environment and Test Data Management in DevOps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F03E72A" w14:textId="4F9C16FA" w:rsidR="006958F1" w:rsidRPr="00DA6358" w:rsidRDefault="006958F1" w:rsidP="00474995">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bl>
    <w:p w14:paraId="3F3D3F87" w14:textId="77777777" w:rsidR="00943CF5" w:rsidRDefault="00943CF5" w:rsidP="00934DDA">
      <w:pPr>
        <w:rPr>
          <w:rFonts w:ascii="Times New Roman" w:eastAsia="Times New Roman" w:hAnsi="Times New Roman" w:cs="Times New Roman"/>
          <w:b/>
          <w:bCs/>
          <w:color w:val="00000A"/>
          <w:sz w:val="22"/>
          <w:szCs w:val="22"/>
          <w:lang w:eastAsia="en-GB"/>
        </w:rPr>
      </w:pPr>
    </w:p>
    <w:p w14:paraId="19018131" w14:textId="27FD43D9"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Module 1</w:t>
      </w:r>
      <w:r>
        <w:rPr>
          <w:rFonts w:ascii="Times New Roman" w:eastAsia="Times New Roman" w:hAnsi="Times New Roman" w:cs="Times New Roman"/>
          <w:b/>
          <w:bCs/>
          <w:color w:val="00000A"/>
          <w:sz w:val="22"/>
          <w:szCs w:val="22"/>
          <w:lang w:eastAsia="en-GB"/>
        </w:rPr>
        <w:t>0</w:t>
      </w:r>
      <w:r w:rsidRPr="00934DDA">
        <w:rPr>
          <w:rFonts w:ascii="Times New Roman" w:eastAsia="Times New Roman" w:hAnsi="Times New Roman" w:cs="Times New Roman"/>
          <w:b/>
          <w:bCs/>
          <w:color w:val="00000A"/>
          <w:sz w:val="22"/>
          <w:szCs w:val="22"/>
          <w:lang w:eastAsia="en-GB"/>
        </w:rPr>
        <w:t xml:space="preserve">: </w:t>
      </w:r>
      <w:r w:rsidR="00613DF8" w:rsidRPr="00613DF8">
        <w:rPr>
          <w:rFonts w:ascii="Times New Roman" w:eastAsia="Times New Roman" w:hAnsi="Times New Roman" w:cs="Times New Roman"/>
          <w:b/>
          <w:bCs/>
          <w:color w:val="00000A"/>
          <w:sz w:val="22"/>
          <w:szCs w:val="22"/>
          <w:lang w:eastAsia="en-GB"/>
        </w:rPr>
        <w:t>Excell</w:t>
      </w:r>
      <w:r w:rsidR="00ED3FFC">
        <w:rPr>
          <w:rFonts w:ascii="Times New Roman" w:eastAsia="Times New Roman" w:hAnsi="Times New Roman" w:cs="Times New Roman"/>
          <w:b/>
          <w:bCs/>
          <w:color w:val="00000A"/>
          <w:sz w:val="22"/>
          <w:szCs w:val="22"/>
          <w:lang w:eastAsia="en-GB"/>
        </w:rPr>
        <w:t>ing</w:t>
      </w:r>
      <w:r w:rsidR="00613DF8" w:rsidRPr="00613DF8">
        <w:rPr>
          <w:rFonts w:ascii="Times New Roman" w:eastAsia="Times New Roman" w:hAnsi="Times New Roman" w:cs="Times New Roman"/>
          <w:b/>
          <w:bCs/>
          <w:color w:val="00000A"/>
          <w:sz w:val="22"/>
          <w:szCs w:val="22"/>
          <w:lang w:eastAsia="en-GB"/>
        </w:rPr>
        <w:t xml:space="preserve"> </w:t>
      </w:r>
      <w:r w:rsidR="00613DF8">
        <w:rPr>
          <w:rFonts w:ascii="Times New Roman" w:eastAsia="Times New Roman" w:hAnsi="Times New Roman" w:cs="Times New Roman"/>
          <w:b/>
          <w:bCs/>
          <w:color w:val="00000A"/>
          <w:sz w:val="22"/>
          <w:szCs w:val="22"/>
          <w:lang w:eastAsia="en-GB"/>
        </w:rPr>
        <w:t>SQA</w:t>
      </w:r>
      <w:r w:rsidR="00613DF8" w:rsidRPr="00613DF8">
        <w:rPr>
          <w:rFonts w:ascii="Times New Roman" w:eastAsia="Times New Roman" w:hAnsi="Times New Roman" w:cs="Times New Roman"/>
          <w:b/>
          <w:bCs/>
          <w:color w:val="00000A"/>
          <w:sz w:val="22"/>
          <w:szCs w:val="22"/>
          <w:lang w:eastAsia="en-GB"/>
        </w:rPr>
        <w:t>: Best Practices and Case Studies</w:t>
      </w:r>
    </w:p>
    <w:tbl>
      <w:tblPr>
        <w:tblW w:w="9355" w:type="dxa"/>
        <w:tblCellMar>
          <w:top w:w="15" w:type="dxa"/>
          <w:left w:w="15" w:type="dxa"/>
          <w:bottom w:w="15" w:type="dxa"/>
          <w:right w:w="15" w:type="dxa"/>
        </w:tblCellMar>
        <w:tblLook w:val="04A0" w:firstRow="1" w:lastRow="0" w:firstColumn="1" w:lastColumn="0" w:noHBand="0" w:noVBand="1"/>
      </w:tblPr>
      <w:tblGrid>
        <w:gridCol w:w="845"/>
        <w:gridCol w:w="6530"/>
        <w:gridCol w:w="1980"/>
      </w:tblGrid>
      <w:tr w:rsidR="006958F1" w:rsidRPr="00934DDA" w14:paraId="499B9482" w14:textId="66C86909"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9C5F0F7"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53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9BA2E76"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69552F0" w14:textId="77777777" w:rsidR="006958F1" w:rsidRPr="00934DDA" w:rsidRDefault="006958F1"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1F7A3F0E" w14:textId="0D06A0B0"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709D1877" w14:textId="0AD7016C"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w:t>
            </w:r>
            <w:r>
              <w:rPr>
                <w:rFonts w:ascii="Times New Roman" w:eastAsia="Times New Roman" w:hAnsi="Times New Roman" w:cs="Times New Roman"/>
                <w:color w:val="00000A"/>
                <w:sz w:val="22"/>
                <w:szCs w:val="22"/>
                <w:lang w:eastAsia="en-GB"/>
              </w:rPr>
              <w:t>0</w:t>
            </w:r>
            <w:r w:rsidRPr="00934DDA">
              <w:rPr>
                <w:rFonts w:ascii="Times New Roman" w:eastAsia="Times New Roman" w:hAnsi="Times New Roman" w:cs="Times New Roman"/>
                <w:color w:val="00000A"/>
                <w:sz w:val="22"/>
                <w:szCs w:val="22"/>
                <w:lang w:eastAsia="en-GB"/>
              </w:rPr>
              <w:t>.1</w:t>
            </w:r>
          </w:p>
        </w:tc>
        <w:tc>
          <w:tcPr>
            <w:tcW w:w="653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5C073E2" w14:textId="4803AF8D" w:rsidR="006958F1" w:rsidRPr="00934DDA" w:rsidRDefault="006958F1" w:rsidP="00934DDA">
            <w:pPr>
              <w:rPr>
                <w:rFonts w:ascii="Times New Roman" w:eastAsia="Times New Roman" w:hAnsi="Times New Roman" w:cs="Times New Roman"/>
                <w:lang w:eastAsia="en-GB"/>
              </w:rPr>
            </w:pPr>
            <w:r>
              <w:rPr>
                <w:rFonts w:ascii="Times New Roman" w:eastAsia="Times New Roman" w:hAnsi="Times New Roman" w:cs="Times New Roman"/>
                <w:color w:val="00000A"/>
                <w:sz w:val="22"/>
                <w:szCs w:val="22"/>
                <w:lang w:eastAsia="en-GB"/>
              </w:rPr>
              <w:t>Best Practices for SQA implementation</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69387A9" w14:textId="77777777" w:rsidR="006958F1" w:rsidRDefault="006958F1" w:rsidP="00934DDA">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 xml:space="preserve">T1 Chapter 4, </w:t>
            </w:r>
          </w:p>
          <w:p w14:paraId="532A793F" w14:textId="01BC0EE1" w:rsidR="006958F1" w:rsidRPr="00DA6358" w:rsidRDefault="006958F1" w:rsidP="00934DDA">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0B5E993B" w14:textId="45EC9EBA"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FD1B568" w14:textId="3BC1DAA9" w:rsidR="006958F1" w:rsidRPr="00934DDA" w:rsidRDefault="006958F1" w:rsidP="00934DDA">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lastRenderedPageBreak/>
              <w:t>1</w:t>
            </w:r>
            <w:r>
              <w:rPr>
                <w:rFonts w:ascii="Times New Roman" w:eastAsia="Times New Roman" w:hAnsi="Times New Roman" w:cs="Times New Roman"/>
                <w:color w:val="00000A"/>
                <w:sz w:val="22"/>
                <w:szCs w:val="22"/>
                <w:lang w:eastAsia="en-GB"/>
              </w:rPr>
              <w:t>0</w:t>
            </w:r>
            <w:r w:rsidRPr="00934DDA">
              <w:rPr>
                <w:rFonts w:ascii="Times New Roman" w:eastAsia="Times New Roman" w:hAnsi="Times New Roman" w:cs="Times New Roman"/>
                <w:color w:val="00000A"/>
                <w:sz w:val="22"/>
                <w:szCs w:val="22"/>
                <w:lang w:eastAsia="en-GB"/>
              </w:rPr>
              <w:t>.2</w:t>
            </w:r>
          </w:p>
        </w:tc>
        <w:tc>
          <w:tcPr>
            <w:tcW w:w="653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1B292EE6" w14:textId="2283160B" w:rsidR="006958F1" w:rsidRPr="00934DDA" w:rsidRDefault="006958F1" w:rsidP="00934DDA">
            <w:pPr>
              <w:rPr>
                <w:rFonts w:ascii="Times New Roman" w:eastAsia="Times New Roman" w:hAnsi="Times New Roman" w:cs="Times New Roman"/>
                <w:lang w:eastAsia="en-GB"/>
              </w:rPr>
            </w:pPr>
            <w:r w:rsidRPr="00F15056">
              <w:rPr>
                <w:rFonts w:ascii="Times New Roman" w:eastAsia="Times New Roman" w:hAnsi="Times New Roman" w:cs="Times New Roman"/>
                <w:color w:val="00000A"/>
                <w:sz w:val="22"/>
                <w:szCs w:val="22"/>
                <w:lang w:eastAsia="en-GB"/>
              </w:rPr>
              <w:t>Quality assurance in different development methodologies (Waterfall, Agile, etc.)</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15F8F869" w14:textId="6CF3D581" w:rsidR="006958F1" w:rsidRPr="00DA6358" w:rsidRDefault="006958F1" w:rsidP="00934DDA">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T2 Chapter 7</w:t>
            </w:r>
          </w:p>
        </w:tc>
      </w:tr>
      <w:tr w:rsidR="006958F1" w:rsidRPr="00934DDA" w14:paraId="525EC999" w14:textId="7FD6F947"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858A6A9" w14:textId="0BCD2B9C" w:rsidR="006958F1" w:rsidRPr="00934DDA" w:rsidRDefault="006958F1" w:rsidP="00934DDA">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10.3</w:t>
            </w:r>
          </w:p>
        </w:tc>
        <w:tc>
          <w:tcPr>
            <w:tcW w:w="653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BFE6641" w14:textId="795D6DA4" w:rsidR="006958F1" w:rsidRPr="00934DDA" w:rsidRDefault="006958F1" w:rsidP="00934DDA">
            <w:pPr>
              <w:rPr>
                <w:rFonts w:ascii="Times New Roman" w:eastAsia="Times New Roman" w:hAnsi="Times New Roman" w:cs="Times New Roman"/>
                <w:color w:val="00000A"/>
                <w:sz w:val="22"/>
                <w:szCs w:val="22"/>
                <w:lang w:eastAsia="en-GB"/>
              </w:rPr>
            </w:pPr>
            <w:r w:rsidRPr="00F15056">
              <w:rPr>
                <w:rFonts w:ascii="Times New Roman" w:eastAsia="Times New Roman" w:hAnsi="Times New Roman" w:cs="Times New Roman"/>
                <w:color w:val="00000A"/>
                <w:sz w:val="22"/>
                <w:szCs w:val="22"/>
                <w:lang w:eastAsia="en-GB"/>
              </w:rPr>
              <w:t>Building a quality culture in organizations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9A5A2AF" w14:textId="236C801E" w:rsidR="006958F1" w:rsidRPr="00934DDA" w:rsidRDefault="006958F1" w:rsidP="00934DDA">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R1 Chapter 7</w:t>
            </w:r>
          </w:p>
        </w:tc>
      </w:tr>
      <w:tr w:rsidR="006958F1" w:rsidRPr="00934DDA" w14:paraId="539DEB48" w14:textId="4E5DE5A1"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021282D0" w14:textId="27926AF0" w:rsidR="006958F1" w:rsidRDefault="006958F1" w:rsidP="00934DDA">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10.4</w:t>
            </w:r>
          </w:p>
        </w:tc>
        <w:tc>
          <w:tcPr>
            <w:tcW w:w="653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1B310AF4" w14:textId="21D06A73" w:rsidR="006958F1" w:rsidRPr="00944E05" w:rsidRDefault="006958F1" w:rsidP="00934DDA">
            <w:pPr>
              <w:rPr>
                <w:rFonts w:ascii="Times New Roman" w:eastAsia="Times New Roman" w:hAnsi="Times New Roman" w:cs="Times New Roman"/>
                <w:color w:val="00000A"/>
                <w:sz w:val="22"/>
                <w:szCs w:val="22"/>
                <w:lang w:eastAsia="en-GB"/>
              </w:rPr>
            </w:pPr>
            <w:r w:rsidRPr="00F15056">
              <w:rPr>
                <w:rFonts w:ascii="Times New Roman" w:eastAsia="Times New Roman" w:hAnsi="Times New Roman" w:cs="Times New Roman"/>
                <w:color w:val="00000A"/>
                <w:sz w:val="22"/>
                <w:szCs w:val="22"/>
                <w:lang w:eastAsia="en-GB"/>
              </w:rPr>
              <w:t>Case studies of successful SQA implementations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37DFE9F" w14:textId="5D43A455" w:rsidR="006958F1" w:rsidRPr="00DD1B9D" w:rsidRDefault="006958F1" w:rsidP="00934DDA">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722AD0BB" w14:textId="2A0EFFF2"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30ACB7BB" w14:textId="44B5FC72" w:rsidR="006958F1" w:rsidRDefault="006958F1" w:rsidP="00934DDA">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10.5</w:t>
            </w:r>
          </w:p>
        </w:tc>
        <w:tc>
          <w:tcPr>
            <w:tcW w:w="653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D1150F4" w14:textId="6C6C0F13" w:rsidR="006958F1" w:rsidRPr="00F15056" w:rsidRDefault="006958F1" w:rsidP="00934DDA">
            <w:pPr>
              <w:rPr>
                <w:rFonts w:ascii="Times New Roman" w:eastAsia="Times New Roman" w:hAnsi="Times New Roman" w:cs="Times New Roman"/>
                <w:color w:val="00000A"/>
                <w:sz w:val="22"/>
                <w:szCs w:val="22"/>
                <w:lang w:eastAsia="en-GB"/>
              </w:rPr>
            </w:pPr>
            <w:r w:rsidRPr="00125A61">
              <w:rPr>
                <w:rFonts w:ascii="Times New Roman" w:eastAsia="Times New Roman" w:hAnsi="Times New Roman" w:cs="Times New Roman"/>
                <w:color w:val="00000A"/>
                <w:sz w:val="22"/>
                <w:szCs w:val="22"/>
                <w:lang w:eastAsia="en-GB"/>
              </w:rPr>
              <w:t>Lessons learned from successful software quality assurance projects</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C5BA08B" w14:textId="7F1F0A6D" w:rsidR="006958F1" w:rsidRPr="00DA6358" w:rsidRDefault="006958F1" w:rsidP="00934DDA">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bl>
    <w:p w14:paraId="5269B237" w14:textId="5081002C" w:rsidR="00934DDA" w:rsidRDefault="00934DDA" w:rsidP="00934DDA">
      <w:pPr>
        <w:rPr>
          <w:rFonts w:ascii="Times New Roman" w:eastAsia="Times New Roman" w:hAnsi="Times New Roman" w:cs="Times New Roman"/>
          <w:color w:val="000000"/>
          <w:lang w:eastAsia="en-GB"/>
        </w:rPr>
      </w:pPr>
    </w:p>
    <w:p w14:paraId="020A1633" w14:textId="60222C5C" w:rsidR="00F15056" w:rsidRPr="00934DDA" w:rsidRDefault="00F15056" w:rsidP="00F15056">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Module 1</w:t>
      </w:r>
      <w:r>
        <w:rPr>
          <w:rFonts w:ascii="Times New Roman" w:eastAsia="Times New Roman" w:hAnsi="Times New Roman" w:cs="Times New Roman"/>
          <w:b/>
          <w:bCs/>
          <w:color w:val="00000A"/>
          <w:sz w:val="22"/>
          <w:szCs w:val="22"/>
          <w:lang w:eastAsia="en-GB"/>
        </w:rPr>
        <w:t>1</w:t>
      </w:r>
      <w:r w:rsidRPr="00934DDA">
        <w:rPr>
          <w:rFonts w:ascii="Times New Roman" w:eastAsia="Times New Roman" w:hAnsi="Times New Roman" w:cs="Times New Roman"/>
          <w:b/>
          <w:bCs/>
          <w:color w:val="00000A"/>
          <w:sz w:val="22"/>
          <w:szCs w:val="22"/>
          <w:lang w:eastAsia="en-GB"/>
        </w:rPr>
        <w:t xml:space="preserve">: </w:t>
      </w:r>
      <w:r w:rsidR="00613DF8">
        <w:rPr>
          <w:rFonts w:ascii="Times New Roman" w:eastAsia="Times New Roman" w:hAnsi="Times New Roman" w:cs="Times New Roman"/>
          <w:b/>
          <w:bCs/>
          <w:color w:val="00000A"/>
          <w:sz w:val="22"/>
          <w:szCs w:val="22"/>
          <w:lang w:eastAsia="en-GB"/>
        </w:rPr>
        <w:t>Shaping SQA: An Outlook for the Future</w:t>
      </w:r>
    </w:p>
    <w:tbl>
      <w:tblPr>
        <w:tblW w:w="9355" w:type="dxa"/>
        <w:tblCellMar>
          <w:top w:w="15" w:type="dxa"/>
          <w:left w:w="15" w:type="dxa"/>
          <w:bottom w:w="15" w:type="dxa"/>
          <w:right w:w="15" w:type="dxa"/>
        </w:tblCellMar>
        <w:tblLook w:val="04A0" w:firstRow="1" w:lastRow="0" w:firstColumn="1" w:lastColumn="0" w:noHBand="0" w:noVBand="1"/>
      </w:tblPr>
      <w:tblGrid>
        <w:gridCol w:w="942"/>
        <w:gridCol w:w="6433"/>
        <w:gridCol w:w="1980"/>
      </w:tblGrid>
      <w:tr w:rsidR="006958F1" w:rsidRPr="00934DDA" w14:paraId="67790B48" w14:textId="287C6536"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58025674" w14:textId="77777777" w:rsidR="006958F1" w:rsidRPr="00934DDA" w:rsidRDefault="006958F1" w:rsidP="00E701D2">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No.</w:t>
            </w:r>
          </w:p>
        </w:tc>
        <w:tc>
          <w:tcPr>
            <w:tcW w:w="6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CBB7542" w14:textId="77777777" w:rsidR="006958F1" w:rsidRPr="00934DDA" w:rsidRDefault="006958F1" w:rsidP="00E701D2">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Topic Title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6E8E6301" w14:textId="77777777" w:rsidR="006958F1" w:rsidRPr="00934DDA" w:rsidRDefault="006958F1" w:rsidP="00E701D2">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Reference</w:t>
            </w:r>
          </w:p>
        </w:tc>
      </w:tr>
      <w:tr w:rsidR="006958F1" w:rsidRPr="00934DDA" w14:paraId="19B9D33F" w14:textId="0494A408"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29B2B4FB" w14:textId="4C1DB62A" w:rsidR="006958F1" w:rsidRPr="00934DDA" w:rsidRDefault="006958F1" w:rsidP="00E701D2">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w:t>
            </w:r>
            <w:r>
              <w:rPr>
                <w:rFonts w:ascii="Times New Roman" w:eastAsia="Times New Roman" w:hAnsi="Times New Roman" w:cs="Times New Roman"/>
                <w:color w:val="00000A"/>
                <w:sz w:val="22"/>
                <w:szCs w:val="22"/>
                <w:lang w:eastAsia="en-GB"/>
              </w:rPr>
              <w:t>1</w:t>
            </w:r>
            <w:r w:rsidRPr="00934DDA">
              <w:rPr>
                <w:rFonts w:ascii="Times New Roman" w:eastAsia="Times New Roman" w:hAnsi="Times New Roman" w:cs="Times New Roman"/>
                <w:color w:val="00000A"/>
                <w:sz w:val="22"/>
                <w:szCs w:val="22"/>
                <w:lang w:eastAsia="en-GB"/>
              </w:rPr>
              <w:t>.1</w:t>
            </w:r>
          </w:p>
        </w:tc>
        <w:tc>
          <w:tcPr>
            <w:tcW w:w="6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47D5C345" w14:textId="77777777" w:rsidR="006958F1" w:rsidRPr="00934DDA" w:rsidRDefault="006958F1" w:rsidP="00E701D2">
            <w:pPr>
              <w:rPr>
                <w:rFonts w:ascii="Times New Roman" w:eastAsia="Times New Roman" w:hAnsi="Times New Roman" w:cs="Times New Roman"/>
                <w:lang w:eastAsia="en-GB"/>
              </w:rPr>
            </w:pPr>
            <w:r w:rsidRPr="00944E05">
              <w:rPr>
                <w:rFonts w:ascii="Times New Roman" w:eastAsia="Times New Roman" w:hAnsi="Times New Roman" w:cs="Times New Roman"/>
                <w:color w:val="00000A"/>
                <w:sz w:val="22"/>
                <w:szCs w:val="22"/>
                <w:lang w:eastAsia="en-GB"/>
              </w:rPr>
              <w:t>Emerging technologies and their impact on SQA</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6EB10FD8" w14:textId="77777777" w:rsidR="006958F1" w:rsidRPr="00DA6358"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1B165ADF" w14:textId="2F8DE4DD"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8E9E272" w14:textId="4451D1F8" w:rsidR="006958F1" w:rsidRPr="00934DDA" w:rsidRDefault="006958F1" w:rsidP="00E701D2">
            <w:pPr>
              <w:jc w:val="cente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w:t>
            </w:r>
            <w:r>
              <w:rPr>
                <w:rFonts w:ascii="Times New Roman" w:eastAsia="Times New Roman" w:hAnsi="Times New Roman" w:cs="Times New Roman"/>
                <w:color w:val="00000A"/>
                <w:sz w:val="22"/>
                <w:szCs w:val="22"/>
                <w:lang w:eastAsia="en-GB"/>
              </w:rPr>
              <w:t>1</w:t>
            </w:r>
            <w:r w:rsidRPr="00934DDA">
              <w:rPr>
                <w:rFonts w:ascii="Times New Roman" w:eastAsia="Times New Roman" w:hAnsi="Times New Roman" w:cs="Times New Roman"/>
                <w:color w:val="00000A"/>
                <w:sz w:val="22"/>
                <w:szCs w:val="22"/>
                <w:lang w:eastAsia="en-GB"/>
              </w:rPr>
              <w:t>.2</w:t>
            </w:r>
          </w:p>
        </w:tc>
        <w:tc>
          <w:tcPr>
            <w:tcW w:w="6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hideMark/>
          </w:tcPr>
          <w:p w14:paraId="0FA0D8A1" w14:textId="77777777" w:rsidR="006958F1" w:rsidRPr="00934DDA" w:rsidRDefault="006958F1" w:rsidP="00E701D2">
            <w:pPr>
              <w:rPr>
                <w:rFonts w:ascii="Times New Roman" w:eastAsia="Times New Roman" w:hAnsi="Times New Roman" w:cs="Times New Roman"/>
                <w:lang w:eastAsia="en-GB"/>
              </w:rPr>
            </w:pPr>
            <w:r w:rsidRPr="00944E05">
              <w:rPr>
                <w:rFonts w:ascii="Times New Roman" w:eastAsia="Times New Roman" w:hAnsi="Times New Roman" w:cs="Times New Roman"/>
                <w:color w:val="00000A"/>
                <w:sz w:val="22"/>
                <w:szCs w:val="22"/>
                <w:lang w:eastAsia="en-GB"/>
              </w:rPr>
              <w:t>Artificial intelligence and machine learning in quality assurance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28A34838" w14:textId="77777777" w:rsidR="006958F1" w:rsidRPr="00DA6358"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1D3B9B5A" w14:textId="7F0093EF"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3A8DE46" w14:textId="66125311" w:rsidR="006958F1" w:rsidRPr="00934DDA" w:rsidRDefault="006958F1" w:rsidP="00E701D2">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11.3</w:t>
            </w:r>
          </w:p>
        </w:tc>
        <w:tc>
          <w:tcPr>
            <w:tcW w:w="6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40640549" w14:textId="77777777" w:rsidR="006958F1" w:rsidRPr="00934DDA" w:rsidRDefault="006958F1" w:rsidP="00E701D2">
            <w:pPr>
              <w:rPr>
                <w:rFonts w:ascii="Times New Roman" w:eastAsia="Times New Roman" w:hAnsi="Times New Roman" w:cs="Times New Roman"/>
                <w:color w:val="00000A"/>
                <w:sz w:val="22"/>
                <w:szCs w:val="22"/>
                <w:lang w:eastAsia="en-GB"/>
              </w:rPr>
            </w:pPr>
            <w:r w:rsidRPr="00944E05">
              <w:rPr>
                <w:rFonts w:ascii="Times New Roman" w:eastAsia="Times New Roman" w:hAnsi="Times New Roman" w:cs="Times New Roman"/>
                <w:color w:val="00000A"/>
                <w:sz w:val="22"/>
                <w:szCs w:val="22"/>
                <w:lang w:eastAsia="en-GB"/>
              </w:rPr>
              <w:t>Blockchain and quality assurance</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82BA3E6" w14:textId="77777777" w:rsidR="006958F1" w:rsidRPr="00934DDA"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r w:rsidR="006958F1" w:rsidRPr="00934DDA" w14:paraId="35E42496" w14:textId="0C76AE89" w:rsidTr="006958F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12C39BA6" w14:textId="5689C98A" w:rsidR="006958F1" w:rsidRDefault="006958F1" w:rsidP="00E701D2">
            <w:pPr>
              <w:jc w:val="cente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11.4</w:t>
            </w:r>
          </w:p>
        </w:tc>
        <w:tc>
          <w:tcPr>
            <w:tcW w:w="6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7536DB82" w14:textId="77777777" w:rsidR="006958F1" w:rsidRPr="00944E05" w:rsidRDefault="006958F1" w:rsidP="00E701D2">
            <w:pPr>
              <w:rPr>
                <w:rFonts w:ascii="Times New Roman" w:eastAsia="Times New Roman" w:hAnsi="Times New Roman" w:cs="Times New Roman"/>
                <w:color w:val="00000A"/>
                <w:sz w:val="22"/>
                <w:szCs w:val="22"/>
                <w:lang w:eastAsia="en-GB"/>
              </w:rPr>
            </w:pPr>
            <w:r w:rsidRPr="00944E05">
              <w:rPr>
                <w:rFonts w:ascii="Times New Roman" w:eastAsia="Times New Roman" w:hAnsi="Times New Roman" w:cs="Times New Roman"/>
                <w:color w:val="00000A"/>
                <w:sz w:val="22"/>
                <w:szCs w:val="22"/>
                <w:lang w:eastAsia="en-GB"/>
              </w:rPr>
              <w:t>Future directions and career opportunities in SQA</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14:paraId="549010DF" w14:textId="77777777" w:rsidR="006958F1" w:rsidRPr="00DD1B9D" w:rsidRDefault="006958F1" w:rsidP="00E701D2">
            <w:pPr>
              <w:rPr>
                <w:rFonts w:ascii="Times New Roman" w:eastAsia="Times New Roman" w:hAnsi="Times New Roman" w:cs="Times New Roman"/>
                <w:color w:val="00000A"/>
                <w:sz w:val="22"/>
                <w:szCs w:val="22"/>
                <w:lang w:eastAsia="en-GB"/>
              </w:rPr>
            </w:pPr>
            <w:r w:rsidRPr="00DA6358">
              <w:rPr>
                <w:rFonts w:ascii="Times New Roman" w:eastAsia="Times New Roman" w:hAnsi="Times New Roman" w:cs="Times New Roman"/>
                <w:color w:val="00000A"/>
                <w:sz w:val="22"/>
                <w:szCs w:val="22"/>
                <w:lang w:eastAsia="en-GB"/>
              </w:rPr>
              <w:t>Lecture Notes</w:t>
            </w:r>
          </w:p>
        </w:tc>
      </w:tr>
    </w:tbl>
    <w:p w14:paraId="7FF0756B" w14:textId="46D5771E" w:rsidR="00F15056" w:rsidRDefault="00F15056" w:rsidP="00934DDA">
      <w:pPr>
        <w:rPr>
          <w:rFonts w:ascii="Times New Roman" w:eastAsia="Times New Roman" w:hAnsi="Times New Roman" w:cs="Times New Roman"/>
          <w:color w:val="000000"/>
          <w:lang w:eastAsia="en-GB"/>
        </w:rPr>
      </w:pPr>
    </w:p>
    <w:p w14:paraId="06478D73" w14:textId="77777777" w:rsidR="00F15056" w:rsidRPr="00934DDA" w:rsidRDefault="00F15056" w:rsidP="00934DDA">
      <w:pPr>
        <w:rPr>
          <w:rFonts w:ascii="Times New Roman" w:eastAsia="Times New Roman" w:hAnsi="Times New Roman" w:cs="Times New Roman"/>
          <w:color w:val="000000"/>
          <w:lang w:eastAsia="en-GB"/>
        </w:rPr>
      </w:pPr>
    </w:p>
    <w:p w14:paraId="7166BAF9" w14:textId="77777777" w:rsidR="00934DDA" w:rsidRDefault="00934DDA" w:rsidP="00934DDA">
      <w:pPr>
        <w:jc w:val="center"/>
        <w:rPr>
          <w:rFonts w:ascii="Times New Roman" w:eastAsia="Times New Roman" w:hAnsi="Times New Roman" w:cs="Times New Roman"/>
          <w:b/>
          <w:bCs/>
          <w:color w:val="000000"/>
          <w:sz w:val="32"/>
          <w:szCs w:val="32"/>
          <w:lang w:eastAsia="en-GB"/>
        </w:rPr>
      </w:pPr>
      <w:r w:rsidRPr="00934DDA">
        <w:rPr>
          <w:rFonts w:ascii="Times New Roman" w:eastAsia="Times New Roman" w:hAnsi="Times New Roman" w:cs="Times New Roman"/>
          <w:b/>
          <w:bCs/>
          <w:color w:val="000000"/>
          <w:sz w:val="32"/>
          <w:szCs w:val="32"/>
          <w:lang w:eastAsia="en-GB"/>
        </w:rPr>
        <w:t>Part B: Contact Session Plan</w:t>
      </w:r>
    </w:p>
    <w:p w14:paraId="0285702A" w14:textId="77777777" w:rsidR="006958F1" w:rsidRDefault="006958F1" w:rsidP="00934DDA">
      <w:pPr>
        <w:jc w:val="center"/>
        <w:rPr>
          <w:rFonts w:ascii="Times New Roman" w:eastAsia="Times New Roman" w:hAnsi="Times New Roman" w:cs="Times New Roman"/>
          <w:b/>
          <w:bCs/>
          <w:color w:val="000000"/>
          <w:sz w:val="32"/>
          <w:szCs w:val="32"/>
          <w:lang w:eastAsia="en-GB"/>
        </w:rPr>
      </w:pPr>
    </w:p>
    <w:p w14:paraId="0D1FDDA4" w14:textId="77777777" w:rsidR="00934DDA" w:rsidRPr="00934DDA" w:rsidRDefault="00934DDA" w:rsidP="00934DDA">
      <w:pPr>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710"/>
        <w:gridCol w:w="4046"/>
      </w:tblGrid>
      <w:tr w:rsidR="00934DDA" w:rsidRPr="00934DDA" w14:paraId="6132B350" w14:textId="77777777"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1A86A7BC" w14:textId="77777777" w:rsidR="00934DDA" w:rsidRPr="00934DDA" w:rsidRDefault="00934DDA" w:rsidP="00934DDA">
            <w:pPr>
              <w:ind w:right="48"/>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Academic Term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3ADD91E4" w14:textId="77777777" w:rsidR="00934DDA" w:rsidRPr="00934DDA" w:rsidRDefault="00934DDA" w:rsidP="00934DDA">
            <w:pPr>
              <w:rPr>
                <w:rFonts w:ascii="Times New Roman" w:eastAsia="Times New Roman" w:hAnsi="Times New Roman" w:cs="Times New Roman"/>
                <w:lang w:eastAsia="en-GB"/>
              </w:rPr>
            </w:pPr>
          </w:p>
        </w:tc>
      </w:tr>
      <w:tr w:rsidR="00934DDA" w:rsidRPr="00934DDA" w14:paraId="1378307B" w14:textId="77777777"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7115FBF2" w14:textId="77777777" w:rsidR="00934DDA" w:rsidRPr="00934DDA" w:rsidRDefault="00934DDA" w:rsidP="00934DDA">
            <w:pPr>
              <w:ind w:right="48"/>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Course Title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736F64BA" w14:textId="40C60DF0" w:rsidR="00934DDA" w:rsidRPr="00934DDA" w:rsidRDefault="008E5293" w:rsidP="00934DDA">
            <w:pPr>
              <w:jc w:val="center"/>
              <w:rPr>
                <w:rFonts w:ascii="Times New Roman" w:eastAsia="Times New Roman" w:hAnsi="Times New Roman" w:cs="Times New Roman"/>
                <w:lang w:eastAsia="en-GB"/>
              </w:rPr>
            </w:pPr>
            <w:r w:rsidRPr="00421E00">
              <w:rPr>
                <w:rFonts w:ascii="Times New Roman" w:eastAsia="Times New Roman" w:hAnsi="Times New Roman" w:cs="Times New Roman"/>
                <w:color w:val="00000A"/>
              </w:rPr>
              <w:t>Software Quality Assurance and Testing</w:t>
            </w:r>
          </w:p>
        </w:tc>
      </w:tr>
      <w:tr w:rsidR="00934DDA" w:rsidRPr="00934DDA" w14:paraId="71538F6F" w14:textId="77777777"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04E88A5F" w14:textId="77777777" w:rsidR="00934DDA" w:rsidRPr="00934DDA" w:rsidRDefault="00934DDA" w:rsidP="00934DDA">
            <w:pPr>
              <w:ind w:right="48"/>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Course 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68110E04" w14:textId="77777777" w:rsidR="00934DDA" w:rsidRPr="00934DDA" w:rsidRDefault="00934DDA" w:rsidP="00934DDA">
            <w:pPr>
              <w:rPr>
                <w:rFonts w:ascii="Times New Roman" w:eastAsia="Times New Roman" w:hAnsi="Times New Roman" w:cs="Times New Roman"/>
                <w:lang w:eastAsia="en-GB"/>
              </w:rPr>
            </w:pPr>
          </w:p>
        </w:tc>
      </w:tr>
      <w:tr w:rsidR="00934DDA" w:rsidRPr="00934DDA" w14:paraId="0B5432B2" w14:textId="77777777"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2DB28951" w14:textId="77777777" w:rsidR="00934DDA" w:rsidRPr="00934DDA" w:rsidRDefault="00934DDA" w:rsidP="00934DDA">
            <w:pPr>
              <w:ind w:right="48"/>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Lead Instructor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354AA2CC" w14:textId="77777777" w:rsidR="00934DDA" w:rsidRPr="00934DDA" w:rsidRDefault="00934DDA" w:rsidP="00934DDA">
            <w:pPr>
              <w:rPr>
                <w:rFonts w:ascii="Times New Roman" w:eastAsia="Times New Roman" w:hAnsi="Times New Roman" w:cs="Times New Roman"/>
                <w:lang w:eastAsia="en-GB"/>
              </w:rPr>
            </w:pPr>
          </w:p>
        </w:tc>
      </w:tr>
    </w:tbl>
    <w:p w14:paraId="38298E30" w14:textId="77777777" w:rsidR="00934DDA" w:rsidRDefault="00934DDA" w:rsidP="00934DDA">
      <w:pPr>
        <w:rPr>
          <w:rFonts w:ascii="Times New Roman" w:eastAsia="Times New Roman" w:hAnsi="Times New Roman" w:cs="Times New Roman"/>
          <w:color w:val="000000"/>
          <w:lang w:eastAsia="en-GB"/>
        </w:rPr>
      </w:pPr>
    </w:p>
    <w:p w14:paraId="590C245D" w14:textId="77777777" w:rsidR="006958F1" w:rsidRPr="00C64181" w:rsidRDefault="006958F1" w:rsidP="006958F1">
      <w:pPr>
        <w:pStyle w:val="Normal3"/>
        <w:widowControl w:val="0"/>
        <w:jc w:val="both"/>
        <w:rPr>
          <w:rFonts w:ascii="Times New Roman" w:hAnsi="Times New Roman" w:cs="Times New Roman"/>
          <w:szCs w:val="22"/>
        </w:rPr>
      </w:pPr>
      <w:r w:rsidRPr="00C64181">
        <w:rPr>
          <w:rFonts w:ascii="Times New Roman" w:hAnsi="Times New Roman" w:cs="Times New Roman"/>
          <w:b/>
          <w:szCs w:val="22"/>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6958F1" w:rsidRPr="00C64181" w14:paraId="6E826DB2" w14:textId="77777777" w:rsidTr="00EA246E">
        <w:tc>
          <w:tcPr>
            <w:tcW w:w="1860" w:type="dxa"/>
            <w:tcMar>
              <w:top w:w="100" w:type="dxa"/>
              <w:left w:w="100" w:type="dxa"/>
              <w:bottom w:w="100" w:type="dxa"/>
              <w:right w:w="100" w:type="dxa"/>
            </w:tcMar>
          </w:tcPr>
          <w:p w14:paraId="41DBDCE0"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Module</w:t>
            </w:r>
          </w:p>
        </w:tc>
        <w:tc>
          <w:tcPr>
            <w:tcW w:w="1275" w:type="dxa"/>
          </w:tcPr>
          <w:p w14:paraId="2AB55617"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M</w:t>
            </w:r>
          </w:p>
        </w:tc>
        <w:tc>
          <w:tcPr>
            <w:tcW w:w="6825" w:type="dxa"/>
          </w:tcPr>
          <w:p w14:paraId="09B48C99"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 xml:space="preserve">Module is a standalone quantum of designed content. A typical course is delivered using a string of modules. M2 means module 2. </w:t>
            </w:r>
          </w:p>
        </w:tc>
      </w:tr>
      <w:tr w:rsidR="006958F1" w:rsidRPr="00C64181" w14:paraId="0A076432" w14:textId="77777777" w:rsidTr="00EA246E">
        <w:tc>
          <w:tcPr>
            <w:tcW w:w="1860" w:type="dxa"/>
            <w:tcMar>
              <w:top w:w="100" w:type="dxa"/>
              <w:left w:w="100" w:type="dxa"/>
              <w:bottom w:w="100" w:type="dxa"/>
              <w:right w:w="100" w:type="dxa"/>
            </w:tcMar>
          </w:tcPr>
          <w:p w14:paraId="1CB734A3" w14:textId="77777777" w:rsidR="006958F1" w:rsidRPr="00C64181" w:rsidRDefault="006958F1" w:rsidP="00EA246E">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 xml:space="preserve">Contact Hour </w:t>
            </w:r>
          </w:p>
        </w:tc>
        <w:tc>
          <w:tcPr>
            <w:tcW w:w="1275" w:type="dxa"/>
          </w:tcPr>
          <w:p w14:paraId="3B6B0524" w14:textId="77777777" w:rsidR="006958F1" w:rsidRPr="00C64181" w:rsidRDefault="006958F1" w:rsidP="00EA246E">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CH</w:t>
            </w:r>
          </w:p>
        </w:tc>
        <w:tc>
          <w:tcPr>
            <w:tcW w:w="6825" w:type="dxa"/>
          </w:tcPr>
          <w:p w14:paraId="13B10B33" w14:textId="77777777" w:rsidR="006958F1" w:rsidRPr="00C64181" w:rsidRDefault="006958F1" w:rsidP="00EA246E">
            <w:pPr>
              <w:pStyle w:val="Normal1"/>
              <w:widowControl w:val="0"/>
              <w:spacing w:after="0" w:line="240" w:lineRule="auto"/>
              <w:contextualSpacing/>
              <w:jc w:val="both"/>
              <w:rPr>
                <w:rFonts w:ascii="Times New Roman" w:hAnsi="Times New Roman" w:cs="Times New Roman"/>
                <w:szCs w:val="22"/>
              </w:rPr>
            </w:pPr>
            <w:r w:rsidRPr="00C64181">
              <w:rPr>
                <w:rFonts w:ascii="Times New Roman" w:hAnsi="Times New Roman" w:cs="Times New Roman"/>
                <w:color w:val="00000A"/>
                <w:szCs w:val="22"/>
              </w:rPr>
              <w:t>Contact Hour (CH) stands for a</w:t>
            </w:r>
            <w:r>
              <w:rPr>
                <w:rFonts w:ascii="Times New Roman" w:hAnsi="Times New Roman" w:cs="Times New Roman"/>
                <w:color w:val="00000A"/>
                <w:szCs w:val="22"/>
              </w:rPr>
              <w:t>n</w:t>
            </w:r>
            <w:r w:rsidRPr="00C64181">
              <w:rPr>
                <w:rFonts w:ascii="Times New Roman" w:hAnsi="Times New Roman" w:cs="Times New Roman"/>
                <w:color w:val="00000A"/>
                <w:szCs w:val="22"/>
              </w:rPr>
              <w:t xml:space="preserve"> hour long live session with students conducted either in a physical classroom or enabled through technology. In this model of instruction, instructor led sessions will be for </w:t>
            </w:r>
            <w:r w:rsidRPr="00B95F51">
              <w:rPr>
                <w:rFonts w:ascii="Times New Roman" w:hAnsi="Times New Roman" w:cs="Times New Roman"/>
                <w:color w:val="auto"/>
                <w:szCs w:val="22"/>
              </w:rPr>
              <w:t>32</w:t>
            </w:r>
            <w:r w:rsidRPr="00C64181">
              <w:rPr>
                <w:rFonts w:ascii="Times New Roman" w:hAnsi="Times New Roman" w:cs="Times New Roman"/>
                <w:color w:val="00000A"/>
                <w:szCs w:val="22"/>
              </w:rPr>
              <w:t xml:space="preserve"> CH.</w:t>
            </w:r>
          </w:p>
        </w:tc>
      </w:tr>
      <w:tr w:rsidR="006958F1" w:rsidRPr="00C64181" w14:paraId="4B87CE75" w14:textId="77777777" w:rsidTr="00EA246E">
        <w:tc>
          <w:tcPr>
            <w:tcW w:w="1860" w:type="dxa"/>
            <w:tcMar>
              <w:top w:w="100" w:type="dxa"/>
              <w:left w:w="100" w:type="dxa"/>
              <w:bottom w:w="100" w:type="dxa"/>
              <w:right w:w="100" w:type="dxa"/>
            </w:tcMar>
          </w:tcPr>
          <w:p w14:paraId="589B7C46" w14:textId="77777777" w:rsidR="006958F1" w:rsidRPr="00C64181" w:rsidRDefault="006958F1" w:rsidP="00EA246E">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Recorded Lecture</w:t>
            </w:r>
          </w:p>
        </w:tc>
        <w:tc>
          <w:tcPr>
            <w:tcW w:w="1275" w:type="dxa"/>
          </w:tcPr>
          <w:p w14:paraId="5FFB666A" w14:textId="77777777" w:rsidR="006958F1" w:rsidRPr="00C64181" w:rsidRDefault="006958F1" w:rsidP="00EA246E">
            <w:pPr>
              <w:pStyle w:val="Normal3"/>
              <w:widowControl w:val="0"/>
              <w:spacing w:after="0" w:line="240" w:lineRule="auto"/>
              <w:jc w:val="both"/>
              <w:rPr>
                <w:rFonts w:ascii="Times New Roman" w:hAnsi="Times New Roman" w:cs="Times New Roman"/>
                <w:b/>
                <w:szCs w:val="22"/>
              </w:rPr>
            </w:pPr>
            <w:r w:rsidRPr="00C64181">
              <w:rPr>
                <w:rFonts w:ascii="Times New Roman" w:hAnsi="Times New Roman" w:cs="Times New Roman"/>
                <w:b/>
                <w:szCs w:val="22"/>
              </w:rPr>
              <w:t>RL</w:t>
            </w:r>
          </w:p>
        </w:tc>
        <w:tc>
          <w:tcPr>
            <w:tcW w:w="6825" w:type="dxa"/>
          </w:tcPr>
          <w:p w14:paraId="4A94DA4E"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color w:val="00000A"/>
                <w:szCs w:val="22"/>
              </w:rPr>
              <w:t>RL stands for Recorded Lecture or Recorded Lesson. It is presented to the student through an online portal. A given RL unfolds as a sequences of video segments interleaved with exercises.</w:t>
            </w:r>
          </w:p>
        </w:tc>
      </w:tr>
      <w:tr w:rsidR="006958F1" w:rsidRPr="00C64181" w14:paraId="0C485079" w14:textId="77777777" w:rsidTr="00EA246E">
        <w:tc>
          <w:tcPr>
            <w:tcW w:w="1860" w:type="dxa"/>
            <w:tcMar>
              <w:top w:w="100" w:type="dxa"/>
              <w:left w:w="100" w:type="dxa"/>
              <w:bottom w:w="100" w:type="dxa"/>
              <w:right w:w="100" w:type="dxa"/>
            </w:tcMar>
          </w:tcPr>
          <w:p w14:paraId="34083C77"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Lab Exercises</w:t>
            </w:r>
          </w:p>
        </w:tc>
        <w:tc>
          <w:tcPr>
            <w:tcW w:w="1275" w:type="dxa"/>
          </w:tcPr>
          <w:p w14:paraId="3B047287"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LE</w:t>
            </w:r>
          </w:p>
        </w:tc>
        <w:tc>
          <w:tcPr>
            <w:tcW w:w="6825" w:type="dxa"/>
          </w:tcPr>
          <w:p w14:paraId="34AA81F4"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Lab exercises associated with various modules</w:t>
            </w:r>
          </w:p>
        </w:tc>
      </w:tr>
      <w:tr w:rsidR="006958F1" w:rsidRPr="00C64181" w14:paraId="0C5E1B66" w14:textId="77777777" w:rsidTr="00EA246E">
        <w:tc>
          <w:tcPr>
            <w:tcW w:w="1860" w:type="dxa"/>
            <w:tcMar>
              <w:top w:w="100" w:type="dxa"/>
              <w:left w:w="100" w:type="dxa"/>
              <w:bottom w:w="100" w:type="dxa"/>
              <w:right w:w="100" w:type="dxa"/>
            </w:tcMar>
          </w:tcPr>
          <w:p w14:paraId="4D43FBD6"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Self-Study</w:t>
            </w:r>
          </w:p>
        </w:tc>
        <w:tc>
          <w:tcPr>
            <w:tcW w:w="1275" w:type="dxa"/>
          </w:tcPr>
          <w:p w14:paraId="44211E54"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SS</w:t>
            </w:r>
          </w:p>
        </w:tc>
        <w:tc>
          <w:tcPr>
            <w:tcW w:w="6825" w:type="dxa"/>
          </w:tcPr>
          <w:p w14:paraId="45955156"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Specific content assigned for self study</w:t>
            </w:r>
          </w:p>
        </w:tc>
      </w:tr>
      <w:tr w:rsidR="006958F1" w:rsidRPr="00C64181" w14:paraId="4E1E3885" w14:textId="77777777" w:rsidTr="00EA246E">
        <w:tc>
          <w:tcPr>
            <w:tcW w:w="1860" w:type="dxa"/>
            <w:tcMar>
              <w:top w:w="100" w:type="dxa"/>
              <w:left w:w="100" w:type="dxa"/>
              <w:bottom w:w="100" w:type="dxa"/>
              <w:right w:w="100" w:type="dxa"/>
            </w:tcMar>
          </w:tcPr>
          <w:p w14:paraId="114DD2A7"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Homework</w:t>
            </w:r>
          </w:p>
        </w:tc>
        <w:tc>
          <w:tcPr>
            <w:tcW w:w="1275" w:type="dxa"/>
          </w:tcPr>
          <w:p w14:paraId="719705CA"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b/>
                <w:szCs w:val="22"/>
              </w:rPr>
              <w:t>HW</w:t>
            </w:r>
          </w:p>
        </w:tc>
        <w:tc>
          <w:tcPr>
            <w:tcW w:w="6825" w:type="dxa"/>
          </w:tcPr>
          <w:p w14:paraId="49C60E45" w14:textId="77777777" w:rsidR="006958F1" w:rsidRPr="00C64181" w:rsidRDefault="006958F1" w:rsidP="00EA246E">
            <w:pPr>
              <w:pStyle w:val="Normal3"/>
              <w:widowControl w:val="0"/>
              <w:spacing w:after="0" w:line="240" w:lineRule="auto"/>
              <w:jc w:val="both"/>
              <w:rPr>
                <w:rFonts w:ascii="Times New Roman" w:hAnsi="Times New Roman" w:cs="Times New Roman"/>
                <w:szCs w:val="22"/>
              </w:rPr>
            </w:pPr>
            <w:r w:rsidRPr="00C64181">
              <w:rPr>
                <w:rFonts w:ascii="Times New Roman" w:hAnsi="Times New Roman" w:cs="Times New Roman"/>
                <w:szCs w:val="22"/>
              </w:rPr>
              <w:t>Specific problems/design/lab exercises assigned as homework</w:t>
            </w:r>
          </w:p>
        </w:tc>
      </w:tr>
    </w:tbl>
    <w:p w14:paraId="786B1CC8" w14:textId="77777777" w:rsidR="006958F1" w:rsidRDefault="006958F1" w:rsidP="006958F1">
      <w:pPr>
        <w:pStyle w:val="Normal1"/>
        <w:widowControl w:val="0"/>
        <w:spacing w:after="0" w:line="240" w:lineRule="auto"/>
        <w:rPr>
          <w:rFonts w:ascii="Times New Roman" w:hAnsi="Times New Roman" w:cs="Times New Roman"/>
          <w:szCs w:val="22"/>
        </w:rPr>
      </w:pPr>
    </w:p>
    <w:p w14:paraId="403C1606" w14:textId="77777777" w:rsidR="006958F1" w:rsidRPr="00934DDA" w:rsidRDefault="006958F1" w:rsidP="006958F1">
      <w:pPr>
        <w:jc w:val="center"/>
        <w:rPr>
          <w:rFonts w:ascii="Times New Roman" w:eastAsia="Times New Roman" w:hAnsi="Times New Roman" w:cs="Times New Roman"/>
          <w:color w:val="000000"/>
          <w:lang w:eastAsia="en-GB"/>
        </w:rPr>
      </w:pPr>
    </w:p>
    <w:p w14:paraId="33CB8D92" w14:textId="77777777" w:rsidR="006958F1" w:rsidRDefault="006958F1" w:rsidP="00934DDA">
      <w:pPr>
        <w:rPr>
          <w:rFonts w:ascii="Times New Roman" w:eastAsia="Times New Roman" w:hAnsi="Times New Roman" w:cs="Times New Roman"/>
          <w:color w:val="000000"/>
          <w:lang w:eastAsia="en-GB"/>
        </w:rPr>
      </w:pPr>
    </w:p>
    <w:p w14:paraId="43A62CA9" w14:textId="77777777" w:rsidR="006958F1" w:rsidRPr="00934DDA" w:rsidRDefault="006958F1" w:rsidP="00934DDA">
      <w:pPr>
        <w:rPr>
          <w:rFonts w:ascii="Times New Roman" w:eastAsia="Times New Roman" w:hAnsi="Times New Roman" w:cs="Times New Roman"/>
          <w:color w:val="000000"/>
          <w:lang w:eastAsia="en-GB"/>
        </w:rPr>
      </w:pPr>
    </w:p>
    <w:p w14:paraId="680DA013" w14:textId="65B9BD71" w:rsidR="006958F1" w:rsidRPr="00934DDA" w:rsidRDefault="006958F1" w:rsidP="006958F1">
      <w:pPr>
        <w:spacing w:after="200"/>
        <w:ind w:right="781"/>
        <w:rPr>
          <w:rFonts w:ascii="Times New Roman" w:eastAsia="Times New Roman" w:hAnsi="Times New Roman" w:cs="Times New Roman"/>
          <w:color w:val="000000"/>
          <w:lang w:eastAsia="en-GB"/>
        </w:rPr>
      </w:pPr>
      <w:r>
        <w:rPr>
          <w:rFonts w:ascii="Times New Roman" w:eastAsia="Times New Roman" w:hAnsi="Times New Roman" w:cs="Times New Roman"/>
          <w:b/>
          <w:bCs/>
          <w:color w:val="000000"/>
          <w:u w:val="single"/>
          <w:lang w:eastAsia="en-GB"/>
        </w:rPr>
        <w:t>Module Summary</w:t>
      </w:r>
    </w:p>
    <w:tbl>
      <w:tblPr>
        <w:tblW w:w="8455" w:type="dxa"/>
        <w:tblCellMar>
          <w:top w:w="15" w:type="dxa"/>
          <w:left w:w="15" w:type="dxa"/>
          <w:bottom w:w="15" w:type="dxa"/>
          <w:right w:w="15" w:type="dxa"/>
        </w:tblCellMar>
        <w:tblLook w:val="04A0" w:firstRow="1" w:lastRow="0" w:firstColumn="1" w:lastColumn="0" w:noHBand="0" w:noVBand="1"/>
      </w:tblPr>
      <w:tblGrid>
        <w:gridCol w:w="1435"/>
        <w:gridCol w:w="7020"/>
      </w:tblGrid>
      <w:tr w:rsidR="006958F1" w:rsidRPr="00934DDA" w14:paraId="190AA14A" w14:textId="77777777" w:rsidTr="00EA246E">
        <w:tc>
          <w:tcPr>
            <w:tcW w:w="1435"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vAlign w:val="center"/>
            <w:hideMark/>
          </w:tcPr>
          <w:p w14:paraId="6DC2F595" w14:textId="2D57DB6F" w:rsidR="006958F1" w:rsidRPr="00934DDA" w:rsidRDefault="00AA05DA" w:rsidP="00EA246E">
            <w:pPr>
              <w:spacing w:before="40" w:after="40"/>
              <w:jc w:val="center"/>
              <w:rPr>
                <w:rFonts w:ascii="Times New Roman" w:eastAsia="Times New Roman" w:hAnsi="Times New Roman" w:cs="Times New Roman"/>
                <w:lang w:eastAsia="en-GB"/>
              </w:rPr>
            </w:pPr>
            <w:r>
              <w:rPr>
                <w:rFonts w:ascii="Times New Roman" w:eastAsia="Times New Roman" w:hAnsi="Times New Roman" w:cs="Times New Roman"/>
                <w:b/>
                <w:bCs/>
                <w:color w:val="000000"/>
                <w:sz w:val="22"/>
                <w:szCs w:val="22"/>
                <w:lang w:eastAsia="en-GB"/>
              </w:rPr>
              <w:t>Module</w:t>
            </w:r>
            <w:r w:rsidR="006958F1" w:rsidRPr="00934DDA">
              <w:rPr>
                <w:rFonts w:ascii="Times New Roman" w:eastAsia="Times New Roman" w:hAnsi="Times New Roman" w:cs="Times New Roman"/>
                <w:b/>
                <w:bCs/>
                <w:color w:val="000000"/>
                <w:sz w:val="22"/>
                <w:szCs w:val="22"/>
                <w:lang w:eastAsia="en-GB"/>
              </w:rPr>
              <w:t xml:space="preserve"> </w:t>
            </w:r>
            <w:r>
              <w:rPr>
                <w:rFonts w:ascii="Times New Roman" w:eastAsia="Times New Roman" w:hAnsi="Times New Roman" w:cs="Times New Roman"/>
                <w:b/>
                <w:bCs/>
                <w:color w:val="000000"/>
                <w:sz w:val="22"/>
                <w:szCs w:val="22"/>
                <w:lang w:eastAsia="en-GB"/>
              </w:rPr>
              <w:t>No</w:t>
            </w:r>
          </w:p>
        </w:tc>
        <w:tc>
          <w:tcPr>
            <w:tcW w:w="7020"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vAlign w:val="center"/>
            <w:hideMark/>
          </w:tcPr>
          <w:p w14:paraId="6B54388E" w14:textId="1344DBD9" w:rsidR="006958F1" w:rsidRPr="00934DDA" w:rsidRDefault="006958F1" w:rsidP="00EA246E">
            <w:pPr>
              <w:spacing w:before="40" w:after="40"/>
              <w:ind w:right="118"/>
              <w:jc w:val="cente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lang w:eastAsia="en-GB"/>
              </w:rPr>
              <w:t>Title</w:t>
            </w:r>
            <w:r w:rsidR="00AA05DA">
              <w:rPr>
                <w:rFonts w:ascii="Times New Roman" w:eastAsia="Times New Roman" w:hAnsi="Times New Roman" w:cs="Times New Roman"/>
                <w:b/>
                <w:bCs/>
                <w:color w:val="00000A"/>
                <w:lang w:eastAsia="en-GB"/>
              </w:rPr>
              <w:t xml:space="preserve"> of Module</w:t>
            </w:r>
          </w:p>
        </w:tc>
      </w:tr>
      <w:tr w:rsidR="006958F1" w:rsidRPr="00934DDA" w14:paraId="7BF2D87D" w14:textId="77777777" w:rsidTr="00EA246E">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A578B" w14:textId="2DA088EF" w:rsidR="006958F1" w:rsidRPr="00934DDA" w:rsidRDefault="006958F1" w:rsidP="00EA246E">
            <w:pPr>
              <w:spacing w:before="40" w:after="40"/>
              <w:jc w:val="center"/>
              <w:rPr>
                <w:rFonts w:ascii="Times New Roman" w:eastAsia="Times New Roman" w:hAnsi="Times New Roman" w:cs="Times New Roman"/>
                <w:lang w:eastAsia="en-GB"/>
              </w:rPr>
            </w:pPr>
            <w:r w:rsidRPr="0034106F">
              <w:rPr>
                <w:rFonts w:ascii="Times New Roman" w:eastAsia="Times New Roman" w:hAnsi="Times New Roman" w:cs="Times New Roman"/>
                <w:color w:val="000000"/>
                <w:sz w:val="22"/>
                <w:szCs w:val="22"/>
                <w:lang w:eastAsia="en-GB"/>
              </w:rPr>
              <w:t>M1</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D4A29" w14:textId="653CB069" w:rsidR="006958F1" w:rsidRPr="00934DDA" w:rsidRDefault="006958F1" w:rsidP="00EA246E">
            <w:pPr>
              <w:spacing w:before="40" w:after="40"/>
              <w:rPr>
                <w:rFonts w:ascii="Times New Roman" w:eastAsia="Times New Roman" w:hAnsi="Times New Roman" w:cs="Times New Roman"/>
                <w:lang w:eastAsia="en-GB"/>
              </w:rPr>
            </w:pPr>
            <w:r w:rsidRPr="0034106F">
              <w:rPr>
                <w:rFonts w:ascii="Times New Roman" w:eastAsia="Times New Roman" w:hAnsi="Times New Roman" w:cs="Times New Roman"/>
                <w:color w:val="000000"/>
                <w:sz w:val="22"/>
                <w:szCs w:val="22"/>
                <w:lang w:eastAsia="en-GB"/>
              </w:rPr>
              <w:t>Essential SQA: Processes and Success Factors</w:t>
            </w:r>
          </w:p>
        </w:tc>
      </w:tr>
      <w:tr w:rsidR="006958F1" w:rsidRPr="00934DDA" w14:paraId="21A808F8" w14:textId="77777777" w:rsidTr="00EA246E">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82C32" w14:textId="02B2057B" w:rsidR="006958F1" w:rsidRPr="00934DDA" w:rsidRDefault="006958F1" w:rsidP="00EA246E">
            <w:pPr>
              <w:spacing w:before="40" w:after="40"/>
              <w:jc w:val="center"/>
              <w:rPr>
                <w:rFonts w:ascii="Times New Roman" w:eastAsia="Times New Roman" w:hAnsi="Times New Roman" w:cs="Times New Roman"/>
                <w:lang w:eastAsia="en-GB"/>
              </w:rPr>
            </w:pPr>
            <w:r>
              <w:rPr>
                <w:rFonts w:ascii="Times New Roman" w:eastAsia="Times New Roman" w:hAnsi="Times New Roman" w:cs="Times New Roman"/>
                <w:color w:val="000000"/>
                <w:sz w:val="22"/>
                <w:szCs w:val="22"/>
                <w:lang w:eastAsia="en-GB"/>
              </w:rPr>
              <w:t>M</w:t>
            </w:r>
            <w:r w:rsidRPr="00934DDA">
              <w:rPr>
                <w:rFonts w:ascii="Times New Roman" w:eastAsia="Times New Roman" w:hAnsi="Times New Roman" w:cs="Times New Roman"/>
                <w:color w:val="000000"/>
                <w:sz w:val="22"/>
                <w:szCs w:val="22"/>
                <w:lang w:eastAsia="en-GB"/>
              </w:rPr>
              <w:t>2</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44C82" w14:textId="7271A4F6" w:rsidR="006958F1" w:rsidRPr="00934DDA" w:rsidRDefault="006958F1" w:rsidP="00EA246E">
            <w:pPr>
              <w:spacing w:before="40" w:after="40"/>
              <w:rPr>
                <w:rFonts w:ascii="Times New Roman" w:eastAsia="Times New Roman" w:hAnsi="Times New Roman" w:cs="Times New Roman"/>
                <w:lang w:eastAsia="en-GB"/>
              </w:rPr>
            </w:pPr>
            <w:bookmarkStart w:id="0" w:name="_Hlk157029428"/>
            <w:r w:rsidRPr="0034106F">
              <w:rPr>
                <w:rFonts w:ascii="Times New Roman" w:eastAsia="Times New Roman" w:hAnsi="Times New Roman" w:cs="Times New Roman"/>
                <w:color w:val="000000"/>
                <w:sz w:val="22"/>
                <w:szCs w:val="22"/>
                <w:lang w:eastAsia="en-GB"/>
              </w:rPr>
              <w:t>Standardising SQA: Quality Models and Management</w:t>
            </w:r>
            <w:bookmarkEnd w:id="0"/>
          </w:p>
        </w:tc>
      </w:tr>
      <w:tr w:rsidR="006958F1" w:rsidRPr="00934DDA" w14:paraId="2871FD66" w14:textId="77777777" w:rsidTr="00EA246E">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CE1BE" w14:textId="6CB620B1" w:rsidR="006958F1" w:rsidRPr="00934DDA" w:rsidRDefault="006958F1" w:rsidP="00EA246E">
            <w:pPr>
              <w:spacing w:before="40" w:after="40"/>
              <w:jc w:val="center"/>
              <w:rPr>
                <w:rFonts w:ascii="Times New Roman" w:eastAsia="Times New Roman" w:hAnsi="Times New Roman" w:cs="Times New Roman"/>
                <w:lang w:eastAsia="en-GB"/>
              </w:rPr>
            </w:pPr>
            <w:r>
              <w:rPr>
                <w:rFonts w:ascii="Times New Roman" w:eastAsia="Times New Roman" w:hAnsi="Times New Roman" w:cs="Times New Roman"/>
                <w:color w:val="000000"/>
                <w:sz w:val="22"/>
                <w:szCs w:val="22"/>
                <w:lang w:eastAsia="en-GB"/>
              </w:rPr>
              <w:t>M3</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D1315" w14:textId="0CD25B65" w:rsidR="006958F1" w:rsidRPr="00934DDA" w:rsidRDefault="006958F1" w:rsidP="00EA246E">
            <w:pPr>
              <w:spacing w:before="40" w:after="40"/>
              <w:rPr>
                <w:rFonts w:ascii="Times New Roman" w:eastAsia="Times New Roman" w:hAnsi="Times New Roman" w:cs="Times New Roman"/>
                <w:lang w:eastAsia="en-GB"/>
              </w:rPr>
            </w:pPr>
            <w:bookmarkStart w:id="1" w:name="_Hlk157030176"/>
            <w:r w:rsidRPr="0034106F">
              <w:rPr>
                <w:rFonts w:ascii="Times New Roman" w:eastAsia="Times New Roman" w:hAnsi="Times New Roman" w:cs="Times New Roman"/>
                <w:color w:val="00000A"/>
                <w:sz w:val="22"/>
                <w:szCs w:val="22"/>
                <w:lang w:eastAsia="en-GB"/>
              </w:rPr>
              <w:t>Fundamentals of SQA: Software Quality Attributes</w:t>
            </w:r>
            <w:bookmarkEnd w:id="1"/>
          </w:p>
        </w:tc>
      </w:tr>
      <w:tr w:rsidR="006958F1" w:rsidRPr="00934DDA" w14:paraId="229459FE" w14:textId="77777777" w:rsidTr="00EA246E">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2F3B1" w14:textId="1FE76461" w:rsidR="006958F1" w:rsidRPr="00934DDA" w:rsidRDefault="006958F1" w:rsidP="00EA246E">
            <w:pPr>
              <w:spacing w:before="40" w:after="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M4</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BABA3" w14:textId="7D08E610" w:rsidR="006958F1" w:rsidRPr="00934DDA" w:rsidRDefault="006958F1" w:rsidP="00EA246E">
            <w:pPr>
              <w:spacing w:before="40" w:after="40"/>
              <w:rPr>
                <w:rFonts w:ascii="Times New Roman" w:eastAsia="Times New Roman" w:hAnsi="Times New Roman" w:cs="Times New Roman"/>
                <w:lang w:eastAsia="en-GB"/>
              </w:rPr>
            </w:pPr>
            <w:r w:rsidRPr="0034106F">
              <w:rPr>
                <w:rFonts w:ascii="Times New Roman" w:eastAsia="Times New Roman" w:hAnsi="Times New Roman" w:cs="Times New Roman"/>
                <w:color w:val="00000A"/>
                <w:sz w:val="22"/>
                <w:szCs w:val="22"/>
                <w:lang w:eastAsia="en-GB"/>
              </w:rPr>
              <w:t>Deep driving SQA: Software Testing Techniques</w:t>
            </w:r>
          </w:p>
        </w:tc>
      </w:tr>
      <w:tr w:rsidR="006958F1" w:rsidRPr="00934DDA" w14:paraId="2559B93B" w14:textId="77777777" w:rsidTr="00EA246E">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D2D95" w14:textId="14601FF9" w:rsidR="006958F1" w:rsidRPr="00934DDA" w:rsidRDefault="006958F1" w:rsidP="00EA246E">
            <w:pPr>
              <w:spacing w:before="40" w:after="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M5</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A6B79" w14:textId="596EF2BD" w:rsidR="006958F1" w:rsidRPr="00934DDA" w:rsidRDefault="006958F1" w:rsidP="00EA246E">
            <w:pPr>
              <w:spacing w:before="40" w:after="40"/>
              <w:rPr>
                <w:rFonts w:ascii="Times New Roman" w:eastAsia="Times New Roman" w:hAnsi="Times New Roman" w:cs="Times New Roman"/>
                <w:lang w:eastAsia="en-GB"/>
              </w:rPr>
            </w:pPr>
            <w:bookmarkStart w:id="2" w:name="_Hlk157031181"/>
            <w:r w:rsidRPr="0034106F">
              <w:rPr>
                <w:rFonts w:ascii="Times New Roman" w:eastAsia="Times New Roman" w:hAnsi="Times New Roman" w:cs="Times New Roman"/>
                <w:color w:val="00000A"/>
                <w:sz w:val="22"/>
                <w:szCs w:val="22"/>
                <w:lang w:eastAsia="en-GB"/>
              </w:rPr>
              <w:t xml:space="preserve">Mastering SQA: Test Execution and Automated Testing </w:t>
            </w:r>
            <w:bookmarkEnd w:id="2"/>
          </w:p>
        </w:tc>
      </w:tr>
      <w:tr w:rsidR="006958F1" w:rsidRPr="00934DDA" w14:paraId="2E57312D" w14:textId="77777777" w:rsidTr="00EA246E">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1FDCF" w14:textId="331B0DD8" w:rsidR="006958F1" w:rsidRPr="0034106F" w:rsidRDefault="006958F1" w:rsidP="00EA246E">
            <w:pPr>
              <w:spacing w:before="40" w:after="40"/>
              <w:jc w:val="center"/>
              <w:rPr>
                <w:rFonts w:ascii="Times New Roman" w:eastAsia="Times New Roman" w:hAnsi="Times New Roman" w:cs="Times New Roman"/>
                <w:sz w:val="22"/>
                <w:szCs w:val="22"/>
                <w:lang w:eastAsia="en-GB"/>
              </w:rPr>
            </w:pPr>
            <w:r>
              <w:rPr>
                <w:rFonts w:ascii="Times New Roman" w:eastAsia="Times New Roman" w:hAnsi="Times New Roman" w:cs="Times New Roman"/>
                <w:color w:val="000000"/>
                <w:sz w:val="22"/>
                <w:szCs w:val="22"/>
                <w:lang w:eastAsia="en-GB"/>
              </w:rPr>
              <w:t>M6</w:t>
            </w:r>
          </w:p>
        </w:tc>
        <w:tc>
          <w:tcPr>
            <w:tcW w:w="7020" w:type="dxa"/>
            <w:tcBorders>
              <w:top w:val="single" w:sz="4" w:space="0" w:color="000000"/>
              <w:left w:val="single" w:sz="4" w:space="0" w:color="000000"/>
              <w:bottom w:val="single" w:sz="6" w:space="0" w:color="000000"/>
              <w:right w:val="single" w:sz="4" w:space="0" w:color="000000"/>
            </w:tcBorders>
            <w:tcMar>
              <w:top w:w="0" w:type="dxa"/>
              <w:left w:w="108" w:type="dxa"/>
              <w:bottom w:w="0" w:type="dxa"/>
              <w:right w:w="108" w:type="dxa"/>
            </w:tcMar>
          </w:tcPr>
          <w:p w14:paraId="2C32A7AC" w14:textId="1063317A" w:rsidR="006958F1" w:rsidRPr="0034106F" w:rsidRDefault="006958F1" w:rsidP="00EA246E">
            <w:pPr>
              <w:spacing w:before="40" w:after="40"/>
              <w:rPr>
                <w:rFonts w:ascii="Times New Roman" w:eastAsia="Times New Roman" w:hAnsi="Times New Roman" w:cs="Times New Roman"/>
                <w:sz w:val="22"/>
                <w:szCs w:val="22"/>
                <w:lang w:eastAsia="en-GB"/>
              </w:rPr>
            </w:pPr>
            <w:r w:rsidRPr="0034106F">
              <w:rPr>
                <w:rFonts w:ascii="Times New Roman" w:eastAsia="Times New Roman" w:hAnsi="Times New Roman" w:cs="Times New Roman"/>
                <w:sz w:val="22"/>
                <w:szCs w:val="22"/>
                <w:lang w:eastAsia="en-GB"/>
              </w:rPr>
              <w:t>Effective SQA: Quality Audits and Project Assessments</w:t>
            </w:r>
          </w:p>
        </w:tc>
      </w:tr>
      <w:tr w:rsidR="006958F1" w:rsidRPr="00934DDA" w14:paraId="6B1A3574" w14:textId="77777777" w:rsidTr="00EA246E">
        <w:tc>
          <w:tcPr>
            <w:tcW w:w="1435"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62064DF5" w14:textId="7AA6CCA5" w:rsidR="006958F1" w:rsidRPr="0034106F" w:rsidRDefault="006958F1" w:rsidP="00EA246E">
            <w:pPr>
              <w:spacing w:before="40" w:after="40"/>
              <w:jc w:val="center"/>
              <w:rPr>
                <w:rFonts w:ascii="Times New Roman" w:eastAsia="Times New Roman" w:hAnsi="Times New Roman" w:cs="Times New Roman"/>
                <w:sz w:val="22"/>
                <w:szCs w:val="22"/>
                <w:lang w:eastAsia="en-GB"/>
              </w:rPr>
            </w:pPr>
            <w:r>
              <w:rPr>
                <w:rFonts w:ascii="Times New Roman" w:eastAsia="Times New Roman" w:hAnsi="Times New Roman" w:cs="Times New Roman"/>
                <w:color w:val="000000"/>
                <w:sz w:val="22"/>
                <w:szCs w:val="22"/>
                <w:lang w:eastAsia="en-GB"/>
              </w:rPr>
              <w:t>M7</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6E99C34" w14:textId="486DCF9D" w:rsidR="006958F1" w:rsidRPr="0034106F" w:rsidRDefault="006958F1" w:rsidP="00EA246E">
            <w:pPr>
              <w:spacing w:before="40" w:after="40"/>
              <w:rPr>
                <w:rFonts w:ascii="Times New Roman" w:eastAsia="Times New Roman" w:hAnsi="Times New Roman" w:cs="Times New Roman"/>
                <w:sz w:val="22"/>
                <w:szCs w:val="22"/>
                <w:lang w:eastAsia="en-GB"/>
              </w:rPr>
            </w:pPr>
            <w:r w:rsidRPr="0034106F">
              <w:rPr>
                <w:rFonts w:ascii="Times New Roman" w:eastAsia="Times New Roman" w:hAnsi="Times New Roman" w:cs="Times New Roman"/>
                <w:sz w:val="22"/>
                <w:szCs w:val="22"/>
                <w:lang w:eastAsia="en-GB"/>
              </w:rPr>
              <w:t>Comprehensive SQA: Effective Test Management and Planning</w:t>
            </w:r>
          </w:p>
        </w:tc>
      </w:tr>
      <w:tr w:rsidR="006958F1" w:rsidRPr="00934DDA" w14:paraId="1A679D31" w14:textId="77777777" w:rsidTr="00EA246E">
        <w:tc>
          <w:tcPr>
            <w:tcW w:w="1435"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678196AE" w14:textId="75CC882C" w:rsidR="006958F1" w:rsidRPr="0034106F" w:rsidRDefault="006958F1" w:rsidP="00EA246E">
            <w:pPr>
              <w:spacing w:before="40" w:after="40"/>
              <w:jc w:val="center"/>
              <w:rPr>
                <w:rFonts w:ascii="Times New Roman" w:eastAsia="Times New Roman" w:hAnsi="Times New Roman" w:cs="Times New Roman"/>
                <w:sz w:val="22"/>
                <w:szCs w:val="22"/>
                <w:lang w:eastAsia="en-GB"/>
              </w:rPr>
            </w:pPr>
            <w:r>
              <w:rPr>
                <w:rFonts w:ascii="Times New Roman" w:eastAsia="Times New Roman" w:hAnsi="Times New Roman" w:cs="Times New Roman"/>
                <w:color w:val="000000"/>
                <w:sz w:val="22"/>
                <w:szCs w:val="22"/>
                <w:lang w:eastAsia="en-GB"/>
              </w:rPr>
              <w:t>M8</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14:paraId="717E6EA5" w14:textId="37C2A003" w:rsidR="006958F1" w:rsidRPr="0034106F" w:rsidRDefault="006958F1" w:rsidP="00EA246E">
            <w:pPr>
              <w:spacing w:before="40" w:after="40"/>
              <w:rPr>
                <w:rFonts w:ascii="Times New Roman" w:eastAsia="Times New Roman" w:hAnsi="Times New Roman" w:cs="Times New Roman"/>
                <w:sz w:val="22"/>
                <w:szCs w:val="22"/>
                <w:lang w:eastAsia="en-GB"/>
              </w:rPr>
            </w:pPr>
            <w:r w:rsidRPr="0034106F">
              <w:rPr>
                <w:rFonts w:ascii="Times New Roman" w:eastAsia="Times New Roman" w:hAnsi="Times New Roman" w:cs="Times New Roman"/>
                <w:sz w:val="22"/>
                <w:szCs w:val="22"/>
                <w:lang w:eastAsia="en-GB"/>
              </w:rPr>
              <w:t>Enhancing SQA:  Process Improvement and Metrics</w:t>
            </w:r>
          </w:p>
        </w:tc>
      </w:tr>
      <w:tr w:rsidR="006958F1" w:rsidRPr="00934DDA" w14:paraId="607124CD" w14:textId="77777777" w:rsidTr="00EA246E">
        <w:tc>
          <w:tcPr>
            <w:tcW w:w="1435"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14060DFC" w14:textId="24FD8717" w:rsidR="006958F1" w:rsidRPr="0034106F" w:rsidRDefault="006958F1" w:rsidP="00EA246E">
            <w:pPr>
              <w:spacing w:before="40" w:after="40"/>
              <w:jc w:val="center"/>
              <w:rPr>
                <w:rFonts w:ascii="Times New Roman" w:eastAsia="Times New Roman" w:hAnsi="Times New Roman" w:cs="Times New Roman"/>
                <w:sz w:val="22"/>
                <w:szCs w:val="22"/>
                <w:lang w:eastAsia="en-GB"/>
              </w:rPr>
            </w:pPr>
            <w:r>
              <w:rPr>
                <w:rFonts w:ascii="Times New Roman" w:eastAsia="Times New Roman" w:hAnsi="Times New Roman" w:cs="Times New Roman"/>
                <w:color w:val="000000"/>
                <w:sz w:val="22"/>
                <w:szCs w:val="22"/>
                <w:lang w:eastAsia="en-GB"/>
              </w:rPr>
              <w:t>M9</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14:paraId="47534454" w14:textId="40817519" w:rsidR="006958F1" w:rsidRPr="0034106F" w:rsidRDefault="006958F1" w:rsidP="00EA246E">
            <w:pPr>
              <w:spacing w:before="40" w:after="40"/>
              <w:ind w:right="96"/>
              <w:rPr>
                <w:rFonts w:ascii="Times New Roman" w:eastAsia="Times New Roman" w:hAnsi="Times New Roman" w:cs="Times New Roman"/>
                <w:sz w:val="22"/>
                <w:szCs w:val="22"/>
                <w:lang w:eastAsia="en-GB"/>
              </w:rPr>
            </w:pPr>
            <w:r w:rsidRPr="0034106F">
              <w:rPr>
                <w:rFonts w:ascii="Times New Roman" w:eastAsia="Times New Roman" w:hAnsi="Times New Roman" w:cs="Times New Roman"/>
                <w:sz w:val="22"/>
                <w:szCs w:val="22"/>
                <w:lang w:eastAsia="en-GB"/>
              </w:rPr>
              <w:t>Optimizing SQA: Agile Testing and DevOps Integration</w:t>
            </w:r>
          </w:p>
        </w:tc>
      </w:tr>
      <w:tr w:rsidR="006958F1" w:rsidRPr="00934DDA" w14:paraId="6B94EAAB" w14:textId="77777777" w:rsidTr="00EA246E">
        <w:tc>
          <w:tcPr>
            <w:tcW w:w="1435"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6F9DC7F4" w14:textId="3AFCCEEA" w:rsidR="006958F1" w:rsidRPr="0034106F" w:rsidRDefault="006958F1" w:rsidP="00EA246E">
            <w:pPr>
              <w:spacing w:before="40" w:after="40"/>
              <w:jc w:val="center"/>
              <w:rPr>
                <w:rFonts w:ascii="Times New Roman" w:eastAsia="Times New Roman" w:hAnsi="Times New Roman" w:cs="Times New Roman"/>
                <w:sz w:val="22"/>
                <w:szCs w:val="22"/>
                <w:lang w:eastAsia="en-GB"/>
              </w:rPr>
            </w:pPr>
            <w:r>
              <w:rPr>
                <w:rFonts w:ascii="Times New Roman" w:eastAsia="Times New Roman" w:hAnsi="Times New Roman" w:cs="Times New Roman"/>
                <w:color w:val="000000"/>
                <w:sz w:val="22"/>
                <w:szCs w:val="22"/>
                <w:lang w:eastAsia="en-GB"/>
              </w:rPr>
              <w:t>M10</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14:paraId="130CC2AC" w14:textId="41760A09" w:rsidR="006958F1" w:rsidRPr="0034106F" w:rsidRDefault="006958F1" w:rsidP="00EA246E">
            <w:pPr>
              <w:spacing w:before="40" w:after="40"/>
              <w:ind w:right="96"/>
              <w:rPr>
                <w:rFonts w:ascii="Times New Roman" w:eastAsia="Times New Roman" w:hAnsi="Times New Roman" w:cs="Times New Roman"/>
                <w:sz w:val="22"/>
                <w:szCs w:val="22"/>
                <w:lang w:eastAsia="en-GB"/>
              </w:rPr>
            </w:pPr>
            <w:r w:rsidRPr="0034106F">
              <w:rPr>
                <w:rFonts w:ascii="Times New Roman" w:eastAsia="Times New Roman" w:hAnsi="Times New Roman" w:cs="Times New Roman"/>
                <w:sz w:val="22"/>
                <w:szCs w:val="22"/>
                <w:lang w:eastAsia="en-GB"/>
              </w:rPr>
              <w:t>Excelling SQA: Best Practices and Case Studies</w:t>
            </w:r>
          </w:p>
        </w:tc>
      </w:tr>
      <w:tr w:rsidR="006958F1" w:rsidRPr="00934DDA" w14:paraId="517F1601" w14:textId="77777777" w:rsidTr="00EA246E">
        <w:tc>
          <w:tcPr>
            <w:tcW w:w="1435"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4AFB8613" w14:textId="5E4E070F" w:rsidR="006958F1" w:rsidRPr="0034106F" w:rsidRDefault="006958F1" w:rsidP="00EA246E">
            <w:pPr>
              <w:spacing w:before="40" w:after="40"/>
              <w:jc w:val="center"/>
              <w:rPr>
                <w:rFonts w:ascii="Times New Roman" w:eastAsia="Times New Roman" w:hAnsi="Times New Roman" w:cs="Times New Roman"/>
                <w:sz w:val="22"/>
                <w:szCs w:val="22"/>
                <w:lang w:eastAsia="en-GB"/>
              </w:rPr>
            </w:pPr>
            <w:r>
              <w:rPr>
                <w:rFonts w:ascii="Times New Roman" w:eastAsia="Times New Roman" w:hAnsi="Times New Roman" w:cs="Times New Roman"/>
                <w:color w:val="000000"/>
                <w:sz w:val="22"/>
                <w:szCs w:val="22"/>
                <w:lang w:eastAsia="en-GB"/>
              </w:rPr>
              <w:t>M1</w:t>
            </w:r>
            <w:r w:rsidRPr="0034106F">
              <w:rPr>
                <w:rFonts w:ascii="Times New Roman" w:eastAsia="Times New Roman" w:hAnsi="Times New Roman" w:cs="Times New Roman"/>
                <w:color w:val="000000"/>
                <w:sz w:val="22"/>
                <w:szCs w:val="22"/>
                <w:lang w:eastAsia="en-GB"/>
              </w:rPr>
              <w:t>1</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E536CBB" w14:textId="686BDFD2" w:rsidR="006958F1" w:rsidRPr="0034106F" w:rsidRDefault="006958F1" w:rsidP="00EA246E">
            <w:pPr>
              <w:spacing w:before="40" w:after="40"/>
              <w:ind w:right="96"/>
              <w:rPr>
                <w:rFonts w:ascii="Times New Roman" w:eastAsia="Times New Roman" w:hAnsi="Times New Roman" w:cs="Times New Roman"/>
                <w:sz w:val="22"/>
                <w:szCs w:val="22"/>
                <w:lang w:eastAsia="en-GB"/>
              </w:rPr>
            </w:pPr>
            <w:r w:rsidRPr="0034106F">
              <w:rPr>
                <w:rFonts w:ascii="Times New Roman" w:eastAsia="Times New Roman" w:hAnsi="Times New Roman" w:cs="Times New Roman"/>
                <w:color w:val="000000"/>
                <w:sz w:val="22"/>
                <w:szCs w:val="22"/>
                <w:lang w:eastAsia="en-GB"/>
              </w:rPr>
              <w:t>Shaping SQA: An Outlook for the Future</w:t>
            </w:r>
          </w:p>
        </w:tc>
      </w:tr>
    </w:tbl>
    <w:p w14:paraId="3AA5DDEF" w14:textId="77777777" w:rsidR="006958F1" w:rsidRDefault="006958F1" w:rsidP="006958F1">
      <w:pPr>
        <w:spacing w:after="240"/>
        <w:rPr>
          <w:rFonts w:ascii="Times New Roman" w:eastAsia="Times New Roman" w:hAnsi="Times New Roman" w:cs="Times New Roman"/>
          <w:color w:val="000000"/>
          <w:lang w:eastAsia="en-GB"/>
        </w:rPr>
      </w:pPr>
    </w:p>
    <w:p w14:paraId="05AB0D68" w14:textId="77777777" w:rsidR="00AA05DA" w:rsidRPr="00AA05DA" w:rsidRDefault="00AA05DA" w:rsidP="00AA05DA">
      <w:pPr>
        <w:widowControl w:val="0"/>
        <w:spacing w:line="288" w:lineRule="auto"/>
        <w:rPr>
          <w:rFonts w:ascii="Times New Roman" w:hAnsi="Times New Roman" w:cs="Times New Roman"/>
          <w:b/>
          <w:sz w:val="22"/>
          <w:szCs w:val="20"/>
        </w:rPr>
      </w:pPr>
      <w:r w:rsidRPr="00AA05DA">
        <w:rPr>
          <w:rFonts w:ascii="Times New Roman" w:hAnsi="Times New Roman" w:cs="Times New Roman"/>
          <w:b/>
          <w:sz w:val="22"/>
          <w:szCs w:val="20"/>
        </w:rPr>
        <w:t>Detailed Structure</w:t>
      </w:r>
    </w:p>
    <w:p w14:paraId="0E2DF0F4" w14:textId="14434A6D" w:rsidR="00AA05DA" w:rsidRPr="00AA05DA" w:rsidRDefault="00AA05DA" w:rsidP="00AA05DA">
      <w:pPr>
        <w:widowControl w:val="0"/>
        <w:ind w:left="-58"/>
        <w:rPr>
          <w:rFonts w:ascii="Times New Roman" w:hAnsi="Times New Roman" w:cs="Times New Roman"/>
          <w:b/>
          <w:sz w:val="22"/>
          <w:szCs w:val="22"/>
        </w:rPr>
      </w:pPr>
      <w:r w:rsidRPr="00AA05DA">
        <w:rPr>
          <w:rFonts w:ascii="Times New Roman" w:eastAsia="Ubuntu" w:hAnsi="Times New Roman" w:cs="Times New Roman"/>
          <w:sz w:val="22"/>
          <w:szCs w:val="22"/>
        </w:rPr>
        <w:t xml:space="preserve"> </w:t>
      </w:r>
      <w:r w:rsidRPr="00AA05DA">
        <w:rPr>
          <w:rFonts w:ascii="Times New Roman" w:eastAsia="Ubuntu" w:hAnsi="Times New Roman" w:cs="Times New Roman"/>
          <w:b/>
          <w:sz w:val="22"/>
          <w:szCs w:val="22"/>
        </w:rPr>
        <w:t xml:space="preserve">M1: </w:t>
      </w:r>
      <w:r w:rsidR="00526EE4" w:rsidRPr="00526EE4">
        <w:rPr>
          <w:rFonts w:ascii="Times New Roman" w:hAnsi="Times New Roman" w:cs="Times New Roman"/>
          <w:b/>
          <w:sz w:val="22"/>
          <w:szCs w:val="22"/>
        </w:rPr>
        <w:t>Essential SQA: Processes and Success Factors</w:t>
      </w:r>
    </w:p>
    <w:p w14:paraId="13816D87" w14:textId="77777777" w:rsidR="00AA05DA" w:rsidRPr="00AA05DA" w:rsidRDefault="00AA05DA" w:rsidP="00AA05DA">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AA05DA" w:rsidRPr="00AA05DA" w14:paraId="54EA5E57" w14:textId="77777777" w:rsidTr="00EA246E">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7537FF3" w14:textId="77777777" w:rsidR="00AA05DA" w:rsidRPr="00AA05DA" w:rsidRDefault="00AA05DA" w:rsidP="00EA246E">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960780E" w14:textId="77777777" w:rsidR="00AA05DA" w:rsidRPr="00AA05DA" w:rsidRDefault="00AA05DA" w:rsidP="00EA246E">
            <w:pPr>
              <w:widowControl w:val="0"/>
              <w:ind w:left="-58" w:right="391"/>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AA05DA" w:rsidRPr="00AA05DA" w14:paraId="2E43B196"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3224B8" w14:textId="4C7A7589" w:rsidR="00AA05DA" w:rsidRPr="00AA05DA" w:rsidRDefault="00AA05DA" w:rsidP="00EA246E">
            <w:pPr>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B77D03" w14:textId="35C177D6" w:rsidR="00AA05DA" w:rsidRPr="00AA05DA" w:rsidRDefault="002D6256" w:rsidP="00EA246E">
            <w:pPr>
              <w:widowControl w:val="0"/>
              <w:ind w:left="-58"/>
              <w:rPr>
                <w:rFonts w:ascii="Times New Roman" w:hAnsi="Times New Roman" w:cs="Times New Roman"/>
                <w:sz w:val="22"/>
                <w:szCs w:val="22"/>
              </w:rPr>
            </w:pPr>
            <w:r>
              <w:rPr>
                <w:rFonts w:ascii="Times New Roman" w:hAnsi="Times New Roman" w:cs="Times New Roman"/>
                <w:sz w:val="22"/>
                <w:szCs w:val="22"/>
              </w:rPr>
              <w:t>Definition of Software</w:t>
            </w:r>
          </w:p>
        </w:tc>
      </w:tr>
      <w:tr w:rsidR="00AA05DA" w:rsidRPr="00AA05DA" w14:paraId="7F818D8F"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0084A1" w14:textId="6EEEA5BC" w:rsidR="00AA05DA" w:rsidRPr="00AA05DA" w:rsidRDefault="00AA05DA" w:rsidP="00AA05DA">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ED1D16" w14:textId="1BC6AB79" w:rsidR="00AA05DA" w:rsidRPr="00AA05DA" w:rsidRDefault="002D6256" w:rsidP="00AA05DA">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Definition of Software Quality and Quality Assurance</w:t>
            </w:r>
          </w:p>
        </w:tc>
      </w:tr>
      <w:tr w:rsidR="00AA05DA" w:rsidRPr="00AA05DA" w14:paraId="0185B37A"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20AC79" w14:textId="63AB86D8" w:rsidR="00AA05DA" w:rsidRPr="00AA05DA" w:rsidRDefault="00AA05DA" w:rsidP="00AA05DA">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sidR="002D6256">
              <w:rPr>
                <w:rFonts w:ascii="Times New Roman" w:hAnsi="Times New Roman" w:cs="Times New Roman"/>
                <w:sz w:val="22"/>
                <w:szCs w:val="22"/>
              </w:rPr>
              <w:t>2</w:t>
            </w:r>
            <w:r w:rsidRPr="00AA05DA">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856BD0" w14:textId="2CD868E6" w:rsidR="00AA05DA" w:rsidRPr="00AA05DA" w:rsidRDefault="002D6256" w:rsidP="00AA05DA">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Quality Control Vs Quality Assurance</w:t>
            </w:r>
          </w:p>
        </w:tc>
      </w:tr>
      <w:tr w:rsidR="00AA05DA" w:rsidRPr="00AA05DA" w14:paraId="2377A0B5"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143098B" w14:textId="45E5EF2E" w:rsidR="00AA05DA" w:rsidRPr="00AA05DA" w:rsidRDefault="00AA05DA"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sidR="002D6256">
              <w:rPr>
                <w:rFonts w:ascii="Times New Roman" w:hAnsi="Times New Roman" w:cs="Times New Roman"/>
                <w:sz w:val="22"/>
                <w:szCs w:val="22"/>
              </w:rPr>
              <w:t>2</w:t>
            </w:r>
            <w:r w:rsidRPr="00AA05DA">
              <w:rPr>
                <w:rFonts w:ascii="Times New Roman" w:hAnsi="Times New Roman" w:cs="Times New Roman"/>
                <w:sz w:val="22"/>
                <w:szCs w:val="22"/>
              </w:rPr>
              <w:t>.</w:t>
            </w:r>
            <w:r w:rsidR="002D6256">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3D1D226" w14:textId="230F8034" w:rsidR="00AA05DA" w:rsidRPr="00AA05DA" w:rsidRDefault="002D6256"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Quality Assurance Vs Software Testing</w:t>
            </w:r>
          </w:p>
        </w:tc>
      </w:tr>
      <w:tr w:rsidR="00AA05DA" w:rsidRPr="00AA05DA" w14:paraId="6EA86D62"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5D00FD" w14:textId="496BC10D" w:rsidR="00AA05DA" w:rsidRPr="00AA05DA" w:rsidRDefault="00AA05DA"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sidR="002D6256">
              <w:rPr>
                <w:rFonts w:ascii="Times New Roman" w:hAnsi="Times New Roman" w:cs="Times New Roman"/>
                <w:sz w:val="22"/>
                <w:szCs w:val="22"/>
              </w:rPr>
              <w:t>2</w:t>
            </w:r>
            <w:r w:rsidRPr="00AA05DA">
              <w:rPr>
                <w:rFonts w:ascii="Times New Roman" w:hAnsi="Times New Roman" w:cs="Times New Roman"/>
                <w:sz w:val="22"/>
                <w:szCs w:val="22"/>
              </w:rPr>
              <w:t>.</w:t>
            </w:r>
            <w:r w:rsidR="002D6256">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FBC459" w14:textId="6510C4B8" w:rsidR="00AA05DA" w:rsidRPr="00AA05DA" w:rsidRDefault="002D6256"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Importance of QA</w:t>
            </w:r>
          </w:p>
        </w:tc>
      </w:tr>
      <w:tr w:rsidR="00AA05DA" w:rsidRPr="00AA05DA" w14:paraId="2037CD0E"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E794DE6" w14:textId="52CB3787" w:rsidR="00AA05DA" w:rsidRPr="00AA05DA" w:rsidRDefault="00AA05DA"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sidR="002D6256">
              <w:rPr>
                <w:rFonts w:ascii="Times New Roman" w:hAnsi="Times New Roman" w:cs="Times New Roman"/>
                <w:sz w:val="22"/>
                <w:szCs w:val="22"/>
              </w:rPr>
              <w:t>3</w:t>
            </w:r>
            <w:r w:rsidRPr="00AA05DA">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EAE4FCA" w14:textId="3EB93100" w:rsidR="00AA05DA" w:rsidRPr="00AA05DA" w:rsidRDefault="002D6256"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Software components</w:t>
            </w:r>
          </w:p>
        </w:tc>
      </w:tr>
      <w:tr w:rsidR="00AA05DA" w:rsidRPr="00AA05DA" w14:paraId="20EA40BA"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C24F4E" w14:textId="70BF958A" w:rsidR="00AA05DA" w:rsidRPr="00AA05DA" w:rsidRDefault="00AA05DA"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sidR="002D6256">
              <w:rPr>
                <w:rFonts w:ascii="Times New Roman" w:hAnsi="Times New Roman" w:cs="Times New Roman"/>
                <w:sz w:val="22"/>
                <w:szCs w:val="22"/>
              </w:rPr>
              <w:t>3</w:t>
            </w:r>
            <w:r w:rsidRPr="00AA05DA">
              <w:rPr>
                <w:rFonts w:ascii="Times New Roman" w:hAnsi="Times New Roman" w:cs="Times New Roman"/>
                <w:sz w:val="22"/>
                <w:szCs w:val="22"/>
              </w:rPr>
              <w:t>.</w:t>
            </w:r>
            <w:r w:rsidR="002D6256">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469262D" w14:textId="72886D60" w:rsidR="00AA05DA" w:rsidRPr="00AA05DA" w:rsidRDefault="002D6256"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Defect Causes</w:t>
            </w:r>
          </w:p>
        </w:tc>
      </w:tr>
      <w:tr w:rsidR="002D6256" w:rsidRPr="00AA05DA" w14:paraId="37E16FAC"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7A375BF" w14:textId="24355FF0" w:rsidR="002D6256" w:rsidRDefault="002D6256"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E8F3E5" w14:textId="528A519D" w:rsidR="002D6256" w:rsidRPr="00AA05DA" w:rsidRDefault="002D6256"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Software Delivery Issues</w:t>
            </w:r>
          </w:p>
        </w:tc>
      </w:tr>
      <w:tr w:rsidR="002D6256" w:rsidRPr="00AA05DA" w14:paraId="465ABF2C"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3BA26D" w14:textId="6E6A9E47" w:rsidR="002D6256" w:rsidRDefault="002D6256"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D2F701" w14:textId="5A112191" w:rsidR="002D6256" w:rsidRPr="00AA05DA" w:rsidRDefault="002D6256"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Software Business Models</w:t>
            </w:r>
          </w:p>
        </w:tc>
      </w:tr>
      <w:tr w:rsidR="002D6256" w:rsidRPr="00AA05DA" w14:paraId="0F594E31"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2DC1E5E" w14:textId="3B4F5BBD" w:rsidR="002D6256" w:rsidRDefault="002D6256"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5</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85A6B5" w14:textId="04A7F32E" w:rsidR="002D6256" w:rsidRPr="00AA05DA" w:rsidRDefault="002D6256"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Cost of Quality</w:t>
            </w:r>
          </w:p>
        </w:tc>
      </w:tr>
      <w:tr w:rsidR="002D6256" w:rsidRPr="00AA05DA" w14:paraId="16333739"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FE05C0" w14:textId="1F882CCA" w:rsidR="002D6256" w:rsidRDefault="002D6256"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w:t>
            </w:r>
            <w:r w:rsidRPr="00AA05DA">
              <w:rPr>
                <w:rFonts w:ascii="Times New Roman" w:hAnsi="Times New Roman" w:cs="Times New Roman"/>
                <w:sz w:val="22"/>
                <w:szCs w:val="22"/>
              </w:rPr>
              <w:t>1.</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6</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2F6499" w14:textId="335B3DCE" w:rsidR="002D6256" w:rsidRPr="00AA05DA" w:rsidRDefault="002D6256"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Quality Culture</w:t>
            </w:r>
          </w:p>
        </w:tc>
      </w:tr>
      <w:tr w:rsidR="00AA05DA" w:rsidRPr="00AA05DA" w14:paraId="3AAA6763" w14:textId="77777777" w:rsidTr="002D625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C1D1C5" w14:textId="77777777" w:rsidR="00AA05DA" w:rsidRPr="00AA05DA" w:rsidRDefault="00AA05DA"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CS 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799673C" w14:textId="3FD80B77" w:rsidR="00AA05DA" w:rsidRPr="00AA05DA" w:rsidRDefault="002D6256" w:rsidP="00AA05DA">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Definitions of Software, Software Quality, Quality Assurance</w:t>
            </w:r>
          </w:p>
          <w:p w14:paraId="231A1528" w14:textId="4642A929" w:rsidR="00AA05DA" w:rsidRPr="00AA05DA" w:rsidRDefault="00AA05DA" w:rsidP="00AA05DA">
            <w:pPr>
              <w:widowControl w:val="0"/>
              <w:numPr>
                <w:ilvl w:val="0"/>
                <w:numId w:val="6"/>
              </w:numPr>
              <w:rPr>
                <w:rFonts w:ascii="Times New Roman" w:eastAsia="Ubuntu" w:hAnsi="Times New Roman" w:cs="Times New Roman"/>
                <w:sz w:val="22"/>
                <w:szCs w:val="22"/>
              </w:rPr>
            </w:pPr>
            <w:r w:rsidRPr="00AA05DA">
              <w:rPr>
                <w:rFonts w:ascii="Times New Roman" w:eastAsia="Ubuntu" w:hAnsi="Times New Roman" w:cs="Times New Roman"/>
                <w:sz w:val="22"/>
                <w:szCs w:val="22"/>
              </w:rPr>
              <w:t xml:space="preserve">Understanding </w:t>
            </w:r>
            <w:r w:rsidR="002D6256">
              <w:rPr>
                <w:rFonts w:ascii="Times New Roman" w:eastAsia="Ubuntu" w:hAnsi="Times New Roman" w:cs="Times New Roman"/>
                <w:sz w:val="22"/>
                <w:szCs w:val="22"/>
              </w:rPr>
              <w:t>Quality Assurance Vs Quality Control</w:t>
            </w:r>
          </w:p>
        </w:tc>
      </w:tr>
      <w:tr w:rsidR="00AA05DA" w:rsidRPr="00AA05DA" w14:paraId="28ECB5B3"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4D2239" w14:textId="77777777" w:rsidR="00AA05DA" w:rsidRPr="00AA05DA" w:rsidRDefault="00AA05DA"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CS 1.2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13EFC0" w14:textId="2F73CD02" w:rsidR="00526EE4" w:rsidRPr="00526EE4" w:rsidRDefault="00526EE4" w:rsidP="00AA05DA">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Understanding Importance of QA</w:t>
            </w:r>
          </w:p>
          <w:p w14:paraId="1015A1CB" w14:textId="48AFB894" w:rsidR="00AA05DA" w:rsidRPr="00526EE4" w:rsidRDefault="00526EE4" w:rsidP="00526EE4">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Understanding Cost of Quality and Quality Culture</w:t>
            </w:r>
          </w:p>
        </w:tc>
      </w:tr>
      <w:tr w:rsidR="00AA05DA" w:rsidRPr="00AA05DA" w14:paraId="52B14DF7" w14:textId="77777777" w:rsidTr="00EA246E">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035C69" w14:textId="77777777" w:rsidR="00AA05DA" w:rsidRPr="00AA05DA" w:rsidRDefault="00AA05DA"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lastRenderedPageBreak/>
              <w:t>SS 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98D1B2" w14:textId="7799A190" w:rsidR="00AA05DA" w:rsidRPr="00AA05DA" w:rsidRDefault="00AA05DA" w:rsidP="00AA05DA">
            <w:pPr>
              <w:widowControl w:val="0"/>
              <w:numPr>
                <w:ilvl w:val="0"/>
                <w:numId w:val="6"/>
              </w:numPr>
              <w:rPr>
                <w:rFonts w:ascii="Times New Roman" w:eastAsia="Ubuntu" w:hAnsi="Times New Roman" w:cs="Times New Roman"/>
                <w:sz w:val="22"/>
                <w:szCs w:val="22"/>
              </w:rPr>
            </w:pPr>
          </w:p>
        </w:tc>
      </w:tr>
    </w:tbl>
    <w:p w14:paraId="7708CE53" w14:textId="77777777" w:rsidR="00AA05DA" w:rsidRPr="00AA05DA" w:rsidRDefault="00AA05DA" w:rsidP="00AA05DA">
      <w:pPr>
        <w:widowControl w:val="0"/>
        <w:spacing w:line="288" w:lineRule="auto"/>
        <w:rPr>
          <w:rFonts w:ascii="Times New Roman" w:hAnsi="Times New Roman" w:cs="Times New Roman"/>
          <w:sz w:val="22"/>
          <w:szCs w:val="20"/>
        </w:rPr>
      </w:pPr>
    </w:p>
    <w:p w14:paraId="28E12B50" w14:textId="6483B33F" w:rsidR="00526EE4" w:rsidRPr="00AA05DA" w:rsidRDefault="00526EE4" w:rsidP="00526EE4">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2</w:t>
      </w:r>
      <w:r w:rsidRPr="00AA05DA">
        <w:rPr>
          <w:rFonts w:ascii="Times New Roman" w:eastAsia="Ubuntu" w:hAnsi="Times New Roman" w:cs="Times New Roman"/>
          <w:b/>
          <w:sz w:val="22"/>
          <w:szCs w:val="22"/>
        </w:rPr>
        <w:t xml:space="preserve">: </w:t>
      </w:r>
      <w:r w:rsidRPr="00526EE4">
        <w:rPr>
          <w:rFonts w:ascii="Times New Roman" w:hAnsi="Times New Roman" w:cs="Times New Roman"/>
          <w:b/>
          <w:sz w:val="22"/>
          <w:szCs w:val="22"/>
        </w:rPr>
        <w:t>Standardising SQA: Quality Models and Management</w:t>
      </w:r>
    </w:p>
    <w:p w14:paraId="6147577B" w14:textId="77777777" w:rsidR="00526EE4" w:rsidRPr="00AA05DA" w:rsidRDefault="00526EE4" w:rsidP="00526EE4">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526EE4" w:rsidRPr="00AA05DA" w14:paraId="570CCECA" w14:textId="77777777" w:rsidTr="00EA246E">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F3E51A" w14:textId="77777777" w:rsidR="00526EE4" w:rsidRPr="00AA05DA" w:rsidRDefault="00526EE4" w:rsidP="00EA246E">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A8BAA4" w14:textId="77777777" w:rsidR="00526EE4" w:rsidRPr="00AA05DA" w:rsidRDefault="00526EE4" w:rsidP="00EA246E">
            <w:pPr>
              <w:widowControl w:val="0"/>
              <w:ind w:left="-58" w:right="391"/>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526EE4" w:rsidRPr="00AA05DA" w14:paraId="5DB37D18"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65F17A" w14:textId="77869ED0" w:rsidR="00526EE4" w:rsidRPr="00AA05DA" w:rsidRDefault="00526EE4" w:rsidP="00EA246E">
            <w:pPr>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EDA3D8" w14:textId="2456D82B" w:rsidR="00526EE4" w:rsidRPr="00AA05DA" w:rsidRDefault="00526EE4" w:rsidP="00EA246E">
            <w:pPr>
              <w:widowControl w:val="0"/>
              <w:ind w:left="-58"/>
              <w:rPr>
                <w:rFonts w:ascii="Times New Roman" w:hAnsi="Times New Roman" w:cs="Times New Roman"/>
                <w:sz w:val="22"/>
                <w:szCs w:val="22"/>
              </w:rPr>
            </w:pPr>
            <w:r>
              <w:rPr>
                <w:rFonts w:ascii="Times New Roman" w:hAnsi="Times New Roman" w:cs="Times New Roman"/>
                <w:sz w:val="22"/>
                <w:szCs w:val="22"/>
              </w:rPr>
              <w:t>Quality Perspectives</w:t>
            </w:r>
          </w:p>
        </w:tc>
      </w:tr>
      <w:tr w:rsidR="00526EE4" w:rsidRPr="00AA05DA" w14:paraId="2A9AC574"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9D2E393" w14:textId="25464582" w:rsidR="00526EE4" w:rsidRPr="00AA05DA" w:rsidRDefault="00526EE4"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A7160C9" w14:textId="28E6B8CB" w:rsidR="00526EE4" w:rsidRPr="00AA05DA" w:rsidRDefault="00526EE4"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Mc</w:t>
            </w:r>
            <w:r w:rsidR="00554861">
              <w:rPr>
                <w:rFonts w:ascii="Times New Roman" w:eastAsia="Ubuntu" w:hAnsi="Times New Roman" w:cs="Times New Roman"/>
                <w:sz w:val="22"/>
                <w:szCs w:val="22"/>
              </w:rPr>
              <w:t>Call Quality Model</w:t>
            </w:r>
          </w:p>
        </w:tc>
      </w:tr>
      <w:tr w:rsidR="00526EE4" w:rsidRPr="00AA05DA" w14:paraId="5BBE3361"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E95C318" w14:textId="51500A4D" w:rsidR="00526EE4" w:rsidRPr="00AA05DA" w:rsidRDefault="00526EE4"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1</w:t>
            </w:r>
            <w:r w:rsidRPr="00AA05DA">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6A1BEE" w14:textId="6F33AB18" w:rsidR="00526EE4" w:rsidRPr="00AA05DA" w:rsidRDefault="00554861"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Internal Vs External Quality</w:t>
            </w:r>
          </w:p>
        </w:tc>
      </w:tr>
      <w:tr w:rsidR="00526EE4" w:rsidRPr="00AA05DA" w14:paraId="19728DBA"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AC5F9BD" w14:textId="366746F8" w:rsidR="00526EE4" w:rsidRPr="00AA05DA" w:rsidRDefault="00526EE4"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0A97E9" w14:textId="41982734" w:rsidR="00526EE4" w:rsidRPr="00AA05DA" w:rsidRDefault="00554861"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IEEE 1061 Quality Model</w:t>
            </w:r>
          </w:p>
        </w:tc>
      </w:tr>
      <w:tr w:rsidR="00526EE4" w:rsidRPr="00AA05DA" w14:paraId="1790F8F8"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AB3E85E" w14:textId="581AB14E" w:rsidR="00526EE4" w:rsidRPr="00AA05DA" w:rsidRDefault="00526EE4"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E64925" w14:textId="0596ACEA" w:rsidR="00526EE4" w:rsidRPr="00AA05DA" w:rsidRDefault="00554861"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ISO 25000, ISO 25010</w:t>
            </w:r>
          </w:p>
        </w:tc>
      </w:tr>
      <w:tr w:rsidR="00526EE4" w:rsidRPr="00AA05DA" w14:paraId="02CF76C1"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AC047B" w14:textId="086387CA" w:rsidR="00526EE4" w:rsidRPr="00AA05DA" w:rsidRDefault="00526EE4"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3</w:t>
            </w:r>
            <w:r w:rsidRPr="00AA05DA">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34B9F9" w14:textId="0352A716" w:rsidR="00526EE4" w:rsidRPr="00AA05DA" w:rsidRDefault="00554861"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Requirements – Definition</w:t>
            </w:r>
          </w:p>
        </w:tc>
      </w:tr>
      <w:tr w:rsidR="00526EE4" w:rsidRPr="00AA05DA" w14:paraId="0A9F9EA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C0B6FCD" w14:textId="26276C8D" w:rsidR="00526EE4" w:rsidRPr="00AA05DA" w:rsidRDefault="00526EE4"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CCF354" w14:textId="740CE72A" w:rsidR="00526EE4" w:rsidRPr="00AA05DA" w:rsidRDefault="00554861"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Software Quality Requirements</w:t>
            </w:r>
          </w:p>
        </w:tc>
      </w:tr>
      <w:tr w:rsidR="00526EE4" w:rsidRPr="00AA05DA" w14:paraId="762C8576"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955A69" w14:textId="5B6C51C8" w:rsidR="00526EE4" w:rsidRPr="00554861" w:rsidRDefault="00526EE4" w:rsidP="00554861">
            <w:pPr>
              <w:widowControl w:val="0"/>
              <w:ind w:left="26"/>
              <w:rPr>
                <w:rFonts w:ascii="Times New Roman" w:eastAsia="Ubuntu" w:hAnsi="Times New Roman" w:cs="Times New Roman"/>
                <w:sz w:val="22"/>
                <w:szCs w:val="22"/>
              </w:rPr>
            </w:pPr>
            <w:r w:rsidRPr="00554861">
              <w:rPr>
                <w:rFonts w:ascii="Times New Roman" w:hAnsi="Times New Roman" w:cs="Times New Roman"/>
                <w:sz w:val="22"/>
                <w:szCs w:val="22"/>
              </w:rPr>
              <w:t>SQAT_RL 2.4.1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4BA3268" w14:textId="0FFC7644" w:rsidR="00526EE4" w:rsidRPr="00AA05DA" w:rsidRDefault="00554861" w:rsidP="00554861">
            <w:pPr>
              <w:widowControl w:val="0"/>
              <w:ind w:left="-58"/>
              <w:rPr>
                <w:rFonts w:ascii="Times New Roman" w:eastAsia="Ubuntu" w:hAnsi="Times New Roman" w:cs="Times New Roman"/>
                <w:sz w:val="22"/>
                <w:szCs w:val="22"/>
              </w:rPr>
            </w:pPr>
            <w:r w:rsidRPr="00554861">
              <w:rPr>
                <w:rFonts w:ascii="Times New Roman" w:eastAsia="Ubuntu" w:hAnsi="Times New Roman" w:cs="Times New Roman"/>
                <w:sz w:val="22"/>
                <w:szCs w:val="22"/>
              </w:rPr>
              <w:t>ISO/IEC/IEEE 12207 Software Lifecycle Processes</w:t>
            </w:r>
          </w:p>
        </w:tc>
      </w:tr>
      <w:tr w:rsidR="00526EE4" w:rsidRPr="00AA05DA" w14:paraId="17F00D09"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508FD39" w14:textId="4E4AF2CC" w:rsidR="00526EE4" w:rsidRDefault="00526EE4"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4</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E74933" w14:textId="4FA738F8" w:rsidR="00526EE4" w:rsidRPr="00AA05DA" w:rsidRDefault="00554861"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Software Quality Assurance Process</w:t>
            </w:r>
          </w:p>
        </w:tc>
      </w:tr>
      <w:tr w:rsidR="00526EE4" w:rsidRPr="00AA05DA" w14:paraId="286D26BF"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F30CE22" w14:textId="3C4E4091" w:rsidR="00526EE4" w:rsidRDefault="00526EE4"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5</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60F393" w14:textId="5FD1D0FC" w:rsidR="00526EE4" w:rsidRPr="00AA05DA" w:rsidRDefault="00554861"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CMMI Model</w:t>
            </w:r>
          </w:p>
        </w:tc>
      </w:tr>
      <w:tr w:rsidR="00526EE4" w:rsidRPr="00AA05DA" w14:paraId="38E330D5"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E7426C7" w14:textId="762B8185" w:rsidR="00526EE4" w:rsidRDefault="00526EE4"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5</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900A5BD" w14:textId="1D6A1D2F" w:rsidR="00526EE4" w:rsidRPr="00AA05DA" w:rsidRDefault="00554861"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ITIL Framework</w:t>
            </w:r>
          </w:p>
        </w:tc>
      </w:tr>
      <w:tr w:rsidR="00526EE4" w:rsidRPr="00AA05DA" w14:paraId="74CBA53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6084C43" w14:textId="7BBFC271" w:rsidR="00526EE4" w:rsidRDefault="00526EE4"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2</w:t>
            </w:r>
            <w:r w:rsidRPr="00AA05DA">
              <w:rPr>
                <w:rFonts w:ascii="Times New Roman" w:hAnsi="Times New Roman" w:cs="Times New Roman"/>
                <w:sz w:val="22"/>
                <w:szCs w:val="22"/>
              </w:rPr>
              <w:t>.</w:t>
            </w:r>
            <w:r>
              <w:rPr>
                <w:rFonts w:ascii="Times New Roman" w:hAnsi="Times New Roman" w:cs="Times New Roman"/>
                <w:sz w:val="22"/>
                <w:szCs w:val="22"/>
              </w:rPr>
              <w:t>5</w:t>
            </w:r>
            <w:r w:rsidRPr="00AA05DA">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62650E" w14:textId="7D41C1E1" w:rsidR="00526EE4" w:rsidRDefault="00554861" w:rsidP="00EA246E">
            <w:pPr>
              <w:widowControl w:val="0"/>
              <w:ind w:left="-58"/>
              <w:rPr>
                <w:rFonts w:ascii="Times New Roman" w:eastAsia="Ubuntu" w:hAnsi="Times New Roman" w:cs="Times New Roman"/>
                <w:sz w:val="22"/>
                <w:szCs w:val="22"/>
              </w:rPr>
            </w:pPr>
            <w:r>
              <w:rPr>
                <w:rFonts w:ascii="Times New Roman" w:eastAsia="Ubuntu" w:hAnsi="Times New Roman" w:cs="Times New Roman"/>
                <w:sz w:val="22"/>
                <w:szCs w:val="22"/>
              </w:rPr>
              <w:t>Other Frameworks</w:t>
            </w:r>
          </w:p>
        </w:tc>
      </w:tr>
      <w:tr w:rsidR="00526EE4" w:rsidRPr="00AA05DA" w14:paraId="10B9D146"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ED527CD" w14:textId="57771673" w:rsidR="00526EE4" w:rsidRPr="00AA05DA" w:rsidRDefault="00526EE4"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554861">
              <w:rPr>
                <w:rFonts w:ascii="Times New Roman" w:eastAsia="Ubuntu" w:hAnsi="Times New Roman" w:cs="Times New Roman"/>
                <w:sz w:val="22"/>
                <w:szCs w:val="22"/>
                <w:highlight w:val="white"/>
              </w:rPr>
              <w:t>2</w:t>
            </w:r>
            <w:r w:rsidRPr="00AA05DA">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245ED55" w14:textId="77777777" w:rsidR="008B24D4" w:rsidRDefault="008B24D4" w:rsidP="00EA246E">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Quality Perspectives</w:t>
            </w:r>
          </w:p>
          <w:p w14:paraId="5264EE2A" w14:textId="2FAEBAE2" w:rsidR="00526EE4" w:rsidRPr="00AA05DA" w:rsidRDefault="008B24D4" w:rsidP="00EA246E">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 xml:space="preserve">McCall </w:t>
            </w:r>
            <w:r w:rsidR="00554861">
              <w:rPr>
                <w:rFonts w:ascii="Times New Roman" w:eastAsia="Ubuntu" w:hAnsi="Times New Roman" w:cs="Times New Roman"/>
                <w:sz w:val="22"/>
                <w:szCs w:val="22"/>
              </w:rPr>
              <w:t>Quality Model</w:t>
            </w:r>
          </w:p>
          <w:p w14:paraId="0511A37E" w14:textId="3AD31FBF" w:rsidR="00526EE4" w:rsidRPr="00AA05DA" w:rsidRDefault="008B24D4" w:rsidP="00EA246E">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Internal Quality Vs External Quality</w:t>
            </w:r>
          </w:p>
        </w:tc>
      </w:tr>
      <w:tr w:rsidR="00526EE4" w:rsidRPr="00AA05DA" w14:paraId="6D4A2CAB"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9E1C42" w14:textId="6DF705AE" w:rsidR="00526EE4" w:rsidRPr="00AA05DA" w:rsidRDefault="00526EE4"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554861">
              <w:rPr>
                <w:rFonts w:ascii="Times New Roman" w:eastAsia="Ubuntu" w:hAnsi="Times New Roman" w:cs="Times New Roman"/>
                <w:sz w:val="22"/>
                <w:szCs w:val="22"/>
                <w:highlight w:val="white"/>
              </w:rPr>
              <w:t>2</w:t>
            </w:r>
            <w:r w:rsidRPr="00AA05DA">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3AEE1CD" w14:textId="7996ECD2" w:rsidR="00526EE4" w:rsidRPr="00526EE4" w:rsidRDefault="008B24D4" w:rsidP="00EA246E">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IEEE 1061, ISO 25000, ISO 25010</w:t>
            </w:r>
          </w:p>
          <w:p w14:paraId="07193670" w14:textId="00A6843D" w:rsidR="00526EE4" w:rsidRPr="00526EE4" w:rsidRDefault="008B24D4" w:rsidP="00EA246E">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Software quality Assurance process in detail</w:t>
            </w:r>
          </w:p>
        </w:tc>
      </w:tr>
      <w:tr w:rsidR="00B81DE8" w:rsidRPr="00AA05DA" w14:paraId="0F2A5D92"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161432" w14:textId="6D160EA4" w:rsidR="00B81DE8" w:rsidRPr="00AA05DA" w:rsidRDefault="00B81DE8"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3</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0119FC1" w14:textId="66295CE8" w:rsidR="00B81DE8" w:rsidRDefault="00B81DE8" w:rsidP="00EA246E">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CMMI, ITIL and other Frameworks</w:t>
            </w:r>
          </w:p>
        </w:tc>
      </w:tr>
      <w:tr w:rsidR="00526EE4" w:rsidRPr="00AA05DA" w14:paraId="1452D061" w14:textId="77777777" w:rsidTr="00EA246E">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A08EFC" w14:textId="33D8FE4C" w:rsidR="00526EE4" w:rsidRPr="00AA05DA" w:rsidRDefault="00526EE4"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sidR="00554861">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9A44EC" w14:textId="77777777" w:rsidR="00526EE4" w:rsidRPr="00AA05DA" w:rsidRDefault="00526EE4" w:rsidP="00EA246E">
            <w:pPr>
              <w:widowControl w:val="0"/>
              <w:numPr>
                <w:ilvl w:val="0"/>
                <w:numId w:val="6"/>
              </w:numPr>
              <w:rPr>
                <w:rFonts w:ascii="Times New Roman" w:eastAsia="Ubuntu" w:hAnsi="Times New Roman" w:cs="Times New Roman"/>
                <w:sz w:val="22"/>
                <w:szCs w:val="22"/>
              </w:rPr>
            </w:pPr>
          </w:p>
        </w:tc>
      </w:tr>
    </w:tbl>
    <w:p w14:paraId="4810C705" w14:textId="77777777" w:rsidR="00526EE4" w:rsidRPr="00AA05DA" w:rsidRDefault="00526EE4" w:rsidP="00526EE4">
      <w:pPr>
        <w:widowControl w:val="0"/>
        <w:spacing w:line="288" w:lineRule="auto"/>
        <w:rPr>
          <w:rFonts w:ascii="Times New Roman" w:hAnsi="Times New Roman" w:cs="Times New Roman"/>
          <w:sz w:val="22"/>
          <w:szCs w:val="20"/>
        </w:rPr>
      </w:pPr>
    </w:p>
    <w:p w14:paraId="576E93D3" w14:textId="3667A883" w:rsidR="00554861" w:rsidRPr="00AA05DA" w:rsidRDefault="00554861" w:rsidP="00554861">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3</w:t>
      </w:r>
      <w:r w:rsidRPr="00AA05DA">
        <w:rPr>
          <w:rFonts w:ascii="Times New Roman" w:eastAsia="Ubuntu" w:hAnsi="Times New Roman" w:cs="Times New Roman"/>
          <w:b/>
          <w:sz w:val="22"/>
          <w:szCs w:val="22"/>
        </w:rPr>
        <w:t xml:space="preserve">: </w:t>
      </w:r>
      <w:r w:rsidRPr="00554861">
        <w:rPr>
          <w:rFonts w:ascii="Times New Roman" w:hAnsi="Times New Roman" w:cs="Times New Roman"/>
          <w:b/>
          <w:sz w:val="22"/>
          <w:szCs w:val="22"/>
        </w:rPr>
        <w:t>Fundamentals of SQA: Software Quality Attributes</w:t>
      </w:r>
    </w:p>
    <w:p w14:paraId="4829FAB1" w14:textId="77777777" w:rsidR="00554861" w:rsidRPr="00AA05DA" w:rsidRDefault="00554861" w:rsidP="00554861">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554861" w:rsidRPr="00AA05DA" w14:paraId="3FA8C2AA" w14:textId="77777777" w:rsidTr="00EA246E">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832781" w14:textId="77777777" w:rsidR="00554861" w:rsidRPr="00AA05DA" w:rsidRDefault="00554861" w:rsidP="00EA246E">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B8F331C" w14:textId="77777777" w:rsidR="00554861" w:rsidRPr="00AA05DA" w:rsidRDefault="00554861" w:rsidP="00EA246E">
            <w:pPr>
              <w:widowControl w:val="0"/>
              <w:ind w:left="-58" w:right="391"/>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554861" w:rsidRPr="00AA05DA" w14:paraId="36A91D8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40D996" w14:textId="5AEAEEEC" w:rsidR="00554861" w:rsidRPr="00AA05DA" w:rsidRDefault="00554861" w:rsidP="00EA246E">
            <w:pPr>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AE8238F" w14:textId="537039C8" w:rsidR="00554861" w:rsidRPr="00AA05DA" w:rsidRDefault="001C20D9" w:rsidP="00EA246E">
            <w:pPr>
              <w:widowControl w:val="0"/>
              <w:ind w:left="-58"/>
              <w:rPr>
                <w:rFonts w:ascii="Times New Roman" w:hAnsi="Times New Roman" w:cs="Times New Roman"/>
                <w:sz w:val="22"/>
                <w:szCs w:val="22"/>
              </w:rPr>
            </w:pPr>
            <w:r>
              <w:rPr>
                <w:rFonts w:ascii="Times New Roman" w:eastAsia="Ubuntu" w:hAnsi="Times New Roman" w:cs="Times New Roman"/>
                <w:sz w:val="22"/>
                <w:szCs w:val="22"/>
              </w:rPr>
              <w:t>McCall Quality Model</w:t>
            </w:r>
          </w:p>
        </w:tc>
      </w:tr>
      <w:tr w:rsidR="00554861" w:rsidRPr="00AA05DA" w14:paraId="1D84E293"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0DDE81C" w14:textId="0AA54A73" w:rsidR="00554861" w:rsidRPr="00AA05DA" w:rsidRDefault="00554861"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C1E3285" w14:textId="24DD09F7" w:rsidR="00554861"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ISO 25000 Series</w:t>
            </w:r>
          </w:p>
        </w:tc>
      </w:tr>
      <w:tr w:rsidR="00554861" w:rsidRPr="00AA05DA" w14:paraId="0FEC0C36"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F4D51B" w14:textId="6C4C5CC8" w:rsidR="00554861" w:rsidRPr="00AA05DA" w:rsidRDefault="00554861"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lastRenderedPageBreak/>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w:t>
            </w:r>
            <w:r w:rsidR="001C20D9">
              <w:rPr>
                <w:rFonts w:ascii="Times New Roman" w:hAnsi="Times New Roman" w:cs="Times New Roman"/>
                <w:sz w:val="22"/>
                <w:szCs w:val="22"/>
              </w:rPr>
              <w:t>2</w:t>
            </w:r>
            <w:r w:rsidRPr="00AA05DA">
              <w:rPr>
                <w:rFonts w:ascii="Times New Roman" w:hAnsi="Times New Roman" w:cs="Times New Roman"/>
                <w:sz w:val="22"/>
                <w:szCs w:val="22"/>
              </w:rPr>
              <w:t>.</w:t>
            </w:r>
            <w:r w:rsidR="001C20D9">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4A02D07" w14:textId="31124B38" w:rsidR="00554861"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Introduction to ISO 25010</w:t>
            </w:r>
          </w:p>
        </w:tc>
      </w:tr>
      <w:tr w:rsidR="00554861" w:rsidRPr="00AA05DA" w14:paraId="407B0E2D"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9D1C9A" w14:textId="62107091" w:rsidR="00554861" w:rsidRPr="00AA05DA" w:rsidRDefault="00554861"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sidR="001C20D9">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5F277F" w14:textId="32061E51" w:rsidR="00554861"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Quality Attributes – Functionality, Performance</w:t>
            </w:r>
          </w:p>
        </w:tc>
      </w:tr>
      <w:tr w:rsidR="00554861" w:rsidRPr="00AA05DA" w14:paraId="598ACFBA"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BDBA26C" w14:textId="4D84C7FE" w:rsidR="00554861" w:rsidRPr="00AA05DA" w:rsidRDefault="00554861"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sidR="001C20D9">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F2ED6A" w14:textId="526B1498" w:rsidR="00554861"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Quality Attributes – Compatibility, Usability</w:t>
            </w:r>
          </w:p>
        </w:tc>
      </w:tr>
      <w:tr w:rsidR="00554861" w:rsidRPr="00AA05DA" w14:paraId="19906F2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4FF2B4" w14:textId="768F690F" w:rsidR="00554861" w:rsidRPr="00AA05DA" w:rsidRDefault="00554861"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w:t>
            </w:r>
            <w:r w:rsidR="001C20D9">
              <w:rPr>
                <w:rFonts w:ascii="Times New Roman" w:hAnsi="Times New Roman" w:cs="Times New Roman"/>
                <w:sz w:val="22"/>
                <w:szCs w:val="22"/>
              </w:rPr>
              <w:t>2</w:t>
            </w:r>
            <w:r w:rsidRPr="00AA05DA">
              <w:rPr>
                <w:rFonts w:ascii="Times New Roman" w:hAnsi="Times New Roman" w:cs="Times New Roman"/>
                <w:sz w:val="22"/>
                <w:szCs w:val="22"/>
              </w:rPr>
              <w:t>.</w:t>
            </w:r>
            <w:r w:rsidR="001C20D9">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1EBEF4" w14:textId="55F7F549" w:rsidR="00554861"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Quality Attributes – Reliability, Security</w:t>
            </w:r>
          </w:p>
        </w:tc>
      </w:tr>
      <w:tr w:rsidR="00554861" w:rsidRPr="00AA05DA" w14:paraId="6BE2E25A"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0432AF" w14:textId="08566C84" w:rsidR="00554861" w:rsidRPr="00AA05DA" w:rsidRDefault="00554861"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3</w:t>
            </w:r>
            <w:r w:rsidRPr="00AA05DA">
              <w:rPr>
                <w:rFonts w:ascii="Times New Roman" w:hAnsi="Times New Roman" w:cs="Times New Roman"/>
                <w:sz w:val="22"/>
                <w:szCs w:val="22"/>
              </w:rPr>
              <w:t>.</w:t>
            </w:r>
            <w:r w:rsidR="001C20D9">
              <w:rPr>
                <w:rFonts w:ascii="Times New Roman" w:hAnsi="Times New Roman" w:cs="Times New Roman"/>
                <w:sz w:val="22"/>
                <w:szCs w:val="22"/>
              </w:rPr>
              <w:t>2</w:t>
            </w:r>
            <w:r w:rsidRPr="00AA05DA">
              <w:rPr>
                <w:rFonts w:ascii="Times New Roman" w:hAnsi="Times New Roman" w:cs="Times New Roman"/>
                <w:sz w:val="22"/>
                <w:szCs w:val="22"/>
              </w:rPr>
              <w:t>.</w:t>
            </w:r>
            <w:r w:rsidR="001C20D9">
              <w:rPr>
                <w:rFonts w:ascii="Times New Roman" w:hAnsi="Times New Roman" w:cs="Times New Roman"/>
                <w:sz w:val="22"/>
                <w:szCs w:val="22"/>
              </w:rPr>
              <w:t>5</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193A6B" w14:textId="67ED7D21" w:rsidR="00554861"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Quality Attributes – Maintainability, Portability</w:t>
            </w:r>
          </w:p>
        </w:tc>
      </w:tr>
      <w:tr w:rsidR="00554861" w:rsidRPr="00AA05DA" w14:paraId="194CB9DE"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2521549" w14:textId="4C6A3548" w:rsidR="00554861" w:rsidRPr="00AA05DA" w:rsidRDefault="00554861"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1C20D9">
              <w:rPr>
                <w:rFonts w:ascii="Times New Roman" w:eastAsia="Ubuntu" w:hAnsi="Times New Roman" w:cs="Times New Roman"/>
                <w:sz w:val="22"/>
                <w:szCs w:val="22"/>
                <w:highlight w:val="white"/>
              </w:rPr>
              <w:t>3</w:t>
            </w:r>
            <w:r w:rsidRPr="00AA05DA">
              <w:rPr>
                <w:rFonts w:ascii="Times New Roman" w:eastAsia="Ubuntu" w:hAnsi="Times New Roman" w:cs="Times New Roman"/>
                <w:sz w:val="22"/>
                <w:szCs w:val="22"/>
                <w:highlight w:val="white"/>
              </w:rPr>
              <w:t>.</w:t>
            </w:r>
            <w:r w:rsidR="008B24D4">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4CDB44" w14:textId="77777777" w:rsidR="00554861" w:rsidRDefault="00554861" w:rsidP="00EA246E">
            <w:pPr>
              <w:widowControl w:val="0"/>
              <w:numPr>
                <w:ilvl w:val="0"/>
                <w:numId w:val="6"/>
              </w:numPr>
              <w:rPr>
                <w:rFonts w:ascii="Times New Roman" w:eastAsia="Ubuntu" w:hAnsi="Times New Roman" w:cs="Times New Roman"/>
                <w:sz w:val="22"/>
                <w:szCs w:val="22"/>
              </w:rPr>
            </w:pPr>
            <w:r w:rsidRPr="00AA05DA">
              <w:rPr>
                <w:rFonts w:ascii="Times New Roman" w:eastAsia="Ubuntu" w:hAnsi="Times New Roman" w:cs="Times New Roman"/>
                <w:sz w:val="22"/>
                <w:szCs w:val="22"/>
              </w:rPr>
              <w:t xml:space="preserve">Understanding </w:t>
            </w:r>
            <w:r w:rsidR="001C20D9">
              <w:rPr>
                <w:rFonts w:ascii="Times New Roman" w:eastAsia="Ubuntu" w:hAnsi="Times New Roman" w:cs="Times New Roman"/>
                <w:sz w:val="22"/>
                <w:szCs w:val="22"/>
              </w:rPr>
              <w:t>ISO 25000 Series</w:t>
            </w:r>
          </w:p>
          <w:p w14:paraId="39A3D858" w14:textId="2EF46C51" w:rsidR="008B24D4" w:rsidRDefault="008B24D4" w:rsidP="008B24D4">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Introduction to ISO 25010</w:t>
            </w:r>
          </w:p>
          <w:p w14:paraId="1ABB2A26" w14:textId="2AF43F30" w:rsidR="008B24D4" w:rsidRPr="008B24D4" w:rsidRDefault="008B24D4" w:rsidP="008B24D4">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Understanding Quality Attributes</w:t>
            </w:r>
          </w:p>
        </w:tc>
      </w:tr>
      <w:tr w:rsidR="00554861" w:rsidRPr="00AA05DA" w14:paraId="58077BFD"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8326C2" w14:textId="32F7EC95" w:rsidR="00554861" w:rsidRPr="00AA05DA" w:rsidRDefault="00554861"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8B24D4">
              <w:rPr>
                <w:rFonts w:ascii="Times New Roman" w:eastAsia="Ubuntu" w:hAnsi="Times New Roman" w:cs="Times New Roman"/>
                <w:sz w:val="22"/>
                <w:szCs w:val="22"/>
                <w:highlight w:val="white"/>
              </w:rPr>
              <w:t>4</w:t>
            </w:r>
            <w:r w:rsidRPr="00AA05DA">
              <w:rPr>
                <w:rFonts w:ascii="Times New Roman" w:eastAsia="Ubuntu" w:hAnsi="Times New Roman" w:cs="Times New Roman"/>
                <w:sz w:val="22"/>
                <w:szCs w:val="22"/>
                <w:highlight w:val="white"/>
              </w:rPr>
              <w:t>.</w:t>
            </w:r>
            <w:r w:rsidR="008B24D4">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C7674E" w14:textId="6FD2E43D" w:rsidR="008B24D4" w:rsidRDefault="008B24D4" w:rsidP="001C20D9">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 xml:space="preserve">Functionality, Performance </w:t>
            </w:r>
          </w:p>
          <w:p w14:paraId="29A2724B" w14:textId="77EB0FBB" w:rsidR="008B24D4" w:rsidRPr="001C20D9" w:rsidRDefault="008B24D4" w:rsidP="001C20D9">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Compatibility, Usability</w:t>
            </w:r>
          </w:p>
        </w:tc>
      </w:tr>
      <w:tr w:rsidR="008B24D4" w:rsidRPr="00AA05DA" w14:paraId="11CFC4BB"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8ED954B" w14:textId="30BA984E" w:rsidR="008B24D4" w:rsidRPr="00AA05DA" w:rsidRDefault="008B24D4" w:rsidP="00EA246E">
            <w:pPr>
              <w:widowControl w:val="0"/>
              <w:ind w:left="26"/>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CS 4.2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704EACE" w14:textId="77777777" w:rsidR="008B24D4" w:rsidRDefault="008B24D4" w:rsidP="001C20D9">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Reliability, Security</w:t>
            </w:r>
          </w:p>
          <w:p w14:paraId="4D856711" w14:textId="6E39EF49" w:rsidR="008B24D4" w:rsidRDefault="008B24D4" w:rsidP="001C20D9">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Maintainability, Portability</w:t>
            </w:r>
          </w:p>
        </w:tc>
      </w:tr>
      <w:tr w:rsidR="00554861" w:rsidRPr="00AA05DA" w14:paraId="7808A33D" w14:textId="77777777" w:rsidTr="00EA246E">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22C8376" w14:textId="508EFBE6" w:rsidR="00554861" w:rsidRPr="00AA05DA" w:rsidRDefault="00554861" w:rsidP="00EA246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sidR="001C20D9">
              <w:rPr>
                <w:rFonts w:ascii="Times New Roman" w:eastAsia="Ubuntu" w:hAnsi="Times New Roman" w:cs="Times New Roman"/>
                <w:sz w:val="22"/>
                <w:szCs w:val="22"/>
                <w:highlight w:val="white"/>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0BC0494" w14:textId="77777777" w:rsidR="00554861" w:rsidRPr="00AA05DA" w:rsidRDefault="00554861" w:rsidP="00EA246E">
            <w:pPr>
              <w:widowControl w:val="0"/>
              <w:numPr>
                <w:ilvl w:val="0"/>
                <w:numId w:val="6"/>
              </w:numPr>
              <w:rPr>
                <w:rFonts w:ascii="Times New Roman" w:eastAsia="Ubuntu" w:hAnsi="Times New Roman" w:cs="Times New Roman"/>
                <w:sz w:val="22"/>
                <w:szCs w:val="22"/>
              </w:rPr>
            </w:pPr>
          </w:p>
        </w:tc>
      </w:tr>
    </w:tbl>
    <w:p w14:paraId="7E6B5690" w14:textId="77777777" w:rsidR="00554861" w:rsidRDefault="00554861" w:rsidP="00554861">
      <w:pPr>
        <w:widowControl w:val="0"/>
        <w:spacing w:line="288" w:lineRule="auto"/>
        <w:rPr>
          <w:rFonts w:ascii="Times New Roman" w:hAnsi="Times New Roman" w:cs="Times New Roman"/>
          <w:sz w:val="22"/>
          <w:szCs w:val="20"/>
        </w:rPr>
      </w:pPr>
    </w:p>
    <w:p w14:paraId="1E7E6606" w14:textId="64EA3649" w:rsidR="001C20D9" w:rsidRPr="00AA05DA" w:rsidRDefault="001C20D9" w:rsidP="001C20D9">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4</w:t>
      </w:r>
      <w:r w:rsidRPr="00AA05DA">
        <w:rPr>
          <w:rFonts w:ascii="Times New Roman" w:eastAsia="Ubuntu" w:hAnsi="Times New Roman" w:cs="Times New Roman"/>
          <w:b/>
          <w:sz w:val="22"/>
          <w:szCs w:val="22"/>
        </w:rPr>
        <w:t xml:space="preserve">: </w:t>
      </w:r>
      <w:r w:rsidRPr="001C20D9">
        <w:rPr>
          <w:rFonts w:ascii="Times New Roman" w:hAnsi="Times New Roman" w:cs="Times New Roman"/>
          <w:b/>
          <w:sz w:val="22"/>
          <w:szCs w:val="22"/>
        </w:rPr>
        <w:t>Deep driving SQA: Software Testing Techniques</w:t>
      </w:r>
    </w:p>
    <w:p w14:paraId="721CC95F" w14:textId="77777777" w:rsidR="001C20D9" w:rsidRPr="00AA05DA" w:rsidRDefault="001C20D9" w:rsidP="001C20D9">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1C20D9" w:rsidRPr="00AA05DA" w14:paraId="4F54BD20" w14:textId="77777777" w:rsidTr="00EA246E">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662F81" w14:textId="77777777" w:rsidR="001C20D9" w:rsidRPr="00AA05DA" w:rsidRDefault="001C20D9" w:rsidP="00EA246E">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C395A94" w14:textId="77777777" w:rsidR="001C20D9" w:rsidRPr="00AA05DA" w:rsidRDefault="001C20D9" w:rsidP="00EA246E">
            <w:pPr>
              <w:widowControl w:val="0"/>
              <w:ind w:left="-58" w:right="391"/>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1C20D9" w:rsidRPr="00AA05DA" w14:paraId="6D99AD28"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E85AE8" w14:textId="199EC28B" w:rsidR="001C20D9" w:rsidRPr="00AA05DA" w:rsidRDefault="001C20D9" w:rsidP="00EA246E">
            <w:pPr>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CF4276F" w14:textId="710DBA3A" w:rsidR="001C20D9" w:rsidRPr="00AA05DA" w:rsidRDefault="001C20D9" w:rsidP="00EA246E">
            <w:pPr>
              <w:widowControl w:val="0"/>
              <w:ind w:left="-58"/>
              <w:rPr>
                <w:rFonts w:ascii="Times New Roman" w:hAnsi="Times New Roman" w:cs="Times New Roman"/>
                <w:sz w:val="22"/>
                <w:szCs w:val="22"/>
              </w:rPr>
            </w:pPr>
            <w:r>
              <w:rPr>
                <w:rFonts w:ascii="Times New Roman" w:eastAsia="Ubuntu" w:hAnsi="Times New Roman" w:cs="Times New Roman"/>
                <w:sz w:val="22"/>
                <w:szCs w:val="22"/>
              </w:rPr>
              <w:t>Software Testing – Definitions and Fundamentals</w:t>
            </w:r>
          </w:p>
        </w:tc>
      </w:tr>
      <w:tr w:rsidR="001C20D9" w:rsidRPr="00AA05DA" w14:paraId="10E25C9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B94C933" w14:textId="032D6968" w:rsidR="001C20D9" w:rsidRPr="00AA05DA" w:rsidRDefault="001C20D9"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F77222" w14:textId="486D91AD" w:rsidR="001C20D9"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Software Testing – Why needed</w:t>
            </w:r>
          </w:p>
        </w:tc>
      </w:tr>
      <w:tr w:rsidR="001C20D9" w:rsidRPr="00AA05DA" w14:paraId="5B7FE19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05F4D3" w14:textId="24421D7F" w:rsidR="001C20D9" w:rsidRPr="00AA05DA" w:rsidRDefault="001C20D9"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1</w:t>
            </w:r>
            <w:r w:rsidRPr="00AA05DA">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A8E2DCD" w14:textId="013D0F84" w:rsidR="001C20D9"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How much to Test</w:t>
            </w:r>
          </w:p>
        </w:tc>
      </w:tr>
      <w:tr w:rsidR="001C20D9" w:rsidRPr="00AA05DA" w14:paraId="15B299CE"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FD7E8C" w14:textId="17CFF4EA" w:rsidR="001C20D9" w:rsidRPr="00AA05DA" w:rsidRDefault="001C20D9"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1</w:t>
            </w:r>
            <w:r w:rsidRPr="00AA05DA">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EC98E7" w14:textId="60DEC873" w:rsidR="001C20D9"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Software Testing – Terms and Principles</w:t>
            </w:r>
          </w:p>
        </w:tc>
      </w:tr>
      <w:tr w:rsidR="001C20D9" w:rsidRPr="00AA05DA" w14:paraId="0A886EFB"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C33D0A" w14:textId="38716BEB" w:rsidR="001C20D9" w:rsidRPr="00AA05DA" w:rsidRDefault="001C20D9"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09943C" w14:textId="4E5ABA17" w:rsidR="001C20D9" w:rsidRPr="00AA05DA" w:rsidRDefault="001C20D9"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Verification and Validation</w:t>
            </w:r>
            <w:r w:rsidR="005413B0">
              <w:rPr>
                <w:rFonts w:ascii="Times New Roman" w:eastAsia="Ubuntu" w:hAnsi="Times New Roman" w:cs="Times New Roman"/>
                <w:sz w:val="22"/>
                <w:szCs w:val="22"/>
                <w:highlight w:val="white"/>
              </w:rPr>
              <w:t xml:space="preserve"> – Definition, Comparison</w:t>
            </w:r>
          </w:p>
        </w:tc>
      </w:tr>
      <w:tr w:rsidR="001C20D9" w:rsidRPr="00AA05DA" w14:paraId="0429C55A"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165AF8" w14:textId="7EEF46DD" w:rsidR="001C20D9" w:rsidRPr="00AA05DA" w:rsidRDefault="001C20D9"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7AC9DAE" w14:textId="6D83B04D" w:rsidR="001C20D9" w:rsidRPr="00AA05DA" w:rsidRDefault="005413B0"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V&amp;V – Techniques</w:t>
            </w:r>
          </w:p>
        </w:tc>
      </w:tr>
      <w:tr w:rsidR="005413B0" w:rsidRPr="00AA05DA" w14:paraId="3C2C8E0E"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84B675" w14:textId="537A24B3" w:rsidR="005413B0" w:rsidRPr="00AA05DA" w:rsidRDefault="005413B0" w:rsidP="005413B0">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B587926" w14:textId="500248DD" w:rsidR="005413B0" w:rsidRPr="00AA05DA" w:rsidRDefault="005413B0" w:rsidP="005413B0">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V&amp;V – Object, Activities, Goals</w:t>
            </w:r>
          </w:p>
        </w:tc>
      </w:tr>
      <w:tr w:rsidR="005413B0" w:rsidRPr="00AA05DA" w14:paraId="3A6F003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32449A8" w14:textId="72F54FA6" w:rsidR="005413B0" w:rsidRDefault="005413B0" w:rsidP="005413B0">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22AAE57" w14:textId="078CD188" w:rsidR="005413B0" w:rsidRDefault="005413B0" w:rsidP="005413B0">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Boundary Value Analysis</w:t>
            </w:r>
          </w:p>
        </w:tc>
      </w:tr>
      <w:tr w:rsidR="005413B0" w:rsidRPr="00AA05DA" w14:paraId="432CAECB"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F6747AC" w14:textId="65501C90" w:rsidR="005413B0" w:rsidRDefault="005413B0" w:rsidP="005413B0">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35633B" w14:textId="334175AC" w:rsidR="005413B0" w:rsidRDefault="005413B0" w:rsidP="005413B0">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Equivalence class Partition</w:t>
            </w:r>
          </w:p>
        </w:tc>
      </w:tr>
      <w:tr w:rsidR="005413B0" w:rsidRPr="00AA05DA" w14:paraId="2224769C"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3A6BDA" w14:textId="4CB18805" w:rsidR="005413B0" w:rsidRDefault="005413B0" w:rsidP="005413B0">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4</w:t>
            </w:r>
            <w:r w:rsidRPr="00AA05DA">
              <w:rPr>
                <w:rFonts w:ascii="Times New Roman" w:hAnsi="Times New Roman" w:cs="Times New Roman"/>
                <w:sz w:val="22"/>
                <w:szCs w:val="22"/>
              </w:rPr>
              <w:t>.</w:t>
            </w:r>
            <w:r>
              <w:rPr>
                <w:rFonts w:ascii="Times New Roman" w:hAnsi="Times New Roman" w:cs="Times New Roman"/>
                <w:sz w:val="22"/>
                <w:szCs w:val="22"/>
              </w:rPr>
              <w:t>4</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0485652" w14:textId="30CA34F0" w:rsidR="005413B0" w:rsidRDefault="005413B0" w:rsidP="005413B0">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Unit Testing, Integration Testing, System Testing</w:t>
            </w:r>
          </w:p>
        </w:tc>
      </w:tr>
      <w:tr w:rsidR="005413B0" w:rsidRPr="00AA05DA" w14:paraId="36748EE6"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452949E" w14:textId="1E934E30" w:rsidR="005413B0" w:rsidRPr="00AA05DA" w:rsidRDefault="005413B0"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8B24D4">
              <w:rPr>
                <w:rFonts w:ascii="Times New Roman" w:eastAsia="Ubuntu" w:hAnsi="Times New Roman" w:cs="Times New Roman"/>
                <w:sz w:val="22"/>
                <w:szCs w:val="22"/>
                <w:highlight w:val="white"/>
              </w:rPr>
              <w:t>5</w:t>
            </w:r>
            <w:r w:rsidRPr="00AA05DA">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B148962" w14:textId="77777777" w:rsidR="005413B0" w:rsidRDefault="005413B0" w:rsidP="005413B0">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Software Testing Definitions, Fundamentals</w:t>
            </w:r>
          </w:p>
          <w:p w14:paraId="3F1C2998" w14:textId="1734990A" w:rsidR="005413B0" w:rsidRPr="00AA05DA" w:rsidRDefault="008B24D4" w:rsidP="005413B0">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highlight w:val="white"/>
              </w:rPr>
              <w:t>Software Testing – Terms and Principles</w:t>
            </w:r>
          </w:p>
        </w:tc>
      </w:tr>
      <w:tr w:rsidR="005413B0" w:rsidRPr="00AA05DA" w14:paraId="26B989D2"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09AEFDD" w14:textId="58F8DAC2" w:rsidR="005413B0" w:rsidRPr="00AA05DA" w:rsidRDefault="005413B0"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8B24D4">
              <w:rPr>
                <w:rFonts w:ascii="Times New Roman" w:eastAsia="Ubuntu" w:hAnsi="Times New Roman" w:cs="Times New Roman"/>
                <w:sz w:val="22"/>
                <w:szCs w:val="22"/>
                <w:highlight w:val="white"/>
              </w:rPr>
              <w:t>5</w:t>
            </w:r>
            <w:r w:rsidRPr="00AA05DA">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E70801C" w14:textId="77777777" w:rsidR="008B24D4" w:rsidRDefault="008B24D4" w:rsidP="005413B0">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Verification and Validation – Definition and Comparison</w:t>
            </w:r>
            <w:r>
              <w:rPr>
                <w:rFonts w:ascii="Times New Roman" w:eastAsia="Ubuntu" w:hAnsi="Times New Roman" w:cs="Times New Roman"/>
                <w:sz w:val="22"/>
                <w:szCs w:val="22"/>
                <w:highlight w:val="white"/>
              </w:rPr>
              <w:t xml:space="preserve"> </w:t>
            </w:r>
          </w:p>
          <w:p w14:paraId="42F0B0C0" w14:textId="53EAF85E" w:rsidR="005413B0" w:rsidRPr="008B24D4" w:rsidRDefault="005413B0" w:rsidP="008B24D4">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highlight w:val="white"/>
              </w:rPr>
              <w:t xml:space="preserve">V&amp;V Techniques – BVA </w:t>
            </w:r>
          </w:p>
        </w:tc>
      </w:tr>
      <w:tr w:rsidR="008B24D4" w:rsidRPr="00AA05DA" w14:paraId="4C3EC849"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06B9BBF" w14:textId="53C4989C" w:rsidR="008B24D4" w:rsidRPr="00AA05DA" w:rsidRDefault="008B24D4"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6</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4B3BFC" w14:textId="2EEA3334" w:rsidR="008B24D4" w:rsidRDefault="008B24D4" w:rsidP="008B24D4">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Equivalence Class Partition</w:t>
            </w:r>
          </w:p>
          <w:p w14:paraId="7B42C9A5" w14:textId="5B491C32" w:rsidR="008B24D4" w:rsidRDefault="008B24D4" w:rsidP="008B24D4">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lastRenderedPageBreak/>
              <w:t>Unit Testing, Integration Testing, System Testing</w:t>
            </w:r>
          </w:p>
        </w:tc>
      </w:tr>
      <w:tr w:rsidR="005413B0" w:rsidRPr="00AA05DA" w14:paraId="7F7BE1EF" w14:textId="77777777" w:rsidTr="00EA246E">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E90F7C" w14:textId="22B1CD2A" w:rsidR="005413B0" w:rsidRPr="00AA05DA" w:rsidRDefault="005413B0"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lastRenderedPageBreak/>
              <w:t xml:space="preserve">SS </w:t>
            </w:r>
            <w:r>
              <w:rPr>
                <w:rFonts w:ascii="Times New Roman" w:eastAsia="Ubuntu" w:hAnsi="Times New Roman" w:cs="Times New Roman"/>
                <w:sz w:val="22"/>
                <w:szCs w:val="22"/>
                <w:highlight w:val="white"/>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603EBDA" w14:textId="77777777" w:rsidR="005413B0" w:rsidRPr="00AA05DA" w:rsidRDefault="005413B0" w:rsidP="005413B0">
            <w:pPr>
              <w:widowControl w:val="0"/>
              <w:numPr>
                <w:ilvl w:val="0"/>
                <w:numId w:val="6"/>
              </w:numPr>
              <w:rPr>
                <w:rFonts w:ascii="Times New Roman" w:eastAsia="Ubuntu" w:hAnsi="Times New Roman" w:cs="Times New Roman"/>
                <w:sz w:val="22"/>
                <w:szCs w:val="22"/>
              </w:rPr>
            </w:pPr>
          </w:p>
        </w:tc>
      </w:tr>
    </w:tbl>
    <w:p w14:paraId="4E978290" w14:textId="77777777" w:rsidR="001C20D9" w:rsidRPr="00AA05DA" w:rsidRDefault="001C20D9" w:rsidP="001C20D9">
      <w:pPr>
        <w:widowControl w:val="0"/>
        <w:spacing w:line="288" w:lineRule="auto"/>
        <w:rPr>
          <w:rFonts w:ascii="Times New Roman" w:hAnsi="Times New Roman" w:cs="Times New Roman"/>
          <w:sz w:val="22"/>
          <w:szCs w:val="20"/>
        </w:rPr>
      </w:pPr>
    </w:p>
    <w:p w14:paraId="6C017084" w14:textId="77777777" w:rsidR="008B24D4" w:rsidRDefault="008B24D4" w:rsidP="008B24D4">
      <w:pPr>
        <w:rPr>
          <w:rFonts w:ascii="Times New Roman" w:eastAsia="Ubuntu" w:hAnsi="Times New Roman" w:cs="Times New Roman"/>
          <w:b/>
          <w:sz w:val="22"/>
          <w:szCs w:val="22"/>
        </w:rPr>
      </w:pPr>
    </w:p>
    <w:p w14:paraId="60480FD6" w14:textId="40F4021A" w:rsidR="005413B0" w:rsidRPr="008B24D4" w:rsidRDefault="005413B0" w:rsidP="008B24D4">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5</w:t>
      </w:r>
      <w:r w:rsidRPr="00AA05DA">
        <w:rPr>
          <w:rFonts w:ascii="Times New Roman" w:eastAsia="Ubuntu" w:hAnsi="Times New Roman" w:cs="Times New Roman"/>
          <w:b/>
          <w:sz w:val="22"/>
          <w:szCs w:val="22"/>
        </w:rPr>
        <w:t xml:space="preserve">: </w:t>
      </w:r>
      <w:r w:rsidRPr="005413B0">
        <w:rPr>
          <w:rFonts w:ascii="Times New Roman" w:hAnsi="Times New Roman" w:cs="Times New Roman"/>
          <w:b/>
          <w:sz w:val="22"/>
          <w:szCs w:val="22"/>
        </w:rPr>
        <w:t>Mastering SQA: Test Execution and Automated Testing</w:t>
      </w:r>
    </w:p>
    <w:p w14:paraId="47947BF4" w14:textId="77777777" w:rsidR="005413B0" w:rsidRPr="00AA05DA" w:rsidRDefault="005413B0" w:rsidP="005413B0">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5413B0" w:rsidRPr="00AA05DA" w14:paraId="23A14BFF" w14:textId="77777777" w:rsidTr="00EA246E">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664191B" w14:textId="77777777" w:rsidR="005413B0" w:rsidRPr="00AA05DA" w:rsidRDefault="005413B0" w:rsidP="00EA246E">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923F600" w14:textId="77777777" w:rsidR="005413B0" w:rsidRPr="00AA05DA" w:rsidRDefault="005413B0" w:rsidP="00EA246E">
            <w:pPr>
              <w:widowControl w:val="0"/>
              <w:ind w:left="-58" w:right="391"/>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5413B0" w:rsidRPr="00AA05DA" w14:paraId="0D58917F"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DED41FC" w14:textId="5875D2CF" w:rsidR="005413B0" w:rsidRPr="00AA05DA" w:rsidRDefault="005413B0" w:rsidP="00EA246E">
            <w:pPr>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2096446" w14:textId="78205DF3" w:rsidR="005413B0" w:rsidRPr="00AA05DA" w:rsidRDefault="005413B0" w:rsidP="00EA246E">
            <w:pPr>
              <w:widowControl w:val="0"/>
              <w:ind w:left="-58"/>
              <w:rPr>
                <w:rFonts w:ascii="Times New Roman" w:hAnsi="Times New Roman" w:cs="Times New Roman"/>
                <w:sz w:val="22"/>
                <w:szCs w:val="22"/>
              </w:rPr>
            </w:pPr>
            <w:r>
              <w:rPr>
                <w:rFonts w:ascii="Times New Roman" w:eastAsia="Ubuntu" w:hAnsi="Times New Roman" w:cs="Times New Roman"/>
                <w:sz w:val="22"/>
                <w:szCs w:val="22"/>
              </w:rPr>
              <w:t>Software Test Execution – Goals and Phases</w:t>
            </w:r>
          </w:p>
        </w:tc>
      </w:tr>
      <w:tr w:rsidR="005413B0" w:rsidRPr="00AA05DA" w14:paraId="5609B63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9D2743B" w14:textId="1E6A365D" w:rsidR="005413B0" w:rsidRPr="00AA05DA" w:rsidRDefault="005413B0"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9C1ACAA" w14:textId="5D5BE07C" w:rsidR="005413B0" w:rsidRPr="00AA05DA" w:rsidRDefault="005413B0"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 xml:space="preserve">Software Testing – Strategy and Planning </w:t>
            </w:r>
          </w:p>
        </w:tc>
      </w:tr>
      <w:tr w:rsidR="005413B0" w:rsidRPr="00AA05DA" w14:paraId="179A9CDA"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D9F7E18" w14:textId="7FD63AE0" w:rsidR="005413B0" w:rsidRPr="00AA05DA" w:rsidRDefault="005413B0"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1</w:t>
            </w:r>
            <w:r w:rsidRPr="00AA05DA">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AB54811" w14:textId="2B4F6FEE" w:rsidR="005413B0" w:rsidRPr="00AA05DA" w:rsidRDefault="005413B0"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Software Test – Design and Prioritization</w:t>
            </w:r>
          </w:p>
        </w:tc>
      </w:tr>
      <w:tr w:rsidR="005413B0" w:rsidRPr="00AA05DA" w14:paraId="43BD93B7"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802798" w14:textId="325FB91A" w:rsidR="005413B0" w:rsidRPr="00AA05DA" w:rsidRDefault="005413B0"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1</w:t>
            </w:r>
            <w:r w:rsidRPr="00AA05DA">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C7BC83C" w14:textId="42C79EF8" w:rsidR="005413B0" w:rsidRPr="00AA05DA" w:rsidRDefault="005413B0"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rPr>
              <w:t>Software Test Execution and Reporting</w:t>
            </w:r>
          </w:p>
        </w:tc>
      </w:tr>
      <w:tr w:rsidR="005413B0" w:rsidRPr="00AA05DA" w14:paraId="7FD5081F"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AD8BF3A" w14:textId="28593354" w:rsidR="005413B0" w:rsidRPr="00AA05DA" w:rsidRDefault="005413B0"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2CF58D" w14:textId="1A93F61E" w:rsidR="005413B0" w:rsidRPr="00AA05DA" w:rsidRDefault="008B2A7D"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Automated Testing Process and Types</w:t>
            </w:r>
          </w:p>
        </w:tc>
      </w:tr>
      <w:tr w:rsidR="005413B0" w:rsidRPr="00AA05DA" w14:paraId="4E73F86E"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AA58EAA" w14:textId="4CA8B243" w:rsidR="005413B0" w:rsidRPr="00AA05DA" w:rsidRDefault="005413B0"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2</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C5EDDE9" w14:textId="489EAA28" w:rsidR="005413B0" w:rsidRPr="00AA05DA" w:rsidRDefault="008B2A7D"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Test automation Tools</w:t>
            </w:r>
          </w:p>
        </w:tc>
      </w:tr>
      <w:tr w:rsidR="005413B0" w:rsidRPr="00AA05DA" w14:paraId="576A560B"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0E640F" w14:textId="4CAFC645" w:rsidR="005413B0" w:rsidRPr="00AA05DA" w:rsidRDefault="005413B0" w:rsidP="00EA246E">
            <w:pPr>
              <w:widowControl w:val="0"/>
              <w:ind w:left="26"/>
              <w:rPr>
                <w:rFonts w:ascii="Times New Roman" w:eastAsia="Ubuntu" w:hAnsi="Times New Roman" w:cs="Times New Roman"/>
                <w:sz w:val="22"/>
                <w:szCs w:val="22"/>
                <w:highlight w:val="white"/>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3</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2173F6" w14:textId="1DF143B9" w:rsidR="005413B0" w:rsidRPr="00AA05DA" w:rsidRDefault="008B2A7D"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Automate Testing Advantages and Disadvantages</w:t>
            </w:r>
          </w:p>
        </w:tc>
      </w:tr>
      <w:tr w:rsidR="005413B0" w:rsidRPr="00AA05DA" w14:paraId="57C22DF4"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573CE3F" w14:textId="1B761EBA" w:rsidR="005413B0" w:rsidRDefault="005413B0"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4</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BC1017" w14:textId="07E96238" w:rsidR="005413B0" w:rsidRDefault="008B2A7D"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Alpha and Beta Testing</w:t>
            </w:r>
          </w:p>
        </w:tc>
      </w:tr>
      <w:tr w:rsidR="005413B0" w:rsidRPr="00AA05DA" w14:paraId="55DB18A2"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F69BD2F" w14:textId="7A60F70E" w:rsidR="005413B0" w:rsidRDefault="005413B0"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5</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68BA238" w14:textId="26D6FF62" w:rsidR="005413B0" w:rsidRDefault="008B2A7D"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Defect Prioritization</w:t>
            </w:r>
          </w:p>
        </w:tc>
      </w:tr>
      <w:tr w:rsidR="005413B0" w:rsidRPr="00AA05DA" w14:paraId="64E04DBC"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4CD3F8" w14:textId="2287AF7A" w:rsidR="005413B0" w:rsidRDefault="005413B0" w:rsidP="00EA246E">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5</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B6CB820" w14:textId="3F6B7894" w:rsidR="005413B0" w:rsidRDefault="008B2A7D" w:rsidP="00EA246E">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Regression Testing – Fundamentals and Types of Regression Testing</w:t>
            </w:r>
          </w:p>
        </w:tc>
      </w:tr>
      <w:tr w:rsidR="005413B0" w:rsidRPr="00AA05DA" w14:paraId="6ED51F5F"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70D189D" w14:textId="391BC30E" w:rsidR="005413B0" w:rsidRDefault="005413B0" w:rsidP="005413B0">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6</w:t>
            </w:r>
            <w:r w:rsidRPr="00AA05DA">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C763B7E" w14:textId="6E5451FC" w:rsidR="005413B0" w:rsidRDefault="008B2A7D" w:rsidP="005413B0">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 xml:space="preserve">Source code Analysers. </w:t>
            </w:r>
          </w:p>
        </w:tc>
      </w:tr>
      <w:tr w:rsidR="005413B0" w:rsidRPr="00AA05DA" w14:paraId="1651BA41"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1216E1C" w14:textId="784AD1EA" w:rsidR="005413B0" w:rsidRDefault="005413B0" w:rsidP="005413B0">
            <w:pPr>
              <w:widowControl w:val="0"/>
              <w:ind w:left="26"/>
              <w:rPr>
                <w:rFonts w:ascii="Times New Roman" w:hAnsi="Times New Roman" w:cs="Times New Roman"/>
                <w:sz w:val="22"/>
                <w:szCs w:val="22"/>
              </w:rPr>
            </w:pPr>
            <w:r>
              <w:rPr>
                <w:rFonts w:ascii="Times New Roman" w:hAnsi="Times New Roman" w:cs="Times New Roman"/>
                <w:sz w:val="22"/>
                <w:szCs w:val="22"/>
              </w:rPr>
              <w:t>SQAT_</w:t>
            </w:r>
            <w:r w:rsidRPr="00AA05DA">
              <w:rPr>
                <w:rFonts w:ascii="Times New Roman" w:hAnsi="Times New Roman" w:cs="Times New Roman"/>
                <w:sz w:val="22"/>
                <w:szCs w:val="22"/>
              </w:rPr>
              <w:t>RL</w:t>
            </w:r>
            <w:r>
              <w:rPr>
                <w:rFonts w:ascii="Times New Roman" w:hAnsi="Times New Roman" w:cs="Times New Roman"/>
                <w:sz w:val="22"/>
                <w:szCs w:val="22"/>
              </w:rPr>
              <w:t xml:space="preserve"> 5</w:t>
            </w:r>
            <w:r w:rsidRPr="00AA05DA">
              <w:rPr>
                <w:rFonts w:ascii="Times New Roman" w:hAnsi="Times New Roman" w:cs="Times New Roman"/>
                <w:sz w:val="22"/>
                <w:szCs w:val="22"/>
              </w:rPr>
              <w:t>.</w:t>
            </w:r>
            <w:r>
              <w:rPr>
                <w:rFonts w:ascii="Times New Roman" w:hAnsi="Times New Roman" w:cs="Times New Roman"/>
                <w:sz w:val="22"/>
                <w:szCs w:val="22"/>
              </w:rPr>
              <w:t>6</w:t>
            </w:r>
            <w:r w:rsidRPr="00AA05DA">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A89DF8A" w14:textId="43E2C775" w:rsidR="005413B0" w:rsidRDefault="008B2A7D" w:rsidP="005413B0">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Software composition Tools</w:t>
            </w:r>
          </w:p>
        </w:tc>
      </w:tr>
      <w:tr w:rsidR="005413B0" w:rsidRPr="00AA05DA" w14:paraId="623DB7CC" w14:textId="77777777" w:rsidTr="00EA246E">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130249" w14:textId="71B8AE03" w:rsidR="005413B0" w:rsidRPr="00AA05DA" w:rsidRDefault="005413B0"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8B24D4">
              <w:rPr>
                <w:rFonts w:ascii="Times New Roman" w:eastAsia="Ubuntu" w:hAnsi="Times New Roman" w:cs="Times New Roman"/>
                <w:sz w:val="22"/>
                <w:szCs w:val="22"/>
                <w:highlight w:val="white"/>
              </w:rPr>
              <w:t>6</w:t>
            </w:r>
            <w:r w:rsidRPr="00AA05DA">
              <w:rPr>
                <w:rFonts w:ascii="Times New Roman" w:eastAsia="Ubuntu" w:hAnsi="Times New Roman" w:cs="Times New Roman"/>
                <w:sz w:val="22"/>
                <w:szCs w:val="22"/>
                <w:highlight w:val="white"/>
              </w:rPr>
              <w:t>.</w:t>
            </w:r>
            <w:r w:rsidR="008B24D4">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8C615C2" w14:textId="3D7F32E0" w:rsidR="005413B0" w:rsidRPr="00EA0E49" w:rsidRDefault="005413B0" w:rsidP="00EA0E49">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Software Test</w:t>
            </w:r>
            <w:r w:rsidR="008B2A7D">
              <w:rPr>
                <w:rFonts w:ascii="Times New Roman" w:eastAsia="Ubuntu" w:hAnsi="Times New Roman" w:cs="Times New Roman"/>
                <w:sz w:val="22"/>
                <w:szCs w:val="22"/>
              </w:rPr>
              <w:t xml:space="preserve"> Design, Execution, Prioritization, Reporting</w:t>
            </w:r>
          </w:p>
        </w:tc>
      </w:tr>
      <w:tr w:rsidR="005413B0" w:rsidRPr="00AA05DA" w14:paraId="37EBA732"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4C104EB" w14:textId="3EA2A722" w:rsidR="005413B0" w:rsidRPr="00AA05DA" w:rsidRDefault="005413B0"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8B24D4">
              <w:rPr>
                <w:rFonts w:ascii="Times New Roman" w:eastAsia="Ubuntu" w:hAnsi="Times New Roman" w:cs="Times New Roman"/>
                <w:sz w:val="22"/>
                <w:szCs w:val="22"/>
                <w:highlight w:val="white"/>
              </w:rPr>
              <w:t>7</w:t>
            </w:r>
            <w:r w:rsidRPr="00AA05DA">
              <w:rPr>
                <w:rFonts w:ascii="Times New Roman" w:eastAsia="Ubuntu" w:hAnsi="Times New Roman" w:cs="Times New Roman"/>
                <w:sz w:val="22"/>
                <w:szCs w:val="22"/>
                <w:highlight w:val="white"/>
              </w:rPr>
              <w:t>.</w:t>
            </w:r>
            <w:r w:rsidR="008B24D4">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BE69638" w14:textId="7B5850B3" w:rsidR="005413B0" w:rsidRDefault="008B2A7D" w:rsidP="005413B0">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Understanding Alpa and Beta Testing</w:t>
            </w:r>
          </w:p>
          <w:p w14:paraId="481DBD15" w14:textId="0159671C" w:rsidR="005413B0" w:rsidRPr="00EA0E49" w:rsidRDefault="00EA0E49" w:rsidP="00EA0E49">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Automation Testing – Tools, Advantages, Disadvantages</w:t>
            </w:r>
          </w:p>
        </w:tc>
      </w:tr>
      <w:tr w:rsidR="008B24D4" w:rsidRPr="00AA05DA" w14:paraId="2756A149" w14:textId="77777777" w:rsidTr="00EA246E">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12DD52" w14:textId="448AC2DE" w:rsidR="008B24D4" w:rsidRPr="00AA05DA" w:rsidRDefault="008B24D4"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7</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3CF02F6" w14:textId="77777777" w:rsidR="00EA0E49" w:rsidRPr="00EA0E49" w:rsidRDefault="00EA0E49" w:rsidP="005413B0">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 xml:space="preserve">Defect reporting, Prioritization </w:t>
            </w:r>
          </w:p>
          <w:p w14:paraId="17099BCA" w14:textId="052CD409" w:rsidR="00EA0E49" w:rsidRDefault="00EA0E49" w:rsidP="005413B0">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Understanding Regression Testing</w:t>
            </w:r>
            <w:r>
              <w:rPr>
                <w:rFonts w:ascii="Times New Roman" w:eastAsia="Ubuntu" w:hAnsi="Times New Roman" w:cs="Times New Roman"/>
                <w:sz w:val="22"/>
                <w:szCs w:val="22"/>
                <w:highlight w:val="white"/>
              </w:rPr>
              <w:t xml:space="preserve"> </w:t>
            </w:r>
          </w:p>
          <w:p w14:paraId="7CC186A0" w14:textId="4ECC84A5" w:rsidR="008B24D4" w:rsidRDefault="00EA0E49" w:rsidP="005413B0">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Static code Analysis and code composition Tools</w:t>
            </w:r>
          </w:p>
        </w:tc>
      </w:tr>
      <w:tr w:rsidR="005413B0" w:rsidRPr="00AA05DA" w14:paraId="4C3BF27F" w14:textId="77777777" w:rsidTr="00EA246E">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79F776" w14:textId="26E6A2D1" w:rsidR="005413B0" w:rsidRPr="00AA05DA" w:rsidRDefault="005413B0" w:rsidP="005413B0">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sidR="008B2A7D">
              <w:rPr>
                <w:rFonts w:ascii="Times New Roman" w:eastAsia="Ubuntu" w:hAnsi="Times New Roman" w:cs="Times New Roman"/>
                <w:sz w:val="22"/>
                <w:szCs w:val="22"/>
                <w:highlight w:val="white"/>
              </w:rPr>
              <w:t>5</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01762F3" w14:textId="77777777" w:rsidR="005413B0" w:rsidRPr="00AA05DA" w:rsidRDefault="005413B0" w:rsidP="005413B0">
            <w:pPr>
              <w:widowControl w:val="0"/>
              <w:numPr>
                <w:ilvl w:val="0"/>
                <w:numId w:val="6"/>
              </w:numPr>
              <w:rPr>
                <w:rFonts w:ascii="Times New Roman" w:eastAsia="Ubuntu" w:hAnsi="Times New Roman" w:cs="Times New Roman"/>
                <w:sz w:val="22"/>
                <w:szCs w:val="22"/>
              </w:rPr>
            </w:pPr>
          </w:p>
        </w:tc>
      </w:tr>
    </w:tbl>
    <w:p w14:paraId="32D2D378" w14:textId="77777777" w:rsidR="005413B0" w:rsidRPr="00AA05DA" w:rsidRDefault="005413B0" w:rsidP="005413B0">
      <w:pPr>
        <w:widowControl w:val="0"/>
        <w:spacing w:line="288" w:lineRule="auto"/>
        <w:rPr>
          <w:rFonts w:ascii="Times New Roman" w:hAnsi="Times New Roman" w:cs="Times New Roman"/>
          <w:sz w:val="22"/>
          <w:szCs w:val="20"/>
        </w:rPr>
      </w:pPr>
    </w:p>
    <w:p w14:paraId="7EB607A5" w14:textId="1375B6EF" w:rsidR="00BB6187" w:rsidRPr="008B24D4" w:rsidRDefault="00BB6187" w:rsidP="00BB6187">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6</w:t>
      </w:r>
      <w:r w:rsidRPr="00AA05DA">
        <w:rPr>
          <w:rFonts w:ascii="Times New Roman" w:eastAsia="Ubuntu" w:hAnsi="Times New Roman" w:cs="Times New Roman"/>
          <w:b/>
          <w:sz w:val="22"/>
          <w:szCs w:val="22"/>
        </w:rPr>
        <w:t xml:space="preserve">: </w:t>
      </w:r>
      <w:r w:rsidRPr="00BB6187">
        <w:rPr>
          <w:rFonts w:ascii="Times New Roman" w:hAnsi="Times New Roman" w:cs="Times New Roman"/>
          <w:b/>
          <w:sz w:val="22"/>
          <w:szCs w:val="22"/>
        </w:rPr>
        <w:t>Effective SQA: Quality Audits and Project Assessments</w:t>
      </w:r>
    </w:p>
    <w:p w14:paraId="28503B41" w14:textId="77777777" w:rsidR="00BB6187" w:rsidRPr="00AA05DA" w:rsidRDefault="00BB6187" w:rsidP="00BB6187">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BB6187" w:rsidRPr="00AA05DA" w14:paraId="4A2F8C73" w14:textId="77777777" w:rsidTr="009C300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FDFF43" w14:textId="77777777" w:rsidR="00BB6187" w:rsidRPr="00AA05DA" w:rsidRDefault="00BB6187" w:rsidP="009C3006">
            <w:pPr>
              <w:widowControl w:val="0"/>
              <w:ind w:left="-58"/>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3366E3B" w14:textId="77777777" w:rsidR="00BB6187" w:rsidRPr="00AA05DA" w:rsidRDefault="00BB6187" w:rsidP="009C3006">
            <w:pPr>
              <w:widowControl w:val="0"/>
              <w:ind w:left="-58" w:right="391"/>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BB6187" w:rsidRPr="00AA05DA" w14:paraId="0DC40761"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2BE867" w14:textId="57E369A6" w:rsidR="00BB6187" w:rsidRPr="00AA05DA" w:rsidRDefault="00BB6187" w:rsidP="009C3006">
            <w:pPr>
              <w:ind w:left="26"/>
              <w:rPr>
                <w:rFonts w:ascii="Times New Roman" w:hAnsi="Times New Roman" w:cs="Times New Roman"/>
                <w:sz w:val="22"/>
                <w:szCs w:val="22"/>
              </w:rPr>
            </w:pPr>
            <w:r w:rsidRPr="00BB6187">
              <w:rPr>
                <w:rFonts w:ascii="Times New Roman" w:hAnsi="Times New Roman" w:cs="Times New Roman"/>
                <w:sz w:val="22"/>
                <w:szCs w:val="22"/>
              </w:rPr>
              <w:lastRenderedPageBreak/>
              <w:t>SQAT_RL 6.1.1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87F7BFA" w14:textId="10C0E937" w:rsidR="00BB6187" w:rsidRPr="00AA05DA" w:rsidRDefault="00BB6187" w:rsidP="00BB6187">
            <w:pPr>
              <w:widowControl w:val="0"/>
              <w:rPr>
                <w:rFonts w:ascii="Times New Roman" w:hAnsi="Times New Roman" w:cs="Times New Roman"/>
                <w:sz w:val="22"/>
                <w:szCs w:val="22"/>
              </w:rPr>
            </w:pPr>
            <w:r w:rsidRPr="00BB6187">
              <w:rPr>
                <w:rFonts w:ascii="Times New Roman" w:eastAsia="Ubuntu" w:hAnsi="Times New Roman" w:cs="Times New Roman"/>
                <w:sz w:val="22"/>
                <w:szCs w:val="22"/>
              </w:rPr>
              <w:t>Reviews – Definitions, Types of reviews</w:t>
            </w:r>
          </w:p>
        </w:tc>
      </w:tr>
      <w:tr w:rsidR="00BB6187" w:rsidRPr="00AA05DA" w14:paraId="32BC86C9"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5BDABF" w14:textId="68C5BE05" w:rsidR="00BB6187" w:rsidRP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E3A84E" w14:textId="2E4EB34D" w:rsidR="00BB6187" w:rsidRPr="00BB6187" w:rsidRDefault="00BB6187" w:rsidP="00BB6187">
            <w:pPr>
              <w:rPr>
                <w:rFonts w:ascii="Times New Roman" w:hAnsi="Times New Roman" w:cs="Times New Roman"/>
                <w:sz w:val="22"/>
                <w:szCs w:val="22"/>
              </w:rPr>
            </w:pPr>
            <w:r w:rsidRPr="00BB6187">
              <w:rPr>
                <w:rFonts w:ascii="Times New Roman" w:hAnsi="Times New Roman" w:cs="Times New Roman"/>
                <w:sz w:val="22"/>
                <w:szCs w:val="22"/>
              </w:rPr>
              <w:t>Personal Review</w:t>
            </w:r>
            <w:r w:rsidRPr="00BB6187">
              <w:rPr>
                <w:rFonts w:ascii="Times New Roman" w:hAnsi="Times New Roman" w:cs="Times New Roman"/>
                <w:sz w:val="22"/>
                <w:szCs w:val="22"/>
              </w:rPr>
              <w:t>s</w:t>
            </w:r>
          </w:p>
        </w:tc>
      </w:tr>
      <w:tr w:rsidR="00BB6187" w:rsidRPr="00AA05DA" w14:paraId="47D69FA9"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8BADAE" w14:textId="6FEA41D4" w:rsidR="00BB6187" w:rsidRP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6.1.</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A92ABD3" w14:textId="70A6C7D8" w:rsidR="00BB6187" w:rsidRPr="00BB6187" w:rsidRDefault="00BB6187" w:rsidP="00BB6187">
            <w:pPr>
              <w:rPr>
                <w:rFonts w:ascii="Times New Roman" w:hAnsi="Times New Roman" w:cs="Times New Roman"/>
                <w:sz w:val="22"/>
                <w:szCs w:val="22"/>
              </w:rPr>
            </w:pPr>
            <w:r w:rsidRPr="00BB6187">
              <w:rPr>
                <w:rFonts w:ascii="Times New Roman" w:hAnsi="Times New Roman" w:cs="Times New Roman"/>
                <w:sz w:val="22"/>
                <w:szCs w:val="22"/>
              </w:rPr>
              <w:t>Inspection Reviews</w:t>
            </w:r>
          </w:p>
        </w:tc>
      </w:tr>
      <w:tr w:rsidR="00BB6187" w:rsidRPr="00AA05DA" w14:paraId="1010C72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B7E05A" w14:textId="6B2E21F4" w:rsidR="00BB6187" w:rsidRP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6.1.</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269AE3" w14:textId="37C34985"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Desk-Check Reviews</w:t>
            </w:r>
          </w:p>
        </w:tc>
      </w:tr>
      <w:tr w:rsidR="00BB6187" w:rsidRPr="00AA05DA" w14:paraId="0F2A0477"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EB561C8" w14:textId="2A771C90" w:rsidR="00BB6187" w:rsidRP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6.1.</w:t>
            </w:r>
            <w:r>
              <w:rPr>
                <w:rFonts w:ascii="Times New Roman" w:hAnsi="Times New Roman" w:cs="Times New Roman"/>
                <w:sz w:val="22"/>
                <w:szCs w:val="22"/>
              </w:rPr>
              <w:t>5</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753975" w14:textId="7D30F8EE"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Walkthrough</w:t>
            </w:r>
          </w:p>
        </w:tc>
      </w:tr>
      <w:tr w:rsidR="00BB6187" w:rsidRPr="00AA05DA" w14:paraId="22A57D39"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9F9FD3B" w14:textId="3A67E664" w:rsidR="00BB6187" w:rsidRP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2</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749C85" w14:textId="7B89A21F"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ISO 20246</w:t>
            </w:r>
          </w:p>
        </w:tc>
      </w:tr>
      <w:tr w:rsidR="00BB6187" w:rsidRPr="00AA05DA" w14:paraId="7231A8E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1C1C48E" w14:textId="7FA77FD9" w:rsidR="00BB6187" w:rsidRP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19E550D" w14:textId="31936E75"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IEEE 1028</w:t>
            </w:r>
          </w:p>
        </w:tc>
      </w:tr>
      <w:tr w:rsidR="00BB6187" w:rsidRPr="00AA05DA" w14:paraId="61F2B2E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2A0700" w14:textId="5DC9B367"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55B7DB7" w14:textId="1D0B520D"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CMMI-Dev – Verification</w:t>
            </w:r>
          </w:p>
        </w:tc>
      </w:tr>
      <w:tr w:rsidR="00BB6187" w:rsidRPr="00AA05DA" w14:paraId="4FC7C1EF"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C6A841" w14:textId="406FE8E2"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3</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E319901" w14:textId="3D6AAFEF"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Audits – Definitions</w:t>
            </w:r>
          </w:p>
        </w:tc>
      </w:tr>
      <w:tr w:rsidR="00BB6187" w:rsidRPr="00AA05DA" w14:paraId="6C76CEA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67D05B" w14:textId="33EFBD05"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B1076D" w14:textId="04DE4949"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Types of Audits</w:t>
            </w:r>
          </w:p>
        </w:tc>
      </w:tr>
      <w:tr w:rsidR="00BB6187" w:rsidRPr="00AA05DA" w14:paraId="1AF2F68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E34971" w14:textId="38FEE1D4"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854D4A" w14:textId="035C5771"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Audit as per IEEE-1028</w:t>
            </w:r>
          </w:p>
        </w:tc>
      </w:tr>
      <w:tr w:rsidR="00BB6187" w:rsidRPr="00AA05DA" w14:paraId="26F8E6E3"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E8B9C3" w14:textId="65ED2866"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C2B5F6E" w14:textId="09415493"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Audit as per CMMI-Dev</w:t>
            </w:r>
          </w:p>
        </w:tc>
      </w:tr>
      <w:tr w:rsidR="00BB6187" w:rsidRPr="00AA05DA" w14:paraId="51B5B762"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341B58E" w14:textId="1BECEE4A"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4</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ADED59C" w14:textId="33749B7A"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Corrective Action</w:t>
            </w:r>
          </w:p>
        </w:tc>
      </w:tr>
      <w:tr w:rsidR="00BB6187" w:rsidRPr="00AA05DA" w14:paraId="5A5B927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49123A" w14:textId="41EF6145" w:rsidR="00BB6187" w:rsidRDefault="00BB6187" w:rsidP="00BB6187">
            <w:pPr>
              <w:ind w:left="26"/>
              <w:rPr>
                <w:rFonts w:ascii="Times New Roman" w:hAnsi="Times New Roman" w:cs="Times New Roman"/>
                <w:sz w:val="22"/>
                <w:szCs w:val="22"/>
              </w:rPr>
            </w:pPr>
            <w:r w:rsidRPr="00BB6187">
              <w:rPr>
                <w:rFonts w:ascii="Times New Roman" w:hAnsi="Times New Roman" w:cs="Times New Roman"/>
                <w:sz w:val="22"/>
                <w:szCs w:val="22"/>
              </w:rPr>
              <w:t>SQAT_RL 6.</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54D1CED" w14:textId="5A179198" w:rsidR="00BB6187" w:rsidRPr="00BB6187" w:rsidRDefault="00BB6187" w:rsidP="00F26A3C">
            <w:pPr>
              <w:rPr>
                <w:rFonts w:ascii="Times New Roman" w:hAnsi="Times New Roman" w:cs="Times New Roman"/>
                <w:sz w:val="22"/>
                <w:szCs w:val="22"/>
              </w:rPr>
            </w:pPr>
            <w:r w:rsidRPr="00BB6187">
              <w:rPr>
                <w:rFonts w:ascii="Times New Roman" w:hAnsi="Times New Roman" w:cs="Times New Roman"/>
                <w:sz w:val="22"/>
                <w:szCs w:val="22"/>
              </w:rPr>
              <w:t>Corrective Action Process</w:t>
            </w:r>
          </w:p>
        </w:tc>
      </w:tr>
      <w:tr w:rsidR="00BB6187" w:rsidRPr="00AA05DA" w14:paraId="29B1EF9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BE69E8" w14:textId="30EBD149" w:rsidR="00BB6187" w:rsidRPr="00AA05DA" w:rsidRDefault="00BB6187" w:rsidP="009C3006">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F26A3C">
              <w:rPr>
                <w:rFonts w:ascii="Times New Roman" w:eastAsia="Ubuntu" w:hAnsi="Times New Roman" w:cs="Times New Roman"/>
                <w:sz w:val="22"/>
                <w:szCs w:val="22"/>
                <w:highlight w:val="white"/>
              </w:rPr>
              <w:t>9</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F1C225" w14:textId="5F155C75" w:rsidR="00BB6187" w:rsidRPr="00EA0E49" w:rsidRDefault="00BB6187" w:rsidP="009C3006">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Reviews – Types</w:t>
            </w:r>
          </w:p>
        </w:tc>
      </w:tr>
      <w:tr w:rsidR="00BB6187" w:rsidRPr="00AA05DA" w14:paraId="45D4FA36"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9058444" w14:textId="6C55E458" w:rsidR="00BB6187" w:rsidRPr="00AA05DA" w:rsidRDefault="00BB6187" w:rsidP="009C3006">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sidR="00F26A3C">
              <w:rPr>
                <w:rFonts w:ascii="Times New Roman" w:eastAsia="Ubuntu" w:hAnsi="Times New Roman" w:cs="Times New Roman"/>
                <w:sz w:val="22"/>
                <w:szCs w:val="22"/>
                <w:highlight w:val="white"/>
              </w:rPr>
              <w:t>9</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3AFF7F2" w14:textId="0EFC476F" w:rsidR="00BB6187" w:rsidRPr="00EA0E49" w:rsidRDefault="00BB6187" w:rsidP="009C3006">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Audits</w:t>
            </w:r>
          </w:p>
          <w:p w14:paraId="5270A0C8" w14:textId="6BC77D86" w:rsidR="00BB6187" w:rsidRDefault="00BB6187" w:rsidP="009C3006">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Corrective Action</w:t>
            </w:r>
          </w:p>
        </w:tc>
      </w:tr>
      <w:tr w:rsidR="00BB6187" w:rsidRPr="00AA05DA" w14:paraId="372A74F7" w14:textId="77777777" w:rsidTr="009C300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68FD67E" w14:textId="008F6B8F" w:rsidR="00BB6187" w:rsidRPr="00AA05DA" w:rsidRDefault="00BB6187" w:rsidP="009C3006">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sidR="00F26A3C">
              <w:rPr>
                <w:rFonts w:ascii="Times New Roman" w:eastAsia="Ubuntu" w:hAnsi="Times New Roman" w:cs="Times New Roman"/>
                <w:sz w:val="22"/>
                <w:szCs w:val="22"/>
                <w:highlight w:val="white"/>
              </w:rPr>
              <w:t>6</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7245054" w14:textId="77777777" w:rsidR="00BB6187" w:rsidRPr="00AA05DA" w:rsidRDefault="00BB6187" w:rsidP="009C3006">
            <w:pPr>
              <w:widowControl w:val="0"/>
              <w:numPr>
                <w:ilvl w:val="0"/>
                <w:numId w:val="6"/>
              </w:numPr>
              <w:rPr>
                <w:rFonts w:ascii="Times New Roman" w:eastAsia="Ubuntu" w:hAnsi="Times New Roman" w:cs="Times New Roman"/>
                <w:sz w:val="22"/>
                <w:szCs w:val="22"/>
              </w:rPr>
            </w:pPr>
          </w:p>
        </w:tc>
      </w:tr>
    </w:tbl>
    <w:p w14:paraId="72D60863" w14:textId="77777777" w:rsidR="00BB6187" w:rsidRPr="00AA05DA" w:rsidRDefault="00BB6187" w:rsidP="00BB6187">
      <w:pPr>
        <w:widowControl w:val="0"/>
        <w:spacing w:line="288" w:lineRule="auto"/>
        <w:rPr>
          <w:rFonts w:ascii="Times New Roman" w:hAnsi="Times New Roman" w:cs="Times New Roman"/>
          <w:sz w:val="22"/>
          <w:szCs w:val="20"/>
        </w:rPr>
      </w:pPr>
    </w:p>
    <w:p w14:paraId="03159409" w14:textId="6119C6C7" w:rsidR="00BB6187" w:rsidRPr="008B24D4" w:rsidRDefault="00BB6187" w:rsidP="00BB6187">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sidR="00F26A3C">
        <w:rPr>
          <w:rFonts w:ascii="Times New Roman" w:eastAsia="Ubuntu" w:hAnsi="Times New Roman" w:cs="Times New Roman"/>
          <w:b/>
          <w:sz w:val="22"/>
          <w:szCs w:val="22"/>
        </w:rPr>
        <w:t>7</w:t>
      </w:r>
      <w:r w:rsidRPr="00AA05DA">
        <w:rPr>
          <w:rFonts w:ascii="Times New Roman" w:eastAsia="Ubuntu" w:hAnsi="Times New Roman" w:cs="Times New Roman"/>
          <w:b/>
          <w:sz w:val="22"/>
          <w:szCs w:val="22"/>
        </w:rPr>
        <w:t xml:space="preserve">: </w:t>
      </w:r>
      <w:r w:rsidR="00F26A3C" w:rsidRPr="00F26A3C">
        <w:rPr>
          <w:rFonts w:ascii="Times New Roman" w:hAnsi="Times New Roman" w:cs="Times New Roman"/>
          <w:b/>
          <w:sz w:val="22"/>
          <w:szCs w:val="22"/>
        </w:rPr>
        <w:t>Comprehensive SQA: Effective Test Management and Planning</w:t>
      </w:r>
    </w:p>
    <w:p w14:paraId="6DDCD923" w14:textId="77777777" w:rsidR="00BB6187" w:rsidRPr="00AA05DA" w:rsidRDefault="00BB6187" w:rsidP="00BB6187">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BB6187" w:rsidRPr="00AA05DA" w14:paraId="74D7F635" w14:textId="77777777" w:rsidTr="009C300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C82F293" w14:textId="77777777" w:rsidR="00BB6187" w:rsidRPr="00AA05DA" w:rsidRDefault="00BB6187" w:rsidP="00F26A3C">
            <w:pPr>
              <w:widowControl w:val="0"/>
              <w:ind w:left="-58"/>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6A0E0AB" w14:textId="77777777" w:rsidR="00BB6187" w:rsidRPr="00AA05DA" w:rsidRDefault="00BB6187" w:rsidP="00F26A3C">
            <w:pPr>
              <w:widowControl w:val="0"/>
              <w:ind w:left="-58" w:right="391"/>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BB6187" w:rsidRPr="00AA05DA" w14:paraId="49D3A9B8"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0D3349" w14:textId="2EF40EB3" w:rsidR="00BB6187" w:rsidRPr="00AA05DA" w:rsidRDefault="00BB6187" w:rsidP="009C3006">
            <w:pPr>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sidR="00F26A3C">
              <w:rPr>
                <w:rFonts w:ascii="Times New Roman" w:hAnsi="Times New Roman" w:cs="Times New Roman"/>
                <w:sz w:val="22"/>
                <w:szCs w:val="22"/>
              </w:rPr>
              <w:t>7</w:t>
            </w:r>
            <w:r w:rsidRPr="00BB6187">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1753DE1" w14:textId="4DA5EB4A" w:rsidR="00BB6187" w:rsidRPr="00AA05DA" w:rsidRDefault="00F26A3C" w:rsidP="009C3006">
            <w:pPr>
              <w:widowControl w:val="0"/>
              <w:rPr>
                <w:rFonts w:ascii="Times New Roman" w:hAnsi="Times New Roman" w:cs="Times New Roman"/>
                <w:sz w:val="22"/>
                <w:szCs w:val="22"/>
              </w:rPr>
            </w:pPr>
            <w:r w:rsidRPr="00F26A3C">
              <w:rPr>
                <w:rFonts w:ascii="Times New Roman" w:eastAsia="Ubuntu" w:hAnsi="Times New Roman" w:cs="Times New Roman"/>
                <w:sz w:val="22"/>
                <w:szCs w:val="22"/>
              </w:rPr>
              <w:t>Test Organization</w:t>
            </w:r>
          </w:p>
        </w:tc>
      </w:tr>
      <w:tr w:rsidR="00BB6187" w:rsidRPr="00AA05DA" w14:paraId="02FD02DF"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822CE89" w14:textId="76252589" w:rsidR="00BB6187" w:rsidRPr="00AA05DA" w:rsidRDefault="00F26A3C"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A5A3DAD" w14:textId="56FA854A" w:rsidR="00BB6187" w:rsidRPr="00BB6187" w:rsidRDefault="00F26A3C" w:rsidP="009C3006">
            <w:pPr>
              <w:widowControl w:val="0"/>
              <w:rPr>
                <w:rFonts w:ascii="Times New Roman" w:eastAsia="Ubuntu" w:hAnsi="Times New Roman" w:cs="Times New Roman"/>
                <w:sz w:val="22"/>
                <w:szCs w:val="22"/>
              </w:rPr>
            </w:pPr>
            <w:r w:rsidRPr="00F26A3C">
              <w:rPr>
                <w:rFonts w:ascii="Times New Roman" w:eastAsia="Ubuntu" w:hAnsi="Times New Roman" w:cs="Times New Roman"/>
                <w:sz w:val="22"/>
                <w:szCs w:val="22"/>
              </w:rPr>
              <w:t>Roles of Test organisation</w:t>
            </w:r>
          </w:p>
        </w:tc>
      </w:tr>
      <w:tr w:rsidR="00BB6187" w:rsidRPr="00AA05DA" w14:paraId="1ABFB4F4"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63E381" w14:textId="3B32D6CA" w:rsidR="00BB6187" w:rsidRPr="00AA05DA" w:rsidRDefault="00F26A3C"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1B9212" w14:textId="4DD722A3" w:rsidR="00BB6187" w:rsidRPr="00AA05DA" w:rsidRDefault="00F26A3C" w:rsidP="009C3006">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Test Estimation</w:t>
            </w:r>
          </w:p>
        </w:tc>
      </w:tr>
      <w:tr w:rsidR="00BB6187" w:rsidRPr="00AA05DA" w14:paraId="3740301D"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78DA438" w14:textId="2C8B2E11" w:rsidR="00BB6187" w:rsidRPr="00AA05DA" w:rsidRDefault="00F26A3C"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FE1DF4C" w14:textId="0CBD268C" w:rsidR="00BB6187" w:rsidRPr="00AA05DA" w:rsidRDefault="00F26A3C" w:rsidP="009C3006">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Test Estimation Methodologies</w:t>
            </w:r>
          </w:p>
        </w:tc>
      </w:tr>
      <w:tr w:rsidR="00BB6187" w:rsidRPr="00AA05DA" w14:paraId="509509A4"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82A9A5" w14:textId="3CA49FCA" w:rsidR="00BB6187" w:rsidRPr="00AA05DA" w:rsidRDefault="00F26A3C"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3B2E201" w14:textId="5C564C6D" w:rsidR="00BB6187" w:rsidRPr="00AA05DA" w:rsidRDefault="00F26A3C" w:rsidP="009C3006">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Test Estimation Best practices</w:t>
            </w:r>
          </w:p>
        </w:tc>
      </w:tr>
      <w:tr w:rsidR="00F26A3C" w:rsidRPr="00AA05DA" w14:paraId="158A21CF"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9FCB26" w14:textId="6406B443" w:rsidR="00F26A3C" w:rsidRPr="00AA05DA" w:rsidRDefault="00F26A3C" w:rsidP="00F26A3C">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4119DE" w14:textId="6738CD65" w:rsidR="00F26A3C" w:rsidRPr="00AA05DA"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Test Data Management</w:t>
            </w:r>
          </w:p>
        </w:tc>
      </w:tr>
      <w:tr w:rsidR="00F26A3C" w:rsidRPr="00AA05DA" w14:paraId="1AFF7385"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F3FBE1A" w14:textId="6598BBEC" w:rsidR="00F26A3C" w:rsidRPr="00AA05DA" w:rsidRDefault="00F26A3C" w:rsidP="00F26A3C">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B6CE0F8" w14:textId="4C0B9A9A" w:rsidR="00F26A3C" w:rsidRPr="00AA05DA"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Software configuration Management – Definition</w:t>
            </w:r>
          </w:p>
        </w:tc>
      </w:tr>
      <w:tr w:rsidR="00F26A3C" w:rsidRPr="00AA05DA" w14:paraId="11817B56"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4FF7EAC" w14:textId="328AE764"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8AB5FA7" w14:textId="2022B697"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SCM - Benefits</w:t>
            </w:r>
          </w:p>
        </w:tc>
      </w:tr>
      <w:tr w:rsidR="00F26A3C" w:rsidRPr="00AA05DA" w14:paraId="78635D9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655AC6" w14:textId="28A89627"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lastRenderedPageBreak/>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58312C" w14:textId="5AAE68CA"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SCM as per IEEE-828</w:t>
            </w:r>
          </w:p>
        </w:tc>
      </w:tr>
      <w:tr w:rsidR="00F26A3C" w:rsidRPr="00AA05DA" w14:paraId="30A2F0E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0B612D" w14:textId="7F71A72B"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A9BA8AE" w14:textId="49B2E59F"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SCM as per CMMI-Dev</w:t>
            </w:r>
          </w:p>
        </w:tc>
      </w:tr>
      <w:tr w:rsidR="00F26A3C" w:rsidRPr="00AA05DA" w14:paraId="791FF1D9"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01AC81" w14:textId="3A90E755"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943CD18" w14:textId="6C4C8879"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Baselines</w:t>
            </w:r>
          </w:p>
        </w:tc>
      </w:tr>
      <w:tr w:rsidR="00F26A3C" w:rsidRPr="00AA05DA" w14:paraId="13C19E2B"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98E13C2" w14:textId="10B174E9"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A98D21E" w14:textId="74C2CE8F"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Branches</w:t>
            </w:r>
          </w:p>
        </w:tc>
      </w:tr>
      <w:tr w:rsidR="00F26A3C" w:rsidRPr="00AA05DA" w14:paraId="34B0F4EC"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DDA63A" w14:textId="0103E81A"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33EA0F1" w14:textId="3AD020D8"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Branching Strategies</w:t>
            </w:r>
          </w:p>
        </w:tc>
      </w:tr>
      <w:tr w:rsidR="00F26A3C" w:rsidRPr="00AA05DA" w14:paraId="4234B348"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3B0E47E" w14:textId="6CDDA904"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3A78AF" w14:textId="5A5CF2DC"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Configuration/Change control - Definition</w:t>
            </w:r>
          </w:p>
        </w:tc>
      </w:tr>
      <w:tr w:rsidR="00F26A3C" w:rsidRPr="00AA05DA" w14:paraId="7ED1A21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C5153C" w14:textId="26963314"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7CC9734" w14:textId="7BC44164"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Change Phases/Steps</w:t>
            </w:r>
          </w:p>
        </w:tc>
      </w:tr>
      <w:tr w:rsidR="00F26A3C" w:rsidRPr="00AA05DA" w14:paraId="4D9352F9"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B455F65" w14:textId="0478B630"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698154" w14:textId="560819CE"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Control Board</w:t>
            </w:r>
          </w:p>
        </w:tc>
      </w:tr>
      <w:tr w:rsidR="00F26A3C" w:rsidRPr="00AA05DA" w14:paraId="40590062"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BD95595" w14:textId="4D923D45"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BB52BAB" w14:textId="3EDFCB69" w:rsidR="00F26A3C" w:rsidRDefault="00F26A3C" w:rsidP="00F26A3C">
            <w:pPr>
              <w:widowControl w:val="0"/>
              <w:ind w:left="-58"/>
              <w:rPr>
                <w:rFonts w:ascii="Times New Roman" w:eastAsia="Ubuntu" w:hAnsi="Times New Roman" w:cs="Times New Roman"/>
                <w:sz w:val="22"/>
                <w:szCs w:val="22"/>
                <w:highlight w:val="white"/>
              </w:rPr>
            </w:pPr>
            <w:r w:rsidRPr="00F26A3C">
              <w:rPr>
                <w:rFonts w:ascii="Times New Roman" w:eastAsia="Ubuntu" w:hAnsi="Times New Roman" w:cs="Times New Roman"/>
                <w:sz w:val="22"/>
                <w:szCs w:val="22"/>
                <w:highlight w:val="white"/>
              </w:rPr>
              <w:t>Change Management Policy</w:t>
            </w:r>
          </w:p>
        </w:tc>
      </w:tr>
      <w:tr w:rsidR="00F26A3C" w:rsidRPr="00AA05DA" w14:paraId="146625E7"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1709176" w14:textId="58EEA337" w:rsidR="00F26A3C" w:rsidRDefault="00F26A3C" w:rsidP="00F26A3C">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7</w:t>
            </w:r>
            <w:r w:rsidRPr="00BB6187">
              <w:rPr>
                <w:rFonts w:ascii="Times New Roman" w:hAnsi="Times New Roman" w:cs="Times New Roman"/>
                <w:sz w:val="22"/>
                <w:szCs w:val="22"/>
              </w:rPr>
              <w:t>.</w:t>
            </w:r>
            <w:r>
              <w:rPr>
                <w:rFonts w:ascii="Times New Roman" w:hAnsi="Times New Roman" w:cs="Times New Roman"/>
                <w:sz w:val="22"/>
                <w:szCs w:val="22"/>
              </w:rPr>
              <w:t>6</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68917E2" w14:textId="50F1BCB9" w:rsidR="00F26A3C" w:rsidRDefault="00F26A3C" w:rsidP="00F26A3C">
            <w:pPr>
              <w:widowControl w:val="0"/>
              <w:ind w:left="-58"/>
              <w:rPr>
                <w:rFonts w:ascii="Times New Roman" w:eastAsia="Ubuntu" w:hAnsi="Times New Roman" w:cs="Times New Roman"/>
                <w:sz w:val="22"/>
                <w:szCs w:val="22"/>
                <w:highlight w:val="white"/>
              </w:rPr>
            </w:pPr>
            <w:r>
              <w:rPr>
                <w:rFonts w:ascii="Times New Roman" w:eastAsia="Ubuntu" w:hAnsi="Times New Roman" w:cs="Times New Roman"/>
                <w:sz w:val="22"/>
                <w:szCs w:val="22"/>
                <w:highlight w:val="white"/>
              </w:rPr>
              <w:t xml:space="preserve">Case Study - </w:t>
            </w:r>
            <w:r w:rsidRPr="00F26A3C">
              <w:rPr>
                <w:rFonts w:ascii="Times New Roman" w:eastAsia="Ubuntu" w:hAnsi="Times New Roman" w:cs="Times New Roman"/>
                <w:sz w:val="22"/>
                <w:szCs w:val="22"/>
                <w:highlight w:val="white"/>
              </w:rPr>
              <w:t>Test Plan and Test Design for S/W Application</w:t>
            </w:r>
          </w:p>
        </w:tc>
      </w:tr>
      <w:tr w:rsidR="00F26A3C" w:rsidRPr="00AA05DA" w14:paraId="61CA4A1C"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ACEA599" w14:textId="54941C31" w:rsidR="00F26A3C" w:rsidRPr="00AA05DA" w:rsidRDefault="00F26A3C" w:rsidP="00F26A3C">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10</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B3D39E" w14:textId="712F4745" w:rsidR="00F26A3C" w:rsidRPr="00EA0E49" w:rsidRDefault="00F26A3C" w:rsidP="00F26A3C">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Test Organisation and Roles</w:t>
            </w:r>
          </w:p>
        </w:tc>
      </w:tr>
      <w:tr w:rsidR="00F26A3C" w:rsidRPr="00AA05DA" w14:paraId="0ED78EC5"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89FBB9" w14:textId="218A58A9" w:rsidR="00F26A3C" w:rsidRPr="00AA05DA" w:rsidRDefault="00F26A3C" w:rsidP="00F26A3C">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10</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6B5638" w14:textId="604FE17C" w:rsidR="00F26A3C" w:rsidRDefault="00F26A3C" w:rsidP="00F26A3C">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Test Estimation Methodologies</w:t>
            </w:r>
          </w:p>
        </w:tc>
      </w:tr>
      <w:tr w:rsidR="00F26A3C" w:rsidRPr="00AA05DA" w14:paraId="100EFD45"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B9BD489" w14:textId="427F8468" w:rsidR="00F26A3C" w:rsidRPr="00AA05DA" w:rsidRDefault="00F26A3C" w:rsidP="00F26A3C">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1</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4356922" w14:textId="3F4AB26C" w:rsidR="00F26A3C" w:rsidRDefault="00F26A3C" w:rsidP="00F26A3C">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Configuration Management</w:t>
            </w:r>
          </w:p>
        </w:tc>
      </w:tr>
      <w:tr w:rsidR="00F26A3C" w:rsidRPr="00AA05DA" w14:paraId="2A73FBBE"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D59166" w14:textId="015AD566" w:rsidR="00F26A3C" w:rsidRPr="00AA05DA" w:rsidRDefault="00F26A3C" w:rsidP="00F26A3C">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1</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037DF07" w14:textId="660F1762" w:rsidR="00F26A3C" w:rsidRDefault="00F26A3C" w:rsidP="00F26A3C">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Case Study – Test Plan and Test Case design for Application</w:t>
            </w:r>
          </w:p>
        </w:tc>
      </w:tr>
      <w:tr w:rsidR="00F26A3C" w:rsidRPr="00AA05DA" w14:paraId="28587CD9" w14:textId="77777777" w:rsidTr="009C300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E8CC8BF" w14:textId="24AAEE93" w:rsidR="00F26A3C" w:rsidRPr="00AA05DA" w:rsidRDefault="00F26A3C" w:rsidP="00F26A3C">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Pr>
                <w:rFonts w:ascii="Times New Roman" w:eastAsia="Ubuntu" w:hAnsi="Times New Roman" w:cs="Times New Roman"/>
                <w:sz w:val="22"/>
                <w:szCs w:val="22"/>
                <w:highlight w:val="white"/>
              </w:rPr>
              <w:t>7</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9FE3587" w14:textId="77777777" w:rsidR="00F26A3C" w:rsidRPr="00AA05DA" w:rsidRDefault="00F26A3C" w:rsidP="00F26A3C">
            <w:pPr>
              <w:widowControl w:val="0"/>
              <w:numPr>
                <w:ilvl w:val="0"/>
                <w:numId w:val="6"/>
              </w:numPr>
              <w:rPr>
                <w:rFonts w:ascii="Times New Roman" w:eastAsia="Ubuntu" w:hAnsi="Times New Roman" w:cs="Times New Roman"/>
                <w:sz w:val="22"/>
                <w:szCs w:val="22"/>
              </w:rPr>
            </w:pPr>
          </w:p>
        </w:tc>
      </w:tr>
    </w:tbl>
    <w:p w14:paraId="65BA4D99" w14:textId="77777777" w:rsidR="00BB6187" w:rsidRPr="00AA05DA" w:rsidRDefault="00BB6187" w:rsidP="00BB6187">
      <w:pPr>
        <w:widowControl w:val="0"/>
        <w:spacing w:line="288" w:lineRule="auto"/>
        <w:rPr>
          <w:rFonts w:ascii="Times New Roman" w:hAnsi="Times New Roman" w:cs="Times New Roman"/>
          <w:sz w:val="22"/>
          <w:szCs w:val="20"/>
        </w:rPr>
      </w:pPr>
    </w:p>
    <w:p w14:paraId="39E4CF77" w14:textId="65E317DB" w:rsidR="00370E2E" w:rsidRPr="008B24D4" w:rsidRDefault="00370E2E" w:rsidP="00370E2E">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8</w:t>
      </w:r>
      <w:r w:rsidRPr="00AA05DA">
        <w:rPr>
          <w:rFonts w:ascii="Times New Roman" w:eastAsia="Ubuntu" w:hAnsi="Times New Roman" w:cs="Times New Roman"/>
          <w:b/>
          <w:sz w:val="22"/>
          <w:szCs w:val="22"/>
        </w:rPr>
        <w:t xml:space="preserve">: </w:t>
      </w:r>
      <w:r w:rsidRPr="00370E2E">
        <w:rPr>
          <w:rFonts w:ascii="Times New Roman" w:hAnsi="Times New Roman" w:cs="Times New Roman"/>
          <w:b/>
          <w:sz w:val="22"/>
          <w:szCs w:val="22"/>
        </w:rPr>
        <w:t>Enhancing SQA:  Process Improvement and Metrics</w:t>
      </w:r>
    </w:p>
    <w:p w14:paraId="19F7D1D0" w14:textId="77777777" w:rsidR="00370E2E" w:rsidRPr="00AA05DA" w:rsidRDefault="00370E2E" w:rsidP="00370E2E">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370E2E" w:rsidRPr="00AA05DA" w14:paraId="61C8B9F3" w14:textId="77777777" w:rsidTr="009C300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38DA46" w14:textId="77777777" w:rsidR="00370E2E" w:rsidRPr="00AA05DA" w:rsidRDefault="00370E2E" w:rsidP="009C3006">
            <w:pPr>
              <w:widowControl w:val="0"/>
              <w:ind w:left="-58"/>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71A94BC" w14:textId="77777777" w:rsidR="00370E2E" w:rsidRPr="00AA05DA" w:rsidRDefault="00370E2E" w:rsidP="009C3006">
            <w:pPr>
              <w:widowControl w:val="0"/>
              <w:ind w:left="-58" w:right="391"/>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370E2E" w:rsidRPr="00AA05DA" w14:paraId="1379DA9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C928E52" w14:textId="49D7B211" w:rsidR="00370E2E" w:rsidRPr="00AA05DA" w:rsidRDefault="00370E2E" w:rsidP="009C3006">
            <w:pPr>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D6AC0F8" w14:textId="304769D3" w:rsidR="00370E2E" w:rsidRPr="00AA05DA" w:rsidRDefault="00370E2E" w:rsidP="009C3006">
            <w:pPr>
              <w:widowControl w:val="0"/>
              <w:rPr>
                <w:rFonts w:ascii="Times New Roman" w:hAnsi="Times New Roman" w:cs="Times New Roman"/>
                <w:sz w:val="22"/>
                <w:szCs w:val="22"/>
              </w:rPr>
            </w:pPr>
            <w:r w:rsidRPr="00370E2E">
              <w:rPr>
                <w:rFonts w:ascii="Times New Roman" w:eastAsia="Ubuntu" w:hAnsi="Times New Roman" w:cs="Times New Roman"/>
                <w:sz w:val="22"/>
                <w:szCs w:val="22"/>
              </w:rPr>
              <w:t xml:space="preserve">Test Process Improvement </w:t>
            </w:r>
            <w:r>
              <w:rPr>
                <w:rFonts w:ascii="Times New Roman" w:eastAsia="Ubuntu" w:hAnsi="Times New Roman" w:cs="Times New Roman"/>
                <w:sz w:val="22"/>
                <w:szCs w:val="22"/>
              </w:rPr>
              <w:t>–</w:t>
            </w:r>
            <w:r w:rsidRPr="00370E2E">
              <w:rPr>
                <w:rFonts w:ascii="Times New Roman" w:eastAsia="Ubuntu" w:hAnsi="Times New Roman" w:cs="Times New Roman"/>
                <w:sz w:val="22"/>
                <w:szCs w:val="22"/>
              </w:rPr>
              <w:t xml:space="preserve"> Fundamentals</w:t>
            </w:r>
          </w:p>
        </w:tc>
      </w:tr>
      <w:tr w:rsidR="00370E2E" w:rsidRPr="00AA05DA" w14:paraId="6EA4648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C29271" w14:textId="3DFBCD3B" w:rsidR="00370E2E" w:rsidRPr="00AA05DA" w:rsidRDefault="00370E2E"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778C181" w14:textId="498784B8" w:rsidR="00370E2E" w:rsidRPr="00BB6187" w:rsidRDefault="00370E2E" w:rsidP="009C3006">
            <w:pPr>
              <w:widowControl w:val="0"/>
              <w:rPr>
                <w:rFonts w:ascii="Times New Roman" w:eastAsia="Ubuntu" w:hAnsi="Times New Roman" w:cs="Times New Roman"/>
                <w:sz w:val="22"/>
                <w:szCs w:val="22"/>
              </w:rPr>
            </w:pPr>
            <w:r w:rsidRPr="00370E2E">
              <w:rPr>
                <w:rFonts w:ascii="Times New Roman" w:eastAsia="Ubuntu" w:hAnsi="Times New Roman" w:cs="Times New Roman"/>
                <w:sz w:val="22"/>
                <w:szCs w:val="22"/>
              </w:rPr>
              <w:t xml:space="preserve">Test Process Improvement </w:t>
            </w:r>
            <w:r>
              <w:rPr>
                <w:rFonts w:ascii="Times New Roman" w:eastAsia="Ubuntu" w:hAnsi="Times New Roman" w:cs="Times New Roman"/>
                <w:sz w:val="22"/>
                <w:szCs w:val="22"/>
              </w:rPr>
              <w:t>–</w:t>
            </w:r>
            <w:r w:rsidRPr="00370E2E">
              <w:rPr>
                <w:rFonts w:ascii="Times New Roman" w:eastAsia="Ubuntu" w:hAnsi="Times New Roman" w:cs="Times New Roman"/>
                <w:sz w:val="22"/>
                <w:szCs w:val="22"/>
              </w:rPr>
              <w:t xml:space="preserve"> </w:t>
            </w:r>
            <w:r>
              <w:rPr>
                <w:rFonts w:ascii="Times New Roman" w:eastAsia="Ubuntu" w:hAnsi="Times New Roman" w:cs="Times New Roman"/>
                <w:sz w:val="22"/>
                <w:szCs w:val="22"/>
              </w:rPr>
              <w:t>When</w:t>
            </w:r>
          </w:p>
        </w:tc>
      </w:tr>
      <w:tr w:rsidR="00370E2E" w:rsidRPr="00AA05DA" w14:paraId="501EBCE2"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3B07F68" w14:textId="73D481AD" w:rsidR="00370E2E" w:rsidRPr="00AA05DA" w:rsidRDefault="00370E2E"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1</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5148AD5" w14:textId="20F4F4EE" w:rsidR="00370E2E" w:rsidRPr="00AA05DA" w:rsidRDefault="00370E2E" w:rsidP="009C3006">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rPr>
              <w:t xml:space="preserve">Test Process Improvement </w:t>
            </w:r>
            <w:r>
              <w:rPr>
                <w:rFonts w:ascii="Times New Roman" w:eastAsia="Ubuntu" w:hAnsi="Times New Roman" w:cs="Times New Roman"/>
                <w:sz w:val="22"/>
                <w:szCs w:val="22"/>
              </w:rPr>
              <w:t>–</w:t>
            </w:r>
            <w:r w:rsidRPr="00370E2E">
              <w:rPr>
                <w:rFonts w:ascii="Times New Roman" w:eastAsia="Ubuntu" w:hAnsi="Times New Roman" w:cs="Times New Roman"/>
                <w:sz w:val="22"/>
                <w:szCs w:val="22"/>
              </w:rPr>
              <w:t xml:space="preserve"> </w:t>
            </w:r>
            <w:r>
              <w:rPr>
                <w:rFonts w:ascii="Times New Roman" w:eastAsia="Ubuntu" w:hAnsi="Times New Roman" w:cs="Times New Roman"/>
                <w:sz w:val="22"/>
                <w:szCs w:val="22"/>
              </w:rPr>
              <w:t>How</w:t>
            </w:r>
          </w:p>
        </w:tc>
      </w:tr>
      <w:tr w:rsidR="00370E2E" w:rsidRPr="00AA05DA" w14:paraId="2648D3B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230127" w14:textId="269E0894" w:rsidR="00370E2E" w:rsidRPr="00BB6187" w:rsidRDefault="00370E2E" w:rsidP="009C3006">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1</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AF00DA9" w14:textId="7CEC168B" w:rsidR="00370E2E" w:rsidRPr="00370E2E" w:rsidRDefault="00370E2E" w:rsidP="009C3006">
            <w:pPr>
              <w:widowControl w:val="0"/>
              <w:ind w:left="-58"/>
              <w:rPr>
                <w:rFonts w:ascii="Times New Roman" w:eastAsia="Ubuntu" w:hAnsi="Times New Roman" w:cs="Times New Roman"/>
                <w:sz w:val="22"/>
                <w:szCs w:val="22"/>
              </w:rPr>
            </w:pPr>
            <w:r w:rsidRPr="00370E2E">
              <w:rPr>
                <w:rFonts w:ascii="Times New Roman" w:eastAsia="Ubuntu" w:hAnsi="Times New Roman" w:cs="Times New Roman"/>
                <w:sz w:val="22"/>
                <w:szCs w:val="22"/>
              </w:rPr>
              <w:t xml:space="preserve">Test Process Improvement </w:t>
            </w:r>
            <w:r>
              <w:rPr>
                <w:rFonts w:ascii="Times New Roman" w:eastAsia="Ubuntu" w:hAnsi="Times New Roman" w:cs="Times New Roman"/>
                <w:sz w:val="22"/>
                <w:szCs w:val="22"/>
              </w:rPr>
              <w:t>–</w:t>
            </w:r>
            <w:r w:rsidRPr="00370E2E">
              <w:rPr>
                <w:rFonts w:ascii="Times New Roman" w:eastAsia="Ubuntu" w:hAnsi="Times New Roman" w:cs="Times New Roman"/>
                <w:sz w:val="22"/>
                <w:szCs w:val="22"/>
              </w:rPr>
              <w:t xml:space="preserve"> </w:t>
            </w:r>
            <w:r>
              <w:rPr>
                <w:rFonts w:ascii="Times New Roman" w:eastAsia="Ubuntu" w:hAnsi="Times New Roman" w:cs="Times New Roman"/>
                <w:sz w:val="22"/>
                <w:szCs w:val="22"/>
              </w:rPr>
              <w:t>Models</w:t>
            </w:r>
          </w:p>
        </w:tc>
      </w:tr>
      <w:tr w:rsidR="00370E2E" w:rsidRPr="00AA05DA" w14:paraId="77267D21"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6410A16" w14:textId="4D79C2C9" w:rsidR="00370E2E" w:rsidRPr="00AA05DA" w:rsidRDefault="00370E2E" w:rsidP="00370E2E">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2CBB9E" w14:textId="2FACF3FF" w:rsidR="00370E2E" w:rsidRPr="00AA05DA"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rPr>
              <w:t>CMMI</w:t>
            </w:r>
            <w:r>
              <w:rPr>
                <w:rFonts w:ascii="Times New Roman" w:eastAsia="Ubuntu" w:hAnsi="Times New Roman" w:cs="Times New Roman"/>
                <w:sz w:val="22"/>
                <w:szCs w:val="22"/>
              </w:rPr>
              <w:t>-Dev</w:t>
            </w:r>
            <w:r w:rsidRPr="00370E2E">
              <w:rPr>
                <w:rFonts w:ascii="Times New Roman" w:eastAsia="Ubuntu" w:hAnsi="Times New Roman" w:cs="Times New Roman"/>
                <w:sz w:val="22"/>
                <w:szCs w:val="22"/>
              </w:rPr>
              <w:t xml:space="preserve"> for Testing</w:t>
            </w:r>
          </w:p>
        </w:tc>
      </w:tr>
      <w:tr w:rsidR="00370E2E" w:rsidRPr="00AA05DA" w14:paraId="3606C53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A9B47F0" w14:textId="5116F779" w:rsidR="00370E2E" w:rsidRPr="00AA05DA" w:rsidRDefault="00370E2E" w:rsidP="00370E2E">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2379DC" w14:textId="37740D3A" w:rsidR="00370E2E" w:rsidRPr="00AA05DA"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CMMI</w:t>
            </w:r>
            <w:r>
              <w:rPr>
                <w:rFonts w:ascii="Times New Roman" w:eastAsia="Ubuntu" w:hAnsi="Times New Roman" w:cs="Times New Roman"/>
                <w:sz w:val="22"/>
                <w:szCs w:val="22"/>
                <w:highlight w:val="white"/>
              </w:rPr>
              <w:t>-Dev</w:t>
            </w:r>
            <w:r w:rsidRPr="00370E2E">
              <w:rPr>
                <w:rFonts w:ascii="Times New Roman" w:eastAsia="Ubuntu" w:hAnsi="Times New Roman" w:cs="Times New Roman"/>
                <w:sz w:val="22"/>
                <w:szCs w:val="22"/>
                <w:highlight w:val="white"/>
              </w:rPr>
              <w:t xml:space="preserve"> Processes for Testing</w:t>
            </w:r>
          </w:p>
        </w:tc>
      </w:tr>
      <w:tr w:rsidR="00370E2E" w:rsidRPr="00AA05DA" w14:paraId="610DE126"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CC79B3A" w14:textId="119123EE" w:rsidR="00370E2E" w:rsidRPr="00AA05DA" w:rsidRDefault="00370E2E" w:rsidP="00370E2E">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9AE346" w14:textId="227127E3" w:rsidR="00370E2E" w:rsidRPr="00AA05DA"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Six Sigma – An overview</w:t>
            </w:r>
          </w:p>
        </w:tc>
      </w:tr>
      <w:tr w:rsidR="00370E2E" w:rsidRPr="00AA05DA" w14:paraId="02961E2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C835E25" w14:textId="395EC139" w:rsidR="00370E2E" w:rsidRPr="00AA05DA" w:rsidRDefault="00370E2E" w:rsidP="00370E2E">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6BFAE80" w14:textId="6F20DDD9" w:rsidR="00370E2E" w:rsidRPr="00AA05DA"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Aspects of six sigma in software Testing</w:t>
            </w:r>
            <w:r w:rsidRPr="00370E2E">
              <w:rPr>
                <w:rFonts w:ascii="Times New Roman" w:eastAsia="Ubuntu" w:hAnsi="Times New Roman" w:cs="Times New Roman"/>
                <w:sz w:val="22"/>
                <w:szCs w:val="22"/>
                <w:highlight w:val="white"/>
              </w:rPr>
              <w:t xml:space="preserve"> </w:t>
            </w:r>
          </w:p>
        </w:tc>
      </w:tr>
      <w:tr w:rsidR="00370E2E" w:rsidRPr="00AA05DA" w14:paraId="2F56CB1D"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40E58E3" w14:textId="19B9568A" w:rsidR="00370E2E" w:rsidRDefault="00370E2E" w:rsidP="00370E2E">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574DD33" w14:textId="26F1AACD" w:rsidR="00370E2E"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Six sigma Tools and techniques in software Testing</w:t>
            </w:r>
          </w:p>
        </w:tc>
      </w:tr>
      <w:tr w:rsidR="00370E2E" w:rsidRPr="00AA05DA" w14:paraId="6E023A92"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BAEC5B" w14:textId="799C30CA" w:rsidR="00370E2E" w:rsidRDefault="00370E2E" w:rsidP="00370E2E">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10A2A37" w14:textId="2986EF35" w:rsidR="00370E2E"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Quality Metrics</w:t>
            </w:r>
          </w:p>
        </w:tc>
      </w:tr>
      <w:tr w:rsidR="00370E2E" w:rsidRPr="00AA05DA" w14:paraId="532F4805"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68DF4E3" w14:textId="01F44431" w:rsidR="00370E2E" w:rsidRDefault="00370E2E" w:rsidP="00370E2E">
            <w:pPr>
              <w:widowControl w:val="0"/>
              <w:ind w:left="26"/>
              <w:rPr>
                <w:rFonts w:ascii="Times New Roman" w:hAnsi="Times New Roman" w:cs="Times New Roman"/>
                <w:sz w:val="22"/>
                <w:szCs w:val="22"/>
              </w:rPr>
            </w:pPr>
            <w:r w:rsidRPr="00BB6187">
              <w:rPr>
                <w:rFonts w:ascii="Times New Roman" w:hAnsi="Times New Roman" w:cs="Times New Roman"/>
                <w:sz w:val="22"/>
                <w:szCs w:val="22"/>
              </w:rPr>
              <w:lastRenderedPageBreak/>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EF8A06C" w14:textId="567C60D0" w:rsidR="00370E2E"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Quality Metrics – Objectives</w:t>
            </w:r>
          </w:p>
        </w:tc>
      </w:tr>
      <w:tr w:rsidR="00370E2E" w:rsidRPr="00AA05DA" w14:paraId="5EF644B6"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EABA29" w14:textId="03FF2F7E" w:rsidR="00370E2E" w:rsidRDefault="00370E2E" w:rsidP="00370E2E">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2F4A8A2" w14:textId="18125DD7" w:rsidR="00370E2E"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Quality Metrics – Classification</w:t>
            </w:r>
          </w:p>
        </w:tc>
      </w:tr>
      <w:tr w:rsidR="00370E2E" w:rsidRPr="00AA05DA" w14:paraId="28267AE5"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B6EF9B" w14:textId="3E102431" w:rsidR="00370E2E" w:rsidRDefault="00370E2E" w:rsidP="00370E2E">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12DFF5" w14:textId="68494B89" w:rsidR="00370E2E"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Software Process Metrics</w:t>
            </w:r>
          </w:p>
        </w:tc>
      </w:tr>
      <w:tr w:rsidR="00370E2E" w:rsidRPr="00AA05DA" w14:paraId="73328B4B"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7456234" w14:textId="61971779" w:rsidR="00370E2E" w:rsidRDefault="00370E2E" w:rsidP="00370E2E">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8</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5</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BD55BE0" w14:textId="07950A17" w:rsidR="00370E2E" w:rsidRDefault="00370E2E" w:rsidP="00370E2E">
            <w:pPr>
              <w:widowControl w:val="0"/>
              <w:ind w:left="-58"/>
              <w:rPr>
                <w:rFonts w:ascii="Times New Roman" w:eastAsia="Ubuntu" w:hAnsi="Times New Roman" w:cs="Times New Roman"/>
                <w:sz w:val="22"/>
                <w:szCs w:val="22"/>
                <w:highlight w:val="white"/>
              </w:rPr>
            </w:pPr>
            <w:r w:rsidRPr="00370E2E">
              <w:rPr>
                <w:rFonts w:ascii="Times New Roman" w:eastAsia="Ubuntu" w:hAnsi="Times New Roman" w:cs="Times New Roman"/>
                <w:sz w:val="22"/>
                <w:szCs w:val="22"/>
                <w:highlight w:val="white"/>
              </w:rPr>
              <w:t xml:space="preserve">Quality Metrics </w:t>
            </w:r>
            <w:r>
              <w:rPr>
                <w:rFonts w:ascii="Times New Roman" w:eastAsia="Ubuntu" w:hAnsi="Times New Roman" w:cs="Times New Roman"/>
                <w:sz w:val="22"/>
                <w:szCs w:val="22"/>
                <w:highlight w:val="white"/>
              </w:rPr>
              <w:t>–</w:t>
            </w:r>
            <w:r w:rsidRPr="00370E2E">
              <w:rPr>
                <w:rFonts w:ascii="Times New Roman" w:eastAsia="Ubuntu" w:hAnsi="Times New Roman" w:cs="Times New Roman"/>
                <w:sz w:val="22"/>
                <w:szCs w:val="22"/>
                <w:highlight w:val="white"/>
              </w:rPr>
              <w:t xml:space="preserve"> Implementation</w:t>
            </w:r>
          </w:p>
        </w:tc>
      </w:tr>
      <w:tr w:rsidR="00370E2E" w:rsidRPr="00AA05DA" w14:paraId="6CD5DE1D"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8A658EF" w14:textId="6347C1E9" w:rsidR="00370E2E" w:rsidRPr="00AA05DA" w:rsidRDefault="00370E2E" w:rsidP="00370E2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2</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0AECC07" w14:textId="3B5FAAD8" w:rsidR="00370E2E" w:rsidRPr="00EA0E49" w:rsidRDefault="00370E2E" w:rsidP="00370E2E">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 xml:space="preserve">Test </w:t>
            </w:r>
            <w:r>
              <w:rPr>
                <w:rFonts w:ascii="Times New Roman" w:eastAsia="Ubuntu" w:hAnsi="Times New Roman" w:cs="Times New Roman"/>
                <w:sz w:val="22"/>
                <w:szCs w:val="22"/>
              </w:rPr>
              <w:t>Process improvement</w:t>
            </w:r>
          </w:p>
        </w:tc>
      </w:tr>
      <w:tr w:rsidR="00370E2E" w:rsidRPr="00AA05DA" w14:paraId="7ABBF51D"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3B6F9DE" w14:textId="7EF4DD40" w:rsidR="00370E2E" w:rsidRPr="00AA05DA" w:rsidRDefault="00370E2E" w:rsidP="00370E2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2</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D9C92E2" w14:textId="00E228BC" w:rsidR="00370E2E" w:rsidRDefault="00370E2E" w:rsidP="00370E2E">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Quality metrics</w:t>
            </w:r>
          </w:p>
        </w:tc>
      </w:tr>
      <w:tr w:rsidR="00370E2E" w:rsidRPr="00AA05DA" w14:paraId="420EA677" w14:textId="77777777" w:rsidTr="009C300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AB3346" w14:textId="09345FC1" w:rsidR="00370E2E" w:rsidRPr="00AA05DA" w:rsidRDefault="00370E2E" w:rsidP="00370E2E">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Pr>
                <w:rFonts w:ascii="Times New Roman" w:eastAsia="Ubuntu" w:hAnsi="Times New Roman" w:cs="Times New Roman"/>
                <w:sz w:val="22"/>
                <w:szCs w:val="22"/>
                <w:highlight w:val="white"/>
              </w:rPr>
              <w:t>8</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DAF5A5" w14:textId="77777777" w:rsidR="00370E2E" w:rsidRPr="00AA05DA" w:rsidRDefault="00370E2E" w:rsidP="00370E2E">
            <w:pPr>
              <w:widowControl w:val="0"/>
              <w:numPr>
                <w:ilvl w:val="0"/>
                <w:numId w:val="6"/>
              </w:numPr>
              <w:rPr>
                <w:rFonts w:ascii="Times New Roman" w:eastAsia="Ubuntu" w:hAnsi="Times New Roman" w:cs="Times New Roman"/>
                <w:sz w:val="22"/>
                <w:szCs w:val="22"/>
              </w:rPr>
            </w:pPr>
          </w:p>
        </w:tc>
      </w:tr>
    </w:tbl>
    <w:p w14:paraId="4714EFCF" w14:textId="77777777" w:rsidR="00370E2E" w:rsidRPr="00AA05DA" w:rsidRDefault="00370E2E" w:rsidP="00370E2E">
      <w:pPr>
        <w:widowControl w:val="0"/>
        <w:spacing w:line="288" w:lineRule="auto"/>
        <w:rPr>
          <w:rFonts w:ascii="Times New Roman" w:hAnsi="Times New Roman" w:cs="Times New Roman"/>
          <w:sz w:val="22"/>
          <w:szCs w:val="20"/>
        </w:rPr>
      </w:pPr>
    </w:p>
    <w:p w14:paraId="1CF5B08C" w14:textId="0D0929D1" w:rsidR="00370E2E" w:rsidRPr="008B24D4" w:rsidRDefault="00370E2E" w:rsidP="00370E2E">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9</w:t>
      </w:r>
      <w:r w:rsidRPr="00AA05DA">
        <w:rPr>
          <w:rFonts w:ascii="Times New Roman" w:eastAsia="Ubuntu" w:hAnsi="Times New Roman" w:cs="Times New Roman"/>
          <w:b/>
          <w:sz w:val="22"/>
          <w:szCs w:val="22"/>
        </w:rPr>
        <w:t xml:space="preserve">: </w:t>
      </w:r>
      <w:r w:rsidRPr="00370E2E">
        <w:rPr>
          <w:rFonts w:ascii="Times New Roman" w:hAnsi="Times New Roman" w:cs="Times New Roman"/>
          <w:b/>
          <w:sz w:val="22"/>
          <w:szCs w:val="22"/>
        </w:rPr>
        <w:t>Optimizing SQA: Agile Testing and DevOps Integration</w:t>
      </w:r>
    </w:p>
    <w:p w14:paraId="1882A83A" w14:textId="77777777" w:rsidR="00370E2E" w:rsidRPr="00AA05DA" w:rsidRDefault="00370E2E" w:rsidP="00370E2E">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370E2E" w:rsidRPr="00AA05DA" w14:paraId="18A8DE0C" w14:textId="77777777" w:rsidTr="009C300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77C89D7" w14:textId="77777777" w:rsidR="00370E2E" w:rsidRPr="00AA05DA" w:rsidRDefault="00370E2E" w:rsidP="009C3006">
            <w:pPr>
              <w:widowControl w:val="0"/>
              <w:ind w:left="-58"/>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C0F5F7" w14:textId="77777777" w:rsidR="00370E2E" w:rsidRPr="00AA05DA" w:rsidRDefault="00370E2E" w:rsidP="009C3006">
            <w:pPr>
              <w:widowControl w:val="0"/>
              <w:ind w:left="-58" w:right="391"/>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370E2E" w:rsidRPr="00AA05DA" w14:paraId="729B7308"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5B399E" w14:textId="5F8AFE8A" w:rsidR="00370E2E" w:rsidRPr="00AA05DA" w:rsidRDefault="00370E2E" w:rsidP="009C3006">
            <w:pPr>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sidR="003D171D">
              <w:rPr>
                <w:rFonts w:ascii="Times New Roman" w:hAnsi="Times New Roman" w:cs="Times New Roman"/>
                <w:sz w:val="22"/>
                <w:szCs w:val="22"/>
              </w:rPr>
              <w:t>9</w:t>
            </w:r>
            <w:r w:rsidRPr="00BB6187">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BE3246" w14:textId="12F232DA" w:rsidR="00370E2E" w:rsidRPr="00AA05DA" w:rsidRDefault="003D171D" w:rsidP="009C3006">
            <w:pPr>
              <w:widowControl w:val="0"/>
              <w:rPr>
                <w:rFonts w:ascii="Times New Roman" w:hAnsi="Times New Roman" w:cs="Times New Roman"/>
                <w:sz w:val="22"/>
                <w:szCs w:val="22"/>
              </w:rPr>
            </w:pPr>
            <w:r w:rsidRPr="003D171D">
              <w:rPr>
                <w:rFonts w:ascii="Times New Roman" w:eastAsia="Ubuntu" w:hAnsi="Times New Roman" w:cs="Times New Roman"/>
                <w:sz w:val="22"/>
                <w:szCs w:val="22"/>
              </w:rPr>
              <w:t>Agile Development – Overview</w:t>
            </w:r>
          </w:p>
        </w:tc>
      </w:tr>
      <w:tr w:rsidR="00370E2E" w:rsidRPr="00AA05DA" w14:paraId="6570236C"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98DE4F" w14:textId="5C7A11AC" w:rsidR="00370E2E" w:rsidRPr="00AA05DA" w:rsidRDefault="003D171D"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39565D4" w14:textId="39E861B2" w:rsidR="00370E2E" w:rsidRPr="00BB6187" w:rsidRDefault="003D171D" w:rsidP="009C3006">
            <w:pPr>
              <w:widowControl w:val="0"/>
              <w:rPr>
                <w:rFonts w:ascii="Times New Roman" w:eastAsia="Ubuntu" w:hAnsi="Times New Roman" w:cs="Times New Roman"/>
                <w:sz w:val="22"/>
                <w:szCs w:val="22"/>
              </w:rPr>
            </w:pPr>
            <w:r w:rsidRPr="003D171D">
              <w:rPr>
                <w:rFonts w:ascii="Times New Roman" w:eastAsia="Ubuntu" w:hAnsi="Times New Roman" w:cs="Times New Roman"/>
                <w:sz w:val="22"/>
                <w:szCs w:val="22"/>
              </w:rPr>
              <w:t>Agile Development – Methodology</w:t>
            </w:r>
          </w:p>
        </w:tc>
      </w:tr>
      <w:tr w:rsidR="00370E2E" w:rsidRPr="00AA05DA" w14:paraId="017D1AA4"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A0BC2EC" w14:textId="1F28A51A" w:rsidR="00370E2E" w:rsidRPr="00AA05DA" w:rsidRDefault="003D171D"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.1.</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41A5A9" w14:textId="61578ACC" w:rsidR="00370E2E" w:rsidRPr="00AA05DA" w:rsidRDefault="003D171D" w:rsidP="009C3006">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Agile Development – Advantages/Disadvantages</w:t>
            </w:r>
          </w:p>
        </w:tc>
      </w:tr>
      <w:tr w:rsidR="00370E2E" w:rsidRPr="00AA05DA" w14:paraId="3A62B481"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773BBAD" w14:textId="7A2BB848" w:rsidR="00370E2E" w:rsidRPr="00BB6187" w:rsidRDefault="003D171D" w:rsidP="009C3006">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.1.</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F3BB3B" w14:textId="5DBC5326" w:rsidR="00370E2E" w:rsidRPr="00370E2E" w:rsidRDefault="003D171D" w:rsidP="009C3006">
            <w:pPr>
              <w:widowControl w:val="0"/>
              <w:ind w:left="-58"/>
              <w:rPr>
                <w:rFonts w:ascii="Times New Roman" w:eastAsia="Ubuntu" w:hAnsi="Times New Roman" w:cs="Times New Roman"/>
                <w:sz w:val="22"/>
                <w:szCs w:val="22"/>
              </w:rPr>
            </w:pPr>
            <w:r w:rsidRPr="003D171D">
              <w:rPr>
                <w:rFonts w:ascii="Times New Roman" w:eastAsia="Ubuntu" w:hAnsi="Times New Roman" w:cs="Times New Roman"/>
                <w:sz w:val="22"/>
                <w:szCs w:val="22"/>
              </w:rPr>
              <w:t>Agile Development – Comparison with other Methodologies</w:t>
            </w:r>
          </w:p>
        </w:tc>
      </w:tr>
      <w:tr w:rsidR="003D171D" w:rsidRPr="00AA05DA" w14:paraId="51C60D9B"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7B38C41" w14:textId="62AD1F2E"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18A02F" w14:textId="58222122"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Agile Testing</w:t>
            </w:r>
          </w:p>
        </w:tc>
      </w:tr>
      <w:tr w:rsidR="003D171D" w:rsidRPr="00AA05DA" w14:paraId="26547BB1"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04C7AE" w14:textId="4E3AA2E3"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06D25EA" w14:textId="6F019FCD"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Agile Testing Methodologies</w:t>
            </w:r>
          </w:p>
        </w:tc>
      </w:tr>
      <w:tr w:rsidR="003D171D" w:rsidRPr="00AA05DA" w14:paraId="5720B503"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21A0E8B" w14:textId="073171EC"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ACAACA" w14:textId="4CB9DA24"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Agile Testing Strategy</w:t>
            </w:r>
          </w:p>
        </w:tc>
      </w:tr>
      <w:tr w:rsidR="003D171D" w:rsidRPr="00AA05DA" w14:paraId="6DE05214"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CD25AF" w14:textId="1183E3FC"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2B6C24" w14:textId="7F578C20"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 xml:space="preserve">Benefits </w:t>
            </w:r>
            <w:r>
              <w:rPr>
                <w:rFonts w:ascii="Times New Roman" w:eastAsia="Ubuntu" w:hAnsi="Times New Roman" w:cs="Times New Roman"/>
                <w:sz w:val="22"/>
                <w:szCs w:val="22"/>
                <w:highlight w:val="white"/>
              </w:rPr>
              <w:t xml:space="preserve">Of </w:t>
            </w:r>
            <w:r w:rsidRPr="003D171D">
              <w:rPr>
                <w:rFonts w:ascii="Times New Roman" w:eastAsia="Ubuntu" w:hAnsi="Times New Roman" w:cs="Times New Roman"/>
                <w:sz w:val="22"/>
                <w:szCs w:val="22"/>
                <w:highlight w:val="white"/>
              </w:rPr>
              <w:t>Agile Testing</w:t>
            </w:r>
          </w:p>
        </w:tc>
      </w:tr>
      <w:tr w:rsidR="003D171D" w:rsidRPr="00AA05DA" w14:paraId="29D45B8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B9C186" w14:textId="515903E2"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42200C" w14:textId="73DDFB83"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Introduction to DevOps</w:t>
            </w:r>
          </w:p>
        </w:tc>
      </w:tr>
      <w:tr w:rsidR="003D171D" w:rsidRPr="00AA05DA" w14:paraId="6A28BC62"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C91F57" w14:textId="3CFACA65"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C434C2" w14:textId="6E7CA7BD"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Testing in DevOps</w:t>
            </w:r>
          </w:p>
        </w:tc>
      </w:tr>
      <w:tr w:rsidR="003D171D" w:rsidRPr="00AA05DA" w14:paraId="5D303F3F"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7CFE780" w14:textId="5B620632"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F0E28E" w14:textId="50D851D0"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Testing in DevOps – Best Practices</w:t>
            </w:r>
          </w:p>
        </w:tc>
      </w:tr>
      <w:tr w:rsidR="003D171D" w:rsidRPr="00AA05DA" w14:paraId="15968713"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EF72FAD" w14:textId="10A611DD"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BECC6E2" w14:textId="58CB2B99"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Testing Environment in DevOps</w:t>
            </w:r>
          </w:p>
        </w:tc>
      </w:tr>
      <w:tr w:rsidR="003D171D" w:rsidRPr="00AA05DA" w14:paraId="3694ADC5"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AC89581" w14:textId="25188141"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1C5926" w14:textId="09AAA5FA"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Managing Test Environment in DevOps</w:t>
            </w:r>
          </w:p>
        </w:tc>
      </w:tr>
      <w:tr w:rsidR="003D171D" w:rsidRPr="00AA05DA" w14:paraId="5B2CCD25"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DB236E" w14:textId="3F438556"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4</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1EAE3A9" w14:textId="4B176A90"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Challenges in Managing Test Environment in DevOps</w:t>
            </w:r>
          </w:p>
        </w:tc>
      </w:tr>
      <w:tr w:rsidR="003D171D" w:rsidRPr="00AA05DA" w14:paraId="1F15C3D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4DAD371" w14:textId="0486DA7F"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9EE894B" w14:textId="12D3A049"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Test Data Management in DevOps</w:t>
            </w:r>
          </w:p>
        </w:tc>
      </w:tr>
      <w:tr w:rsidR="003D171D" w:rsidRPr="00AA05DA" w14:paraId="47183655"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05B391" w14:textId="6DEFF553"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2C69392" w14:textId="2C025694"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 xml:space="preserve">Test Data Management in DevOps </w:t>
            </w:r>
            <w:r>
              <w:rPr>
                <w:rFonts w:ascii="Times New Roman" w:eastAsia="Ubuntu" w:hAnsi="Times New Roman" w:cs="Times New Roman"/>
                <w:sz w:val="22"/>
                <w:szCs w:val="22"/>
                <w:highlight w:val="white"/>
              </w:rPr>
              <w:t>–</w:t>
            </w:r>
            <w:r w:rsidRPr="003D171D">
              <w:rPr>
                <w:rFonts w:ascii="Times New Roman" w:eastAsia="Ubuntu" w:hAnsi="Times New Roman" w:cs="Times New Roman"/>
                <w:sz w:val="22"/>
                <w:szCs w:val="22"/>
                <w:highlight w:val="white"/>
              </w:rPr>
              <w:t xml:space="preserve"> Challenges</w:t>
            </w:r>
          </w:p>
        </w:tc>
      </w:tr>
      <w:tr w:rsidR="003D171D" w:rsidRPr="00AA05DA" w14:paraId="10F2345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6E9431C" w14:textId="7E3AC20F" w:rsidR="003D171D"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9</w:t>
            </w:r>
            <w:r w:rsidRPr="00BB6187">
              <w:rPr>
                <w:rFonts w:ascii="Times New Roman" w:hAnsi="Times New Roman" w:cs="Times New Roman"/>
                <w:sz w:val="22"/>
                <w:szCs w:val="22"/>
              </w:rPr>
              <w:t>.</w:t>
            </w:r>
            <w:r>
              <w:rPr>
                <w:rFonts w:ascii="Times New Roman" w:hAnsi="Times New Roman" w:cs="Times New Roman"/>
                <w:sz w:val="22"/>
                <w:szCs w:val="22"/>
              </w:rPr>
              <w:t>5</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C02FAF" w14:textId="2EDAB415" w:rsidR="003D171D"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Test Data Management in DevOps - Strategies</w:t>
            </w:r>
          </w:p>
        </w:tc>
      </w:tr>
      <w:tr w:rsidR="003D171D" w:rsidRPr="00AA05DA" w14:paraId="79347C88"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0C6E878" w14:textId="709C53DC" w:rsidR="003D171D" w:rsidRPr="00AA05DA" w:rsidRDefault="003D171D" w:rsidP="003D171D">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3</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9D1303D" w14:textId="71F8314C" w:rsidR="003D171D" w:rsidRPr="00EA0E49" w:rsidRDefault="003D171D" w:rsidP="003D171D">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Agile Development and Testing</w:t>
            </w:r>
          </w:p>
        </w:tc>
      </w:tr>
      <w:tr w:rsidR="003D171D" w:rsidRPr="00AA05DA" w14:paraId="53F82903"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9A6E95" w14:textId="0D990BF6" w:rsidR="003D171D" w:rsidRPr="00AA05DA" w:rsidRDefault="003D171D" w:rsidP="003D171D">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lastRenderedPageBreak/>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3</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89129A9" w14:textId="54B4DC20" w:rsidR="003D171D" w:rsidRDefault="003D171D" w:rsidP="003D171D">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Test Environment and Test Data in DevOps</w:t>
            </w:r>
          </w:p>
        </w:tc>
      </w:tr>
      <w:tr w:rsidR="003D171D" w:rsidRPr="00AA05DA" w14:paraId="0A57B47E" w14:textId="77777777" w:rsidTr="009C300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24A3227" w14:textId="56FE59F0" w:rsidR="003D171D" w:rsidRPr="00AA05DA" w:rsidRDefault="003D171D" w:rsidP="003D171D">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sidR="007F00E1">
              <w:rPr>
                <w:rFonts w:ascii="Times New Roman" w:eastAsia="Ubuntu" w:hAnsi="Times New Roman" w:cs="Times New Roman"/>
                <w:sz w:val="22"/>
                <w:szCs w:val="22"/>
                <w:highlight w:val="white"/>
              </w:rPr>
              <w:t>9</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372E8BF" w14:textId="77777777" w:rsidR="003D171D" w:rsidRPr="00AA05DA" w:rsidRDefault="003D171D" w:rsidP="003D171D">
            <w:pPr>
              <w:widowControl w:val="0"/>
              <w:numPr>
                <w:ilvl w:val="0"/>
                <w:numId w:val="6"/>
              </w:numPr>
              <w:rPr>
                <w:rFonts w:ascii="Times New Roman" w:eastAsia="Ubuntu" w:hAnsi="Times New Roman" w:cs="Times New Roman"/>
                <w:sz w:val="22"/>
                <w:szCs w:val="22"/>
              </w:rPr>
            </w:pPr>
          </w:p>
        </w:tc>
      </w:tr>
    </w:tbl>
    <w:p w14:paraId="61B3F5BA" w14:textId="77777777" w:rsidR="00370E2E" w:rsidRPr="00AA05DA" w:rsidRDefault="00370E2E" w:rsidP="00370E2E">
      <w:pPr>
        <w:widowControl w:val="0"/>
        <w:spacing w:line="288" w:lineRule="auto"/>
        <w:rPr>
          <w:rFonts w:ascii="Times New Roman" w:hAnsi="Times New Roman" w:cs="Times New Roman"/>
          <w:sz w:val="22"/>
          <w:szCs w:val="20"/>
        </w:rPr>
      </w:pPr>
    </w:p>
    <w:p w14:paraId="4FE6C400" w14:textId="2A039D23" w:rsidR="00370E2E" w:rsidRPr="008B24D4" w:rsidRDefault="00370E2E" w:rsidP="00370E2E">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10</w:t>
      </w:r>
      <w:r w:rsidRPr="00AA05DA">
        <w:rPr>
          <w:rFonts w:ascii="Times New Roman" w:eastAsia="Ubuntu" w:hAnsi="Times New Roman" w:cs="Times New Roman"/>
          <w:b/>
          <w:sz w:val="22"/>
          <w:szCs w:val="22"/>
        </w:rPr>
        <w:t xml:space="preserve">: </w:t>
      </w:r>
      <w:r w:rsidR="003D171D" w:rsidRPr="003D171D">
        <w:rPr>
          <w:rFonts w:ascii="Times New Roman" w:hAnsi="Times New Roman" w:cs="Times New Roman"/>
          <w:b/>
          <w:sz w:val="22"/>
          <w:szCs w:val="22"/>
        </w:rPr>
        <w:t>Excelling SQA: Best Practices and Case Studies</w:t>
      </w:r>
    </w:p>
    <w:p w14:paraId="62FA0F43" w14:textId="77777777" w:rsidR="00370E2E" w:rsidRPr="00AA05DA" w:rsidRDefault="00370E2E" w:rsidP="00370E2E">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370E2E" w:rsidRPr="00AA05DA" w14:paraId="5ABE6CA7" w14:textId="77777777" w:rsidTr="009C300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E286052" w14:textId="77777777" w:rsidR="00370E2E" w:rsidRPr="00AA05DA" w:rsidRDefault="00370E2E" w:rsidP="009C3006">
            <w:pPr>
              <w:widowControl w:val="0"/>
              <w:ind w:left="-58"/>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04019A" w14:textId="77777777" w:rsidR="00370E2E" w:rsidRPr="00AA05DA" w:rsidRDefault="00370E2E" w:rsidP="009C3006">
            <w:pPr>
              <w:widowControl w:val="0"/>
              <w:ind w:left="-58" w:right="391"/>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370E2E" w:rsidRPr="00AA05DA" w14:paraId="28BA552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65B183C" w14:textId="57485577" w:rsidR="00370E2E" w:rsidRPr="00AA05DA" w:rsidRDefault="00370E2E" w:rsidP="009C3006">
            <w:pPr>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sidR="003D171D">
              <w:rPr>
                <w:rFonts w:ascii="Times New Roman" w:hAnsi="Times New Roman" w:cs="Times New Roman"/>
                <w:sz w:val="22"/>
                <w:szCs w:val="22"/>
              </w:rPr>
              <w:t>10</w:t>
            </w:r>
            <w:r w:rsidRPr="00BB6187">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BDA044" w14:textId="52C1D631" w:rsidR="00370E2E" w:rsidRPr="00AA05DA" w:rsidRDefault="003D171D" w:rsidP="009C3006">
            <w:pPr>
              <w:widowControl w:val="0"/>
              <w:rPr>
                <w:rFonts w:ascii="Times New Roman" w:hAnsi="Times New Roman" w:cs="Times New Roman"/>
                <w:sz w:val="22"/>
                <w:szCs w:val="22"/>
              </w:rPr>
            </w:pPr>
            <w:r w:rsidRPr="003D171D">
              <w:rPr>
                <w:rFonts w:ascii="Times New Roman" w:eastAsia="Ubuntu" w:hAnsi="Times New Roman" w:cs="Times New Roman"/>
                <w:sz w:val="22"/>
                <w:szCs w:val="22"/>
              </w:rPr>
              <w:t>Best practices for SQA implementation</w:t>
            </w:r>
          </w:p>
        </w:tc>
      </w:tr>
      <w:tr w:rsidR="00370E2E" w:rsidRPr="00AA05DA" w14:paraId="7C3BEBB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627E96" w14:textId="2ECC9913" w:rsidR="00370E2E" w:rsidRPr="00AA05DA" w:rsidRDefault="003D171D"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10</w:t>
            </w:r>
            <w:r w:rsidRPr="00BB6187">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9EEECC" w14:textId="1EE275B2" w:rsidR="00370E2E" w:rsidRPr="00BB6187" w:rsidRDefault="003D171D" w:rsidP="009C3006">
            <w:pPr>
              <w:widowControl w:val="0"/>
              <w:rPr>
                <w:rFonts w:ascii="Times New Roman" w:eastAsia="Ubuntu" w:hAnsi="Times New Roman" w:cs="Times New Roman"/>
                <w:sz w:val="22"/>
                <w:szCs w:val="22"/>
              </w:rPr>
            </w:pPr>
            <w:r w:rsidRPr="003D171D">
              <w:rPr>
                <w:rFonts w:ascii="Times New Roman" w:eastAsia="Ubuntu" w:hAnsi="Times New Roman" w:cs="Times New Roman"/>
                <w:sz w:val="22"/>
                <w:szCs w:val="22"/>
              </w:rPr>
              <w:t>Challenges for SQA implementation</w:t>
            </w:r>
          </w:p>
        </w:tc>
      </w:tr>
      <w:tr w:rsidR="003D171D" w:rsidRPr="00AA05DA" w14:paraId="57E837B4"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CDA824" w14:textId="3B0211DC"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10</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9B82173" w14:textId="10397D2E"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QA in different SDLC</w:t>
            </w:r>
          </w:p>
        </w:tc>
      </w:tr>
      <w:tr w:rsidR="003D171D" w:rsidRPr="00AA05DA" w14:paraId="7D0A1D0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2ADE90F" w14:textId="4EF6538F" w:rsidR="003D171D" w:rsidRPr="00BB6187" w:rsidRDefault="003D171D" w:rsidP="003D171D">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10</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D290CE" w14:textId="59EDD1E5" w:rsidR="003D171D" w:rsidRPr="00370E2E" w:rsidRDefault="003D171D" w:rsidP="003D171D">
            <w:pPr>
              <w:widowControl w:val="0"/>
              <w:ind w:left="-58"/>
              <w:rPr>
                <w:rFonts w:ascii="Times New Roman" w:eastAsia="Ubuntu" w:hAnsi="Times New Roman" w:cs="Times New Roman"/>
                <w:sz w:val="22"/>
                <w:szCs w:val="22"/>
              </w:rPr>
            </w:pPr>
            <w:r w:rsidRPr="003D171D">
              <w:rPr>
                <w:rFonts w:ascii="Times New Roman" w:eastAsia="Ubuntu" w:hAnsi="Times New Roman" w:cs="Times New Roman"/>
                <w:sz w:val="22"/>
                <w:szCs w:val="22"/>
              </w:rPr>
              <w:t>QA in different Waterfall</w:t>
            </w:r>
          </w:p>
        </w:tc>
      </w:tr>
      <w:tr w:rsidR="003D171D" w:rsidRPr="00AA05DA" w14:paraId="2046A27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099A59" w14:textId="641F2FE2"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10</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3731056" w14:textId="767E6658"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QA in different Agile</w:t>
            </w:r>
          </w:p>
        </w:tc>
      </w:tr>
      <w:tr w:rsidR="003D171D" w:rsidRPr="00AA05DA" w14:paraId="060AAECD"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D26B71" w14:textId="7E6E2099" w:rsidR="003D171D" w:rsidRPr="00AA05DA" w:rsidRDefault="003D171D" w:rsidP="003D171D">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10</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370B634" w14:textId="2C6D27D6" w:rsidR="003D171D" w:rsidRPr="00AA05DA" w:rsidRDefault="003D171D" w:rsidP="003D171D">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Case Study – Successful QA implementation</w:t>
            </w:r>
          </w:p>
        </w:tc>
      </w:tr>
      <w:tr w:rsidR="003D171D" w:rsidRPr="00AA05DA" w14:paraId="24711F0B"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12DC451" w14:textId="6C23F18E" w:rsidR="003D171D" w:rsidRPr="00AA05DA" w:rsidRDefault="003D171D" w:rsidP="003D171D">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4</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0F868F5" w14:textId="77777777" w:rsidR="003D171D" w:rsidRDefault="003D171D" w:rsidP="003D171D">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SQA Best Practices/Implementation</w:t>
            </w:r>
          </w:p>
          <w:p w14:paraId="23D1031C" w14:textId="20F6BC9C" w:rsidR="003D171D" w:rsidRPr="00EA0E49" w:rsidRDefault="003D171D" w:rsidP="003D171D">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QA in Waterfall and Agile</w:t>
            </w:r>
          </w:p>
        </w:tc>
      </w:tr>
      <w:tr w:rsidR="003D171D" w:rsidRPr="00AA05DA" w14:paraId="4069A7EA"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C0A29E" w14:textId="495D2873" w:rsidR="003D171D" w:rsidRPr="00AA05DA" w:rsidRDefault="003D171D" w:rsidP="003D171D">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4</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2B5506" w14:textId="4DDB62FB" w:rsidR="003D171D" w:rsidRDefault="003D171D" w:rsidP="003D171D">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Case Study – Successful QA implementation</w:t>
            </w:r>
          </w:p>
        </w:tc>
      </w:tr>
      <w:tr w:rsidR="003D171D" w:rsidRPr="00AA05DA" w14:paraId="40951B5A" w14:textId="77777777" w:rsidTr="009C300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05B8297" w14:textId="3B4C1D45" w:rsidR="003D171D" w:rsidRPr="00AA05DA" w:rsidRDefault="003D171D" w:rsidP="003D171D">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Pr>
                <w:rFonts w:ascii="Times New Roman" w:eastAsia="Ubuntu" w:hAnsi="Times New Roman" w:cs="Times New Roman"/>
                <w:sz w:val="22"/>
                <w:szCs w:val="22"/>
                <w:highlight w:val="white"/>
              </w:rPr>
              <w:t>1</w:t>
            </w:r>
            <w:r w:rsidR="007F00E1">
              <w:rPr>
                <w:rFonts w:ascii="Times New Roman" w:eastAsia="Ubuntu" w:hAnsi="Times New Roman" w:cs="Times New Roman"/>
                <w:sz w:val="22"/>
                <w:szCs w:val="22"/>
                <w:highlight w:val="white"/>
              </w:rPr>
              <w:t>0</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1ADB8BE" w14:textId="77777777" w:rsidR="003D171D" w:rsidRPr="00AA05DA" w:rsidRDefault="003D171D" w:rsidP="003D171D">
            <w:pPr>
              <w:widowControl w:val="0"/>
              <w:numPr>
                <w:ilvl w:val="0"/>
                <w:numId w:val="6"/>
              </w:numPr>
              <w:rPr>
                <w:rFonts w:ascii="Times New Roman" w:eastAsia="Ubuntu" w:hAnsi="Times New Roman" w:cs="Times New Roman"/>
                <w:sz w:val="22"/>
                <w:szCs w:val="22"/>
              </w:rPr>
            </w:pPr>
          </w:p>
        </w:tc>
      </w:tr>
    </w:tbl>
    <w:p w14:paraId="33472CBB" w14:textId="77777777" w:rsidR="00370E2E" w:rsidRPr="00AA05DA" w:rsidRDefault="00370E2E" w:rsidP="00370E2E">
      <w:pPr>
        <w:widowControl w:val="0"/>
        <w:spacing w:line="288" w:lineRule="auto"/>
        <w:rPr>
          <w:rFonts w:ascii="Times New Roman" w:hAnsi="Times New Roman" w:cs="Times New Roman"/>
          <w:sz w:val="22"/>
          <w:szCs w:val="20"/>
        </w:rPr>
      </w:pPr>
    </w:p>
    <w:p w14:paraId="4C8BBE07" w14:textId="7259A438" w:rsidR="00370E2E" w:rsidRPr="008B24D4" w:rsidRDefault="00370E2E" w:rsidP="00370E2E">
      <w:pPr>
        <w:rPr>
          <w:rFonts w:ascii="Times New Roman" w:eastAsia="Ubuntu" w:hAnsi="Times New Roman" w:cs="Times New Roman"/>
          <w:b/>
          <w:sz w:val="22"/>
          <w:szCs w:val="22"/>
        </w:rPr>
      </w:pPr>
      <w:r w:rsidRPr="00AA05DA">
        <w:rPr>
          <w:rFonts w:ascii="Times New Roman" w:eastAsia="Ubuntu" w:hAnsi="Times New Roman" w:cs="Times New Roman"/>
          <w:b/>
          <w:sz w:val="22"/>
          <w:szCs w:val="22"/>
        </w:rPr>
        <w:t>M</w:t>
      </w:r>
      <w:r>
        <w:rPr>
          <w:rFonts w:ascii="Times New Roman" w:eastAsia="Ubuntu" w:hAnsi="Times New Roman" w:cs="Times New Roman"/>
          <w:b/>
          <w:sz w:val="22"/>
          <w:szCs w:val="22"/>
        </w:rPr>
        <w:t>11</w:t>
      </w:r>
      <w:r w:rsidRPr="00AA05DA">
        <w:rPr>
          <w:rFonts w:ascii="Times New Roman" w:eastAsia="Ubuntu" w:hAnsi="Times New Roman" w:cs="Times New Roman"/>
          <w:b/>
          <w:sz w:val="22"/>
          <w:szCs w:val="22"/>
        </w:rPr>
        <w:t xml:space="preserve">: </w:t>
      </w:r>
      <w:r w:rsidR="003D171D" w:rsidRPr="003D171D">
        <w:rPr>
          <w:rFonts w:ascii="Times New Roman" w:hAnsi="Times New Roman" w:cs="Times New Roman"/>
          <w:b/>
          <w:sz w:val="22"/>
          <w:szCs w:val="22"/>
        </w:rPr>
        <w:t>Shaping SQA: An Outlook for the Future</w:t>
      </w:r>
    </w:p>
    <w:p w14:paraId="2805DFF2" w14:textId="77777777" w:rsidR="00370E2E" w:rsidRPr="00AA05DA" w:rsidRDefault="00370E2E" w:rsidP="00370E2E">
      <w:pPr>
        <w:widowControl w:val="0"/>
        <w:ind w:left="-58"/>
        <w:rPr>
          <w:rFonts w:ascii="Times New Roman" w:hAnsi="Times New Roman" w:cs="Times New Roman"/>
          <w:sz w:val="22"/>
          <w:szCs w:val="22"/>
        </w:rPr>
      </w:pPr>
    </w:p>
    <w:tbl>
      <w:tblPr>
        <w:tblW w:w="8922" w:type="dxa"/>
        <w:tblInd w:w="48" w:type="dxa"/>
        <w:tblLayout w:type="fixed"/>
        <w:tblLook w:val="0600" w:firstRow="0" w:lastRow="0" w:firstColumn="0" w:lastColumn="0" w:noHBand="1" w:noVBand="1"/>
      </w:tblPr>
      <w:tblGrid>
        <w:gridCol w:w="1787"/>
        <w:gridCol w:w="7135"/>
      </w:tblGrid>
      <w:tr w:rsidR="00370E2E" w:rsidRPr="00AA05DA" w14:paraId="084167DC" w14:textId="77777777" w:rsidTr="009C300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46D12BF" w14:textId="77777777" w:rsidR="00370E2E" w:rsidRPr="00AA05DA" w:rsidRDefault="00370E2E" w:rsidP="009C3006">
            <w:pPr>
              <w:widowControl w:val="0"/>
              <w:ind w:left="-58"/>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Type</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774D5F8" w14:textId="77777777" w:rsidR="00370E2E" w:rsidRPr="00AA05DA" w:rsidRDefault="00370E2E" w:rsidP="009C3006">
            <w:pPr>
              <w:widowControl w:val="0"/>
              <w:ind w:left="-58" w:right="391"/>
              <w:jc w:val="center"/>
              <w:rPr>
                <w:rFonts w:ascii="Times New Roman" w:hAnsi="Times New Roman" w:cs="Times New Roman"/>
                <w:b/>
                <w:sz w:val="22"/>
                <w:szCs w:val="22"/>
              </w:rPr>
            </w:pPr>
            <w:r w:rsidRPr="00AA05DA">
              <w:rPr>
                <w:rFonts w:ascii="Times New Roman" w:eastAsia="Ubuntu" w:hAnsi="Times New Roman" w:cs="Times New Roman"/>
                <w:b/>
                <w:sz w:val="22"/>
                <w:szCs w:val="22"/>
                <w:highlight w:val="white"/>
              </w:rPr>
              <w:t>Description/Plan/Reference</w:t>
            </w:r>
          </w:p>
        </w:tc>
      </w:tr>
      <w:tr w:rsidR="00370E2E" w:rsidRPr="00AA05DA" w14:paraId="7BEC242C"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3A1174" w14:textId="283AB03D" w:rsidR="00370E2E" w:rsidRPr="00AA05DA" w:rsidRDefault="00370E2E" w:rsidP="009C3006">
            <w:pPr>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sidR="008A393B">
              <w:rPr>
                <w:rFonts w:ascii="Times New Roman" w:hAnsi="Times New Roman" w:cs="Times New Roman"/>
                <w:sz w:val="22"/>
                <w:szCs w:val="22"/>
              </w:rPr>
              <w:t>1</w:t>
            </w:r>
            <w:r w:rsidR="007F00E1">
              <w:rPr>
                <w:rFonts w:ascii="Times New Roman" w:hAnsi="Times New Roman" w:cs="Times New Roman"/>
                <w:sz w:val="22"/>
                <w:szCs w:val="22"/>
              </w:rPr>
              <w:t>1</w:t>
            </w:r>
            <w:r w:rsidRPr="00BB6187">
              <w:rPr>
                <w:rFonts w:ascii="Times New Roman" w:hAnsi="Times New Roman" w:cs="Times New Roman"/>
                <w:sz w:val="22"/>
                <w:szCs w:val="22"/>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BC6143" w14:textId="571C223C" w:rsidR="00370E2E" w:rsidRPr="00AA05DA" w:rsidRDefault="003D171D" w:rsidP="009C3006">
            <w:pPr>
              <w:widowControl w:val="0"/>
              <w:rPr>
                <w:rFonts w:ascii="Times New Roman" w:hAnsi="Times New Roman" w:cs="Times New Roman"/>
                <w:sz w:val="22"/>
                <w:szCs w:val="22"/>
              </w:rPr>
            </w:pPr>
            <w:r w:rsidRPr="003D171D">
              <w:rPr>
                <w:rFonts w:ascii="Times New Roman" w:eastAsia="Ubuntu" w:hAnsi="Times New Roman" w:cs="Times New Roman"/>
                <w:sz w:val="22"/>
                <w:szCs w:val="22"/>
              </w:rPr>
              <w:t>Emerging Technologies</w:t>
            </w:r>
          </w:p>
        </w:tc>
      </w:tr>
      <w:tr w:rsidR="00370E2E" w:rsidRPr="00AA05DA" w14:paraId="4092195A"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D34AE36" w14:textId="25A18D06" w:rsidR="00370E2E" w:rsidRPr="00AA05DA" w:rsidRDefault="007F00E1"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.1.</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90C1BC4" w14:textId="5F49B753" w:rsidR="00370E2E" w:rsidRPr="00BB6187" w:rsidRDefault="003D171D" w:rsidP="009C3006">
            <w:pPr>
              <w:widowControl w:val="0"/>
              <w:rPr>
                <w:rFonts w:ascii="Times New Roman" w:eastAsia="Ubuntu" w:hAnsi="Times New Roman" w:cs="Times New Roman"/>
                <w:sz w:val="22"/>
                <w:szCs w:val="22"/>
              </w:rPr>
            </w:pPr>
            <w:r w:rsidRPr="003D171D">
              <w:rPr>
                <w:rFonts w:ascii="Times New Roman" w:eastAsia="Ubuntu" w:hAnsi="Times New Roman" w:cs="Times New Roman"/>
                <w:sz w:val="22"/>
                <w:szCs w:val="22"/>
              </w:rPr>
              <w:t>Impact on QA due to emerging technologies</w:t>
            </w:r>
          </w:p>
        </w:tc>
      </w:tr>
      <w:tr w:rsidR="00370E2E" w:rsidRPr="00AA05DA" w14:paraId="4E3D5AA7"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FE361CB" w14:textId="7A74E967" w:rsidR="00370E2E" w:rsidRPr="00AA05DA" w:rsidRDefault="007F00E1" w:rsidP="009C3006">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.1.</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12B8942" w14:textId="53F4EBAE" w:rsidR="00370E2E" w:rsidRPr="00AA05DA" w:rsidRDefault="003D171D" w:rsidP="009C3006">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AI and Machine learning in QA</w:t>
            </w:r>
          </w:p>
        </w:tc>
      </w:tr>
      <w:tr w:rsidR="007F00E1" w:rsidRPr="00AA05DA" w14:paraId="220F2500"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CBA2EB" w14:textId="2D009B89" w:rsidR="007F00E1" w:rsidRPr="00BB6187" w:rsidRDefault="007F00E1" w:rsidP="007F00E1">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935DA93" w14:textId="468F152C" w:rsidR="007F00E1" w:rsidRPr="00370E2E" w:rsidRDefault="007F00E1" w:rsidP="007F00E1">
            <w:pPr>
              <w:widowControl w:val="0"/>
              <w:ind w:left="-58"/>
              <w:rPr>
                <w:rFonts w:ascii="Times New Roman" w:eastAsia="Ubuntu" w:hAnsi="Times New Roman" w:cs="Times New Roman"/>
                <w:sz w:val="22"/>
                <w:szCs w:val="22"/>
              </w:rPr>
            </w:pPr>
            <w:r w:rsidRPr="003D171D">
              <w:rPr>
                <w:rFonts w:ascii="Times New Roman" w:eastAsia="Ubuntu" w:hAnsi="Times New Roman" w:cs="Times New Roman"/>
                <w:sz w:val="22"/>
                <w:szCs w:val="22"/>
              </w:rPr>
              <w:t xml:space="preserve">Blockchain Testing </w:t>
            </w:r>
            <w:r>
              <w:rPr>
                <w:rFonts w:ascii="Times New Roman" w:eastAsia="Ubuntu" w:hAnsi="Times New Roman" w:cs="Times New Roman"/>
                <w:sz w:val="22"/>
                <w:szCs w:val="22"/>
              </w:rPr>
              <w:t>–</w:t>
            </w:r>
            <w:r w:rsidRPr="003D171D">
              <w:rPr>
                <w:rFonts w:ascii="Times New Roman" w:eastAsia="Ubuntu" w:hAnsi="Times New Roman" w:cs="Times New Roman"/>
                <w:sz w:val="22"/>
                <w:szCs w:val="22"/>
              </w:rPr>
              <w:t xml:space="preserve"> Overview</w:t>
            </w:r>
          </w:p>
        </w:tc>
      </w:tr>
      <w:tr w:rsidR="007F00E1" w:rsidRPr="00AA05DA" w14:paraId="19414BDF"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A0B448C" w14:textId="5334F4A7" w:rsidR="007F00E1" w:rsidRPr="00AA05DA" w:rsidRDefault="007F00E1" w:rsidP="007F00E1">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D5176A4" w14:textId="2B1ED93E" w:rsidR="007F00E1" w:rsidRPr="00AA05DA" w:rsidRDefault="007F00E1" w:rsidP="007F00E1">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Types of Blockchain Testing</w:t>
            </w:r>
          </w:p>
        </w:tc>
      </w:tr>
      <w:tr w:rsidR="007F00E1" w:rsidRPr="00AA05DA" w14:paraId="185A2DFC"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90858C4" w14:textId="0E8FAFC6" w:rsidR="007F00E1" w:rsidRPr="00AA05DA" w:rsidRDefault="007F00E1" w:rsidP="007F00E1">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3</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423E3B" w14:textId="42D49FFB" w:rsidR="007F00E1" w:rsidRPr="00AA05DA" w:rsidRDefault="007F00E1" w:rsidP="007F00E1">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Blockchain Testing – Challenges</w:t>
            </w:r>
          </w:p>
        </w:tc>
      </w:tr>
      <w:tr w:rsidR="007F00E1" w:rsidRPr="00AA05DA" w14:paraId="08DA26D4"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6A2DA23" w14:textId="7B3F4790" w:rsidR="007F00E1" w:rsidRPr="00AA05DA" w:rsidRDefault="007F00E1" w:rsidP="007F00E1">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w:t>
            </w:r>
            <w:r>
              <w:rPr>
                <w:rFonts w:ascii="Times New Roman" w:hAnsi="Times New Roman" w:cs="Times New Roman"/>
                <w:sz w:val="22"/>
                <w:szCs w:val="22"/>
              </w:rPr>
              <w:t>2</w:t>
            </w:r>
            <w:r w:rsidRPr="00BB6187">
              <w:rPr>
                <w:rFonts w:ascii="Times New Roman" w:hAnsi="Times New Roman" w:cs="Times New Roman"/>
                <w:sz w:val="22"/>
                <w:szCs w:val="22"/>
              </w:rPr>
              <w:t>.</w:t>
            </w:r>
            <w:r>
              <w:rPr>
                <w:rFonts w:ascii="Times New Roman" w:hAnsi="Times New Roman" w:cs="Times New Roman"/>
                <w:sz w:val="22"/>
                <w:szCs w:val="22"/>
              </w:rPr>
              <w:t>4</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0975665" w14:textId="65F6A954" w:rsidR="007F00E1" w:rsidRPr="00AA05DA" w:rsidRDefault="007F00E1" w:rsidP="007F00E1">
            <w:pPr>
              <w:widowControl w:val="0"/>
              <w:ind w:left="-58"/>
              <w:rPr>
                <w:rFonts w:ascii="Times New Roman" w:eastAsia="Ubuntu" w:hAnsi="Times New Roman" w:cs="Times New Roman"/>
                <w:sz w:val="22"/>
                <w:szCs w:val="22"/>
                <w:highlight w:val="white"/>
              </w:rPr>
            </w:pPr>
            <w:r w:rsidRPr="003D171D">
              <w:rPr>
                <w:rFonts w:ascii="Times New Roman" w:eastAsia="Ubuntu" w:hAnsi="Times New Roman" w:cs="Times New Roman"/>
                <w:sz w:val="22"/>
                <w:szCs w:val="22"/>
                <w:highlight w:val="white"/>
              </w:rPr>
              <w:t>Blockchain Testing – Best practices</w:t>
            </w:r>
          </w:p>
        </w:tc>
      </w:tr>
      <w:tr w:rsidR="007F00E1" w:rsidRPr="00AA05DA" w14:paraId="3ADC3AEE"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104718" w14:textId="63DBA2FF" w:rsidR="007F00E1" w:rsidRPr="00AA05DA" w:rsidRDefault="007F00E1" w:rsidP="007F00E1">
            <w:pPr>
              <w:widowControl w:val="0"/>
              <w:ind w:left="26"/>
              <w:rPr>
                <w:rFonts w:ascii="Times New Roman" w:eastAsia="Ubuntu" w:hAnsi="Times New Roman" w:cs="Times New Roman"/>
                <w:sz w:val="22"/>
                <w:szCs w:val="22"/>
                <w:highlight w:val="white"/>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F842068" w14:textId="7CE06465" w:rsidR="007F00E1" w:rsidRPr="00AA05DA" w:rsidRDefault="007F00E1" w:rsidP="007F00E1">
            <w:pPr>
              <w:widowControl w:val="0"/>
              <w:ind w:left="-58"/>
              <w:rPr>
                <w:rFonts w:ascii="Times New Roman" w:eastAsia="Ubuntu" w:hAnsi="Times New Roman" w:cs="Times New Roman"/>
                <w:sz w:val="22"/>
                <w:szCs w:val="22"/>
                <w:highlight w:val="white"/>
              </w:rPr>
            </w:pPr>
            <w:r w:rsidRPr="008A393B">
              <w:rPr>
                <w:rFonts w:ascii="Times New Roman" w:eastAsia="Ubuntu" w:hAnsi="Times New Roman" w:cs="Times New Roman"/>
                <w:sz w:val="22"/>
                <w:szCs w:val="22"/>
                <w:highlight w:val="white"/>
              </w:rPr>
              <w:t>Future of QA Engineers</w:t>
            </w:r>
          </w:p>
        </w:tc>
      </w:tr>
      <w:tr w:rsidR="007F00E1" w:rsidRPr="00AA05DA" w14:paraId="1D4E40CC"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DCD8DC2" w14:textId="7E03D162" w:rsidR="007F00E1" w:rsidRDefault="007F00E1" w:rsidP="007F00E1">
            <w:pPr>
              <w:widowControl w:val="0"/>
              <w:ind w:left="26"/>
              <w:rPr>
                <w:rFonts w:ascii="Times New Roman" w:hAnsi="Times New Roman" w:cs="Times New Roman"/>
                <w:sz w:val="22"/>
                <w:szCs w:val="22"/>
              </w:rPr>
            </w:pPr>
            <w:r w:rsidRPr="00BB6187">
              <w:rPr>
                <w:rFonts w:ascii="Times New Roman" w:hAnsi="Times New Roman" w:cs="Times New Roman"/>
                <w:sz w:val="22"/>
                <w:szCs w:val="22"/>
              </w:rPr>
              <w:t xml:space="preserve">SQAT_RL </w:t>
            </w:r>
            <w:r>
              <w:rPr>
                <w:rFonts w:ascii="Times New Roman" w:hAnsi="Times New Roman" w:cs="Times New Roman"/>
                <w:sz w:val="22"/>
                <w:szCs w:val="22"/>
              </w:rPr>
              <w:t>11</w:t>
            </w:r>
            <w:r w:rsidRPr="00BB6187">
              <w:rPr>
                <w:rFonts w:ascii="Times New Roman" w:hAnsi="Times New Roman" w:cs="Times New Roman"/>
                <w:sz w:val="22"/>
                <w:szCs w:val="22"/>
              </w:rPr>
              <w:t>.</w:t>
            </w:r>
            <w:r>
              <w:rPr>
                <w:rFonts w:ascii="Times New Roman" w:hAnsi="Times New Roman" w:cs="Times New Roman"/>
                <w:sz w:val="22"/>
                <w:szCs w:val="22"/>
              </w:rPr>
              <w:t>3</w:t>
            </w:r>
            <w:r w:rsidRPr="00BB6187">
              <w:rPr>
                <w:rFonts w:ascii="Times New Roman" w:hAnsi="Times New Roman" w:cs="Times New Roman"/>
                <w:sz w:val="22"/>
                <w:szCs w:val="22"/>
              </w:rPr>
              <w:t>.</w:t>
            </w:r>
            <w:r>
              <w:rPr>
                <w:rFonts w:ascii="Times New Roman" w:hAnsi="Times New Roman" w:cs="Times New Roman"/>
                <w:sz w:val="22"/>
                <w:szCs w:val="22"/>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1C42863" w14:textId="1D8E9BAF" w:rsidR="007F00E1" w:rsidRDefault="007F00E1" w:rsidP="007F00E1">
            <w:pPr>
              <w:widowControl w:val="0"/>
              <w:ind w:left="-58"/>
              <w:rPr>
                <w:rFonts w:ascii="Times New Roman" w:eastAsia="Ubuntu" w:hAnsi="Times New Roman" w:cs="Times New Roman"/>
                <w:sz w:val="22"/>
                <w:szCs w:val="22"/>
                <w:highlight w:val="white"/>
              </w:rPr>
            </w:pPr>
            <w:r w:rsidRPr="008A393B">
              <w:rPr>
                <w:rFonts w:ascii="Times New Roman" w:eastAsia="Ubuntu" w:hAnsi="Times New Roman" w:cs="Times New Roman"/>
                <w:sz w:val="22"/>
                <w:szCs w:val="22"/>
                <w:highlight w:val="white"/>
              </w:rPr>
              <w:t>Career paths for QA Engineers</w:t>
            </w:r>
          </w:p>
        </w:tc>
      </w:tr>
      <w:tr w:rsidR="007F00E1" w:rsidRPr="00AA05DA" w14:paraId="4EB9ABA9" w14:textId="77777777" w:rsidTr="009C3006">
        <w:trPr>
          <w:trHeight w:val="28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089C50" w14:textId="23193C60" w:rsidR="007F00E1" w:rsidRPr="00AA05DA" w:rsidRDefault="007F00E1" w:rsidP="007F00E1">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lastRenderedPageBreak/>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5</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CCE8C4" w14:textId="77777777" w:rsidR="007F00E1" w:rsidRDefault="007F00E1" w:rsidP="007F00E1">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Emerging Technologies and QA</w:t>
            </w:r>
          </w:p>
          <w:p w14:paraId="036181B5" w14:textId="306B91A5" w:rsidR="007F00E1" w:rsidRPr="00EA0E49" w:rsidRDefault="007F00E1" w:rsidP="007F00E1">
            <w:pPr>
              <w:widowControl w:val="0"/>
              <w:numPr>
                <w:ilvl w:val="0"/>
                <w:numId w:val="6"/>
              </w:numPr>
              <w:rPr>
                <w:rFonts w:ascii="Times New Roman" w:eastAsia="Ubuntu" w:hAnsi="Times New Roman" w:cs="Times New Roman"/>
                <w:sz w:val="22"/>
                <w:szCs w:val="22"/>
              </w:rPr>
            </w:pPr>
            <w:r>
              <w:rPr>
                <w:rFonts w:ascii="Times New Roman" w:eastAsia="Ubuntu" w:hAnsi="Times New Roman" w:cs="Times New Roman"/>
                <w:sz w:val="22"/>
                <w:szCs w:val="22"/>
              </w:rPr>
              <w:t>Blockchain Testing</w:t>
            </w:r>
          </w:p>
        </w:tc>
      </w:tr>
      <w:tr w:rsidR="007F00E1" w:rsidRPr="00AA05DA" w14:paraId="2CEDA863" w14:textId="77777777" w:rsidTr="009C300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FB40FF" w14:textId="72398FD9" w:rsidR="007F00E1" w:rsidRPr="00AA05DA" w:rsidRDefault="007F00E1" w:rsidP="007F00E1">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CS </w:t>
            </w:r>
            <w:r>
              <w:rPr>
                <w:rFonts w:ascii="Times New Roman" w:eastAsia="Ubuntu" w:hAnsi="Times New Roman" w:cs="Times New Roman"/>
                <w:sz w:val="22"/>
                <w:szCs w:val="22"/>
                <w:highlight w:val="white"/>
              </w:rPr>
              <w:t>1</w:t>
            </w:r>
            <w:r>
              <w:rPr>
                <w:rFonts w:ascii="Times New Roman" w:eastAsia="Ubuntu" w:hAnsi="Times New Roman" w:cs="Times New Roman"/>
                <w:sz w:val="22"/>
                <w:szCs w:val="22"/>
                <w:highlight w:val="white"/>
              </w:rPr>
              <w:t>5</w:t>
            </w:r>
            <w:r w:rsidRPr="00AA05DA">
              <w:rPr>
                <w:rFonts w:ascii="Times New Roman" w:eastAsia="Ubuntu" w:hAnsi="Times New Roman" w:cs="Times New Roman"/>
                <w:sz w:val="22"/>
                <w:szCs w:val="22"/>
                <w:highlight w:val="white"/>
              </w:rPr>
              <w:t>.</w:t>
            </w:r>
            <w:r>
              <w:rPr>
                <w:rFonts w:ascii="Times New Roman" w:eastAsia="Ubuntu" w:hAnsi="Times New Roman" w:cs="Times New Roman"/>
                <w:sz w:val="22"/>
                <w:szCs w:val="22"/>
                <w:highlight w:val="white"/>
              </w:rPr>
              <w:t>2</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39D7D6E" w14:textId="77777777" w:rsidR="007F00E1" w:rsidRPr="007F00E1" w:rsidRDefault="007F00E1" w:rsidP="007F00E1">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Future of QA</w:t>
            </w:r>
          </w:p>
          <w:p w14:paraId="18F93EDF" w14:textId="0F634BE4" w:rsidR="007F00E1" w:rsidRDefault="007F00E1" w:rsidP="007F00E1">
            <w:pPr>
              <w:widowControl w:val="0"/>
              <w:numPr>
                <w:ilvl w:val="0"/>
                <w:numId w:val="6"/>
              </w:numPr>
              <w:rPr>
                <w:rFonts w:ascii="Times New Roman" w:eastAsia="Ubuntu" w:hAnsi="Times New Roman" w:cs="Times New Roman"/>
                <w:sz w:val="22"/>
                <w:szCs w:val="22"/>
                <w:highlight w:val="white"/>
              </w:rPr>
            </w:pPr>
            <w:r>
              <w:rPr>
                <w:rFonts w:ascii="Times New Roman" w:eastAsia="Ubuntu" w:hAnsi="Times New Roman" w:cs="Times New Roman"/>
                <w:sz w:val="22"/>
                <w:szCs w:val="22"/>
              </w:rPr>
              <w:t>Career path for QA Engineers</w:t>
            </w:r>
          </w:p>
        </w:tc>
      </w:tr>
      <w:tr w:rsidR="007F00E1" w:rsidRPr="00AA05DA" w14:paraId="79DA6495" w14:textId="77777777" w:rsidTr="009C300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619A5C" w14:textId="46E20B36" w:rsidR="007F00E1" w:rsidRPr="00AA05DA" w:rsidRDefault="007F00E1" w:rsidP="007F00E1">
            <w:pPr>
              <w:widowControl w:val="0"/>
              <w:ind w:left="26"/>
              <w:rPr>
                <w:rFonts w:ascii="Times New Roman" w:eastAsia="Ubuntu" w:hAnsi="Times New Roman" w:cs="Times New Roman"/>
                <w:sz w:val="22"/>
                <w:szCs w:val="22"/>
                <w:highlight w:val="white"/>
              </w:rPr>
            </w:pPr>
            <w:r w:rsidRPr="00AA05DA">
              <w:rPr>
                <w:rFonts w:ascii="Times New Roman" w:eastAsia="Ubuntu" w:hAnsi="Times New Roman" w:cs="Times New Roman"/>
                <w:sz w:val="22"/>
                <w:szCs w:val="22"/>
                <w:highlight w:val="white"/>
              </w:rPr>
              <w:t xml:space="preserve">SS </w:t>
            </w:r>
            <w:r>
              <w:rPr>
                <w:rFonts w:ascii="Times New Roman" w:eastAsia="Ubuntu" w:hAnsi="Times New Roman" w:cs="Times New Roman"/>
                <w:sz w:val="22"/>
                <w:szCs w:val="22"/>
                <w:highlight w:val="white"/>
              </w:rPr>
              <w:t>11</w:t>
            </w:r>
          </w:p>
        </w:tc>
        <w:tc>
          <w:tcPr>
            <w:tcW w:w="7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F6B7E56" w14:textId="77777777" w:rsidR="007F00E1" w:rsidRPr="00AA05DA" w:rsidRDefault="007F00E1" w:rsidP="007F00E1">
            <w:pPr>
              <w:widowControl w:val="0"/>
              <w:numPr>
                <w:ilvl w:val="0"/>
                <w:numId w:val="6"/>
              </w:numPr>
              <w:rPr>
                <w:rFonts w:ascii="Times New Roman" w:eastAsia="Ubuntu" w:hAnsi="Times New Roman" w:cs="Times New Roman"/>
                <w:sz w:val="22"/>
                <w:szCs w:val="22"/>
              </w:rPr>
            </w:pPr>
          </w:p>
        </w:tc>
      </w:tr>
    </w:tbl>
    <w:p w14:paraId="4A51A2F0" w14:textId="77777777" w:rsidR="00370E2E" w:rsidRPr="00AA05DA" w:rsidRDefault="00370E2E" w:rsidP="00370E2E">
      <w:pPr>
        <w:widowControl w:val="0"/>
        <w:spacing w:line="288" w:lineRule="auto"/>
        <w:rPr>
          <w:rFonts w:ascii="Times New Roman" w:hAnsi="Times New Roman" w:cs="Times New Roman"/>
          <w:sz w:val="22"/>
          <w:szCs w:val="20"/>
        </w:rPr>
      </w:pPr>
    </w:p>
    <w:p w14:paraId="1554CB90" w14:textId="77777777" w:rsidR="001C20D9" w:rsidRPr="00AA05DA" w:rsidRDefault="001C20D9" w:rsidP="00554861">
      <w:pPr>
        <w:widowControl w:val="0"/>
        <w:spacing w:line="288" w:lineRule="auto"/>
        <w:rPr>
          <w:rFonts w:ascii="Times New Roman" w:hAnsi="Times New Roman" w:cs="Times New Roman"/>
          <w:sz w:val="22"/>
          <w:szCs w:val="20"/>
        </w:rPr>
      </w:pPr>
    </w:p>
    <w:p w14:paraId="2D4091C5" w14:textId="083FF384" w:rsidR="00934DDA" w:rsidRPr="00934DDA" w:rsidRDefault="00934DDA" w:rsidP="00934DDA">
      <w:pPr>
        <w:spacing w:after="80"/>
        <w:ind w:right="781"/>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0"/>
          <w:lang w:eastAsia="en-GB"/>
        </w:rPr>
        <w:t xml:space="preserve">Teaching Methodology </w:t>
      </w:r>
      <w:r w:rsidRPr="00934DDA">
        <w:rPr>
          <w:rFonts w:ascii="Times New Roman" w:eastAsia="Times New Roman" w:hAnsi="Times New Roman" w:cs="Times New Roman"/>
          <w:b/>
          <w:bCs/>
          <w:i/>
          <w:iCs/>
          <w:color w:val="000000"/>
          <w:lang w:eastAsia="en-GB"/>
        </w:rPr>
        <w:t>(</w:t>
      </w:r>
      <w:r w:rsidR="0022236C">
        <w:rPr>
          <w:rFonts w:ascii="Times New Roman" w:eastAsia="Times New Roman" w:hAnsi="Times New Roman" w:cs="Times New Roman"/>
          <w:b/>
          <w:bCs/>
          <w:i/>
          <w:iCs/>
          <w:color w:val="000000"/>
          <w:lang w:eastAsia="en-GB"/>
        </w:rPr>
        <w:t>Online</w:t>
      </w:r>
      <w:r w:rsidRPr="00934DDA">
        <w:rPr>
          <w:rFonts w:ascii="Times New Roman" w:eastAsia="Times New Roman" w:hAnsi="Times New Roman" w:cs="Times New Roman"/>
          <w:b/>
          <w:bCs/>
          <w:i/>
          <w:iCs/>
          <w:color w:val="000000"/>
          <w:lang w:eastAsia="en-GB"/>
        </w:rPr>
        <w:t xml:space="preserve"> Session Mode)</w:t>
      </w:r>
    </w:p>
    <w:p w14:paraId="2D4CECE6" w14:textId="0F1ABCD3" w:rsidR="00943CF5" w:rsidRDefault="008970F3" w:rsidP="008970F3">
      <w:pPr>
        <w:pStyle w:val="NormalWeb"/>
        <w:shd w:val="clear" w:color="auto" w:fill="FFFFFF"/>
        <w:spacing w:before="360" w:beforeAutospacing="0" w:after="360" w:afterAutospacing="0"/>
        <w:rPr>
          <w:b/>
          <w:bCs/>
          <w:color w:val="000000"/>
        </w:rPr>
      </w:pPr>
      <w:r w:rsidRPr="008970F3">
        <w:rPr>
          <w:color w:val="000000"/>
        </w:rPr>
        <w:t xml:space="preserve">The pedagogy for this course is </w:t>
      </w:r>
      <w:r w:rsidR="00DA6358" w:rsidRPr="008970F3">
        <w:rPr>
          <w:color w:val="000000"/>
        </w:rPr>
        <w:t>centred</w:t>
      </w:r>
      <w:r w:rsidRPr="008970F3">
        <w:rPr>
          <w:color w:val="000000"/>
        </w:rPr>
        <w:t xml:space="preserve"> around online contact sessions, which consist of </w:t>
      </w:r>
      <w:r w:rsidR="008B2A7D">
        <w:rPr>
          <w:color w:val="000000"/>
        </w:rPr>
        <w:t>1.5</w:t>
      </w:r>
      <w:r w:rsidRPr="008970F3">
        <w:rPr>
          <w:color w:val="000000"/>
        </w:rPr>
        <w:t xml:space="preserve">-hour lecture sessions. In addition to the delivery of lessons on the topics, these contact sessions will also be enriched with discussions on organization-specific practices and case studies from experienced QA managers in the Indian IT </w:t>
      </w:r>
      <w:r w:rsidR="00DA6358" w:rsidRPr="008970F3">
        <w:rPr>
          <w:color w:val="000000"/>
        </w:rPr>
        <w:t xml:space="preserve">industry. </w:t>
      </w:r>
    </w:p>
    <w:p w14:paraId="2B4D6548" w14:textId="2CD2C7EF" w:rsidR="00934DDA" w:rsidRPr="00934DDA" w:rsidRDefault="00934DDA" w:rsidP="00934DDA">
      <w:pPr>
        <w:spacing w:after="120"/>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0"/>
          <w:lang w:eastAsia="en-GB"/>
        </w:rPr>
        <w:t>Course Delivery</w:t>
      </w:r>
    </w:p>
    <w:p w14:paraId="53334E1A" w14:textId="577A9D60" w:rsidR="00934DDA" w:rsidRPr="00934DDA" w:rsidRDefault="00934DDA" w:rsidP="00934DDA">
      <w:pPr>
        <w:numPr>
          <w:ilvl w:val="0"/>
          <w:numId w:val="1"/>
        </w:numPr>
        <w:spacing w:after="120"/>
        <w:ind w:left="717"/>
        <w:textAlignment w:val="baseline"/>
        <w:rPr>
          <w:rFonts w:ascii="Times New Roman" w:eastAsia="Times New Roman" w:hAnsi="Times New Roman" w:cs="Times New Roman"/>
          <w:color w:val="000000"/>
          <w:lang w:eastAsia="en-GB"/>
        </w:rPr>
      </w:pPr>
      <w:r w:rsidRPr="00934DDA">
        <w:rPr>
          <w:rFonts w:ascii="Times New Roman" w:eastAsia="Times New Roman" w:hAnsi="Times New Roman" w:cs="Times New Roman"/>
          <w:color w:val="000000"/>
          <w:lang w:eastAsia="en-GB"/>
        </w:rPr>
        <w:t xml:space="preserve">There are 16 Contact Sessions (of </w:t>
      </w:r>
      <w:r w:rsidR="008B2A7D">
        <w:rPr>
          <w:rFonts w:ascii="Times New Roman" w:eastAsia="Times New Roman" w:hAnsi="Times New Roman" w:cs="Times New Roman"/>
          <w:color w:val="000000"/>
          <w:lang w:eastAsia="en-GB"/>
        </w:rPr>
        <w:t>1.5</w:t>
      </w:r>
      <w:r w:rsidRPr="00934DDA">
        <w:rPr>
          <w:rFonts w:ascii="Times New Roman" w:eastAsia="Times New Roman" w:hAnsi="Times New Roman" w:cs="Times New Roman"/>
          <w:color w:val="000000"/>
          <w:lang w:eastAsia="en-GB"/>
        </w:rPr>
        <w:t xml:space="preserve"> hours each)</w:t>
      </w:r>
      <w:r w:rsidR="008B2A7D">
        <w:rPr>
          <w:rFonts w:ascii="Times New Roman" w:eastAsia="Times New Roman" w:hAnsi="Times New Roman" w:cs="Times New Roman"/>
          <w:color w:val="000000"/>
          <w:lang w:eastAsia="en-GB"/>
        </w:rPr>
        <w:t xml:space="preserve"> </w:t>
      </w:r>
      <w:r w:rsidRPr="00934DDA">
        <w:rPr>
          <w:rFonts w:ascii="Times New Roman" w:eastAsia="Times New Roman" w:hAnsi="Times New Roman" w:cs="Times New Roman"/>
          <w:color w:val="000000"/>
          <w:lang w:eastAsia="en-GB"/>
        </w:rPr>
        <w:t>—</w:t>
      </w:r>
      <w:r w:rsidR="008B2A7D">
        <w:rPr>
          <w:rFonts w:ascii="Times New Roman" w:eastAsia="Times New Roman" w:hAnsi="Times New Roman" w:cs="Times New Roman"/>
          <w:color w:val="000000"/>
          <w:lang w:eastAsia="en-GB"/>
        </w:rPr>
        <w:t xml:space="preserve"> </w:t>
      </w:r>
      <w:r w:rsidRPr="00934DDA">
        <w:rPr>
          <w:rFonts w:ascii="Times New Roman" w:eastAsia="Times New Roman" w:hAnsi="Times New Roman" w:cs="Times New Roman"/>
          <w:color w:val="000000"/>
          <w:lang w:eastAsia="en-GB"/>
        </w:rPr>
        <w:t xml:space="preserve"> before mid-semester and 8 post-mid-semester over a period of 16 weeks </w:t>
      </w:r>
    </w:p>
    <w:p w14:paraId="680084ED" w14:textId="5885C8D7" w:rsidR="00934DDA" w:rsidRPr="00DD1B9D" w:rsidRDefault="00934DDA" w:rsidP="00934DDA">
      <w:pPr>
        <w:numPr>
          <w:ilvl w:val="0"/>
          <w:numId w:val="1"/>
        </w:numPr>
        <w:spacing w:after="120"/>
        <w:ind w:left="717"/>
        <w:textAlignment w:val="baseline"/>
        <w:rPr>
          <w:rFonts w:ascii="Times New Roman" w:eastAsia="Times New Roman" w:hAnsi="Times New Roman" w:cs="Times New Roman"/>
          <w:color w:val="000000"/>
          <w:lang w:eastAsia="en-GB"/>
        </w:rPr>
      </w:pPr>
      <w:r w:rsidRPr="00934DDA">
        <w:rPr>
          <w:rFonts w:ascii="Times New Roman" w:eastAsia="Times New Roman" w:hAnsi="Times New Roman" w:cs="Times New Roman"/>
          <w:color w:val="000000"/>
          <w:lang w:eastAsia="en-GB"/>
        </w:rPr>
        <w:t>The 8</w:t>
      </w:r>
      <w:r w:rsidRPr="00934DDA">
        <w:rPr>
          <w:rFonts w:ascii="Times New Roman" w:eastAsia="Times New Roman" w:hAnsi="Times New Roman" w:cs="Times New Roman"/>
          <w:color w:val="000000"/>
          <w:sz w:val="14"/>
          <w:szCs w:val="14"/>
          <w:vertAlign w:val="superscript"/>
          <w:lang w:eastAsia="en-GB"/>
        </w:rPr>
        <w:t>th</w:t>
      </w:r>
      <w:r w:rsidRPr="00934DDA">
        <w:rPr>
          <w:rFonts w:ascii="Times New Roman" w:eastAsia="Times New Roman" w:hAnsi="Times New Roman" w:cs="Times New Roman"/>
          <w:color w:val="000000"/>
          <w:lang w:eastAsia="en-GB"/>
        </w:rPr>
        <w:t xml:space="preserve"> &amp; 16</w:t>
      </w:r>
      <w:r w:rsidRPr="00934DDA">
        <w:rPr>
          <w:rFonts w:ascii="Times New Roman" w:eastAsia="Times New Roman" w:hAnsi="Times New Roman" w:cs="Times New Roman"/>
          <w:color w:val="000000"/>
          <w:sz w:val="14"/>
          <w:szCs w:val="14"/>
          <w:vertAlign w:val="superscript"/>
          <w:lang w:eastAsia="en-GB"/>
        </w:rPr>
        <w:t>th</w:t>
      </w:r>
      <w:r w:rsidRPr="00934DDA">
        <w:rPr>
          <w:rFonts w:ascii="Times New Roman" w:eastAsia="Times New Roman" w:hAnsi="Times New Roman" w:cs="Times New Roman"/>
          <w:color w:val="000000"/>
          <w:lang w:eastAsia="en-GB"/>
        </w:rPr>
        <w:t xml:space="preserve"> Contact Sessions are planned for review of topics pre-mid-semester and pre-comprehensive examinations. </w:t>
      </w:r>
    </w:p>
    <w:p w14:paraId="310183A0" w14:textId="77777777" w:rsidR="00934DDA" w:rsidRPr="00934DDA" w:rsidRDefault="00934DDA" w:rsidP="00934DDA">
      <w:pPr>
        <w:rPr>
          <w:rFonts w:ascii="Times New Roman" w:eastAsia="Times New Roman" w:hAnsi="Times New Roman" w:cs="Times New Roman"/>
          <w:color w:val="000000"/>
          <w:lang w:eastAsia="en-GB"/>
        </w:rPr>
      </w:pPr>
    </w:p>
    <w:p w14:paraId="53AFFACC" w14:textId="77777777" w:rsidR="008B2A7D" w:rsidRDefault="008B2A7D">
      <w:pPr>
        <w:rPr>
          <w:rFonts w:ascii="Times New Roman" w:eastAsia="Times New Roman" w:hAnsi="Times New Roman" w:cs="Times New Roman"/>
          <w:b/>
          <w:bCs/>
          <w:color w:val="000000"/>
          <w:u w:val="single"/>
          <w:lang w:eastAsia="en-GB"/>
        </w:rPr>
      </w:pPr>
      <w:r>
        <w:rPr>
          <w:rFonts w:ascii="Times New Roman" w:eastAsia="Times New Roman" w:hAnsi="Times New Roman" w:cs="Times New Roman"/>
          <w:b/>
          <w:bCs/>
          <w:color w:val="000000"/>
          <w:u w:val="single"/>
          <w:lang w:eastAsia="en-GB"/>
        </w:rPr>
        <w:br w:type="page"/>
      </w:r>
    </w:p>
    <w:p w14:paraId="26957887" w14:textId="2890BD04" w:rsidR="00934DDA" w:rsidRDefault="00934DDA" w:rsidP="008B2A7D">
      <w:pPr>
        <w:spacing w:after="200"/>
        <w:ind w:right="781"/>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0"/>
          <w:u w:val="single"/>
          <w:lang w:eastAsia="en-GB"/>
        </w:rPr>
        <w:lastRenderedPageBreak/>
        <w:t>Co</w:t>
      </w:r>
      <w:r w:rsidR="008B2A7D">
        <w:rPr>
          <w:rFonts w:ascii="Times New Roman" w:eastAsia="Times New Roman" w:hAnsi="Times New Roman" w:cs="Times New Roman"/>
          <w:b/>
          <w:bCs/>
          <w:color w:val="000000"/>
          <w:u w:val="single"/>
          <w:lang w:eastAsia="en-GB"/>
        </w:rPr>
        <w:t>ntact Session Plan</w:t>
      </w:r>
    </w:p>
    <w:tbl>
      <w:tblPr>
        <w:tblW w:w="9631" w:type="dxa"/>
        <w:tblLayout w:type="fixed"/>
        <w:tblLook w:val="0600" w:firstRow="0" w:lastRow="0" w:firstColumn="0" w:lastColumn="0" w:noHBand="1" w:noVBand="1"/>
      </w:tblPr>
      <w:tblGrid>
        <w:gridCol w:w="1560"/>
        <w:gridCol w:w="984"/>
        <w:gridCol w:w="2410"/>
        <w:gridCol w:w="2126"/>
        <w:gridCol w:w="2551"/>
      </w:tblGrid>
      <w:tr w:rsidR="008B2A7D" w:rsidRPr="00BD2841" w14:paraId="2006A60F" w14:textId="77777777" w:rsidTr="00A365D7">
        <w:trPr>
          <w:trHeight w:hRule="exact" w:val="288"/>
        </w:trPr>
        <w:tc>
          <w:tcPr>
            <w:tcW w:w="1560" w:type="dxa"/>
            <w:tcBorders>
              <w:top w:val="single" w:sz="6" w:space="0" w:color="000000"/>
              <w:left w:val="single" w:sz="6" w:space="0" w:color="000000"/>
              <w:bottom w:val="single" w:sz="6" w:space="0" w:color="000000"/>
              <w:right w:val="single" w:sz="6" w:space="0" w:color="000000"/>
            </w:tcBorders>
            <w:shd w:val="clear" w:color="auto" w:fill="FFFFFF"/>
          </w:tcPr>
          <w:p w14:paraId="6E09B1AC" w14:textId="77777777" w:rsidR="008B2A7D" w:rsidRPr="00BD2841" w:rsidRDefault="008B2A7D" w:rsidP="00EA246E">
            <w:pPr>
              <w:widowControl w:val="0"/>
              <w:ind w:left="-60"/>
              <w:jc w:val="center"/>
              <w:rPr>
                <w:rFonts w:ascii="Times New Roman" w:eastAsia="Ubuntu" w:hAnsi="Times New Roman" w:cs="Times New Roman"/>
                <w:b/>
                <w:sz w:val="18"/>
                <w:szCs w:val="18"/>
                <w:highlight w:val="white"/>
              </w:rPr>
            </w:pPr>
            <w:r w:rsidRPr="00BD2841">
              <w:rPr>
                <w:rFonts w:ascii="Times New Roman" w:eastAsia="Ubuntu" w:hAnsi="Times New Roman" w:cs="Times New Roman"/>
                <w:b/>
                <w:sz w:val="18"/>
                <w:szCs w:val="18"/>
                <w:highlight w:val="white"/>
              </w:rPr>
              <w:t>CS</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4F1FD49" w14:textId="77777777" w:rsidR="008B2A7D" w:rsidRPr="00BD2841" w:rsidRDefault="008B2A7D" w:rsidP="00EA246E">
            <w:pPr>
              <w:widowControl w:val="0"/>
              <w:ind w:left="-60"/>
              <w:jc w:val="center"/>
              <w:rPr>
                <w:rFonts w:ascii="Times New Roman" w:hAnsi="Times New Roman" w:cs="Times New Roman"/>
                <w:b/>
                <w:sz w:val="18"/>
                <w:szCs w:val="18"/>
              </w:rPr>
            </w:pPr>
            <w:r w:rsidRPr="00BD2841">
              <w:rPr>
                <w:rFonts w:ascii="Times New Roman" w:eastAsia="Ubuntu" w:hAnsi="Times New Roman" w:cs="Times New Roman"/>
                <w:b/>
                <w:sz w:val="18"/>
                <w:szCs w:val="18"/>
              </w:rPr>
              <w:t>CH</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8E9F47" w14:textId="77777777" w:rsidR="008B2A7D" w:rsidRPr="00BD2841" w:rsidRDefault="008B2A7D" w:rsidP="00EA246E">
            <w:pPr>
              <w:widowControl w:val="0"/>
              <w:ind w:left="-60"/>
              <w:rPr>
                <w:rFonts w:ascii="Times New Roman" w:hAnsi="Times New Roman" w:cs="Times New Roman"/>
                <w:b/>
                <w:sz w:val="18"/>
                <w:szCs w:val="18"/>
              </w:rPr>
            </w:pPr>
            <w:r w:rsidRPr="00BD2841">
              <w:rPr>
                <w:rFonts w:ascii="Times New Roman" w:eastAsia="Ubuntu" w:hAnsi="Times New Roman" w:cs="Times New Roman"/>
                <w:b/>
                <w:sz w:val="18"/>
                <w:szCs w:val="18"/>
                <w:highlight w:val="white"/>
              </w:rPr>
              <w:t>Pre-</w:t>
            </w:r>
            <w:r w:rsidRPr="00BD2841">
              <w:rPr>
                <w:rFonts w:ascii="Times New Roman" w:eastAsia="Ubuntu" w:hAnsi="Times New Roman" w:cs="Times New Roman"/>
                <w:b/>
                <w:sz w:val="18"/>
                <w:szCs w:val="18"/>
              </w:rPr>
              <w:t>CH</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8144C1" w14:textId="77777777" w:rsidR="008B2A7D" w:rsidRPr="00BD2841" w:rsidRDefault="008B2A7D" w:rsidP="00EA246E">
            <w:pPr>
              <w:widowControl w:val="0"/>
              <w:ind w:left="-60"/>
              <w:rPr>
                <w:rFonts w:ascii="Times New Roman" w:hAnsi="Times New Roman" w:cs="Times New Roman"/>
                <w:b/>
                <w:sz w:val="18"/>
                <w:szCs w:val="18"/>
              </w:rPr>
            </w:pPr>
            <w:r w:rsidRPr="00BD2841">
              <w:rPr>
                <w:rFonts w:ascii="Times New Roman" w:eastAsia="Ubuntu" w:hAnsi="Times New Roman" w:cs="Times New Roman"/>
                <w:b/>
                <w:sz w:val="18"/>
                <w:szCs w:val="18"/>
                <w:highlight w:val="white"/>
              </w:rPr>
              <w:t>During CH</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E377169" w14:textId="77777777" w:rsidR="008B2A7D" w:rsidRPr="00BD2841" w:rsidRDefault="008B2A7D" w:rsidP="00EA246E">
            <w:pPr>
              <w:widowControl w:val="0"/>
              <w:ind w:left="-60"/>
              <w:rPr>
                <w:rFonts w:ascii="Times New Roman" w:hAnsi="Times New Roman" w:cs="Times New Roman"/>
                <w:b/>
                <w:sz w:val="18"/>
                <w:szCs w:val="18"/>
              </w:rPr>
            </w:pPr>
            <w:r w:rsidRPr="00BD2841">
              <w:rPr>
                <w:rFonts w:ascii="Times New Roman" w:eastAsia="Ubuntu" w:hAnsi="Times New Roman" w:cs="Times New Roman"/>
                <w:b/>
                <w:sz w:val="18"/>
                <w:szCs w:val="18"/>
                <w:highlight w:val="white"/>
              </w:rPr>
              <w:t>Post-</w:t>
            </w:r>
            <w:r w:rsidRPr="00BD2841">
              <w:rPr>
                <w:rFonts w:ascii="Times New Roman" w:eastAsia="Ubuntu" w:hAnsi="Times New Roman" w:cs="Times New Roman"/>
                <w:b/>
                <w:sz w:val="18"/>
                <w:szCs w:val="18"/>
              </w:rPr>
              <w:t>CH</w:t>
            </w:r>
          </w:p>
        </w:tc>
      </w:tr>
      <w:tr w:rsidR="008B2A7D" w:rsidRPr="00BD2841" w14:paraId="664CE1CB"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3A1D49EB" w14:textId="77777777" w:rsidR="008B2A7D" w:rsidRPr="00BD2841" w:rsidRDefault="008B2A7D" w:rsidP="00EA246E">
            <w:pPr>
              <w:widowControl w:val="0"/>
              <w:ind w:left="-60"/>
              <w:jc w:val="center"/>
              <w:rPr>
                <w:rFonts w:ascii="Times New Roman" w:eastAsia="Ubuntu" w:hAnsi="Times New Roman" w:cs="Times New Roman"/>
                <w:b/>
                <w:sz w:val="18"/>
                <w:szCs w:val="18"/>
                <w:highlight w:val="white"/>
              </w:rPr>
            </w:pPr>
          </w:p>
          <w:p w14:paraId="10A98641"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r w:rsidRPr="00BD2841">
              <w:rPr>
                <w:rFonts w:ascii="Times New Roman" w:eastAsia="Ubuntu" w:hAnsi="Times New Roman" w:cs="Times New Roman"/>
                <w:sz w:val="18"/>
                <w:szCs w:val="18"/>
                <w:highlight w:val="white"/>
              </w:rPr>
              <w:t>1</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9022D6"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1</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E95408F" w14:textId="48BDF9DE" w:rsidR="008B2A7D" w:rsidRPr="00A365D7" w:rsidRDefault="00A365D7" w:rsidP="00EA246E">
            <w:pPr>
              <w:widowControl w:val="0"/>
              <w:ind w:left="-62"/>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1- 1.2.2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DA9F77" w14:textId="77777777" w:rsidR="008B2A7D" w:rsidRPr="00BD2841" w:rsidRDefault="008B2A7D" w:rsidP="00EA246E">
            <w:pPr>
              <w:widowControl w:val="0"/>
              <w:tabs>
                <w:tab w:val="left" w:pos="1095"/>
              </w:tabs>
              <w:ind w:left="-60"/>
              <w:rPr>
                <w:rFonts w:ascii="Times New Roman" w:hAnsi="Times New Roman" w:cs="Times New Roman"/>
                <w:sz w:val="18"/>
                <w:szCs w:val="18"/>
              </w:rPr>
            </w:pPr>
            <w:r w:rsidRPr="00BD2841">
              <w:rPr>
                <w:rFonts w:ascii="Times New Roman" w:hAnsi="Times New Roman" w:cs="Times New Roman"/>
                <w:sz w:val="18"/>
                <w:szCs w:val="18"/>
              </w:rPr>
              <w:t xml:space="preserve"> CS 1.1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247943" w14:textId="77777777" w:rsidR="008B2A7D" w:rsidRPr="00BD2841" w:rsidRDefault="008B2A7D" w:rsidP="00EA246E">
            <w:pPr>
              <w:widowControl w:val="0"/>
              <w:ind w:left="-60"/>
              <w:rPr>
                <w:rFonts w:ascii="Times New Roman" w:hAnsi="Times New Roman" w:cs="Times New Roman"/>
                <w:sz w:val="18"/>
                <w:szCs w:val="18"/>
              </w:rPr>
            </w:pPr>
          </w:p>
        </w:tc>
      </w:tr>
      <w:tr w:rsidR="008B2A7D" w:rsidRPr="00BD2841" w14:paraId="6101EF80"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2E7F1C83"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D75996A"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38B70D2" w14:textId="4833C43C" w:rsidR="008B2A7D" w:rsidRPr="00BD2841" w:rsidRDefault="00A365D7" w:rsidP="00EA246E">
            <w:pPr>
              <w:widowControl w:val="0"/>
              <w:ind w:left="-62"/>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3- 1.3.6</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73DEB1" w14:textId="77777777" w:rsidR="008B2A7D" w:rsidRPr="00BD2841" w:rsidRDefault="008B2A7D" w:rsidP="00EA246E">
            <w:pPr>
              <w:widowControl w:val="0"/>
              <w:rPr>
                <w:rFonts w:ascii="Times New Roman" w:hAnsi="Times New Roman" w:cs="Times New Roman"/>
                <w:sz w:val="18"/>
                <w:szCs w:val="18"/>
              </w:rPr>
            </w:pPr>
            <w:r w:rsidRPr="00BD2841">
              <w:rPr>
                <w:rFonts w:ascii="Times New Roman" w:hAnsi="Times New Roman" w:cs="Times New Roman"/>
                <w:sz w:val="18"/>
                <w:szCs w:val="18"/>
              </w:rPr>
              <w:t>CS1.2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32DAD5"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SS 1</w:t>
            </w:r>
          </w:p>
        </w:tc>
      </w:tr>
      <w:tr w:rsidR="008B2A7D" w:rsidRPr="00BD2841" w14:paraId="4B1529EB"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224DDE57"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p w14:paraId="2057651B"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r w:rsidRPr="00BD2841">
              <w:rPr>
                <w:rFonts w:ascii="Times New Roman" w:eastAsia="Ubuntu" w:hAnsi="Times New Roman" w:cs="Times New Roman"/>
                <w:sz w:val="18"/>
                <w:szCs w:val="18"/>
                <w:highlight w:val="white"/>
              </w:rPr>
              <w:t>2</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CE8ACF"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3</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B00469" w14:textId="4B4BA44F" w:rsidR="008B2A7D" w:rsidRPr="00BD2841" w:rsidRDefault="00A365D7"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sidR="00B81DE8">
              <w:rPr>
                <w:rFonts w:ascii="Times New Roman" w:hAnsi="Times New Roman" w:cs="Times New Roman"/>
                <w:sz w:val="18"/>
                <w:szCs w:val="18"/>
              </w:rPr>
              <w:t>2</w:t>
            </w:r>
            <w:r w:rsidRPr="00A365D7">
              <w:rPr>
                <w:rFonts w:ascii="Times New Roman" w:hAnsi="Times New Roman" w:cs="Times New Roman"/>
                <w:sz w:val="18"/>
                <w:szCs w:val="18"/>
              </w:rPr>
              <w:t>.</w:t>
            </w:r>
            <w:r w:rsidR="00B81DE8">
              <w:rPr>
                <w:rFonts w:ascii="Times New Roman" w:hAnsi="Times New Roman" w:cs="Times New Roman"/>
                <w:sz w:val="18"/>
                <w:szCs w:val="18"/>
              </w:rPr>
              <w:t>1</w:t>
            </w:r>
            <w:r w:rsidRPr="00A365D7">
              <w:rPr>
                <w:rFonts w:ascii="Times New Roman" w:hAnsi="Times New Roman" w:cs="Times New Roman"/>
                <w:sz w:val="18"/>
                <w:szCs w:val="18"/>
              </w:rPr>
              <w:t>.</w:t>
            </w:r>
            <w:r w:rsidR="00B81DE8">
              <w:rPr>
                <w:rFonts w:ascii="Times New Roman" w:hAnsi="Times New Roman" w:cs="Times New Roman"/>
                <w:sz w:val="18"/>
                <w:szCs w:val="18"/>
              </w:rPr>
              <w:t>1</w:t>
            </w:r>
            <w:r>
              <w:rPr>
                <w:rFonts w:ascii="Times New Roman" w:hAnsi="Times New Roman" w:cs="Times New Roman"/>
                <w:sz w:val="18"/>
                <w:szCs w:val="18"/>
              </w:rPr>
              <w:t xml:space="preserve">- </w:t>
            </w:r>
            <w:r w:rsidR="00B81DE8">
              <w:rPr>
                <w:rFonts w:ascii="Times New Roman" w:hAnsi="Times New Roman" w:cs="Times New Roman"/>
                <w:sz w:val="18"/>
                <w:szCs w:val="18"/>
              </w:rPr>
              <w:t>2</w:t>
            </w:r>
            <w:r>
              <w:rPr>
                <w:rFonts w:ascii="Times New Roman" w:hAnsi="Times New Roman" w:cs="Times New Roman"/>
                <w:sz w:val="18"/>
                <w:szCs w:val="18"/>
              </w:rPr>
              <w:t>.</w:t>
            </w:r>
            <w:r w:rsidR="00B81DE8">
              <w:rPr>
                <w:rFonts w:ascii="Times New Roman" w:hAnsi="Times New Roman" w:cs="Times New Roman"/>
                <w:sz w:val="18"/>
                <w:szCs w:val="18"/>
              </w:rPr>
              <w:t>1</w:t>
            </w:r>
            <w:r>
              <w:rPr>
                <w:rFonts w:ascii="Times New Roman" w:hAnsi="Times New Roman" w:cs="Times New Roman"/>
                <w:sz w:val="18"/>
                <w:szCs w:val="18"/>
              </w:rPr>
              <w:t>.</w:t>
            </w:r>
            <w:r w:rsidR="00B81DE8">
              <w:rPr>
                <w:rFonts w:ascii="Times New Roman" w:hAnsi="Times New Roman" w:cs="Times New Roman"/>
                <w:sz w:val="18"/>
                <w:szCs w:val="18"/>
              </w:rPr>
              <w:t>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CA6087C"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 CS 2.1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A05CCE" w14:textId="77777777" w:rsidR="008B2A7D" w:rsidRPr="00BD2841" w:rsidRDefault="008B2A7D" w:rsidP="00EA246E">
            <w:pPr>
              <w:widowControl w:val="0"/>
              <w:ind w:left="-60"/>
              <w:rPr>
                <w:rFonts w:ascii="Times New Roman" w:hAnsi="Times New Roman" w:cs="Times New Roman"/>
                <w:sz w:val="18"/>
                <w:szCs w:val="18"/>
              </w:rPr>
            </w:pPr>
          </w:p>
        </w:tc>
      </w:tr>
      <w:tr w:rsidR="008B2A7D" w:rsidRPr="00BD2841" w14:paraId="403DB7F4"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05F60978"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AD6060D"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4</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B3092D" w14:textId="5FFAFCBD" w:rsidR="008B2A7D" w:rsidRPr="00BD2841" w:rsidRDefault="00A365D7"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sidR="00B81DE8">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sidR="00B81DE8">
              <w:rPr>
                <w:rFonts w:ascii="Times New Roman" w:hAnsi="Times New Roman" w:cs="Times New Roman"/>
                <w:sz w:val="18"/>
                <w:szCs w:val="18"/>
              </w:rPr>
              <w:t>1</w:t>
            </w:r>
            <w:r>
              <w:rPr>
                <w:rFonts w:ascii="Times New Roman" w:hAnsi="Times New Roman" w:cs="Times New Roman"/>
                <w:sz w:val="18"/>
                <w:szCs w:val="18"/>
              </w:rPr>
              <w:t xml:space="preserve">- </w:t>
            </w:r>
            <w:r w:rsidR="00B81DE8">
              <w:rPr>
                <w:rFonts w:ascii="Times New Roman" w:hAnsi="Times New Roman" w:cs="Times New Roman"/>
                <w:sz w:val="18"/>
                <w:szCs w:val="18"/>
              </w:rPr>
              <w:t>2</w:t>
            </w:r>
            <w:r>
              <w:rPr>
                <w:rFonts w:ascii="Times New Roman" w:hAnsi="Times New Roman" w:cs="Times New Roman"/>
                <w:sz w:val="18"/>
                <w:szCs w:val="18"/>
              </w:rPr>
              <w:t>.</w:t>
            </w:r>
            <w:r w:rsidR="00B81DE8">
              <w:rPr>
                <w:rFonts w:ascii="Times New Roman" w:hAnsi="Times New Roman" w:cs="Times New Roman"/>
                <w:sz w:val="18"/>
                <w:szCs w:val="18"/>
              </w:rPr>
              <w:t>4</w:t>
            </w:r>
            <w:r>
              <w:rPr>
                <w:rFonts w:ascii="Times New Roman" w:hAnsi="Times New Roman" w:cs="Times New Roman"/>
                <w:sz w:val="18"/>
                <w:szCs w:val="18"/>
              </w:rPr>
              <w:t>.</w:t>
            </w:r>
            <w:r w:rsidR="00B81DE8">
              <w:rPr>
                <w:rFonts w:ascii="Times New Roman" w:hAnsi="Times New Roman" w:cs="Times New Roman"/>
                <w:sz w:val="18"/>
                <w:szCs w:val="18"/>
              </w:rPr>
              <w:t>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273BEC4"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 CS 2. 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6A409E"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SS 2</w:t>
            </w:r>
          </w:p>
        </w:tc>
      </w:tr>
      <w:tr w:rsidR="008B2A7D" w:rsidRPr="00BD2841" w14:paraId="427F8C2C"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1AC6DB38"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p w14:paraId="59D4A312"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r w:rsidRPr="00BD2841">
              <w:rPr>
                <w:rFonts w:ascii="Times New Roman" w:eastAsia="Ubuntu" w:hAnsi="Times New Roman" w:cs="Times New Roman"/>
                <w:sz w:val="18"/>
                <w:szCs w:val="18"/>
                <w:highlight w:val="white"/>
              </w:rPr>
              <w:t>3</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D80DE6D"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5</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3E1E339" w14:textId="5BA89D3C" w:rsidR="008B2A7D" w:rsidRPr="00BD2841" w:rsidRDefault="00A365D7"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sidR="00B81DE8">
              <w:rPr>
                <w:rFonts w:ascii="Times New Roman" w:hAnsi="Times New Roman" w:cs="Times New Roman"/>
                <w:sz w:val="18"/>
                <w:szCs w:val="18"/>
              </w:rPr>
              <w:t>2</w:t>
            </w:r>
            <w:r w:rsidRPr="00A365D7">
              <w:rPr>
                <w:rFonts w:ascii="Times New Roman" w:hAnsi="Times New Roman" w:cs="Times New Roman"/>
                <w:sz w:val="18"/>
                <w:szCs w:val="18"/>
              </w:rPr>
              <w:t>.</w:t>
            </w:r>
            <w:r w:rsidR="00B81DE8">
              <w:rPr>
                <w:rFonts w:ascii="Times New Roman" w:hAnsi="Times New Roman" w:cs="Times New Roman"/>
                <w:sz w:val="18"/>
                <w:szCs w:val="18"/>
              </w:rPr>
              <w:t>5</w:t>
            </w:r>
            <w:r w:rsidRPr="00A365D7">
              <w:rPr>
                <w:rFonts w:ascii="Times New Roman" w:hAnsi="Times New Roman" w:cs="Times New Roman"/>
                <w:sz w:val="18"/>
                <w:szCs w:val="18"/>
              </w:rPr>
              <w:t>.</w:t>
            </w:r>
            <w:r w:rsidR="00B81DE8">
              <w:rPr>
                <w:rFonts w:ascii="Times New Roman" w:hAnsi="Times New Roman" w:cs="Times New Roman"/>
                <w:sz w:val="18"/>
                <w:szCs w:val="18"/>
              </w:rPr>
              <w:t>1</w:t>
            </w:r>
            <w:r>
              <w:rPr>
                <w:rFonts w:ascii="Times New Roman" w:hAnsi="Times New Roman" w:cs="Times New Roman"/>
                <w:sz w:val="18"/>
                <w:szCs w:val="18"/>
              </w:rPr>
              <w:t xml:space="preserve">- </w:t>
            </w:r>
            <w:r w:rsidR="00B81DE8">
              <w:rPr>
                <w:rFonts w:ascii="Times New Roman" w:hAnsi="Times New Roman" w:cs="Times New Roman"/>
                <w:sz w:val="18"/>
                <w:szCs w:val="18"/>
              </w:rPr>
              <w:t>2</w:t>
            </w:r>
            <w:r>
              <w:rPr>
                <w:rFonts w:ascii="Times New Roman" w:hAnsi="Times New Roman" w:cs="Times New Roman"/>
                <w:sz w:val="18"/>
                <w:szCs w:val="18"/>
              </w:rPr>
              <w:t>.</w:t>
            </w:r>
            <w:r w:rsidR="00B81DE8">
              <w:rPr>
                <w:rFonts w:ascii="Times New Roman" w:hAnsi="Times New Roman" w:cs="Times New Roman"/>
                <w:sz w:val="18"/>
                <w:szCs w:val="18"/>
              </w:rPr>
              <w:t>5</w:t>
            </w:r>
            <w:r>
              <w:rPr>
                <w:rFonts w:ascii="Times New Roman" w:hAnsi="Times New Roman" w:cs="Times New Roman"/>
                <w:sz w:val="18"/>
                <w:szCs w:val="18"/>
              </w:rPr>
              <w:t>.</w:t>
            </w:r>
            <w:r w:rsidR="00B81DE8">
              <w:rPr>
                <w:rFonts w:ascii="Times New Roman" w:hAnsi="Times New Roman" w:cs="Times New Roman"/>
                <w:sz w:val="18"/>
                <w:szCs w:val="18"/>
              </w:rPr>
              <w:t>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BD6E390"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CS 3.1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DE4EDB2" w14:textId="77777777" w:rsidR="008B2A7D" w:rsidRPr="00BD2841" w:rsidRDefault="008B2A7D" w:rsidP="00EA246E">
            <w:pPr>
              <w:widowControl w:val="0"/>
              <w:ind w:left="-60"/>
              <w:rPr>
                <w:rFonts w:ascii="Times New Roman" w:hAnsi="Times New Roman" w:cs="Times New Roman"/>
                <w:sz w:val="18"/>
                <w:szCs w:val="18"/>
              </w:rPr>
            </w:pPr>
          </w:p>
        </w:tc>
      </w:tr>
      <w:tr w:rsidR="008B2A7D" w:rsidRPr="00BD2841" w14:paraId="7AFDC3FD"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32314AE7"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134E5F"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6</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7B24CCF" w14:textId="53CFCA3B" w:rsidR="008B2A7D" w:rsidRPr="00BD2841" w:rsidRDefault="00B81DE8"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1- 3.2.1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3960D0"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CS 3.2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A43ED91"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SS 3</w:t>
            </w:r>
          </w:p>
        </w:tc>
      </w:tr>
      <w:tr w:rsidR="008B2A7D" w:rsidRPr="00BD2841" w14:paraId="1EA9E171"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7454CBD3"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p w14:paraId="741C54DC"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r w:rsidRPr="00BD2841">
              <w:rPr>
                <w:rFonts w:ascii="Times New Roman" w:eastAsia="Ubuntu" w:hAnsi="Times New Roman" w:cs="Times New Roman"/>
                <w:sz w:val="18"/>
                <w:szCs w:val="18"/>
                <w:highlight w:val="white"/>
              </w:rPr>
              <w:t>4</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DF07BD2"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7</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DCB29E4" w14:textId="16ED6155" w:rsidR="008B2A7D" w:rsidRPr="00BD2841" w:rsidRDefault="00B81DE8"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2- 3.2.3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612DA62"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CS 4.1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C50B12D" w14:textId="77777777" w:rsidR="008B2A7D" w:rsidRPr="00BD2841" w:rsidRDefault="008B2A7D" w:rsidP="00EA246E">
            <w:pPr>
              <w:widowControl w:val="0"/>
              <w:ind w:left="-60"/>
              <w:rPr>
                <w:rFonts w:ascii="Times New Roman" w:hAnsi="Times New Roman" w:cs="Times New Roman"/>
                <w:sz w:val="18"/>
                <w:szCs w:val="18"/>
              </w:rPr>
            </w:pPr>
          </w:p>
        </w:tc>
      </w:tr>
      <w:tr w:rsidR="008B2A7D" w:rsidRPr="00BD2841" w14:paraId="7FD0327C"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763A7A93"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C7D4107"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8</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C348B7A" w14:textId="5B45D6C1" w:rsidR="008B2A7D" w:rsidRPr="00BD2841" w:rsidRDefault="00B81DE8"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4- 3.2.5</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D78A4E"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CS 4.2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5E1BB03"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SS 4</w:t>
            </w:r>
          </w:p>
        </w:tc>
      </w:tr>
      <w:tr w:rsidR="008B2A7D" w:rsidRPr="00BD2841" w14:paraId="6F24AB4F"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712DBB6D"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p w14:paraId="027C3286"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r w:rsidRPr="00BD2841">
              <w:rPr>
                <w:rFonts w:ascii="Times New Roman" w:eastAsia="Ubuntu" w:hAnsi="Times New Roman" w:cs="Times New Roman"/>
                <w:sz w:val="18"/>
                <w:szCs w:val="18"/>
                <w:highlight w:val="white"/>
              </w:rPr>
              <w:t>5</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1AADDC6"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9</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0ADD62" w14:textId="7C56CC84" w:rsidR="008B2A7D" w:rsidRPr="00BD2841" w:rsidRDefault="00B81DE8"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4</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1- 4.1.4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2DBCB1A"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CS 5.1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50B5766" w14:textId="77777777" w:rsidR="008B2A7D" w:rsidRPr="00BD2841" w:rsidRDefault="008B2A7D" w:rsidP="00EA246E">
            <w:pPr>
              <w:widowControl w:val="0"/>
              <w:ind w:left="-60"/>
              <w:rPr>
                <w:rFonts w:ascii="Times New Roman" w:hAnsi="Times New Roman" w:cs="Times New Roman"/>
                <w:sz w:val="18"/>
                <w:szCs w:val="18"/>
              </w:rPr>
            </w:pPr>
          </w:p>
        </w:tc>
      </w:tr>
      <w:tr w:rsidR="008B2A7D" w:rsidRPr="00BD2841" w14:paraId="59207C3E"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6CCCEBEF" w14:textId="77777777" w:rsidR="008B2A7D" w:rsidRPr="00BD2841" w:rsidRDefault="008B2A7D" w:rsidP="00EA246E">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8421F2" w14:textId="77777777" w:rsidR="008B2A7D" w:rsidRPr="00BD2841" w:rsidRDefault="008B2A7D" w:rsidP="00EA246E">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10</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16E69A" w14:textId="4C5407AA" w:rsidR="008B2A7D" w:rsidRPr="00BD2841" w:rsidRDefault="00B81DE8" w:rsidP="00EA246E">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4</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1- 4.3.1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9989CC"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CS 5.2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6482782" w14:textId="77777777" w:rsidR="008B2A7D" w:rsidRPr="00BD2841" w:rsidRDefault="008B2A7D" w:rsidP="00EA246E">
            <w:pPr>
              <w:widowControl w:val="0"/>
              <w:ind w:left="-60"/>
              <w:rPr>
                <w:rFonts w:ascii="Times New Roman" w:hAnsi="Times New Roman" w:cs="Times New Roman"/>
                <w:sz w:val="18"/>
                <w:szCs w:val="18"/>
              </w:rPr>
            </w:pPr>
            <w:r w:rsidRPr="00BD2841">
              <w:rPr>
                <w:rFonts w:ascii="Times New Roman" w:hAnsi="Times New Roman" w:cs="Times New Roman"/>
                <w:sz w:val="18"/>
                <w:szCs w:val="18"/>
              </w:rPr>
              <w:t>SS 5</w:t>
            </w:r>
          </w:p>
        </w:tc>
      </w:tr>
      <w:tr w:rsidR="00B81DE8" w:rsidRPr="00BD2841" w14:paraId="2ED21960" w14:textId="77777777" w:rsidTr="00A365D7">
        <w:trPr>
          <w:trHeight w:hRule="exact" w:val="288"/>
        </w:trPr>
        <w:tc>
          <w:tcPr>
            <w:tcW w:w="1560" w:type="dxa"/>
            <w:vMerge w:val="restart"/>
            <w:tcBorders>
              <w:left w:val="single" w:sz="6" w:space="0" w:color="000000"/>
              <w:right w:val="single" w:sz="6" w:space="0" w:color="000000"/>
            </w:tcBorders>
            <w:shd w:val="clear" w:color="auto" w:fill="FFFFFF"/>
          </w:tcPr>
          <w:p w14:paraId="265F7881" w14:textId="77777777" w:rsidR="00B81DE8" w:rsidRPr="00BD2841" w:rsidRDefault="00B81DE8" w:rsidP="00B81DE8">
            <w:pPr>
              <w:widowControl w:val="0"/>
              <w:ind w:left="-60"/>
              <w:jc w:val="center"/>
              <w:rPr>
                <w:rFonts w:ascii="Times New Roman" w:eastAsia="Ubuntu" w:hAnsi="Times New Roman" w:cs="Times New Roman"/>
                <w:sz w:val="18"/>
                <w:szCs w:val="18"/>
                <w:highlight w:val="white"/>
              </w:rPr>
            </w:pPr>
          </w:p>
          <w:p w14:paraId="281DD42F" w14:textId="467EBA06"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6</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2FC019" w14:textId="77777777" w:rsidR="00B81DE8"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11</w:t>
            </w:r>
          </w:p>
          <w:p w14:paraId="1B61E28C" w14:textId="73651FFA" w:rsidR="00B81DE8" w:rsidRPr="00BD2841" w:rsidRDefault="00B81DE8" w:rsidP="00B81DE8">
            <w:pPr>
              <w:widowControl w:val="0"/>
              <w:ind w:left="-60"/>
              <w:jc w:val="center"/>
              <w:rPr>
                <w:rFonts w:ascii="Times New Roman" w:eastAsia="Ubuntu" w:hAnsi="Times New Roman" w:cs="Times New Roman"/>
                <w:sz w:val="18"/>
                <w:szCs w:val="18"/>
                <w:highlight w:val="white"/>
              </w:rPr>
            </w:pP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53CD5AD" w14:textId="5EBD540D" w:rsidR="00B81DE8" w:rsidRPr="00BD2841" w:rsidRDefault="00B81DE8" w:rsidP="00B81DE8">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4</w:t>
            </w:r>
            <w:r w:rsidRPr="00A365D7">
              <w:rPr>
                <w:rFonts w:ascii="Times New Roman" w:hAnsi="Times New Roman" w:cs="Times New Roman"/>
                <w:sz w:val="18"/>
                <w:szCs w:val="18"/>
              </w:rPr>
              <w:t>.</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2- 4.4.1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9DE05E5" w14:textId="56A9202D" w:rsidR="00B81DE8" w:rsidRPr="00BD2841" w:rsidRDefault="00B81DE8" w:rsidP="00B81DE8">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6</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94F6F0" w14:textId="77777777" w:rsidR="00B81DE8" w:rsidRPr="00BD2841" w:rsidRDefault="00B81DE8" w:rsidP="00B81DE8">
            <w:pPr>
              <w:widowControl w:val="0"/>
              <w:ind w:left="-60"/>
              <w:rPr>
                <w:rFonts w:ascii="Times New Roman" w:hAnsi="Times New Roman" w:cs="Times New Roman"/>
                <w:sz w:val="18"/>
                <w:szCs w:val="18"/>
              </w:rPr>
            </w:pPr>
          </w:p>
        </w:tc>
      </w:tr>
      <w:tr w:rsidR="00B81DE8" w:rsidRPr="00BD2841" w14:paraId="167D2FA8"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4D243697" w14:textId="77777777" w:rsidR="00B81DE8" w:rsidRPr="00BD2841" w:rsidRDefault="00B81DE8" w:rsidP="00B81DE8">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14F19F9" w14:textId="5B0DC704"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A41423" w14:textId="04B1196D" w:rsidR="00B81DE8" w:rsidRPr="00BD2841" w:rsidRDefault="00B81DE8" w:rsidP="00B81DE8">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5</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1- 5.1.4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BA562C5" w14:textId="20C4DFC4" w:rsidR="00B81DE8" w:rsidRPr="00BD2841" w:rsidRDefault="00B81DE8" w:rsidP="00B81DE8">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6</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2CB25FE" w14:textId="0B080214" w:rsidR="00B81DE8" w:rsidRPr="00BD2841" w:rsidRDefault="00B81DE8" w:rsidP="00B81DE8">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6</w:t>
            </w:r>
          </w:p>
        </w:tc>
      </w:tr>
      <w:tr w:rsidR="00B81DE8" w:rsidRPr="00BD2841" w14:paraId="3273088D" w14:textId="77777777" w:rsidTr="00A365D7">
        <w:trPr>
          <w:trHeight w:hRule="exact" w:val="288"/>
        </w:trPr>
        <w:tc>
          <w:tcPr>
            <w:tcW w:w="1560" w:type="dxa"/>
            <w:vMerge w:val="restart"/>
            <w:tcBorders>
              <w:left w:val="single" w:sz="6" w:space="0" w:color="000000"/>
              <w:right w:val="single" w:sz="6" w:space="0" w:color="000000"/>
            </w:tcBorders>
            <w:shd w:val="clear" w:color="auto" w:fill="FFFFFF"/>
          </w:tcPr>
          <w:p w14:paraId="65284DD6" w14:textId="77777777" w:rsidR="00B81DE8" w:rsidRPr="00BD2841" w:rsidRDefault="00B81DE8" w:rsidP="00B81DE8">
            <w:pPr>
              <w:widowControl w:val="0"/>
              <w:ind w:left="-60"/>
              <w:jc w:val="center"/>
              <w:rPr>
                <w:rFonts w:ascii="Times New Roman" w:eastAsia="Ubuntu" w:hAnsi="Times New Roman" w:cs="Times New Roman"/>
                <w:sz w:val="18"/>
                <w:szCs w:val="18"/>
                <w:highlight w:val="white"/>
              </w:rPr>
            </w:pPr>
          </w:p>
          <w:p w14:paraId="4F26247E" w14:textId="29866E2B"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7</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52D264" w14:textId="149D48D2"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13</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5DF263" w14:textId="4B802481" w:rsidR="00B81DE8" w:rsidRPr="00BD2841" w:rsidRDefault="00B81DE8" w:rsidP="00B81DE8">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5</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1- 5.4.1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0289250" w14:textId="313C8D3D" w:rsidR="00B81DE8" w:rsidRPr="00BD2841" w:rsidRDefault="00B81DE8" w:rsidP="00B81DE8">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7</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81D270" w14:textId="77777777" w:rsidR="00B81DE8" w:rsidRPr="00BD2841" w:rsidRDefault="00B81DE8" w:rsidP="00B81DE8">
            <w:pPr>
              <w:widowControl w:val="0"/>
              <w:ind w:left="-60"/>
              <w:rPr>
                <w:rFonts w:ascii="Times New Roman" w:hAnsi="Times New Roman" w:cs="Times New Roman"/>
                <w:sz w:val="18"/>
                <w:szCs w:val="18"/>
              </w:rPr>
            </w:pPr>
          </w:p>
        </w:tc>
      </w:tr>
      <w:tr w:rsidR="00B81DE8" w:rsidRPr="00BD2841" w14:paraId="3DE69DD5"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021BD86D" w14:textId="77777777" w:rsidR="00B81DE8" w:rsidRPr="00BD2841" w:rsidRDefault="00B81DE8" w:rsidP="00B81DE8">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14A80DA" w14:textId="104B6036"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14</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3DE7F7" w14:textId="19999B7E" w:rsidR="00B81DE8" w:rsidRPr="00BD2841" w:rsidRDefault="00B81DE8" w:rsidP="00B81DE8">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5</w:t>
            </w:r>
            <w:r w:rsidRPr="00A365D7">
              <w:rPr>
                <w:rFonts w:ascii="Times New Roman" w:hAnsi="Times New Roman" w:cs="Times New Roman"/>
                <w:sz w:val="18"/>
                <w:szCs w:val="18"/>
              </w:rPr>
              <w:t>.</w:t>
            </w:r>
            <w:r>
              <w:rPr>
                <w:rFonts w:ascii="Times New Roman" w:hAnsi="Times New Roman" w:cs="Times New Roman"/>
                <w:sz w:val="18"/>
                <w:szCs w:val="18"/>
              </w:rPr>
              <w:t>5</w:t>
            </w:r>
            <w:r w:rsidRPr="00A365D7">
              <w:rPr>
                <w:rFonts w:ascii="Times New Roman" w:hAnsi="Times New Roman" w:cs="Times New Roman"/>
                <w:sz w:val="18"/>
                <w:szCs w:val="18"/>
              </w:rPr>
              <w:t>.</w:t>
            </w:r>
            <w:r>
              <w:rPr>
                <w:rFonts w:ascii="Times New Roman" w:hAnsi="Times New Roman" w:cs="Times New Roman"/>
                <w:sz w:val="18"/>
                <w:szCs w:val="18"/>
              </w:rPr>
              <w:t>1- 5.6.2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BF8C51E" w14:textId="4505D0CF" w:rsidR="00B81DE8" w:rsidRPr="00BD2841" w:rsidRDefault="00B81DE8" w:rsidP="00B81DE8">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7</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AEE727" w14:textId="097D110B" w:rsidR="00B81DE8" w:rsidRPr="00BD2841" w:rsidRDefault="00B81DE8" w:rsidP="00B81DE8">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7</w:t>
            </w:r>
          </w:p>
        </w:tc>
      </w:tr>
      <w:tr w:rsidR="00B81DE8" w:rsidRPr="00BD2841" w14:paraId="1A8FC922" w14:textId="77777777" w:rsidTr="00A365D7">
        <w:trPr>
          <w:trHeight w:hRule="exact" w:val="288"/>
        </w:trPr>
        <w:tc>
          <w:tcPr>
            <w:tcW w:w="1560" w:type="dxa"/>
            <w:tcBorders>
              <w:left w:val="single" w:sz="6" w:space="0" w:color="000000"/>
              <w:bottom w:val="single" w:sz="6" w:space="0" w:color="000000"/>
              <w:right w:val="single" w:sz="6" w:space="0" w:color="000000"/>
            </w:tcBorders>
            <w:shd w:val="clear" w:color="auto" w:fill="FFFFFF"/>
          </w:tcPr>
          <w:p w14:paraId="0AD83F25" w14:textId="41C7CC50"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8</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FB1ABA" w14:textId="601BAA05" w:rsidR="00B81DE8" w:rsidRPr="00BD2841" w:rsidRDefault="00B81DE8" w:rsidP="00B81DE8">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15-16</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03D1275" w14:textId="511F89F4" w:rsidR="00B81DE8" w:rsidRPr="00BD2841" w:rsidRDefault="00B81DE8" w:rsidP="00B81DE8">
            <w:pPr>
              <w:widowControl w:val="0"/>
              <w:ind w:left="-60"/>
              <w:jc w:val="center"/>
              <w:rPr>
                <w:rFonts w:ascii="Times New Roman" w:hAnsi="Times New Roman" w:cs="Times New Roman"/>
                <w:sz w:val="18"/>
                <w:szCs w:val="18"/>
              </w:rPr>
            </w:pPr>
            <w:r>
              <w:rPr>
                <w:rFonts w:ascii="Times New Roman" w:hAnsi="Times New Roman" w:cs="Times New Roman"/>
                <w:sz w:val="18"/>
                <w:szCs w:val="18"/>
              </w:rPr>
              <w:t>Revision</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1F9F7E2" w14:textId="77777777" w:rsidR="00B81DE8" w:rsidRPr="00BD2841" w:rsidRDefault="00B81DE8" w:rsidP="00B81DE8">
            <w:pPr>
              <w:widowControl w:val="0"/>
              <w:ind w:left="-60"/>
              <w:rPr>
                <w:rFonts w:ascii="Times New Roman" w:hAnsi="Times New Roman" w:cs="Times New Roman"/>
                <w:sz w:val="18"/>
                <w:szCs w:val="18"/>
              </w:rPr>
            </w:pP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DA769B9" w14:textId="77777777" w:rsidR="00B81DE8" w:rsidRPr="00BD2841" w:rsidRDefault="00B81DE8" w:rsidP="00B81DE8">
            <w:pPr>
              <w:widowControl w:val="0"/>
              <w:ind w:left="-60"/>
              <w:rPr>
                <w:rFonts w:ascii="Times New Roman" w:hAnsi="Times New Roman" w:cs="Times New Roman"/>
                <w:sz w:val="18"/>
                <w:szCs w:val="18"/>
              </w:rPr>
            </w:pPr>
          </w:p>
        </w:tc>
      </w:tr>
      <w:tr w:rsidR="00B81DE8" w:rsidRPr="00BD2841" w14:paraId="388D8ECC" w14:textId="77777777" w:rsidTr="00A365D7">
        <w:trPr>
          <w:trHeight w:hRule="exact" w:val="288"/>
        </w:trPr>
        <w:tc>
          <w:tcPr>
            <w:tcW w:w="9631" w:type="dxa"/>
            <w:gridSpan w:val="5"/>
            <w:tcBorders>
              <w:top w:val="single" w:sz="6" w:space="0" w:color="000000"/>
              <w:left w:val="single" w:sz="6" w:space="0" w:color="000000"/>
              <w:bottom w:val="single" w:sz="6" w:space="0" w:color="000000"/>
              <w:right w:val="single" w:sz="6" w:space="0" w:color="000000"/>
            </w:tcBorders>
            <w:shd w:val="clear" w:color="auto" w:fill="FFFFFF"/>
          </w:tcPr>
          <w:p w14:paraId="4E4B4471" w14:textId="77777777" w:rsidR="00B81DE8" w:rsidRPr="00BD2841" w:rsidRDefault="00B81DE8" w:rsidP="00B81DE8">
            <w:pPr>
              <w:widowControl w:val="0"/>
              <w:ind w:left="-60"/>
              <w:jc w:val="center"/>
              <w:rPr>
                <w:rFonts w:ascii="Times New Roman" w:hAnsi="Times New Roman" w:cs="Times New Roman"/>
                <w:sz w:val="18"/>
                <w:szCs w:val="18"/>
              </w:rPr>
            </w:pPr>
            <w:r w:rsidRPr="00BD2841">
              <w:rPr>
                <w:rFonts w:ascii="Times New Roman" w:hAnsi="Times New Roman" w:cs="Times New Roman"/>
                <w:b/>
                <w:sz w:val="18"/>
                <w:szCs w:val="18"/>
              </w:rPr>
              <w:t>Mid Semester Exam</w:t>
            </w:r>
          </w:p>
        </w:tc>
      </w:tr>
      <w:tr w:rsidR="007F00E1" w:rsidRPr="00BD2841" w14:paraId="30B838BB"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29AC0998" w14:textId="77777777" w:rsidR="007F00E1" w:rsidRPr="00BD2841" w:rsidRDefault="007F00E1" w:rsidP="007F00E1">
            <w:pPr>
              <w:widowControl w:val="0"/>
              <w:ind w:left="-60"/>
              <w:jc w:val="center"/>
              <w:rPr>
                <w:rFonts w:ascii="Times New Roman" w:eastAsia="Ubuntu" w:hAnsi="Times New Roman" w:cs="Times New Roman"/>
                <w:sz w:val="18"/>
                <w:szCs w:val="18"/>
                <w:highlight w:val="white"/>
              </w:rPr>
            </w:pPr>
          </w:p>
          <w:p w14:paraId="47F8CBC2" w14:textId="587799B7" w:rsidR="007F00E1" w:rsidRPr="00BD2841" w:rsidRDefault="007F00E1" w:rsidP="007F00E1">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9</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EADAC84" w14:textId="0785C795" w:rsidR="007F00E1" w:rsidRPr="00BD2841" w:rsidRDefault="007F00E1" w:rsidP="007F00E1">
            <w:pPr>
              <w:widowControl w:val="0"/>
              <w:ind w:left="-60"/>
              <w:jc w:val="center"/>
              <w:rPr>
                <w:rFonts w:ascii="Times New Roman" w:hAnsi="Times New Roman" w:cs="Times New Roman"/>
                <w:sz w:val="18"/>
                <w:szCs w:val="18"/>
              </w:rPr>
            </w:pPr>
            <w:r>
              <w:rPr>
                <w:rFonts w:ascii="Times New Roman" w:hAnsi="Times New Roman" w:cs="Times New Roman"/>
                <w:sz w:val="18"/>
                <w:szCs w:val="18"/>
              </w:rPr>
              <w:t>17</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C01207" w14:textId="20A919DC" w:rsidR="007F00E1" w:rsidRPr="00BD2841" w:rsidRDefault="007F00E1" w:rsidP="007F00E1">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6</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6</w:t>
            </w:r>
            <w:r>
              <w:rPr>
                <w:rFonts w:ascii="Times New Roman" w:hAnsi="Times New Roman" w:cs="Times New Roman"/>
                <w:sz w:val="18"/>
                <w:szCs w:val="18"/>
              </w:rPr>
              <w:t>.</w:t>
            </w:r>
            <w:r>
              <w:rPr>
                <w:rFonts w:ascii="Times New Roman" w:hAnsi="Times New Roman" w:cs="Times New Roman"/>
                <w:sz w:val="18"/>
                <w:szCs w:val="18"/>
              </w:rPr>
              <w:t>2</w:t>
            </w:r>
            <w:r>
              <w:rPr>
                <w:rFonts w:ascii="Times New Roman" w:hAnsi="Times New Roman" w:cs="Times New Roman"/>
                <w:sz w:val="18"/>
                <w:szCs w:val="18"/>
              </w:rPr>
              <w:t>.</w:t>
            </w:r>
            <w:r>
              <w:rPr>
                <w:rFonts w:ascii="Times New Roman" w:hAnsi="Times New Roman" w:cs="Times New Roman"/>
                <w:sz w:val="18"/>
                <w:szCs w:val="18"/>
              </w:rPr>
              <w:t>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E807AB8" w14:textId="3379D333" w:rsidR="007F00E1" w:rsidRPr="00BD2841" w:rsidRDefault="007F00E1" w:rsidP="007F00E1">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sidR="008C7C94">
              <w:rPr>
                <w:rFonts w:ascii="Times New Roman" w:hAnsi="Times New Roman" w:cs="Times New Roman"/>
                <w:sz w:val="18"/>
                <w:szCs w:val="18"/>
              </w:rPr>
              <w:t>9</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F0DF6E" w14:textId="77777777" w:rsidR="007F00E1" w:rsidRPr="00BD2841" w:rsidRDefault="007F00E1" w:rsidP="007F00E1">
            <w:pPr>
              <w:widowControl w:val="0"/>
              <w:ind w:left="-60"/>
              <w:rPr>
                <w:rFonts w:ascii="Times New Roman" w:hAnsi="Times New Roman" w:cs="Times New Roman"/>
                <w:sz w:val="18"/>
                <w:szCs w:val="18"/>
              </w:rPr>
            </w:pPr>
          </w:p>
        </w:tc>
      </w:tr>
      <w:tr w:rsidR="007F00E1" w:rsidRPr="00BD2841" w14:paraId="6DCA0228"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2665397F" w14:textId="77777777" w:rsidR="007F00E1" w:rsidRPr="00BD2841" w:rsidRDefault="007F00E1" w:rsidP="007F00E1">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45B95A1" w14:textId="4E3ADD39" w:rsidR="007F00E1" w:rsidRPr="00BD2841" w:rsidRDefault="007F00E1" w:rsidP="007F00E1">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1</w:t>
            </w:r>
            <w:r>
              <w:rPr>
                <w:rFonts w:ascii="Times New Roman" w:eastAsia="Ubuntu" w:hAnsi="Times New Roman" w:cs="Times New Roman"/>
                <w:sz w:val="18"/>
                <w:szCs w:val="18"/>
              </w:rPr>
              <w:t>8</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88808D3" w14:textId="2BE6D899" w:rsidR="007F00E1" w:rsidRPr="00BD2841" w:rsidRDefault="007F00E1" w:rsidP="007F00E1">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6</w:t>
            </w:r>
            <w:r w:rsidRPr="00A365D7">
              <w:rPr>
                <w:rFonts w:ascii="Times New Roman" w:hAnsi="Times New Roman" w:cs="Times New Roman"/>
                <w:sz w:val="18"/>
                <w:szCs w:val="18"/>
              </w:rPr>
              <w:t>.</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6</w:t>
            </w:r>
            <w:r>
              <w:rPr>
                <w:rFonts w:ascii="Times New Roman" w:hAnsi="Times New Roman" w:cs="Times New Roman"/>
                <w:sz w:val="18"/>
                <w:szCs w:val="18"/>
              </w:rPr>
              <w:t>.</w:t>
            </w:r>
            <w:r>
              <w:rPr>
                <w:rFonts w:ascii="Times New Roman" w:hAnsi="Times New Roman" w:cs="Times New Roman"/>
                <w:sz w:val="18"/>
                <w:szCs w:val="18"/>
              </w:rPr>
              <w:t>4</w:t>
            </w:r>
            <w:r>
              <w:rPr>
                <w:rFonts w:ascii="Times New Roman" w:hAnsi="Times New Roman" w:cs="Times New Roman"/>
                <w:sz w:val="18"/>
                <w:szCs w:val="18"/>
              </w:rPr>
              <w:t>.2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C73722" w14:textId="40AC26FD" w:rsidR="007F00E1" w:rsidRPr="00BD2841" w:rsidRDefault="007F00E1" w:rsidP="007F00E1">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sidR="008C7C94">
              <w:rPr>
                <w:rFonts w:ascii="Times New Roman" w:hAnsi="Times New Roman" w:cs="Times New Roman"/>
                <w:sz w:val="18"/>
                <w:szCs w:val="18"/>
              </w:rPr>
              <w:t>9</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9ADAD6" w14:textId="1CE83D4D" w:rsidR="007F00E1" w:rsidRPr="00BD2841" w:rsidRDefault="007F00E1" w:rsidP="007F00E1">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6</w:t>
            </w:r>
          </w:p>
        </w:tc>
      </w:tr>
      <w:tr w:rsidR="007F00E1" w:rsidRPr="00BD2841" w14:paraId="185D3325"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79C19E21" w14:textId="77777777" w:rsidR="007F00E1" w:rsidRPr="00BD2841" w:rsidRDefault="007F00E1" w:rsidP="007F00E1">
            <w:pPr>
              <w:widowControl w:val="0"/>
              <w:ind w:left="-60"/>
              <w:jc w:val="center"/>
              <w:rPr>
                <w:rFonts w:ascii="Times New Roman" w:eastAsia="Ubuntu" w:hAnsi="Times New Roman" w:cs="Times New Roman"/>
                <w:sz w:val="18"/>
                <w:szCs w:val="18"/>
                <w:highlight w:val="white"/>
              </w:rPr>
            </w:pPr>
          </w:p>
          <w:p w14:paraId="13DC63E2" w14:textId="0B4F8B98" w:rsidR="007F00E1" w:rsidRPr="00BD2841" w:rsidRDefault="007F00E1" w:rsidP="007F00E1">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10</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F08D60" w14:textId="63256545" w:rsidR="007F00E1" w:rsidRPr="00BD2841" w:rsidRDefault="007F00E1" w:rsidP="007F00E1">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1</w:t>
            </w:r>
            <w:r>
              <w:rPr>
                <w:rFonts w:ascii="Times New Roman" w:eastAsia="Ubuntu" w:hAnsi="Times New Roman" w:cs="Times New Roman"/>
                <w:sz w:val="18"/>
                <w:szCs w:val="18"/>
              </w:rPr>
              <w:t>9</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6C5F2A" w14:textId="54FDD354" w:rsidR="007F00E1" w:rsidRPr="00BD2841" w:rsidRDefault="007F00E1" w:rsidP="007F00E1">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7</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 xml:space="preserve">1- </w:t>
            </w:r>
            <w:r w:rsidR="008C7C94">
              <w:rPr>
                <w:rFonts w:ascii="Times New Roman" w:hAnsi="Times New Roman" w:cs="Times New Roman"/>
                <w:sz w:val="18"/>
                <w:szCs w:val="18"/>
              </w:rPr>
              <w:t>7</w:t>
            </w:r>
            <w:r>
              <w:rPr>
                <w:rFonts w:ascii="Times New Roman" w:hAnsi="Times New Roman" w:cs="Times New Roman"/>
                <w:sz w:val="18"/>
                <w:szCs w:val="18"/>
              </w:rPr>
              <w:t>.</w:t>
            </w:r>
            <w:r w:rsidR="008C7C94">
              <w:rPr>
                <w:rFonts w:ascii="Times New Roman" w:hAnsi="Times New Roman" w:cs="Times New Roman"/>
                <w:sz w:val="18"/>
                <w:szCs w:val="18"/>
              </w:rPr>
              <w:t>1</w:t>
            </w:r>
            <w:r>
              <w:rPr>
                <w:rFonts w:ascii="Times New Roman" w:hAnsi="Times New Roman" w:cs="Times New Roman"/>
                <w:sz w:val="18"/>
                <w:szCs w:val="18"/>
              </w:rPr>
              <w:t>.</w:t>
            </w:r>
            <w:r w:rsidR="008C7C94">
              <w:rPr>
                <w:rFonts w:ascii="Times New Roman" w:hAnsi="Times New Roman" w:cs="Times New Roman"/>
                <w:sz w:val="18"/>
                <w:szCs w:val="18"/>
              </w:rPr>
              <w:t>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B8B8614" w14:textId="10174BB6" w:rsidR="007F00E1" w:rsidRPr="00BD2841" w:rsidRDefault="007F00E1" w:rsidP="007F00E1">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sidR="008C7C94">
              <w:rPr>
                <w:rFonts w:ascii="Times New Roman" w:hAnsi="Times New Roman" w:cs="Times New Roman"/>
                <w:sz w:val="18"/>
                <w:szCs w:val="18"/>
              </w:rPr>
              <w:t>10</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A39378" w14:textId="77777777" w:rsidR="007F00E1" w:rsidRPr="00BD2841" w:rsidRDefault="007F00E1" w:rsidP="007F00E1">
            <w:pPr>
              <w:widowControl w:val="0"/>
              <w:ind w:left="-60"/>
              <w:rPr>
                <w:rFonts w:ascii="Times New Roman" w:hAnsi="Times New Roman" w:cs="Times New Roman"/>
                <w:sz w:val="18"/>
                <w:szCs w:val="18"/>
              </w:rPr>
            </w:pPr>
          </w:p>
        </w:tc>
      </w:tr>
      <w:tr w:rsidR="007F00E1" w:rsidRPr="00BD2841" w14:paraId="09A60C16"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4A7FD008" w14:textId="77777777" w:rsidR="007F00E1" w:rsidRPr="00BD2841" w:rsidRDefault="007F00E1" w:rsidP="007F00E1">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5CA896" w14:textId="39CC00BC" w:rsidR="007F00E1" w:rsidRPr="00BD2841" w:rsidRDefault="007F00E1" w:rsidP="007F00E1">
            <w:pPr>
              <w:widowControl w:val="0"/>
              <w:ind w:left="-60"/>
              <w:jc w:val="center"/>
              <w:rPr>
                <w:rFonts w:ascii="Times New Roman" w:hAnsi="Times New Roman" w:cs="Times New Roman"/>
                <w:sz w:val="18"/>
                <w:szCs w:val="18"/>
              </w:rPr>
            </w:pPr>
            <w:r>
              <w:rPr>
                <w:rFonts w:ascii="Times New Roman" w:eastAsia="Ubuntu" w:hAnsi="Times New Roman" w:cs="Times New Roman"/>
                <w:sz w:val="18"/>
                <w:szCs w:val="18"/>
              </w:rPr>
              <w:t>20</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1BC48A1" w14:textId="00CCDE5E" w:rsidR="007F00E1" w:rsidRPr="00BD2841" w:rsidRDefault="007F00E1" w:rsidP="007F00E1">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sidR="008C7C94">
              <w:rPr>
                <w:rFonts w:ascii="Times New Roman" w:hAnsi="Times New Roman" w:cs="Times New Roman"/>
                <w:sz w:val="18"/>
                <w:szCs w:val="18"/>
              </w:rPr>
              <w:t>7</w:t>
            </w:r>
            <w:r w:rsidRPr="00A365D7">
              <w:rPr>
                <w:rFonts w:ascii="Times New Roman" w:hAnsi="Times New Roman" w:cs="Times New Roman"/>
                <w:sz w:val="18"/>
                <w:szCs w:val="18"/>
              </w:rPr>
              <w:t>.</w:t>
            </w:r>
            <w:r w:rsidR="008C7C94">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 xml:space="preserve">1- </w:t>
            </w:r>
            <w:r w:rsidR="008C7C94">
              <w:rPr>
                <w:rFonts w:ascii="Times New Roman" w:hAnsi="Times New Roman" w:cs="Times New Roman"/>
                <w:sz w:val="18"/>
                <w:szCs w:val="18"/>
              </w:rPr>
              <w:t>7</w:t>
            </w:r>
            <w:r>
              <w:rPr>
                <w:rFonts w:ascii="Times New Roman" w:hAnsi="Times New Roman" w:cs="Times New Roman"/>
                <w:sz w:val="18"/>
                <w:szCs w:val="18"/>
              </w:rPr>
              <w:t>.</w:t>
            </w:r>
            <w:r w:rsidR="008C7C94">
              <w:rPr>
                <w:rFonts w:ascii="Times New Roman" w:hAnsi="Times New Roman" w:cs="Times New Roman"/>
                <w:sz w:val="18"/>
                <w:szCs w:val="18"/>
              </w:rPr>
              <w:t>3</w:t>
            </w:r>
            <w:r>
              <w:rPr>
                <w:rFonts w:ascii="Times New Roman" w:hAnsi="Times New Roman" w:cs="Times New Roman"/>
                <w:sz w:val="18"/>
                <w:szCs w:val="18"/>
              </w:rPr>
              <w:t>.</w:t>
            </w:r>
            <w:r w:rsidR="008C7C94">
              <w:rPr>
                <w:rFonts w:ascii="Times New Roman" w:hAnsi="Times New Roman" w:cs="Times New Roman"/>
                <w:sz w:val="18"/>
                <w:szCs w:val="18"/>
              </w:rPr>
              <w:t>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3AFC8F" w14:textId="7A671A91" w:rsidR="007F00E1" w:rsidRPr="00BD2841" w:rsidRDefault="007F00E1" w:rsidP="007F00E1">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sidR="008C7C94">
              <w:rPr>
                <w:rFonts w:ascii="Times New Roman" w:hAnsi="Times New Roman" w:cs="Times New Roman"/>
                <w:sz w:val="18"/>
                <w:szCs w:val="18"/>
              </w:rPr>
              <w:t>10</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4F8035F" w14:textId="34EA84EB" w:rsidR="007F00E1" w:rsidRPr="00BD2841" w:rsidRDefault="007F00E1" w:rsidP="007F00E1">
            <w:pPr>
              <w:widowControl w:val="0"/>
              <w:ind w:left="-60" w:right="751"/>
              <w:rPr>
                <w:rFonts w:ascii="Times New Roman" w:hAnsi="Times New Roman" w:cs="Times New Roman"/>
                <w:sz w:val="18"/>
                <w:szCs w:val="18"/>
              </w:rPr>
            </w:pPr>
            <w:r w:rsidRPr="00BD2841">
              <w:rPr>
                <w:rFonts w:ascii="Times New Roman" w:hAnsi="Times New Roman" w:cs="Times New Roman"/>
                <w:sz w:val="18"/>
                <w:szCs w:val="18"/>
              </w:rPr>
              <w:t xml:space="preserve">SS </w:t>
            </w:r>
            <w:r w:rsidR="008C7C94">
              <w:rPr>
                <w:rFonts w:ascii="Times New Roman" w:hAnsi="Times New Roman" w:cs="Times New Roman"/>
                <w:sz w:val="18"/>
                <w:szCs w:val="18"/>
              </w:rPr>
              <w:t>7</w:t>
            </w:r>
          </w:p>
        </w:tc>
      </w:tr>
      <w:tr w:rsidR="008C7C94" w:rsidRPr="00BD2841" w14:paraId="71AB5174"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3D43048D"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p w14:paraId="422A60CA" w14:textId="09D96620"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11</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ECFF315" w14:textId="2754F7BD" w:rsidR="008C7C94" w:rsidRPr="00BD2841" w:rsidRDefault="008C7C94" w:rsidP="008C7C94">
            <w:pPr>
              <w:widowControl w:val="0"/>
              <w:ind w:left="-60"/>
              <w:jc w:val="center"/>
              <w:rPr>
                <w:rFonts w:ascii="Times New Roman" w:hAnsi="Times New Roman" w:cs="Times New Roman"/>
                <w:sz w:val="18"/>
                <w:szCs w:val="18"/>
              </w:rPr>
            </w:pPr>
            <w:r>
              <w:rPr>
                <w:rFonts w:ascii="Times New Roman" w:eastAsia="Ubuntu" w:hAnsi="Times New Roman" w:cs="Times New Roman"/>
                <w:sz w:val="18"/>
                <w:szCs w:val="18"/>
              </w:rPr>
              <w:t>21</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AAD5455" w14:textId="71AF87B2"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7</w:t>
            </w:r>
            <w:r w:rsidRPr="00A365D7">
              <w:rPr>
                <w:rFonts w:ascii="Times New Roman" w:hAnsi="Times New Roman" w:cs="Times New Roman"/>
                <w:sz w:val="18"/>
                <w:szCs w:val="18"/>
              </w:rPr>
              <w:t>.</w:t>
            </w:r>
            <w:r>
              <w:rPr>
                <w:rFonts w:ascii="Times New Roman" w:hAnsi="Times New Roman" w:cs="Times New Roman"/>
                <w:sz w:val="18"/>
                <w:szCs w:val="18"/>
              </w:rPr>
              <w:t>4</w:t>
            </w:r>
            <w:r w:rsidRPr="00A365D7">
              <w:rPr>
                <w:rFonts w:ascii="Times New Roman" w:hAnsi="Times New Roman" w:cs="Times New Roman"/>
                <w:sz w:val="18"/>
                <w:szCs w:val="18"/>
              </w:rPr>
              <w:t>.</w:t>
            </w:r>
            <w:r>
              <w:rPr>
                <w:rFonts w:ascii="Times New Roman" w:hAnsi="Times New Roman" w:cs="Times New Roman"/>
                <w:sz w:val="18"/>
                <w:szCs w:val="18"/>
              </w:rPr>
              <w:t>1- 7.</w:t>
            </w:r>
            <w:r>
              <w:rPr>
                <w:rFonts w:ascii="Times New Roman" w:hAnsi="Times New Roman" w:cs="Times New Roman"/>
                <w:sz w:val="18"/>
                <w:szCs w:val="18"/>
              </w:rPr>
              <w:t>5</w:t>
            </w:r>
            <w:r>
              <w:rPr>
                <w:rFonts w:ascii="Times New Roman" w:hAnsi="Times New Roman" w:cs="Times New Roman"/>
                <w:sz w:val="18"/>
                <w:szCs w:val="18"/>
              </w:rPr>
              <w:t>.</w:t>
            </w:r>
            <w:r>
              <w:rPr>
                <w:rFonts w:ascii="Times New Roman" w:hAnsi="Times New Roman" w:cs="Times New Roman"/>
                <w:sz w:val="18"/>
                <w:szCs w:val="18"/>
              </w:rPr>
              <w:t>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6890358" w14:textId="7BE4190D"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11.</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151FEDD" w14:textId="77777777" w:rsidR="008C7C94" w:rsidRPr="00BD2841" w:rsidRDefault="008C7C94" w:rsidP="008C7C94">
            <w:pPr>
              <w:widowControl w:val="0"/>
              <w:ind w:left="-60"/>
              <w:rPr>
                <w:rFonts w:ascii="Times New Roman" w:hAnsi="Times New Roman" w:cs="Times New Roman"/>
                <w:sz w:val="18"/>
                <w:szCs w:val="18"/>
              </w:rPr>
            </w:pPr>
          </w:p>
        </w:tc>
      </w:tr>
      <w:tr w:rsidR="008C7C94" w:rsidRPr="00BD2841" w14:paraId="0896DB80"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5460C201"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EFF8BBD" w14:textId="057A0F47" w:rsidR="008C7C94" w:rsidRPr="00BD2841" w:rsidRDefault="008C7C94" w:rsidP="008C7C94">
            <w:pPr>
              <w:widowControl w:val="0"/>
              <w:ind w:left="-60"/>
              <w:jc w:val="center"/>
              <w:rPr>
                <w:rFonts w:ascii="Times New Roman" w:hAnsi="Times New Roman" w:cs="Times New Roman"/>
                <w:sz w:val="18"/>
                <w:szCs w:val="18"/>
              </w:rPr>
            </w:pPr>
            <w:r>
              <w:rPr>
                <w:rFonts w:ascii="Times New Roman" w:eastAsia="Ubuntu" w:hAnsi="Times New Roman" w:cs="Times New Roman"/>
                <w:sz w:val="18"/>
                <w:szCs w:val="18"/>
              </w:rPr>
              <w:t>22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CA0904D" w14:textId="216EEB32"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7.</w:t>
            </w:r>
            <w:r>
              <w:rPr>
                <w:rFonts w:ascii="Times New Roman" w:hAnsi="Times New Roman" w:cs="Times New Roman"/>
                <w:sz w:val="18"/>
                <w:szCs w:val="18"/>
              </w:rPr>
              <w:t>6</w:t>
            </w:r>
            <w:r>
              <w:rPr>
                <w:rFonts w:ascii="Times New Roman" w:hAnsi="Times New Roman" w:cs="Times New Roman"/>
                <w:sz w:val="18"/>
                <w:szCs w:val="18"/>
              </w:rPr>
              <w:t>.</w:t>
            </w:r>
            <w:r>
              <w:rPr>
                <w:rFonts w:ascii="Times New Roman" w:hAnsi="Times New Roman" w:cs="Times New Roman"/>
                <w:sz w:val="18"/>
                <w:szCs w:val="18"/>
              </w:rPr>
              <w:t>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6CCAE1E" w14:textId="535600A6"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11</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408E10" w14:textId="0326D873"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7</w:t>
            </w:r>
          </w:p>
        </w:tc>
      </w:tr>
      <w:tr w:rsidR="008C7C94" w:rsidRPr="00BD2841" w14:paraId="0B84ED1C"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1E6F6F41"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p w14:paraId="340BDB78" w14:textId="5E21FC49"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12</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5EF4FAD" w14:textId="5D50F7F4" w:rsidR="008C7C94" w:rsidRPr="00BD2841" w:rsidRDefault="008C7C94" w:rsidP="008C7C94">
            <w:pPr>
              <w:widowControl w:val="0"/>
              <w:ind w:left="-60"/>
              <w:jc w:val="center"/>
              <w:rPr>
                <w:rFonts w:ascii="Times New Roman" w:hAnsi="Times New Roman" w:cs="Times New Roman"/>
                <w:sz w:val="18"/>
                <w:szCs w:val="18"/>
              </w:rPr>
            </w:pPr>
            <w:r>
              <w:rPr>
                <w:rFonts w:ascii="Times New Roman" w:eastAsia="Ubuntu" w:hAnsi="Times New Roman" w:cs="Times New Roman"/>
                <w:sz w:val="18"/>
                <w:szCs w:val="18"/>
              </w:rPr>
              <w:t>23</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D08BD3" w14:textId="61DB31A3"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8</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8</w:t>
            </w:r>
            <w:r>
              <w:rPr>
                <w:rFonts w:ascii="Times New Roman" w:hAnsi="Times New Roman" w:cs="Times New Roman"/>
                <w:sz w:val="18"/>
                <w:szCs w:val="18"/>
              </w:rPr>
              <w:t>.</w:t>
            </w:r>
            <w:r>
              <w:rPr>
                <w:rFonts w:ascii="Times New Roman" w:hAnsi="Times New Roman" w:cs="Times New Roman"/>
                <w:sz w:val="18"/>
                <w:szCs w:val="18"/>
              </w:rPr>
              <w:t>2</w:t>
            </w:r>
            <w:r>
              <w:rPr>
                <w:rFonts w:ascii="Times New Roman" w:hAnsi="Times New Roman" w:cs="Times New Roman"/>
                <w:sz w:val="18"/>
                <w:szCs w:val="18"/>
              </w:rPr>
              <w:t>.2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390C750" w14:textId="7A3AE8DD"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2</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3B219B" w14:textId="77777777" w:rsidR="008C7C94" w:rsidRPr="00BD2841" w:rsidRDefault="008C7C94" w:rsidP="008C7C94">
            <w:pPr>
              <w:widowControl w:val="0"/>
              <w:ind w:left="-60"/>
              <w:rPr>
                <w:rFonts w:ascii="Times New Roman" w:hAnsi="Times New Roman" w:cs="Times New Roman"/>
                <w:sz w:val="18"/>
                <w:szCs w:val="18"/>
              </w:rPr>
            </w:pPr>
          </w:p>
        </w:tc>
      </w:tr>
      <w:tr w:rsidR="008C7C94" w:rsidRPr="00BD2841" w14:paraId="46C7F48E"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05890EB0"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6051C4C" w14:textId="267DC5F0" w:rsidR="008C7C94" w:rsidRPr="00BD2841" w:rsidRDefault="008C7C94" w:rsidP="008C7C94">
            <w:pPr>
              <w:widowControl w:val="0"/>
              <w:ind w:left="-60"/>
              <w:jc w:val="center"/>
              <w:rPr>
                <w:rFonts w:ascii="Times New Roman" w:hAnsi="Times New Roman" w:cs="Times New Roman"/>
                <w:sz w:val="18"/>
                <w:szCs w:val="18"/>
              </w:rPr>
            </w:pPr>
            <w:r>
              <w:rPr>
                <w:rFonts w:ascii="Times New Roman" w:eastAsia="Ubuntu" w:hAnsi="Times New Roman" w:cs="Times New Roman"/>
                <w:sz w:val="18"/>
                <w:szCs w:val="18"/>
              </w:rPr>
              <w:t>24</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1B8FD0" w14:textId="3C359789"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8</w:t>
            </w:r>
            <w:r w:rsidRPr="00A365D7">
              <w:rPr>
                <w:rFonts w:ascii="Times New Roman" w:hAnsi="Times New Roman" w:cs="Times New Roman"/>
                <w:sz w:val="18"/>
                <w:szCs w:val="18"/>
              </w:rPr>
              <w:t>.</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8</w:t>
            </w:r>
            <w:r>
              <w:rPr>
                <w:rFonts w:ascii="Times New Roman" w:hAnsi="Times New Roman" w:cs="Times New Roman"/>
                <w:sz w:val="18"/>
                <w:szCs w:val="18"/>
              </w:rPr>
              <w:t>.</w:t>
            </w:r>
            <w:r>
              <w:rPr>
                <w:rFonts w:ascii="Times New Roman" w:hAnsi="Times New Roman" w:cs="Times New Roman"/>
                <w:sz w:val="18"/>
                <w:szCs w:val="18"/>
              </w:rPr>
              <w:t>4</w:t>
            </w:r>
            <w:r>
              <w:rPr>
                <w:rFonts w:ascii="Times New Roman" w:hAnsi="Times New Roman" w:cs="Times New Roman"/>
                <w:sz w:val="18"/>
                <w:szCs w:val="18"/>
              </w:rPr>
              <w:t>.</w:t>
            </w:r>
            <w:r>
              <w:rPr>
                <w:rFonts w:ascii="Times New Roman" w:hAnsi="Times New Roman" w:cs="Times New Roman"/>
                <w:sz w:val="18"/>
                <w:szCs w:val="18"/>
              </w:rPr>
              <w:t>5</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568F04F" w14:textId="61B71154"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2</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5D7E710" w14:textId="494A1D58" w:rsidR="008C7C94" w:rsidRPr="00BD2841" w:rsidRDefault="008C7C94" w:rsidP="008C7C94">
            <w:pPr>
              <w:widowControl w:val="0"/>
              <w:tabs>
                <w:tab w:val="left" w:pos="1845"/>
              </w:tabs>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8</w:t>
            </w:r>
          </w:p>
        </w:tc>
      </w:tr>
      <w:tr w:rsidR="008C7C94" w:rsidRPr="00BD2841" w14:paraId="54705AFE" w14:textId="77777777" w:rsidTr="00A365D7">
        <w:trPr>
          <w:trHeight w:hRule="exact" w:val="288"/>
        </w:trPr>
        <w:tc>
          <w:tcPr>
            <w:tcW w:w="1560" w:type="dxa"/>
            <w:vMerge w:val="restart"/>
            <w:tcBorders>
              <w:top w:val="single" w:sz="6" w:space="0" w:color="000000"/>
              <w:left w:val="single" w:sz="6" w:space="0" w:color="000000"/>
              <w:right w:val="single" w:sz="6" w:space="0" w:color="000000"/>
            </w:tcBorders>
            <w:shd w:val="clear" w:color="auto" w:fill="FFFFFF"/>
          </w:tcPr>
          <w:p w14:paraId="7FFDB7B6"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p w14:paraId="437DAFF0" w14:textId="410AD065"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13</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7D3568A" w14:textId="4240B8BC" w:rsidR="008C7C94" w:rsidRPr="00BD2841" w:rsidRDefault="008C7C94" w:rsidP="008C7C94">
            <w:pPr>
              <w:widowControl w:val="0"/>
              <w:ind w:left="-60"/>
              <w:jc w:val="center"/>
              <w:rPr>
                <w:rFonts w:ascii="Times New Roman" w:hAnsi="Times New Roman" w:cs="Times New Roman"/>
                <w:sz w:val="18"/>
                <w:szCs w:val="18"/>
              </w:rPr>
            </w:pPr>
            <w:r>
              <w:rPr>
                <w:rFonts w:ascii="Times New Roman" w:eastAsia="Ubuntu" w:hAnsi="Times New Roman" w:cs="Times New Roman"/>
                <w:sz w:val="18"/>
                <w:szCs w:val="18"/>
              </w:rPr>
              <w:t>25</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1ABC97F" w14:textId="1CA9D58E"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9</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9</w:t>
            </w:r>
            <w:r>
              <w:rPr>
                <w:rFonts w:ascii="Times New Roman" w:hAnsi="Times New Roman" w:cs="Times New Roman"/>
                <w:sz w:val="18"/>
                <w:szCs w:val="18"/>
              </w:rPr>
              <w:t>.2.</w:t>
            </w:r>
            <w:r>
              <w:rPr>
                <w:rFonts w:ascii="Times New Roman" w:hAnsi="Times New Roman" w:cs="Times New Roman"/>
                <w:sz w:val="18"/>
                <w:szCs w:val="18"/>
              </w:rPr>
              <w:t>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65DCD0E" w14:textId="318314E4"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3</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90433D" w14:textId="77777777" w:rsidR="008C7C94" w:rsidRPr="00BD2841" w:rsidRDefault="008C7C94" w:rsidP="008C7C94">
            <w:pPr>
              <w:widowControl w:val="0"/>
              <w:ind w:left="-60"/>
              <w:rPr>
                <w:rFonts w:ascii="Times New Roman" w:hAnsi="Times New Roman" w:cs="Times New Roman"/>
                <w:sz w:val="18"/>
                <w:szCs w:val="18"/>
              </w:rPr>
            </w:pPr>
          </w:p>
        </w:tc>
      </w:tr>
      <w:tr w:rsidR="008C7C94" w:rsidRPr="00BD2841" w14:paraId="40EA1BB2"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755FA853"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1C96120" w14:textId="2700F9CF" w:rsidR="008C7C94" w:rsidRPr="00BD2841" w:rsidRDefault="008C7C94" w:rsidP="008C7C94">
            <w:pPr>
              <w:widowControl w:val="0"/>
              <w:ind w:left="-60"/>
              <w:jc w:val="center"/>
              <w:rPr>
                <w:rFonts w:ascii="Times New Roman" w:hAnsi="Times New Roman" w:cs="Times New Roman"/>
                <w:sz w:val="18"/>
                <w:szCs w:val="18"/>
              </w:rPr>
            </w:pPr>
            <w:r w:rsidRPr="00BD2841">
              <w:rPr>
                <w:rFonts w:ascii="Times New Roman" w:eastAsia="Ubuntu" w:hAnsi="Times New Roman" w:cs="Times New Roman"/>
                <w:sz w:val="18"/>
                <w:szCs w:val="18"/>
                <w:highlight w:val="white"/>
              </w:rPr>
              <w:t>2</w:t>
            </w:r>
            <w:r>
              <w:rPr>
                <w:rFonts w:ascii="Times New Roman" w:eastAsia="Ubuntu" w:hAnsi="Times New Roman" w:cs="Times New Roman"/>
                <w:sz w:val="18"/>
                <w:szCs w:val="18"/>
              </w:rPr>
              <w:t>6</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59FF4E5" w14:textId="4FA5562C"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9</w:t>
            </w:r>
            <w:r w:rsidRPr="00A365D7">
              <w:rPr>
                <w:rFonts w:ascii="Times New Roman" w:hAnsi="Times New Roman" w:cs="Times New Roman"/>
                <w:sz w:val="18"/>
                <w:szCs w:val="18"/>
              </w:rPr>
              <w:t>.</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9</w:t>
            </w:r>
            <w:r>
              <w:rPr>
                <w:rFonts w:ascii="Times New Roman" w:hAnsi="Times New Roman" w:cs="Times New Roman"/>
                <w:sz w:val="18"/>
                <w:szCs w:val="18"/>
              </w:rPr>
              <w:t>.</w:t>
            </w:r>
            <w:r>
              <w:rPr>
                <w:rFonts w:ascii="Times New Roman" w:hAnsi="Times New Roman" w:cs="Times New Roman"/>
                <w:sz w:val="18"/>
                <w:szCs w:val="18"/>
              </w:rPr>
              <w:t>5</w:t>
            </w:r>
            <w:r>
              <w:rPr>
                <w:rFonts w:ascii="Times New Roman" w:hAnsi="Times New Roman" w:cs="Times New Roman"/>
                <w:sz w:val="18"/>
                <w:szCs w:val="18"/>
              </w:rPr>
              <w:t>.</w:t>
            </w:r>
            <w:r>
              <w:rPr>
                <w:rFonts w:ascii="Times New Roman" w:hAnsi="Times New Roman" w:cs="Times New Roman"/>
                <w:sz w:val="18"/>
                <w:szCs w:val="18"/>
              </w:rPr>
              <w:t>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482E129" w14:textId="060BEA9C"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3</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C04D848" w14:textId="72FD8494"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9</w:t>
            </w:r>
          </w:p>
        </w:tc>
      </w:tr>
      <w:tr w:rsidR="008C7C94" w:rsidRPr="00BD2841" w14:paraId="1755B086" w14:textId="77777777" w:rsidTr="00A365D7">
        <w:trPr>
          <w:trHeight w:hRule="exact" w:val="288"/>
        </w:trPr>
        <w:tc>
          <w:tcPr>
            <w:tcW w:w="1560" w:type="dxa"/>
            <w:vMerge w:val="restart"/>
            <w:tcBorders>
              <w:left w:val="single" w:sz="6" w:space="0" w:color="000000"/>
              <w:right w:val="single" w:sz="6" w:space="0" w:color="000000"/>
            </w:tcBorders>
            <w:shd w:val="clear" w:color="auto" w:fill="FFFFFF"/>
          </w:tcPr>
          <w:p w14:paraId="7D4F5A59"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p w14:paraId="068F24D7" w14:textId="30851174"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14</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C84EDC0" w14:textId="175E2719"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27</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A1A794" w14:textId="461FE9F6"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10</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 xml:space="preserve">1- </w:t>
            </w:r>
            <w:r>
              <w:rPr>
                <w:rFonts w:ascii="Times New Roman" w:hAnsi="Times New Roman" w:cs="Times New Roman"/>
                <w:sz w:val="18"/>
                <w:szCs w:val="18"/>
              </w:rPr>
              <w:t>10</w:t>
            </w:r>
            <w:r>
              <w:rPr>
                <w:rFonts w:ascii="Times New Roman" w:hAnsi="Times New Roman" w:cs="Times New Roman"/>
                <w:sz w:val="18"/>
                <w:szCs w:val="18"/>
              </w:rPr>
              <w:t>.2.</w:t>
            </w:r>
            <w:r>
              <w:rPr>
                <w:rFonts w:ascii="Times New Roman" w:hAnsi="Times New Roman" w:cs="Times New Roman"/>
                <w:sz w:val="18"/>
                <w:szCs w:val="18"/>
              </w:rPr>
              <w:t>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EA6C7E3" w14:textId="4B55CA0A"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4</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4F1140" w14:textId="77777777" w:rsidR="008C7C94" w:rsidRPr="00BD2841" w:rsidRDefault="008C7C94" w:rsidP="008C7C94">
            <w:pPr>
              <w:widowControl w:val="0"/>
              <w:ind w:left="-60"/>
              <w:rPr>
                <w:rFonts w:ascii="Times New Roman" w:hAnsi="Times New Roman" w:cs="Times New Roman"/>
                <w:sz w:val="18"/>
                <w:szCs w:val="18"/>
              </w:rPr>
            </w:pPr>
          </w:p>
        </w:tc>
      </w:tr>
      <w:tr w:rsidR="008C7C94" w:rsidRPr="00BD2841" w14:paraId="07EC1179"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4D61CA4A"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B9A48E8" w14:textId="57BEF19A"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28</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8EBC5D3" w14:textId="60F18E2E"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10</w:t>
            </w:r>
            <w:r w:rsidRPr="00A365D7">
              <w:rPr>
                <w:rFonts w:ascii="Times New Roman" w:hAnsi="Times New Roman" w:cs="Times New Roman"/>
                <w:sz w:val="18"/>
                <w:szCs w:val="18"/>
              </w:rPr>
              <w:t>.</w:t>
            </w:r>
            <w:r>
              <w:rPr>
                <w:rFonts w:ascii="Times New Roman" w:hAnsi="Times New Roman" w:cs="Times New Roman"/>
                <w:sz w:val="18"/>
                <w:szCs w:val="18"/>
              </w:rPr>
              <w:t>3</w:t>
            </w:r>
            <w:r w:rsidRPr="00A365D7">
              <w:rPr>
                <w:rFonts w:ascii="Times New Roman" w:hAnsi="Times New Roman" w:cs="Times New Roman"/>
                <w:sz w:val="18"/>
                <w:szCs w:val="18"/>
              </w:rPr>
              <w:t>.</w:t>
            </w:r>
            <w:r>
              <w:rPr>
                <w:rFonts w:ascii="Times New Roman" w:hAnsi="Times New Roman" w:cs="Times New Roman"/>
                <w:sz w:val="18"/>
                <w:szCs w:val="18"/>
              </w:rPr>
              <w:t>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810E573" w14:textId="1F1EFABC"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4</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B3F56A7" w14:textId="3E44655E"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10</w:t>
            </w:r>
          </w:p>
        </w:tc>
      </w:tr>
      <w:tr w:rsidR="008C7C94" w:rsidRPr="00BD2841" w14:paraId="47D99CF6" w14:textId="77777777" w:rsidTr="00A365D7">
        <w:trPr>
          <w:trHeight w:hRule="exact" w:val="288"/>
        </w:trPr>
        <w:tc>
          <w:tcPr>
            <w:tcW w:w="1560" w:type="dxa"/>
            <w:vMerge w:val="restart"/>
            <w:tcBorders>
              <w:left w:val="single" w:sz="6" w:space="0" w:color="000000"/>
              <w:right w:val="single" w:sz="6" w:space="0" w:color="000000"/>
            </w:tcBorders>
            <w:shd w:val="clear" w:color="auto" w:fill="FFFFFF"/>
          </w:tcPr>
          <w:p w14:paraId="7A89C946"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p w14:paraId="141DE7F0" w14:textId="134C07AC"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15</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A57AD57" w14:textId="777ACB7C"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29</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0A1C38F" w14:textId="549C4B86"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1</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1- 1</w:t>
            </w:r>
            <w:r>
              <w:rPr>
                <w:rFonts w:ascii="Times New Roman" w:hAnsi="Times New Roman" w:cs="Times New Roman"/>
                <w:sz w:val="18"/>
                <w:szCs w:val="18"/>
              </w:rPr>
              <w:t>1</w:t>
            </w:r>
            <w:r>
              <w:rPr>
                <w:rFonts w:ascii="Times New Roman" w:hAnsi="Times New Roman" w:cs="Times New Roman"/>
                <w:sz w:val="18"/>
                <w:szCs w:val="18"/>
              </w:rPr>
              <w:t>.2.</w:t>
            </w:r>
            <w:r>
              <w:rPr>
                <w:rFonts w:ascii="Times New Roman" w:hAnsi="Times New Roman" w:cs="Times New Roman"/>
                <w:sz w:val="18"/>
                <w:szCs w:val="18"/>
              </w:rPr>
              <w:t>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D846CE" w14:textId="2640C431"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5</w:t>
            </w:r>
            <w:r w:rsidRPr="00BD2841">
              <w:rPr>
                <w:rFonts w:ascii="Times New Roman" w:hAnsi="Times New Roman" w:cs="Times New Roman"/>
                <w:sz w:val="18"/>
                <w:szCs w:val="18"/>
              </w:rPr>
              <w:t>.1</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C20F811" w14:textId="77777777" w:rsidR="008C7C94" w:rsidRPr="00BD2841" w:rsidRDefault="008C7C94" w:rsidP="008C7C94">
            <w:pPr>
              <w:widowControl w:val="0"/>
              <w:ind w:left="-60"/>
              <w:rPr>
                <w:rFonts w:ascii="Times New Roman" w:hAnsi="Times New Roman" w:cs="Times New Roman"/>
                <w:sz w:val="18"/>
                <w:szCs w:val="18"/>
              </w:rPr>
            </w:pPr>
          </w:p>
        </w:tc>
      </w:tr>
      <w:tr w:rsidR="008C7C94" w:rsidRPr="00BD2841" w14:paraId="5D7292DC" w14:textId="77777777" w:rsidTr="00A365D7">
        <w:trPr>
          <w:trHeight w:hRule="exact" w:val="288"/>
        </w:trPr>
        <w:tc>
          <w:tcPr>
            <w:tcW w:w="1560" w:type="dxa"/>
            <w:vMerge/>
            <w:tcBorders>
              <w:left w:val="single" w:sz="6" w:space="0" w:color="000000"/>
              <w:bottom w:val="single" w:sz="6" w:space="0" w:color="000000"/>
              <w:right w:val="single" w:sz="6" w:space="0" w:color="000000"/>
            </w:tcBorders>
            <w:shd w:val="clear" w:color="auto" w:fill="FFFFFF"/>
          </w:tcPr>
          <w:p w14:paraId="02675BB8" w14:textId="77777777" w:rsidR="008C7C94" w:rsidRPr="00BD2841" w:rsidRDefault="008C7C94" w:rsidP="008C7C94">
            <w:pPr>
              <w:widowControl w:val="0"/>
              <w:ind w:left="-60"/>
              <w:jc w:val="center"/>
              <w:rPr>
                <w:rFonts w:ascii="Times New Roman" w:eastAsia="Ubuntu" w:hAnsi="Times New Roman" w:cs="Times New Roman"/>
                <w:sz w:val="18"/>
                <w:szCs w:val="18"/>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23646DC" w14:textId="0DE55BD1"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30</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749356D" w14:textId="76C88B8B" w:rsidR="008C7C94" w:rsidRPr="00BD2841" w:rsidRDefault="008C7C94" w:rsidP="008C7C94">
            <w:pPr>
              <w:widowControl w:val="0"/>
              <w:ind w:left="-60"/>
              <w:rPr>
                <w:rFonts w:ascii="Times New Roman" w:hAnsi="Times New Roman" w:cs="Times New Roman"/>
                <w:sz w:val="18"/>
                <w:szCs w:val="18"/>
              </w:rPr>
            </w:pPr>
            <w:r w:rsidRPr="00A365D7">
              <w:rPr>
                <w:rFonts w:ascii="Times New Roman" w:hAnsi="Times New Roman" w:cs="Times New Roman"/>
                <w:sz w:val="18"/>
                <w:szCs w:val="18"/>
              </w:rPr>
              <w:t xml:space="preserve">SQAT_RL </w:t>
            </w:r>
            <w:r>
              <w:rPr>
                <w:rFonts w:ascii="Times New Roman" w:hAnsi="Times New Roman" w:cs="Times New Roman"/>
                <w:sz w:val="18"/>
                <w:szCs w:val="18"/>
              </w:rPr>
              <w:t>1</w:t>
            </w:r>
            <w:r>
              <w:rPr>
                <w:rFonts w:ascii="Times New Roman" w:hAnsi="Times New Roman" w:cs="Times New Roman"/>
                <w:sz w:val="18"/>
                <w:szCs w:val="18"/>
              </w:rPr>
              <w:t>1</w:t>
            </w:r>
            <w:r w:rsidRPr="00A365D7">
              <w:rPr>
                <w:rFonts w:ascii="Times New Roman" w:hAnsi="Times New Roman" w:cs="Times New Roman"/>
                <w:sz w:val="18"/>
                <w:szCs w:val="18"/>
              </w:rPr>
              <w:t>.</w:t>
            </w:r>
            <w:r>
              <w:rPr>
                <w:rFonts w:ascii="Times New Roman" w:hAnsi="Times New Roman" w:cs="Times New Roman"/>
                <w:sz w:val="18"/>
                <w:szCs w:val="18"/>
              </w:rPr>
              <w:t>2</w:t>
            </w:r>
            <w:r w:rsidRPr="00A365D7">
              <w:rPr>
                <w:rFonts w:ascii="Times New Roman" w:hAnsi="Times New Roman" w:cs="Times New Roman"/>
                <w:sz w:val="18"/>
                <w:szCs w:val="18"/>
              </w:rPr>
              <w:t>.</w:t>
            </w:r>
            <w:r>
              <w:rPr>
                <w:rFonts w:ascii="Times New Roman" w:hAnsi="Times New Roman" w:cs="Times New Roman"/>
                <w:sz w:val="18"/>
                <w:szCs w:val="18"/>
              </w:rPr>
              <w:t>3-11.3.2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E93565D" w14:textId="01F0E890"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CS </w:t>
            </w:r>
            <w:r>
              <w:rPr>
                <w:rFonts w:ascii="Times New Roman" w:hAnsi="Times New Roman" w:cs="Times New Roman"/>
                <w:sz w:val="18"/>
                <w:szCs w:val="18"/>
              </w:rPr>
              <w:t>1</w:t>
            </w:r>
            <w:r>
              <w:rPr>
                <w:rFonts w:ascii="Times New Roman" w:hAnsi="Times New Roman" w:cs="Times New Roman"/>
                <w:sz w:val="18"/>
                <w:szCs w:val="18"/>
              </w:rPr>
              <w:t>5</w:t>
            </w:r>
            <w:r w:rsidRPr="00BD2841">
              <w:rPr>
                <w:rFonts w:ascii="Times New Roman" w:hAnsi="Times New Roman" w:cs="Times New Roman"/>
                <w:sz w:val="18"/>
                <w:szCs w:val="18"/>
              </w:rPr>
              <w:t>.2</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564F75E" w14:textId="054C78EF" w:rsidR="008C7C94" w:rsidRPr="00BD2841" w:rsidRDefault="008C7C94" w:rsidP="008C7C94">
            <w:pPr>
              <w:widowControl w:val="0"/>
              <w:ind w:left="-60"/>
              <w:rPr>
                <w:rFonts w:ascii="Times New Roman" w:hAnsi="Times New Roman" w:cs="Times New Roman"/>
                <w:sz w:val="18"/>
                <w:szCs w:val="18"/>
              </w:rPr>
            </w:pPr>
            <w:r w:rsidRPr="00BD2841">
              <w:rPr>
                <w:rFonts w:ascii="Times New Roman" w:hAnsi="Times New Roman" w:cs="Times New Roman"/>
                <w:sz w:val="18"/>
                <w:szCs w:val="18"/>
              </w:rPr>
              <w:t xml:space="preserve">SS </w:t>
            </w:r>
            <w:r>
              <w:rPr>
                <w:rFonts w:ascii="Times New Roman" w:hAnsi="Times New Roman" w:cs="Times New Roman"/>
                <w:sz w:val="18"/>
                <w:szCs w:val="18"/>
              </w:rPr>
              <w:t>1</w:t>
            </w:r>
            <w:r>
              <w:rPr>
                <w:rFonts w:ascii="Times New Roman" w:hAnsi="Times New Roman" w:cs="Times New Roman"/>
                <w:sz w:val="18"/>
                <w:szCs w:val="18"/>
              </w:rPr>
              <w:t>1</w:t>
            </w:r>
          </w:p>
        </w:tc>
      </w:tr>
      <w:tr w:rsidR="008C7C94" w:rsidRPr="00BD2841" w14:paraId="44A05C57" w14:textId="77777777" w:rsidTr="00A365D7">
        <w:trPr>
          <w:trHeight w:hRule="exact" w:val="288"/>
        </w:trPr>
        <w:tc>
          <w:tcPr>
            <w:tcW w:w="1560" w:type="dxa"/>
            <w:tcBorders>
              <w:left w:val="single" w:sz="6" w:space="0" w:color="000000"/>
              <w:bottom w:val="single" w:sz="6" w:space="0" w:color="000000"/>
              <w:right w:val="single" w:sz="6" w:space="0" w:color="000000"/>
            </w:tcBorders>
            <w:shd w:val="clear" w:color="auto" w:fill="FFFFFF"/>
          </w:tcPr>
          <w:p w14:paraId="184A9938" w14:textId="3173FB5A"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16</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E4C600" w14:textId="7432CD7C" w:rsidR="008C7C94" w:rsidRPr="00BD2841" w:rsidRDefault="008C7C94" w:rsidP="008C7C94">
            <w:pPr>
              <w:widowControl w:val="0"/>
              <w:ind w:left="-60"/>
              <w:jc w:val="center"/>
              <w:rPr>
                <w:rFonts w:ascii="Times New Roman" w:eastAsia="Ubuntu" w:hAnsi="Times New Roman" w:cs="Times New Roman"/>
                <w:sz w:val="18"/>
                <w:szCs w:val="18"/>
                <w:highlight w:val="white"/>
              </w:rPr>
            </w:pPr>
            <w:r>
              <w:rPr>
                <w:rFonts w:ascii="Times New Roman" w:eastAsia="Ubuntu" w:hAnsi="Times New Roman" w:cs="Times New Roman"/>
                <w:sz w:val="18"/>
                <w:szCs w:val="18"/>
                <w:highlight w:val="white"/>
              </w:rPr>
              <w:t>31-32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38C9A81" w14:textId="079955C7" w:rsidR="008C7C94" w:rsidRPr="00BD2841" w:rsidRDefault="008C7C94" w:rsidP="008C7C94">
            <w:pPr>
              <w:widowControl w:val="0"/>
              <w:ind w:left="-60"/>
              <w:rPr>
                <w:rFonts w:ascii="Times New Roman" w:hAnsi="Times New Roman" w:cs="Times New Roman"/>
                <w:sz w:val="18"/>
                <w:szCs w:val="18"/>
              </w:rPr>
            </w:pPr>
            <w:r>
              <w:rPr>
                <w:rFonts w:ascii="Times New Roman" w:hAnsi="Times New Roman" w:cs="Times New Roman"/>
                <w:sz w:val="18"/>
                <w:szCs w:val="18"/>
              </w:rPr>
              <w:t>Revision</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104306" w14:textId="77777777" w:rsidR="008C7C94" w:rsidRPr="00BD2841" w:rsidRDefault="008C7C94" w:rsidP="008C7C94">
            <w:pPr>
              <w:widowControl w:val="0"/>
              <w:ind w:left="-60"/>
              <w:rPr>
                <w:rFonts w:ascii="Times New Roman" w:hAnsi="Times New Roman" w:cs="Times New Roman"/>
                <w:sz w:val="18"/>
                <w:szCs w:val="18"/>
              </w:rPr>
            </w:pP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EE7FB4C" w14:textId="77777777" w:rsidR="008C7C94" w:rsidRPr="00BD2841" w:rsidRDefault="008C7C94" w:rsidP="008C7C94">
            <w:pPr>
              <w:widowControl w:val="0"/>
              <w:ind w:left="-60"/>
              <w:rPr>
                <w:rFonts w:ascii="Times New Roman" w:hAnsi="Times New Roman" w:cs="Times New Roman"/>
                <w:sz w:val="18"/>
                <w:szCs w:val="18"/>
              </w:rPr>
            </w:pPr>
          </w:p>
        </w:tc>
      </w:tr>
      <w:tr w:rsidR="008C7C94" w:rsidRPr="00BD2841" w14:paraId="49772387" w14:textId="77777777" w:rsidTr="00A365D7">
        <w:trPr>
          <w:trHeight w:hRule="exact" w:val="288"/>
        </w:trPr>
        <w:tc>
          <w:tcPr>
            <w:tcW w:w="9631" w:type="dxa"/>
            <w:gridSpan w:val="5"/>
            <w:tcBorders>
              <w:top w:val="single" w:sz="6" w:space="0" w:color="000000"/>
              <w:left w:val="single" w:sz="6" w:space="0" w:color="000000"/>
              <w:bottom w:val="single" w:sz="6" w:space="0" w:color="000000"/>
              <w:right w:val="single" w:sz="6" w:space="0" w:color="000000"/>
            </w:tcBorders>
            <w:shd w:val="clear" w:color="auto" w:fill="FFFFFF"/>
          </w:tcPr>
          <w:p w14:paraId="703557D3" w14:textId="77777777" w:rsidR="008C7C94" w:rsidRPr="00BD2841" w:rsidRDefault="008C7C94" w:rsidP="008C7C94">
            <w:pPr>
              <w:widowControl w:val="0"/>
              <w:ind w:left="-60"/>
              <w:jc w:val="center"/>
              <w:rPr>
                <w:rFonts w:ascii="Times New Roman" w:hAnsi="Times New Roman" w:cs="Times New Roman"/>
                <w:b/>
                <w:sz w:val="18"/>
                <w:szCs w:val="18"/>
              </w:rPr>
            </w:pPr>
            <w:r w:rsidRPr="00BD2841">
              <w:rPr>
                <w:rFonts w:ascii="Times New Roman" w:hAnsi="Times New Roman" w:cs="Times New Roman"/>
                <w:b/>
                <w:sz w:val="18"/>
                <w:szCs w:val="18"/>
              </w:rPr>
              <w:t>End Semester Exam</w:t>
            </w:r>
          </w:p>
        </w:tc>
      </w:tr>
    </w:tbl>
    <w:p w14:paraId="3FA49E9C" w14:textId="296591FA" w:rsidR="00F4402A" w:rsidRDefault="00F4402A" w:rsidP="00934DDA">
      <w:pPr>
        <w:spacing w:after="240"/>
        <w:rPr>
          <w:rFonts w:ascii="Times New Roman" w:eastAsia="Times New Roman" w:hAnsi="Times New Roman" w:cs="Times New Roman"/>
          <w:color w:val="000000"/>
          <w:lang w:eastAsia="en-GB"/>
        </w:rPr>
      </w:pPr>
    </w:p>
    <w:p w14:paraId="389DEC5A" w14:textId="77777777" w:rsidR="00F4402A" w:rsidRDefault="00F4402A" w:rsidP="00934DDA">
      <w:pPr>
        <w:spacing w:after="240"/>
        <w:rPr>
          <w:rFonts w:ascii="Times New Roman" w:eastAsia="Times New Roman" w:hAnsi="Times New Roman" w:cs="Times New Roman"/>
          <w:color w:val="000000"/>
          <w:lang w:eastAsia="en-GB"/>
        </w:rPr>
      </w:pPr>
    </w:p>
    <w:p w14:paraId="0D9F24D9" w14:textId="78A922A7" w:rsidR="00F4402A" w:rsidRDefault="00BD2841" w:rsidP="00A365D7">
      <w:pPr>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br w:type="page"/>
      </w:r>
      <w:r w:rsidR="00934DDA" w:rsidRPr="00934DDA">
        <w:rPr>
          <w:rFonts w:ascii="Times New Roman" w:eastAsia="Times New Roman" w:hAnsi="Times New Roman" w:cs="Times New Roman"/>
          <w:b/>
          <w:bCs/>
          <w:color w:val="000000"/>
          <w:lang w:eastAsia="en-GB"/>
        </w:rPr>
        <w:lastRenderedPageBreak/>
        <w:t xml:space="preserve">Assignments </w:t>
      </w:r>
    </w:p>
    <w:p w14:paraId="6C5DB184" w14:textId="7E01296D" w:rsidR="0035349D" w:rsidRPr="0035349D" w:rsidRDefault="0035349D" w:rsidP="00F4402A">
      <w:pPr>
        <w:spacing w:after="200"/>
        <w:rPr>
          <w:rFonts w:ascii="Times New Roman" w:eastAsia="Times New Roman" w:hAnsi="Times New Roman" w:cs="Times New Roman"/>
          <w:color w:val="000000"/>
          <w:lang w:eastAsia="en-GB"/>
        </w:rPr>
      </w:pPr>
      <w:r w:rsidRPr="0035349D">
        <w:rPr>
          <w:rFonts w:ascii="Times New Roman" w:eastAsia="Times New Roman" w:hAnsi="Times New Roman" w:cs="Times New Roman"/>
          <w:color w:val="000000"/>
          <w:lang w:eastAsia="en-GB"/>
        </w:rPr>
        <w:t>Each participant or Group of participants will be given an assignment on a topic that was discussed in class. The assignment topics will be based on practical problems experienced or part of work items or tools used by collaborating organizations.</w:t>
      </w:r>
    </w:p>
    <w:p w14:paraId="2313BADA" w14:textId="6C2478D3" w:rsidR="0035349D" w:rsidRPr="0035349D" w:rsidRDefault="0035349D" w:rsidP="00250132">
      <w:pPr>
        <w:numPr>
          <w:ilvl w:val="0"/>
          <w:numId w:val="2"/>
        </w:numPr>
        <w:shd w:val="clear" w:color="auto" w:fill="FFFFFF"/>
        <w:spacing w:before="100" w:beforeAutospacing="1"/>
        <w:rPr>
          <w:rFonts w:ascii="Times New Roman" w:eastAsia="Times New Roman" w:hAnsi="Times New Roman" w:cs="Times New Roman"/>
          <w:color w:val="000000"/>
          <w:lang w:eastAsia="en-GB"/>
        </w:rPr>
      </w:pPr>
      <w:r w:rsidRPr="0035349D">
        <w:rPr>
          <w:rFonts w:ascii="Times New Roman" w:eastAsia="Times New Roman" w:hAnsi="Times New Roman" w:cs="Times New Roman"/>
          <w:color w:val="000000"/>
          <w:lang w:eastAsia="en-GB"/>
        </w:rPr>
        <w:t>Assignments will be take-home and deadline-driven, typically lasting 2 weeks. Participants are expected to spend at least 16 hours on the study, research, discussion, and preparation of the report and presentation.</w:t>
      </w:r>
    </w:p>
    <w:p w14:paraId="46F3F53E" w14:textId="77777777" w:rsidR="0035349D" w:rsidRPr="0035349D" w:rsidRDefault="0035349D" w:rsidP="0035349D">
      <w:pPr>
        <w:numPr>
          <w:ilvl w:val="0"/>
          <w:numId w:val="2"/>
        </w:numPr>
        <w:shd w:val="clear" w:color="auto" w:fill="FFFFFF"/>
        <w:spacing w:before="100" w:beforeAutospacing="1"/>
        <w:rPr>
          <w:rFonts w:ascii="Times New Roman" w:eastAsia="Times New Roman" w:hAnsi="Times New Roman" w:cs="Times New Roman"/>
          <w:color w:val="000000"/>
          <w:lang w:eastAsia="en-GB"/>
        </w:rPr>
      </w:pPr>
      <w:r w:rsidRPr="0035349D">
        <w:rPr>
          <w:rFonts w:ascii="Times New Roman" w:eastAsia="Times New Roman" w:hAnsi="Times New Roman" w:cs="Times New Roman"/>
          <w:color w:val="000000"/>
          <w:lang w:eastAsia="en-GB"/>
        </w:rPr>
        <w:t>As part of the deliverables, participants will prepare a report and/or make a short presentation in class.</w:t>
      </w:r>
    </w:p>
    <w:p w14:paraId="5BCD6C46" w14:textId="77777777" w:rsidR="0035349D" w:rsidRPr="00934DDA" w:rsidRDefault="0035349D" w:rsidP="0035349D">
      <w:pPr>
        <w:ind w:left="717" w:right="782"/>
        <w:jc w:val="both"/>
        <w:textAlignment w:val="baseline"/>
        <w:rPr>
          <w:rFonts w:ascii="Times New Roman" w:eastAsia="Times New Roman" w:hAnsi="Times New Roman" w:cs="Times New Roman"/>
          <w:b/>
          <w:bCs/>
          <w:color w:val="000000"/>
          <w:sz w:val="28"/>
          <w:szCs w:val="28"/>
          <w:lang w:eastAsia="en-GB"/>
        </w:rPr>
      </w:pPr>
    </w:p>
    <w:p w14:paraId="622B3A34" w14:textId="1DFD3E5C" w:rsidR="00934DDA" w:rsidRDefault="00934DDA" w:rsidP="00934DDA">
      <w:pPr>
        <w:rPr>
          <w:rFonts w:ascii="Times New Roman" w:eastAsia="Times New Roman" w:hAnsi="Times New Roman" w:cs="Times New Roman"/>
          <w:color w:val="000000"/>
          <w:lang w:eastAsia="en-GB"/>
        </w:rPr>
      </w:pPr>
    </w:p>
    <w:p w14:paraId="174E176E" w14:textId="51716505" w:rsidR="00510356" w:rsidRDefault="00510356" w:rsidP="00934DDA">
      <w:pPr>
        <w:rPr>
          <w:rFonts w:ascii="Times New Roman" w:eastAsia="Times New Roman" w:hAnsi="Times New Roman" w:cs="Times New Roman"/>
          <w:b/>
          <w:bCs/>
          <w:color w:val="000000"/>
          <w:lang w:eastAsia="en-GB"/>
        </w:rPr>
      </w:pPr>
      <w:r w:rsidRPr="00934DDA">
        <w:rPr>
          <w:rFonts w:ascii="Times New Roman" w:eastAsia="Times New Roman" w:hAnsi="Times New Roman" w:cs="Times New Roman"/>
          <w:b/>
          <w:bCs/>
          <w:color w:val="000000"/>
          <w:lang w:eastAsia="en-GB"/>
        </w:rPr>
        <w:t>Experiential Learning Components</w:t>
      </w:r>
    </w:p>
    <w:p w14:paraId="063D5560" w14:textId="77777777" w:rsidR="00510356" w:rsidRDefault="00510356" w:rsidP="00934DDA">
      <w:pPr>
        <w:rPr>
          <w:rFonts w:ascii="Times New Roman" w:eastAsia="Times New Roman" w:hAnsi="Times New Roman" w:cs="Times New Roman"/>
          <w:b/>
          <w:bCs/>
          <w:color w:val="000000"/>
          <w:lang w:eastAsia="en-GB"/>
        </w:rPr>
      </w:pPr>
    </w:p>
    <w:tbl>
      <w:tblPr>
        <w:tblW w:w="10255" w:type="dxa"/>
        <w:tblCellMar>
          <w:top w:w="15" w:type="dxa"/>
          <w:left w:w="15" w:type="dxa"/>
          <w:bottom w:w="15" w:type="dxa"/>
          <w:right w:w="15" w:type="dxa"/>
        </w:tblCellMar>
        <w:tblLook w:val="04A0" w:firstRow="1" w:lastRow="0" w:firstColumn="1" w:lastColumn="0" w:noHBand="0" w:noVBand="1"/>
      </w:tblPr>
      <w:tblGrid>
        <w:gridCol w:w="625"/>
        <w:gridCol w:w="1890"/>
        <w:gridCol w:w="2970"/>
        <w:gridCol w:w="4770"/>
      </w:tblGrid>
      <w:tr w:rsidR="00510356" w:rsidRPr="00934DDA" w14:paraId="51ECC11D" w14:textId="77777777"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41D422B9" w14:textId="77777777" w:rsidR="00510356" w:rsidRPr="00934DDA" w:rsidRDefault="00510356" w:rsidP="002604C2">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No</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0244F42B" w14:textId="7E5728D0" w:rsidR="00510356" w:rsidRPr="00934DDA" w:rsidRDefault="00510356" w:rsidP="002604C2">
            <w:pPr>
              <w:rPr>
                <w:rFonts w:ascii="Times New Roman" w:eastAsia="Times New Roman" w:hAnsi="Times New Roman" w:cs="Times New Roman"/>
                <w:lang w:eastAsia="en-GB"/>
              </w:rPr>
            </w:pPr>
            <w:r>
              <w:rPr>
                <w:rFonts w:ascii="Times New Roman" w:eastAsia="Times New Roman" w:hAnsi="Times New Roman" w:cs="Times New Roman"/>
                <w:b/>
                <w:bCs/>
                <w:color w:val="00000A"/>
                <w:sz w:val="22"/>
                <w:szCs w:val="22"/>
                <w:lang w:eastAsia="en-GB"/>
              </w:rPr>
              <w:t>Topic</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2A57D636" w14:textId="158E0B51" w:rsidR="00510356" w:rsidRPr="00934DDA" w:rsidRDefault="00510356" w:rsidP="002604C2">
            <w:pPr>
              <w:rPr>
                <w:rFonts w:ascii="Times New Roman" w:eastAsia="Times New Roman" w:hAnsi="Times New Roman" w:cs="Times New Roman"/>
                <w:lang w:eastAsia="en-GB"/>
              </w:rPr>
            </w:pPr>
            <w:r>
              <w:rPr>
                <w:rFonts w:ascii="Times New Roman" w:eastAsia="Times New Roman" w:hAnsi="Times New Roman" w:cs="Times New Roman"/>
                <w:b/>
                <w:bCs/>
                <w:color w:val="00000A"/>
                <w:sz w:val="22"/>
                <w:szCs w:val="22"/>
                <w:lang w:eastAsia="en-GB"/>
              </w:rPr>
              <w:t>Objectives</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6F37FCDE" w14:textId="10D3BE74" w:rsidR="00510356" w:rsidRPr="00934DDA" w:rsidRDefault="00510356" w:rsidP="002604C2">
            <w:pPr>
              <w:rPr>
                <w:rFonts w:ascii="Times New Roman" w:eastAsia="Times New Roman" w:hAnsi="Times New Roman" w:cs="Times New Roman"/>
                <w:lang w:eastAsia="en-GB"/>
              </w:rPr>
            </w:pPr>
            <w:r>
              <w:rPr>
                <w:rFonts w:ascii="Times New Roman" w:eastAsia="Times New Roman" w:hAnsi="Times New Roman" w:cs="Times New Roman"/>
                <w:b/>
                <w:bCs/>
                <w:color w:val="00000A"/>
                <w:sz w:val="22"/>
                <w:szCs w:val="22"/>
                <w:lang w:eastAsia="en-GB"/>
              </w:rPr>
              <w:t>Hands-On-Exercises</w:t>
            </w:r>
          </w:p>
        </w:tc>
      </w:tr>
      <w:tr w:rsidR="00510356" w:rsidRPr="00934DDA" w14:paraId="16ED8CB1" w14:textId="77777777"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54B0891" w14:textId="62078043" w:rsidR="00510356" w:rsidRDefault="00510356" w:rsidP="002604C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1</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A949518" w14:textId="1DC5F991" w:rsidR="00510356" w:rsidRPr="00510356" w:rsidRDefault="00510356" w:rsidP="002604C2">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SQA</w:t>
            </w:r>
            <w:r w:rsidRPr="00510356">
              <w:rPr>
                <w:rFonts w:ascii="Times New Roman" w:eastAsia="Times New Roman" w:hAnsi="Times New Roman" w:cs="Times New Roman"/>
                <w:color w:val="000000"/>
                <w:lang w:eastAsia="en-GB"/>
              </w:rPr>
              <w:t xml:space="preserve"> Planning and Design</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1287B36" w14:textId="76D85AA2" w:rsidR="00510356" w:rsidRPr="00510356" w:rsidRDefault="00510356" w:rsidP="002604C2">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Learn how to create a comprehensive test plan and design effective test cases.</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90B70A8" w14:textId="75D202F2" w:rsidR="00510356" w:rsidRPr="00510356" w:rsidRDefault="00510356" w:rsidP="002604C2">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Develop a test plan and design test cases for a given software application.</w:t>
            </w:r>
          </w:p>
        </w:tc>
      </w:tr>
      <w:tr w:rsidR="0035349D" w:rsidRPr="00934DDA" w14:paraId="38C26CED" w14:textId="77777777"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ABC7F68" w14:textId="5EAD902F" w:rsidR="00510356" w:rsidRDefault="00510356" w:rsidP="002604C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2</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C7067D6" w14:textId="79EE7B9E" w:rsidR="00510356" w:rsidRPr="00510356" w:rsidRDefault="00510356" w:rsidP="002604C2">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Automation</w:t>
            </w:r>
            <w:r w:rsidR="00352FC2">
              <w:rPr>
                <w:rFonts w:ascii="Times New Roman" w:eastAsia="Times New Roman" w:hAnsi="Times New Roman" w:cs="Times New Roman"/>
                <w:color w:val="000000"/>
                <w:lang w:eastAsia="en-GB"/>
              </w:rPr>
              <w:t xml:space="preserve"> Frameworks</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F4C5948" w14:textId="1260FCC7" w:rsidR="00510356" w:rsidRPr="00510356" w:rsidRDefault="00510356" w:rsidP="002604C2">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 xml:space="preserve">Introduction to </w:t>
            </w:r>
            <w:r>
              <w:rPr>
                <w:rFonts w:ascii="Times New Roman" w:eastAsia="Times New Roman" w:hAnsi="Times New Roman" w:cs="Times New Roman"/>
                <w:color w:val="000000"/>
                <w:lang w:eastAsia="en-GB"/>
              </w:rPr>
              <w:t>a</w:t>
            </w:r>
            <w:r w:rsidRPr="00510356">
              <w:rPr>
                <w:rFonts w:ascii="Times New Roman" w:eastAsia="Times New Roman" w:hAnsi="Times New Roman" w:cs="Times New Roman"/>
                <w:color w:val="000000"/>
                <w:lang w:eastAsia="en-GB"/>
              </w:rPr>
              <w:t>utomation tools and frameworks</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6C6F3D" w14:textId="77777777" w:rsidR="00510356" w:rsidRPr="00510356" w:rsidRDefault="00510356" w:rsidP="00510356">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Automate test cases using a popular test automation tool.</w:t>
            </w:r>
          </w:p>
          <w:p w14:paraId="7F09DF24" w14:textId="77777777" w:rsidR="00510356" w:rsidRPr="00510356" w:rsidRDefault="00510356" w:rsidP="002604C2">
            <w:pPr>
              <w:rPr>
                <w:rFonts w:ascii="Times New Roman" w:eastAsia="Times New Roman" w:hAnsi="Times New Roman" w:cs="Times New Roman"/>
                <w:color w:val="000000"/>
                <w:lang w:eastAsia="en-GB"/>
              </w:rPr>
            </w:pPr>
          </w:p>
        </w:tc>
      </w:tr>
      <w:tr w:rsidR="00510356" w:rsidRPr="00934DDA" w14:paraId="0CC79E39" w14:textId="77777777"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1EAB79B" w14:textId="787866F6" w:rsidR="00510356" w:rsidRDefault="00510356" w:rsidP="002604C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3</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4928BC7" w14:textId="52921BBE" w:rsidR="00510356" w:rsidRDefault="00510356" w:rsidP="002604C2">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Usability Testing</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3F1F63E" w14:textId="77777777" w:rsidR="00510356" w:rsidRPr="00510356" w:rsidRDefault="00510356" w:rsidP="00510356">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Understand the importance of user experience and usability in software.</w:t>
            </w:r>
          </w:p>
          <w:p w14:paraId="75091C4B" w14:textId="77777777" w:rsidR="00510356" w:rsidRPr="00510356" w:rsidRDefault="00510356" w:rsidP="002604C2">
            <w:pPr>
              <w:rPr>
                <w:rFonts w:ascii="Times New Roman" w:eastAsia="Times New Roman" w:hAnsi="Times New Roman" w:cs="Times New Roman"/>
                <w:color w:val="000000"/>
                <w:lang w:eastAsia="en-GB"/>
              </w:rPr>
            </w:pP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2ED663F" w14:textId="77777777" w:rsidR="00510356" w:rsidRPr="00510356" w:rsidRDefault="00510356" w:rsidP="00510356">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Conduct usability testing on a software interface and provide recommendations for improvement.</w:t>
            </w:r>
          </w:p>
          <w:p w14:paraId="798F62A0" w14:textId="77777777" w:rsidR="00510356" w:rsidRPr="00510356" w:rsidRDefault="00510356" w:rsidP="00510356">
            <w:pPr>
              <w:rPr>
                <w:rFonts w:ascii="Times New Roman" w:eastAsia="Times New Roman" w:hAnsi="Times New Roman" w:cs="Times New Roman"/>
                <w:color w:val="000000"/>
                <w:lang w:eastAsia="en-GB"/>
              </w:rPr>
            </w:pPr>
          </w:p>
        </w:tc>
      </w:tr>
      <w:tr w:rsidR="00510356" w:rsidRPr="00934DDA" w14:paraId="5D808DE3" w14:textId="77777777"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A46192C" w14:textId="26A97176" w:rsidR="00510356" w:rsidRDefault="00510356" w:rsidP="002604C2">
            <w:pPr>
              <w:rPr>
                <w:rFonts w:ascii="Times New Roman" w:eastAsia="Times New Roman" w:hAnsi="Times New Roman" w:cs="Times New Roman"/>
                <w:color w:val="00000A"/>
                <w:sz w:val="22"/>
                <w:szCs w:val="22"/>
                <w:lang w:eastAsia="en-GB"/>
              </w:rPr>
            </w:pPr>
            <w:r>
              <w:rPr>
                <w:rFonts w:ascii="Times New Roman" w:eastAsia="Times New Roman" w:hAnsi="Times New Roman" w:cs="Times New Roman"/>
                <w:color w:val="00000A"/>
                <w:sz w:val="22"/>
                <w:szCs w:val="22"/>
                <w:lang w:eastAsia="en-GB"/>
              </w:rPr>
              <w:t>4</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E405A8B" w14:textId="74742481" w:rsidR="00510356" w:rsidRPr="00510356" w:rsidRDefault="00510356" w:rsidP="002604C2">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Continuous Integration and Continuous Testing</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5DE4AC1" w14:textId="60B2727E" w:rsidR="00510356" w:rsidRPr="00510356" w:rsidRDefault="00510356" w:rsidP="00510356">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 xml:space="preserve">Explore the concepts of continuous integration and continuous testing in </w:t>
            </w:r>
            <w:r>
              <w:rPr>
                <w:rFonts w:ascii="Times New Roman" w:eastAsia="Times New Roman" w:hAnsi="Times New Roman" w:cs="Times New Roman"/>
                <w:color w:val="000000"/>
                <w:lang w:eastAsia="en-GB"/>
              </w:rPr>
              <w:t>SQA</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0DDE360" w14:textId="1BE031EB" w:rsidR="00510356" w:rsidRPr="00510356" w:rsidRDefault="00510356" w:rsidP="00510356">
            <w:pPr>
              <w:rPr>
                <w:rFonts w:ascii="Times New Roman" w:eastAsia="Times New Roman" w:hAnsi="Times New Roman" w:cs="Times New Roman"/>
                <w:color w:val="000000"/>
                <w:lang w:eastAsia="en-GB"/>
              </w:rPr>
            </w:pPr>
            <w:r w:rsidRPr="00510356">
              <w:rPr>
                <w:rFonts w:ascii="Times New Roman" w:eastAsia="Times New Roman" w:hAnsi="Times New Roman" w:cs="Times New Roman"/>
                <w:color w:val="000000"/>
                <w:lang w:eastAsia="en-GB"/>
              </w:rPr>
              <w:t>Demonstration o</w:t>
            </w:r>
            <w:r>
              <w:rPr>
                <w:rFonts w:ascii="Times New Roman" w:eastAsia="Times New Roman" w:hAnsi="Times New Roman" w:cs="Times New Roman"/>
                <w:color w:val="000000"/>
                <w:lang w:eastAsia="en-GB"/>
              </w:rPr>
              <w:t>f</w:t>
            </w:r>
            <w:r w:rsidRPr="00510356">
              <w:rPr>
                <w:rFonts w:ascii="Times New Roman" w:eastAsia="Times New Roman" w:hAnsi="Times New Roman" w:cs="Times New Roman"/>
                <w:color w:val="000000"/>
                <w:lang w:eastAsia="en-GB"/>
              </w:rPr>
              <w:t xml:space="preserve"> CI/CD pipeline and automate the testing process for a software application.</w:t>
            </w:r>
          </w:p>
          <w:p w14:paraId="7BE6BA28" w14:textId="77777777" w:rsidR="00510356" w:rsidRPr="00510356" w:rsidRDefault="00510356" w:rsidP="00510356">
            <w:pPr>
              <w:rPr>
                <w:rFonts w:ascii="Times New Roman" w:eastAsia="Times New Roman" w:hAnsi="Times New Roman" w:cs="Times New Roman"/>
                <w:color w:val="000000"/>
                <w:lang w:eastAsia="en-GB"/>
              </w:rPr>
            </w:pPr>
          </w:p>
        </w:tc>
      </w:tr>
    </w:tbl>
    <w:p w14:paraId="5A82BAE6" w14:textId="6448FA18" w:rsidR="00510356" w:rsidRDefault="00510356" w:rsidP="00934DDA">
      <w:pPr>
        <w:rPr>
          <w:rFonts w:ascii="Times New Roman" w:eastAsia="Times New Roman" w:hAnsi="Times New Roman" w:cs="Times New Roman"/>
          <w:b/>
          <w:bCs/>
          <w:color w:val="000000"/>
          <w:lang w:eastAsia="en-GB"/>
        </w:rPr>
      </w:pPr>
    </w:p>
    <w:p w14:paraId="2A864759" w14:textId="77777777" w:rsidR="00934DDA" w:rsidRPr="00934DDA" w:rsidRDefault="00934DDA" w:rsidP="00934DDA">
      <w:pPr>
        <w:rPr>
          <w:rFonts w:ascii="Times New Roman" w:eastAsia="Times New Roman" w:hAnsi="Times New Roman" w:cs="Times New Roman"/>
          <w:color w:val="000000"/>
          <w:lang w:eastAsia="en-GB"/>
        </w:rPr>
      </w:pPr>
      <w:r w:rsidRPr="00934DDA">
        <w:rPr>
          <w:rFonts w:ascii="Times New Roman" w:eastAsia="Times New Roman" w:hAnsi="Times New Roman" w:cs="Times New Roman"/>
          <w:b/>
          <w:bCs/>
          <w:color w:val="00000A"/>
          <w:sz w:val="22"/>
          <w:szCs w:val="22"/>
          <w:lang w:eastAsia="en-GB"/>
        </w:rPr>
        <w:t>Evaluation Scheme</w:t>
      </w:r>
      <w:r w:rsidRPr="00934DDA">
        <w:rPr>
          <w:rFonts w:ascii="Times New Roman" w:eastAsia="Times New Roman" w:hAnsi="Times New Roman" w:cs="Times New Roman"/>
          <w:color w:val="00000A"/>
          <w:sz w:val="22"/>
          <w:szCs w:val="22"/>
          <w:lang w:eastAsia="en-GB"/>
        </w:rPr>
        <w:t>:   </w:t>
      </w:r>
    </w:p>
    <w:p w14:paraId="57EBE991" w14:textId="77777777" w:rsidR="003034E6" w:rsidRDefault="00934DDA" w:rsidP="003034E6">
      <w:r w:rsidRPr="00934DDA">
        <w:rPr>
          <w:rFonts w:ascii="Times New Roman" w:eastAsia="Times New Roman" w:hAnsi="Times New Roman" w:cs="Times New Roman"/>
          <w:color w:val="00000A"/>
          <w:sz w:val="22"/>
          <w:szCs w:val="22"/>
          <w:lang w:eastAsia="en-GB"/>
        </w:rPr>
        <w:t>Legend: EC = Evaluation Component</w:t>
      </w:r>
      <w:r w:rsidR="0035349D">
        <w:rPr>
          <w:rFonts w:ascii="Times New Roman" w:eastAsia="Times New Roman" w:hAnsi="Times New Roman" w:cs="Times New Roman"/>
          <w:color w:val="00000A"/>
          <w:sz w:val="22"/>
          <w:szCs w:val="22"/>
          <w:lang w:eastAsia="en-GB"/>
        </w:rPr>
        <w:t xml:space="preserve"> </w:t>
      </w:r>
      <w:r w:rsidR="003034E6">
        <w:rPr>
          <w:rFonts w:ascii="Times New Roman" w:eastAsia="Times New Roman" w:hAnsi="Times New Roman" w:cs="Times New Roman"/>
          <w:color w:val="00000A"/>
          <w:sz w:val="22"/>
          <w:szCs w:val="22"/>
          <w:lang w:eastAsia="en-GB"/>
        </w:rPr>
        <w:t>(</w:t>
      </w:r>
      <w:r w:rsidR="003034E6" w:rsidRPr="00934DDA">
        <w:rPr>
          <w:rFonts w:ascii="Times New Roman" w:eastAsia="Times New Roman" w:hAnsi="Times New Roman" w:cs="Times New Roman"/>
          <w:i/>
          <w:iCs/>
          <w:color w:val="00000A"/>
          <w:lang w:eastAsia="en-GB"/>
        </w:rPr>
        <w:t>Evaluation components can be tailored.</w:t>
      </w:r>
      <w:r w:rsidR="003034E6">
        <w:rPr>
          <w:rFonts w:ascii="Times New Roman" w:eastAsia="Times New Roman" w:hAnsi="Times New Roman" w:cs="Times New Roman"/>
          <w:i/>
          <w:iCs/>
          <w:color w:val="00000A"/>
          <w:lang w:eastAsia="en-GB"/>
        </w:rPr>
        <w:t>)</w:t>
      </w:r>
    </w:p>
    <w:tbl>
      <w:tblPr>
        <w:tblW w:w="6295" w:type="dxa"/>
        <w:tblCellMar>
          <w:top w:w="15" w:type="dxa"/>
          <w:left w:w="15" w:type="dxa"/>
          <w:bottom w:w="15" w:type="dxa"/>
          <w:right w:w="15" w:type="dxa"/>
        </w:tblCellMar>
        <w:tblLook w:val="04A0" w:firstRow="1" w:lastRow="0" w:firstColumn="1" w:lastColumn="0" w:noHBand="0" w:noVBand="1"/>
      </w:tblPr>
      <w:tblGrid>
        <w:gridCol w:w="699"/>
        <w:gridCol w:w="2221"/>
        <w:gridCol w:w="1257"/>
        <w:gridCol w:w="1100"/>
        <w:gridCol w:w="1018"/>
      </w:tblGrid>
      <w:tr w:rsidR="00E66113" w:rsidRPr="00934DDA" w14:paraId="4B9CB096" w14:textId="77777777" w:rsidTr="00E66113">
        <w:trPr>
          <w:trHeight w:val="34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5111CC63"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32DACA4E"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0E8FF219"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Type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434761CE"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Duration</w:t>
            </w:r>
          </w:p>
        </w:tc>
        <w:tc>
          <w:tcPr>
            <w:tcW w:w="10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247FE292"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b/>
                <w:bCs/>
                <w:color w:val="00000A"/>
                <w:sz w:val="22"/>
                <w:szCs w:val="22"/>
                <w:lang w:eastAsia="en-GB"/>
              </w:rPr>
              <w:t>Weight</w:t>
            </w:r>
          </w:p>
        </w:tc>
      </w:tr>
      <w:tr w:rsidR="00E66113" w:rsidRPr="00934DDA" w14:paraId="744328B2" w14:textId="77777777" w:rsidTr="00E66113">
        <w:trPr>
          <w:trHeight w:val="340"/>
        </w:trPr>
        <w:tc>
          <w:tcPr>
            <w:tcW w:w="0" w:type="auto"/>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552F4C46"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EC-1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28DF4D8"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Quiz-I</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6AF6CD05"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Online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9242EC2"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 Week</w:t>
            </w:r>
          </w:p>
        </w:tc>
        <w:tc>
          <w:tcPr>
            <w:tcW w:w="10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C22785C"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5%</w:t>
            </w:r>
          </w:p>
        </w:tc>
      </w:tr>
      <w:tr w:rsidR="00E66113" w:rsidRPr="00934DDA" w14:paraId="0D4E6710" w14:textId="77777777" w:rsidTr="00E66113">
        <w:trPr>
          <w:trHeight w:val="340"/>
        </w:trPr>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4F7D3DB5" w14:textId="77777777" w:rsidR="00E66113" w:rsidRPr="00934DDA" w:rsidRDefault="00E66113" w:rsidP="00934DDA">
            <w:pPr>
              <w:rPr>
                <w:rFonts w:ascii="Times New Roman" w:eastAsia="Times New Roman" w:hAnsi="Times New Roman" w:cs="Times New Roman"/>
                <w:lang w:eastAsia="en-GB"/>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2B52B23"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Quiz-II</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4B44A426"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Online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235A15C1"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 Week</w:t>
            </w:r>
          </w:p>
        </w:tc>
        <w:tc>
          <w:tcPr>
            <w:tcW w:w="10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52015FAF"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5%</w:t>
            </w:r>
          </w:p>
        </w:tc>
      </w:tr>
      <w:tr w:rsidR="00E66113" w:rsidRPr="00934DDA" w14:paraId="6F21FFB3" w14:textId="77777777" w:rsidTr="00E66113">
        <w:trPr>
          <w:trHeight w:val="340"/>
        </w:trPr>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13D47AB3" w14:textId="77777777" w:rsidR="00E66113" w:rsidRPr="00934DDA" w:rsidRDefault="00E66113" w:rsidP="00934DDA">
            <w:pPr>
              <w:rPr>
                <w:rFonts w:ascii="Times New Roman" w:eastAsia="Times New Roman" w:hAnsi="Times New Roman" w:cs="Times New Roman"/>
                <w:lang w:eastAsia="en-GB"/>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5973ED1B"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Assignment</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4F5C1AF8"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Online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B838718"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2 Weeks</w:t>
            </w:r>
          </w:p>
        </w:tc>
        <w:tc>
          <w:tcPr>
            <w:tcW w:w="10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FE265E2"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10%</w:t>
            </w:r>
          </w:p>
        </w:tc>
      </w:tr>
      <w:tr w:rsidR="00E66113" w:rsidRPr="00934DDA" w14:paraId="53362F91" w14:textId="77777777" w:rsidTr="00E66113">
        <w:trPr>
          <w:trHeight w:val="34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065B6753"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EC-2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7B9780D7"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Mid-Semester Test</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7E369FF4" w14:textId="54F3495B" w:rsidR="00E66113" w:rsidRPr="00934DDA" w:rsidRDefault="00DD50DC"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 xml:space="preserve">Open </w:t>
            </w:r>
            <w:r w:rsidR="00E66113" w:rsidRPr="00934DDA">
              <w:rPr>
                <w:rFonts w:ascii="Times New Roman" w:eastAsia="Times New Roman" w:hAnsi="Times New Roman" w:cs="Times New Roman"/>
                <w:color w:val="00000A"/>
                <w:sz w:val="22"/>
                <w:szCs w:val="22"/>
                <w:lang w:eastAsia="en-GB"/>
              </w:rPr>
              <w:t>Book</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10A34A8E"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2 hours</w:t>
            </w:r>
          </w:p>
        </w:tc>
        <w:tc>
          <w:tcPr>
            <w:tcW w:w="10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636FE740"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30%</w:t>
            </w:r>
          </w:p>
        </w:tc>
      </w:tr>
      <w:tr w:rsidR="00E66113" w:rsidRPr="00934DDA" w14:paraId="7582AE51" w14:textId="77777777" w:rsidTr="00E66113">
        <w:trPr>
          <w:trHeight w:val="518"/>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60CBA87D" w14:textId="63119093"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EC3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000BA2F3"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Comprehensive Exam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5976E818"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Open Book</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41B2B3D1"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3 hours</w:t>
            </w:r>
          </w:p>
        </w:tc>
        <w:tc>
          <w:tcPr>
            <w:tcW w:w="10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hideMark/>
          </w:tcPr>
          <w:p w14:paraId="7FA92AE5" w14:textId="77777777" w:rsidR="00E66113" w:rsidRPr="00934DDA" w:rsidRDefault="00E66113" w:rsidP="00934DDA">
            <w:pPr>
              <w:rPr>
                <w:rFonts w:ascii="Times New Roman" w:eastAsia="Times New Roman" w:hAnsi="Times New Roman" w:cs="Times New Roman"/>
                <w:lang w:eastAsia="en-GB"/>
              </w:rPr>
            </w:pPr>
            <w:r w:rsidRPr="00934DDA">
              <w:rPr>
                <w:rFonts w:ascii="Times New Roman" w:eastAsia="Times New Roman" w:hAnsi="Times New Roman" w:cs="Times New Roman"/>
                <w:color w:val="00000A"/>
                <w:sz w:val="22"/>
                <w:szCs w:val="22"/>
                <w:lang w:eastAsia="en-GB"/>
              </w:rPr>
              <w:t>50%</w:t>
            </w:r>
          </w:p>
        </w:tc>
      </w:tr>
    </w:tbl>
    <w:p w14:paraId="2646E2AA" w14:textId="43CAD8CC" w:rsidR="00934DDA" w:rsidRDefault="00934DDA" w:rsidP="003034E6"/>
    <w:sectPr w:rsidR="00934D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C2D"/>
    <w:multiLevelType w:val="hybridMultilevel"/>
    <w:tmpl w:val="C8089450"/>
    <w:lvl w:ilvl="0" w:tplc="25EE787E">
      <w:start w:val="1"/>
      <w:numFmt w:val="bullet"/>
      <w:lvlText w:val="•"/>
      <w:lvlJc w:val="left"/>
      <w:pPr>
        <w:tabs>
          <w:tab w:val="num" w:pos="720"/>
        </w:tabs>
        <w:ind w:left="720" w:hanging="360"/>
      </w:pPr>
      <w:rPr>
        <w:rFonts w:ascii="Arial" w:hAnsi="Arial" w:hint="default"/>
      </w:rPr>
    </w:lvl>
    <w:lvl w:ilvl="1" w:tplc="13EC8C4A" w:tentative="1">
      <w:start w:val="1"/>
      <w:numFmt w:val="bullet"/>
      <w:lvlText w:val="•"/>
      <w:lvlJc w:val="left"/>
      <w:pPr>
        <w:tabs>
          <w:tab w:val="num" w:pos="1440"/>
        </w:tabs>
        <w:ind w:left="1440" w:hanging="360"/>
      </w:pPr>
      <w:rPr>
        <w:rFonts w:ascii="Arial" w:hAnsi="Arial" w:hint="default"/>
      </w:rPr>
    </w:lvl>
    <w:lvl w:ilvl="2" w:tplc="88D0099C" w:tentative="1">
      <w:start w:val="1"/>
      <w:numFmt w:val="bullet"/>
      <w:lvlText w:val="•"/>
      <w:lvlJc w:val="left"/>
      <w:pPr>
        <w:tabs>
          <w:tab w:val="num" w:pos="2160"/>
        </w:tabs>
        <w:ind w:left="2160" w:hanging="360"/>
      </w:pPr>
      <w:rPr>
        <w:rFonts w:ascii="Arial" w:hAnsi="Arial" w:hint="default"/>
      </w:rPr>
    </w:lvl>
    <w:lvl w:ilvl="3" w:tplc="27C88A30" w:tentative="1">
      <w:start w:val="1"/>
      <w:numFmt w:val="bullet"/>
      <w:lvlText w:val="•"/>
      <w:lvlJc w:val="left"/>
      <w:pPr>
        <w:tabs>
          <w:tab w:val="num" w:pos="2880"/>
        </w:tabs>
        <w:ind w:left="2880" w:hanging="360"/>
      </w:pPr>
      <w:rPr>
        <w:rFonts w:ascii="Arial" w:hAnsi="Arial" w:hint="default"/>
      </w:rPr>
    </w:lvl>
    <w:lvl w:ilvl="4" w:tplc="D1A41A18" w:tentative="1">
      <w:start w:val="1"/>
      <w:numFmt w:val="bullet"/>
      <w:lvlText w:val="•"/>
      <w:lvlJc w:val="left"/>
      <w:pPr>
        <w:tabs>
          <w:tab w:val="num" w:pos="3600"/>
        </w:tabs>
        <w:ind w:left="3600" w:hanging="360"/>
      </w:pPr>
      <w:rPr>
        <w:rFonts w:ascii="Arial" w:hAnsi="Arial" w:hint="default"/>
      </w:rPr>
    </w:lvl>
    <w:lvl w:ilvl="5" w:tplc="6A4C5FF0" w:tentative="1">
      <w:start w:val="1"/>
      <w:numFmt w:val="bullet"/>
      <w:lvlText w:val="•"/>
      <w:lvlJc w:val="left"/>
      <w:pPr>
        <w:tabs>
          <w:tab w:val="num" w:pos="4320"/>
        </w:tabs>
        <w:ind w:left="4320" w:hanging="360"/>
      </w:pPr>
      <w:rPr>
        <w:rFonts w:ascii="Arial" w:hAnsi="Arial" w:hint="default"/>
      </w:rPr>
    </w:lvl>
    <w:lvl w:ilvl="6" w:tplc="F4DC2E54" w:tentative="1">
      <w:start w:val="1"/>
      <w:numFmt w:val="bullet"/>
      <w:lvlText w:val="•"/>
      <w:lvlJc w:val="left"/>
      <w:pPr>
        <w:tabs>
          <w:tab w:val="num" w:pos="5040"/>
        </w:tabs>
        <w:ind w:left="5040" w:hanging="360"/>
      </w:pPr>
      <w:rPr>
        <w:rFonts w:ascii="Arial" w:hAnsi="Arial" w:hint="default"/>
      </w:rPr>
    </w:lvl>
    <w:lvl w:ilvl="7" w:tplc="9D80D6FA" w:tentative="1">
      <w:start w:val="1"/>
      <w:numFmt w:val="bullet"/>
      <w:lvlText w:val="•"/>
      <w:lvlJc w:val="left"/>
      <w:pPr>
        <w:tabs>
          <w:tab w:val="num" w:pos="5760"/>
        </w:tabs>
        <w:ind w:left="5760" w:hanging="360"/>
      </w:pPr>
      <w:rPr>
        <w:rFonts w:ascii="Arial" w:hAnsi="Arial" w:hint="default"/>
      </w:rPr>
    </w:lvl>
    <w:lvl w:ilvl="8" w:tplc="E514ED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A61DA2"/>
    <w:multiLevelType w:val="multilevel"/>
    <w:tmpl w:val="F2728060"/>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2" w15:restartNumberingAfterBreak="0">
    <w:nsid w:val="3E340780"/>
    <w:multiLevelType w:val="hybridMultilevel"/>
    <w:tmpl w:val="B9CE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E3D94"/>
    <w:multiLevelType w:val="multilevel"/>
    <w:tmpl w:val="3EF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C1E9E"/>
    <w:multiLevelType w:val="multilevel"/>
    <w:tmpl w:val="921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D3A05"/>
    <w:multiLevelType w:val="hybridMultilevel"/>
    <w:tmpl w:val="BF86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6732D"/>
    <w:multiLevelType w:val="multilevel"/>
    <w:tmpl w:val="C63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138036">
    <w:abstractNumId w:val="1"/>
  </w:num>
  <w:num w:numId="2" w16cid:durableId="10307063">
    <w:abstractNumId w:val="6"/>
  </w:num>
  <w:num w:numId="3" w16cid:durableId="1227180812">
    <w:abstractNumId w:val="4"/>
  </w:num>
  <w:num w:numId="4" w16cid:durableId="1614361040">
    <w:abstractNumId w:val="2"/>
  </w:num>
  <w:num w:numId="5" w16cid:durableId="1007057227">
    <w:abstractNumId w:val="3"/>
  </w:num>
  <w:num w:numId="6" w16cid:durableId="947617485">
    <w:abstractNumId w:val="5"/>
  </w:num>
  <w:num w:numId="7" w16cid:durableId="5767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DA"/>
    <w:rsid w:val="0006723D"/>
    <w:rsid w:val="000B1AFD"/>
    <w:rsid w:val="000C6363"/>
    <w:rsid w:val="000F4ED4"/>
    <w:rsid w:val="001024FA"/>
    <w:rsid w:val="00125A61"/>
    <w:rsid w:val="00185472"/>
    <w:rsid w:val="001A07FA"/>
    <w:rsid w:val="001B0C3B"/>
    <w:rsid w:val="001B5460"/>
    <w:rsid w:val="001C20D9"/>
    <w:rsid w:val="001D615C"/>
    <w:rsid w:val="001F2F76"/>
    <w:rsid w:val="002115D3"/>
    <w:rsid w:val="0022236C"/>
    <w:rsid w:val="00266AB2"/>
    <w:rsid w:val="00270DDD"/>
    <w:rsid w:val="002A43AD"/>
    <w:rsid w:val="002D6256"/>
    <w:rsid w:val="003034E6"/>
    <w:rsid w:val="00322986"/>
    <w:rsid w:val="0034106F"/>
    <w:rsid w:val="00344EF3"/>
    <w:rsid w:val="00352FC2"/>
    <w:rsid w:val="0035349D"/>
    <w:rsid w:val="00363470"/>
    <w:rsid w:val="00370E2E"/>
    <w:rsid w:val="003861F7"/>
    <w:rsid w:val="003A680B"/>
    <w:rsid w:val="003A7625"/>
    <w:rsid w:val="003B24F3"/>
    <w:rsid w:val="003B53CF"/>
    <w:rsid w:val="003D171D"/>
    <w:rsid w:val="00402CBE"/>
    <w:rsid w:val="00403C33"/>
    <w:rsid w:val="00446969"/>
    <w:rsid w:val="00474995"/>
    <w:rsid w:val="00484F57"/>
    <w:rsid w:val="004E71F0"/>
    <w:rsid w:val="00510356"/>
    <w:rsid w:val="00525AEA"/>
    <w:rsid w:val="005263D8"/>
    <w:rsid w:val="00526EE4"/>
    <w:rsid w:val="005413B0"/>
    <w:rsid w:val="00554861"/>
    <w:rsid w:val="005C28F7"/>
    <w:rsid w:val="00613DF8"/>
    <w:rsid w:val="006222FD"/>
    <w:rsid w:val="00682D5A"/>
    <w:rsid w:val="006958F1"/>
    <w:rsid w:val="00723BA1"/>
    <w:rsid w:val="007305ED"/>
    <w:rsid w:val="007512C1"/>
    <w:rsid w:val="00763325"/>
    <w:rsid w:val="007654D0"/>
    <w:rsid w:val="007D2625"/>
    <w:rsid w:val="007F00E1"/>
    <w:rsid w:val="00850B55"/>
    <w:rsid w:val="00883B3E"/>
    <w:rsid w:val="008970F3"/>
    <w:rsid w:val="008A393B"/>
    <w:rsid w:val="008B24D4"/>
    <w:rsid w:val="008B2A7D"/>
    <w:rsid w:val="008C7C94"/>
    <w:rsid w:val="008E5293"/>
    <w:rsid w:val="00922D30"/>
    <w:rsid w:val="00930F9C"/>
    <w:rsid w:val="00932B59"/>
    <w:rsid w:val="00934DDA"/>
    <w:rsid w:val="00943CF5"/>
    <w:rsid w:val="00944E05"/>
    <w:rsid w:val="0095205D"/>
    <w:rsid w:val="00954661"/>
    <w:rsid w:val="009C60D1"/>
    <w:rsid w:val="00A365D7"/>
    <w:rsid w:val="00A5276D"/>
    <w:rsid w:val="00A7007A"/>
    <w:rsid w:val="00AA05DA"/>
    <w:rsid w:val="00B03B85"/>
    <w:rsid w:val="00B2252F"/>
    <w:rsid w:val="00B476E6"/>
    <w:rsid w:val="00B81DE8"/>
    <w:rsid w:val="00BB6187"/>
    <w:rsid w:val="00BD2841"/>
    <w:rsid w:val="00C01F33"/>
    <w:rsid w:val="00C065CA"/>
    <w:rsid w:val="00C26B13"/>
    <w:rsid w:val="00C717D3"/>
    <w:rsid w:val="00CD23A4"/>
    <w:rsid w:val="00D64DA9"/>
    <w:rsid w:val="00DA6358"/>
    <w:rsid w:val="00DB05C3"/>
    <w:rsid w:val="00DD1B9D"/>
    <w:rsid w:val="00DD50DC"/>
    <w:rsid w:val="00DE2F4C"/>
    <w:rsid w:val="00E66113"/>
    <w:rsid w:val="00E70AD3"/>
    <w:rsid w:val="00EA0E49"/>
    <w:rsid w:val="00EB49D8"/>
    <w:rsid w:val="00ED3FFC"/>
    <w:rsid w:val="00EF4CE6"/>
    <w:rsid w:val="00F15056"/>
    <w:rsid w:val="00F26A3C"/>
    <w:rsid w:val="00F4402A"/>
    <w:rsid w:val="00FF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6088"/>
  <w15:chartTrackingRefBased/>
  <w15:docId w15:val="{E4EB0243-B7AF-3640-996E-96808FF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4DD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D1B9D"/>
    <w:rPr>
      <w:color w:val="0563C1" w:themeColor="hyperlink"/>
      <w:u w:val="single"/>
    </w:rPr>
  </w:style>
  <w:style w:type="character" w:styleId="UnresolvedMention">
    <w:name w:val="Unresolved Mention"/>
    <w:basedOn w:val="DefaultParagraphFont"/>
    <w:uiPriority w:val="99"/>
    <w:semiHidden/>
    <w:unhideWhenUsed/>
    <w:rsid w:val="00DD1B9D"/>
    <w:rPr>
      <w:color w:val="605E5C"/>
      <w:shd w:val="clear" w:color="auto" w:fill="E1DFDD"/>
    </w:rPr>
  </w:style>
  <w:style w:type="paragraph" w:styleId="ListParagraph">
    <w:name w:val="List Paragraph"/>
    <w:basedOn w:val="Normal"/>
    <w:uiPriority w:val="34"/>
    <w:qFormat/>
    <w:rsid w:val="003B24F3"/>
    <w:pPr>
      <w:ind w:left="720"/>
      <w:contextualSpacing/>
    </w:pPr>
  </w:style>
  <w:style w:type="paragraph" w:customStyle="1" w:styleId="Normal1">
    <w:name w:val="Normal1"/>
    <w:uiPriority w:val="99"/>
    <w:rsid w:val="006958F1"/>
    <w:pPr>
      <w:spacing w:after="200" w:line="276" w:lineRule="auto"/>
    </w:pPr>
    <w:rPr>
      <w:rFonts w:ascii="Calibri" w:eastAsia="Calibri" w:hAnsi="Calibri" w:cs="Calibri"/>
      <w:color w:val="000000"/>
      <w:sz w:val="22"/>
      <w:szCs w:val="20"/>
      <w:lang w:val="en-US"/>
    </w:rPr>
  </w:style>
  <w:style w:type="paragraph" w:customStyle="1" w:styleId="Normal3">
    <w:name w:val="Normal3"/>
    <w:uiPriority w:val="99"/>
    <w:rsid w:val="006958F1"/>
    <w:pPr>
      <w:spacing w:after="200" w:line="276" w:lineRule="auto"/>
    </w:pPr>
    <w:rPr>
      <w:rFonts w:ascii="Calibri" w:eastAsia="Calibri" w:hAnsi="Calibri" w:cs="Calibri"/>
      <w:color w:val="000000"/>
      <w:sz w:val="22"/>
      <w:szCs w:val="20"/>
      <w:lang w:eastAsia="en-IN"/>
    </w:rPr>
  </w:style>
  <w:style w:type="character" w:styleId="FollowedHyperlink">
    <w:name w:val="FollowedHyperlink"/>
    <w:basedOn w:val="DefaultParagraphFont"/>
    <w:uiPriority w:val="99"/>
    <w:semiHidden/>
    <w:unhideWhenUsed/>
    <w:rsid w:val="00526E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6425">
      <w:bodyDiv w:val="1"/>
      <w:marLeft w:val="0"/>
      <w:marRight w:val="0"/>
      <w:marTop w:val="0"/>
      <w:marBottom w:val="0"/>
      <w:divBdr>
        <w:top w:val="none" w:sz="0" w:space="0" w:color="auto"/>
        <w:left w:val="none" w:sz="0" w:space="0" w:color="auto"/>
        <w:bottom w:val="none" w:sz="0" w:space="0" w:color="auto"/>
        <w:right w:val="none" w:sz="0" w:space="0" w:color="auto"/>
      </w:divBdr>
    </w:div>
    <w:div w:id="577520656">
      <w:bodyDiv w:val="1"/>
      <w:marLeft w:val="0"/>
      <w:marRight w:val="0"/>
      <w:marTop w:val="0"/>
      <w:marBottom w:val="0"/>
      <w:divBdr>
        <w:top w:val="none" w:sz="0" w:space="0" w:color="auto"/>
        <w:left w:val="none" w:sz="0" w:space="0" w:color="auto"/>
        <w:bottom w:val="none" w:sz="0" w:space="0" w:color="auto"/>
        <w:right w:val="none" w:sz="0" w:space="0" w:color="auto"/>
      </w:divBdr>
      <w:divsChild>
        <w:div w:id="1483691322">
          <w:marLeft w:val="2"/>
          <w:marRight w:val="0"/>
          <w:marTop w:val="0"/>
          <w:marBottom w:val="0"/>
          <w:divBdr>
            <w:top w:val="none" w:sz="0" w:space="0" w:color="auto"/>
            <w:left w:val="none" w:sz="0" w:space="0" w:color="auto"/>
            <w:bottom w:val="none" w:sz="0" w:space="0" w:color="auto"/>
            <w:right w:val="none" w:sz="0" w:space="0" w:color="auto"/>
          </w:divBdr>
        </w:div>
      </w:divsChild>
    </w:div>
    <w:div w:id="940796950">
      <w:bodyDiv w:val="1"/>
      <w:marLeft w:val="0"/>
      <w:marRight w:val="0"/>
      <w:marTop w:val="0"/>
      <w:marBottom w:val="0"/>
      <w:divBdr>
        <w:top w:val="none" w:sz="0" w:space="0" w:color="auto"/>
        <w:left w:val="none" w:sz="0" w:space="0" w:color="auto"/>
        <w:bottom w:val="none" w:sz="0" w:space="0" w:color="auto"/>
        <w:right w:val="none" w:sz="0" w:space="0" w:color="auto"/>
      </w:divBdr>
    </w:div>
    <w:div w:id="1158617966">
      <w:bodyDiv w:val="1"/>
      <w:marLeft w:val="0"/>
      <w:marRight w:val="0"/>
      <w:marTop w:val="0"/>
      <w:marBottom w:val="0"/>
      <w:divBdr>
        <w:top w:val="none" w:sz="0" w:space="0" w:color="auto"/>
        <w:left w:val="none" w:sz="0" w:space="0" w:color="auto"/>
        <w:bottom w:val="none" w:sz="0" w:space="0" w:color="auto"/>
        <w:right w:val="none" w:sz="0" w:space="0" w:color="auto"/>
      </w:divBdr>
    </w:div>
    <w:div w:id="1206524158">
      <w:bodyDiv w:val="1"/>
      <w:marLeft w:val="0"/>
      <w:marRight w:val="0"/>
      <w:marTop w:val="0"/>
      <w:marBottom w:val="0"/>
      <w:divBdr>
        <w:top w:val="none" w:sz="0" w:space="0" w:color="auto"/>
        <w:left w:val="none" w:sz="0" w:space="0" w:color="auto"/>
        <w:bottom w:val="none" w:sz="0" w:space="0" w:color="auto"/>
        <w:right w:val="none" w:sz="0" w:space="0" w:color="auto"/>
      </w:divBdr>
    </w:div>
    <w:div w:id="1207791022">
      <w:bodyDiv w:val="1"/>
      <w:marLeft w:val="0"/>
      <w:marRight w:val="0"/>
      <w:marTop w:val="0"/>
      <w:marBottom w:val="0"/>
      <w:divBdr>
        <w:top w:val="none" w:sz="0" w:space="0" w:color="auto"/>
        <w:left w:val="none" w:sz="0" w:space="0" w:color="auto"/>
        <w:bottom w:val="none" w:sz="0" w:space="0" w:color="auto"/>
        <w:right w:val="none" w:sz="0" w:space="0" w:color="auto"/>
      </w:divBdr>
    </w:div>
    <w:div w:id="1293756590">
      <w:bodyDiv w:val="1"/>
      <w:marLeft w:val="0"/>
      <w:marRight w:val="0"/>
      <w:marTop w:val="0"/>
      <w:marBottom w:val="0"/>
      <w:divBdr>
        <w:top w:val="none" w:sz="0" w:space="0" w:color="auto"/>
        <w:left w:val="none" w:sz="0" w:space="0" w:color="auto"/>
        <w:bottom w:val="none" w:sz="0" w:space="0" w:color="auto"/>
        <w:right w:val="none" w:sz="0" w:space="0" w:color="auto"/>
      </w:divBdr>
    </w:div>
    <w:div w:id="1356615051">
      <w:bodyDiv w:val="1"/>
      <w:marLeft w:val="0"/>
      <w:marRight w:val="0"/>
      <w:marTop w:val="0"/>
      <w:marBottom w:val="0"/>
      <w:divBdr>
        <w:top w:val="none" w:sz="0" w:space="0" w:color="auto"/>
        <w:left w:val="none" w:sz="0" w:space="0" w:color="auto"/>
        <w:bottom w:val="none" w:sz="0" w:space="0" w:color="auto"/>
        <w:right w:val="none" w:sz="0" w:space="0" w:color="auto"/>
      </w:divBdr>
    </w:div>
    <w:div w:id="1516073139">
      <w:bodyDiv w:val="1"/>
      <w:marLeft w:val="0"/>
      <w:marRight w:val="0"/>
      <w:marTop w:val="0"/>
      <w:marBottom w:val="0"/>
      <w:divBdr>
        <w:top w:val="none" w:sz="0" w:space="0" w:color="auto"/>
        <w:left w:val="none" w:sz="0" w:space="0" w:color="auto"/>
        <w:bottom w:val="none" w:sz="0" w:space="0" w:color="auto"/>
        <w:right w:val="none" w:sz="0" w:space="0" w:color="auto"/>
      </w:divBdr>
      <w:divsChild>
        <w:div w:id="1767991614">
          <w:marLeft w:val="-105"/>
          <w:marRight w:val="0"/>
          <w:marTop w:val="0"/>
          <w:marBottom w:val="0"/>
          <w:divBdr>
            <w:top w:val="none" w:sz="0" w:space="0" w:color="auto"/>
            <w:left w:val="none" w:sz="0" w:space="0" w:color="auto"/>
            <w:bottom w:val="none" w:sz="0" w:space="0" w:color="auto"/>
            <w:right w:val="none" w:sz="0" w:space="0" w:color="auto"/>
          </w:divBdr>
        </w:div>
        <w:div w:id="321934339">
          <w:marLeft w:val="-43"/>
          <w:marRight w:val="0"/>
          <w:marTop w:val="0"/>
          <w:marBottom w:val="0"/>
          <w:divBdr>
            <w:top w:val="none" w:sz="0" w:space="0" w:color="auto"/>
            <w:left w:val="none" w:sz="0" w:space="0" w:color="auto"/>
            <w:bottom w:val="none" w:sz="0" w:space="0" w:color="auto"/>
            <w:right w:val="none" w:sz="0" w:space="0" w:color="auto"/>
          </w:divBdr>
        </w:div>
        <w:div w:id="491289037">
          <w:marLeft w:val="-43"/>
          <w:marRight w:val="0"/>
          <w:marTop w:val="0"/>
          <w:marBottom w:val="0"/>
          <w:divBdr>
            <w:top w:val="none" w:sz="0" w:space="0" w:color="auto"/>
            <w:left w:val="none" w:sz="0" w:space="0" w:color="auto"/>
            <w:bottom w:val="none" w:sz="0" w:space="0" w:color="auto"/>
            <w:right w:val="none" w:sz="0" w:space="0" w:color="auto"/>
          </w:divBdr>
        </w:div>
        <w:div w:id="526335430">
          <w:marLeft w:val="2"/>
          <w:marRight w:val="0"/>
          <w:marTop w:val="0"/>
          <w:marBottom w:val="0"/>
          <w:divBdr>
            <w:top w:val="none" w:sz="0" w:space="0" w:color="auto"/>
            <w:left w:val="none" w:sz="0" w:space="0" w:color="auto"/>
            <w:bottom w:val="none" w:sz="0" w:space="0" w:color="auto"/>
            <w:right w:val="none" w:sz="0" w:space="0" w:color="auto"/>
          </w:divBdr>
        </w:div>
        <w:div w:id="75591678">
          <w:marLeft w:val="2"/>
          <w:marRight w:val="0"/>
          <w:marTop w:val="0"/>
          <w:marBottom w:val="0"/>
          <w:divBdr>
            <w:top w:val="none" w:sz="0" w:space="0" w:color="auto"/>
            <w:left w:val="none" w:sz="0" w:space="0" w:color="auto"/>
            <w:bottom w:val="none" w:sz="0" w:space="0" w:color="auto"/>
            <w:right w:val="none" w:sz="0" w:space="0" w:color="auto"/>
          </w:divBdr>
        </w:div>
        <w:div w:id="2113743373">
          <w:marLeft w:val="2"/>
          <w:marRight w:val="0"/>
          <w:marTop w:val="0"/>
          <w:marBottom w:val="0"/>
          <w:divBdr>
            <w:top w:val="none" w:sz="0" w:space="0" w:color="auto"/>
            <w:left w:val="none" w:sz="0" w:space="0" w:color="auto"/>
            <w:bottom w:val="none" w:sz="0" w:space="0" w:color="auto"/>
            <w:right w:val="none" w:sz="0" w:space="0" w:color="auto"/>
          </w:divBdr>
        </w:div>
        <w:div w:id="116677879">
          <w:marLeft w:val="2"/>
          <w:marRight w:val="0"/>
          <w:marTop w:val="0"/>
          <w:marBottom w:val="0"/>
          <w:divBdr>
            <w:top w:val="none" w:sz="0" w:space="0" w:color="auto"/>
            <w:left w:val="none" w:sz="0" w:space="0" w:color="auto"/>
            <w:bottom w:val="none" w:sz="0" w:space="0" w:color="auto"/>
            <w:right w:val="none" w:sz="0" w:space="0" w:color="auto"/>
          </w:divBdr>
        </w:div>
        <w:div w:id="1366058609">
          <w:marLeft w:val="2"/>
          <w:marRight w:val="0"/>
          <w:marTop w:val="0"/>
          <w:marBottom w:val="0"/>
          <w:divBdr>
            <w:top w:val="none" w:sz="0" w:space="0" w:color="auto"/>
            <w:left w:val="none" w:sz="0" w:space="0" w:color="auto"/>
            <w:bottom w:val="none" w:sz="0" w:space="0" w:color="auto"/>
            <w:right w:val="none" w:sz="0" w:space="0" w:color="auto"/>
          </w:divBdr>
        </w:div>
        <w:div w:id="869760028">
          <w:marLeft w:val="2"/>
          <w:marRight w:val="0"/>
          <w:marTop w:val="0"/>
          <w:marBottom w:val="0"/>
          <w:divBdr>
            <w:top w:val="none" w:sz="0" w:space="0" w:color="auto"/>
            <w:left w:val="none" w:sz="0" w:space="0" w:color="auto"/>
            <w:bottom w:val="none" w:sz="0" w:space="0" w:color="auto"/>
            <w:right w:val="none" w:sz="0" w:space="0" w:color="auto"/>
          </w:divBdr>
        </w:div>
        <w:div w:id="892812907">
          <w:marLeft w:val="2"/>
          <w:marRight w:val="0"/>
          <w:marTop w:val="0"/>
          <w:marBottom w:val="0"/>
          <w:divBdr>
            <w:top w:val="none" w:sz="0" w:space="0" w:color="auto"/>
            <w:left w:val="none" w:sz="0" w:space="0" w:color="auto"/>
            <w:bottom w:val="none" w:sz="0" w:space="0" w:color="auto"/>
            <w:right w:val="none" w:sz="0" w:space="0" w:color="auto"/>
          </w:divBdr>
        </w:div>
        <w:div w:id="650014430">
          <w:marLeft w:val="2"/>
          <w:marRight w:val="0"/>
          <w:marTop w:val="0"/>
          <w:marBottom w:val="0"/>
          <w:divBdr>
            <w:top w:val="none" w:sz="0" w:space="0" w:color="auto"/>
            <w:left w:val="none" w:sz="0" w:space="0" w:color="auto"/>
            <w:bottom w:val="none" w:sz="0" w:space="0" w:color="auto"/>
            <w:right w:val="none" w:sz="0" w:space="0" w:color="auto"/>
          </w:divBdr>
        </w:div>
        <w:div w:id="941424711">
          <w:marLeft w:val="2"/>
          <w:marRight w:val="0"/>
          <w:marTop w:val="0"/>
          <w:marBottom w:val="0"/>
          <w:divBdr>
            <w:top w:val="none" w:sz="0" w:space="0" w:color="auto"/>
            <w:left w:val="none" w:sz="0" w:space="0" w:color="auto"/>
            <w:bottom w:val="none" w:sz="0" w:space="0" w:color="auto"/>
            <w:right w:val="none" w:sz="0" w:space="0" w:color="auto"/>
          </w:divBdr>
        </w:div>
        <w:div w:id="1696882138">
          <w:marLeft w:val="2"/>
          <w:marRight w:val="0"/>
          <w:marTop w:val="0"/>
          <w:marBottom w:val="0"/>
          <w:divBdr>
            <w:top w:val="none" w:sz="0" w:space="0" w:color="auto"/>
            <w:left w:val="none" w:sz="0" w:space="0" w:color="auto"/>
            <w:bottom w:val="none" w:sz="0" w:space="0" w:color="auto"/>
            <w:right w:val="none" w:sz="0" w:space="0" w:color="auto"/>
          </w:divBdr>
        </w:div>
        <w:div w:id="1008872884">
          <w:marLeft w:val="2"/>
          <w:marRight w:val="0"/>
          <w:marTop w:val="0"/>
          <w:marBottom w:val="0"/>
          <w:divBdr>
            <w:top w:val="none" w:sz="0" w:space="0" w:color="auto"/>
            <w:left w:val="none" w:sz="0" w:space="0" w:color="auto"/>
            <w:bottom w:val="none" w:sz="0" w:space="0" w:color="auto"/>
            <w:right w:val="none" w:sz="0" w:space="0" w:color="auto"/>
          </w:divBdr>
        </w:div>
        <w:div w:id="1067192743">
          <w:marLeft w:val="2"/>
          <w:marRight w:val="0"/>
          <w:marTop w:val="0"/>
          <w:marBottom w:val="0"/>
          <w:divBdr>
            <w:top w:val="none" w:sz="0" w:space="0" w:color="auto"/>
            <w:left w:val="none" w:sz="0" w:space="0" w:color="auto"/>
            <w:bottom w:val="none" w:sz="0" w:space="0" w:color="auto"/>
            <w:right w:val="none" w:sz="0" w:space="0" w:color="auto"/>
          </w:divBdr>
        </w:div>
        <w:div w:id="1901862104">
          <w:marLeft w:val="2"/>
          <w:marRight w:val="0"/>
          <w:marTop w:val="0"/>
          <w:marBottom w:val="0"/>
          <w:divBdr>
            <w:top w:val="none" w:sz="0" w:space="0" w:color="auto"/>
            <w:left w:val="none" w:sz="0" w:space="0" w:color="auto"/>
            <w:bottom w:val="none" w:sz="0" w:space="0" w:color="auto"/>
            <w:right w:val="none" w:sz="0" w:space="0" w:color="auto"/>
          </w:divBdr>
        </w:div>
        <w:div w:id="1431394448">
          <w:marLeft w:val="2"/>
          <w:marRight w:val="0"/>
          <w:marTop w:val="0"/>
          <w:marBottom w:val="0"/>
          <w:divBdr>
            <w:top w:val="none" w:sz="0" w:space="0" w:color="auto"/>
            <w:left w:val="none" w:sz="0" w:space="0" w:color="auto"/>
            <w:bottom w:val="none" w:sz="0" w:space="0" w:color="auto"/>
            <w:right w:val="none" w:sz="0" w:space="0" w:color="auto"/>
          </w:divBdr>
        </w:div>
        <w:div w:id="213852684">
          <w:marLeft w:val="2"/>
          <w:marRight w:val="0"/>
          <w:marTop w:val="0"/>
          <w:marBottom w:val="0"/>
          <w:divBdr>
            <w:top w:val="none" w:sz="0" w:space="0" w:color="auto"/>
            <w:left w:val="none" w:sz="0" w:space="0" w:color="auto"/>
            <w:bottom w:val="none" w:sz="0" w:space="0" w:color="auto"/>
            <w:right w:val="none" w:sz="0" w:space="0" w:color="auto"/>
          </w:divBdr>
        </w:div>
        <w:div w:id="894849228">
          <w:marLeft w:val="2"/>
          <w:marRight w:val="0"/>
          <w:marTop w:val="0"/>
          <w:marBottom w:val="0"/>
          <w:divBdr>
            <w:top w:val="none" w:sz="0" w:space="0" w:color="auto"/>
            <w:left w:val="none" w:sz="0" w:space="0" w:color="auto"/>
            <w:bottom w:val="none" w:sz="0" w:space="0" w:color="auto"/>
            <w:right w:val="none" w:sz="0" w:space="0" w:color="auto"/>
          </w:divBdr>
        </w:div>
        <w:div w:id="1214346171">
          <w:marLeft w:val="2"/>
          <w:marRight w:val="0"/>
          <w:marTop w:val="0"/>
          <w:marBottom w:val="0"/>
          <w:divBdr>
            <w:top w:val="none" w:sz="0" w:space="0" w:color="auto"/>
            <w:left w:val="none" w:sz="0" w:space="0" w:color="auto"/>
            <w:bottom w:val="none" w:sz="0" w:space="0" w:color="auto"/>
            <w:right w:val="none" w:sz="0" w:space="0" w:color="auto"/>
          </w:divBdr>
        </w:div>
        <w:div w:id="1087000812">
          <w:marLeft w:val="-100"/>
          <w:marRight w:val="0"/>
          <w:marTop w:val="0"/>
          <w:marBottom w:val="0"/>
          <w:divBdr>
            <w:top w:val="none" w:sz="0" w:space="0" w:color="auto"/>
            <w:left w:val="none" w:sz="0" w:space="0" w:color="auto"/>
            <w:bottom w:val="none" w:sz="0" w:space="0" w:color="auto"/>
            <w:right w:val="none" w:sz="0" w:space="0" w:color="auto"/>
          </w:divBdr>
        </w:div>
        <w:div w:id="1578706477">
          <w:marLeft w:val="-43"/>
          <w:marRight w:val="0"/>
          <w:marTop w:val="0"/>
          <w:marBottom w:val="0"/>
          <w:divBdr>
            <w:top w:val="none" w:sz="0" w:space="0" w:color="auto"/>
            <w:left w:val="none" w:sz="0" w:space="0" w:color="auto"/>
            <w:bottom w:val="none" w:sz="0" w:space="0" w:color="auto"/>
            <w:right w:val="none" w:sz="0" w:space="0" w:color="auto"/>
          </w:divBdr>
        </w:div>
        <w:div w:id="1199392459">
          <w:marLeft w:val="-108"/>
          <w:marRight w:val="0"/>
          <w:marTop w:val="0"/>
          <w:marBottom w:val="0"/>
          <w:divBdr>
            <w:top w:val="none" w:sz="0" w:space="0" w:color="auto"/>
            <w:left w:val="none" w:sz="0" w:space="0" w:color="auto"/>
            <w:bottom w:val="none" w:sz="0" w:space="0" w:color="auto"/>
            <w:right w:val="none" w:sz="0" w:space="0" w:color="auto"/>
          </w:divBdr>
        </w:div>
        <w:div w:id="448013153">
          <w:marLeft w:val="-111"/>
          <w:marRight w:val="0"/>
          <w:marTop w:val="0"/>
          <w:marBottom w:val="0"/>
          <w:divBdr>
            <w:top w:val="none" w:sz="0" w:space="0" w:color="auto"/>
            <w:left w:val="none" w:sz="0" w:space="0" w:color="auto"/>
            <w:bottom w:val="none" w:sz="0" w:space="0" w:color="auto"/>
            <w:right w:val="none" w:sz="0" w:space="0" w:color="auto"/>
          </w:divBdr>
        </w:div>
      </w:divsChild>
    </w:div>
    <w:div w:id="1566188051">
      <w:bodyDiv w:val="1"/>
      <w:marLeft w:val="0"/>
      <w:marRight w:val="0"/>
      <w:marTop w:val="0"/>
      <w:marBottom w:val="0"/>
      <w:divBdr>
        <w:top w:val="none" w:sz="0" w:space="0" w:color="auto"/>
        <w:left w:val="none" w:sz="0" w:space="0" w:color="auto"/>
        <w:bottom w:val="none" w:sz="0" w:space="0" w:color="auto"/>
        <w:right w:val="none" w:sz="0" w:space="0" w:color="auto"/>
      </w:divBdr>
      <w:divsChild>
        <w:div w:id="1270160538">
          <w:marLeft w:val="547"/>
          <w:marRight w:val="0"/>
          <w:marTop w:val="77"/>
          <w:marBottom w:val="0"/>
          <w:divBdr>
            <w:top w:val="none" w:sz="0" w:space="0" w:color="auto"/>
            <w:left w:val="none" w:sz="0" w:space="0" w:color="auto"/>
            <w:bottom w:val="none" w:sz="0" w:space="0" w:color="auto"/>
            <w:right w:val="none" w:sz="0" w:space="0" w:color="auto"/>
          </w:divBdr>
        </w:div>
        <w:div w:id="1308628868">
          <w:marLeft w:val="1166"/>
          <w:marRight w:val="0"/>
          <w:marTop w:val="86"/>
          <w:marBottom w:val="0"/>
          <w:divBdr>
            <w:top w:val="none" w:sz="0" w:space="0" w:color="auto"/>
            <w:left w:val="none" w:sz="0" w:space="0" w:color="auto"/>
            <w:bottom w:val="none" w:sz="0" w:space="0" w:color="auto"/>
            <w:right w:val="none" w:sz="0" w:space="0" w:color="auto"/>
          </w:divBdr>
        </w:div>
        <w:div w:id="1995722837">
          <w:marLeft w:val="547"/>
          <w:marRight w:val="0"/>
          <w:marTop w:val="77"/>
          <w:marBottom w:val="0"/>
          <w:divBdr>
            <w:top w:val="none" w:sz="0" w:space="0" w:color="auto"/>
            <w:left w:val="none" w:sz="0" w:space="0" w:color="auto"/>
            <w:bottom w:val="none" w:sz="0" w:space="0" w:color="auto"/>
            <w:right w:val="none" w:sz="0" w:space="0" w:color="auto"/>
          </w:divBdr>
        </w:div>
        <w:div w:id="848448903">
          <w:marLeft w:val="547"/>
          <w:marRight w:val="0"/>
          <w:marTop w:val="77"/>
          <w:marBottom w:val="0"/>
          <w:divBdr>
            <w:top w:val="none" w:sz="0" w:space="0" w:color="auto"/>
            <w:left w:val="none" w:sz="0" w:space="0" w:color="auto"/>
            <w:bottom w:val="none" w:sz="0" w:space="0" w:color="auto"/>
            <w:right w:val="none" w:sz="0" w:space="0" w:color="auto"/>
          </w:divBdr>
        </w:div>
        <w:div w:id="598606425">
          <w:marLeft w:val="547"/>
          <w:marRight w:val="0"/>
          <w:marTop w:val="77"/>
          <w:marBottom w:val="0"/>
          <w:divBdr>
            <w:top w:val="none" w:sz="0" w:space="0" w:color="auto"/>
            <w:left w:val="none" w:sz="0" w:space="0" w:color="auto"/>
            <w:bottom w:val="none" w:sz="0" w:space="0" w:color="auto"/>
            <w:right w:val="none" w:sz="0" w:space="0" w:color="auto"/>
          </w:divBdr>
        </w:div>
        <w:div w:id="1687487858">
          <w:marLeft w:val="547"/>
          <w:marRight w:val="0"/>
          <w:marTop w:val="77"/>
          <w:marBottom w:val="0"/>
          <w:divBdr>
            <w:top w:val="none" w:sz="0" w:space="0" w:color="auto"/>
            <w:left w:val="none" w:sz="0" w:space="0" w:color="auto"/>
            <w:bottom w:val="none" w:sz="0" w:space="0" w:color="auto"/>
            <w:right w:val="none" w:sz="0" w:space="0" w:color="auto"/>
          </w:divBdr>
        </w:div>
      </w:divsChild>
    </w:div>
    <w:div w:id="1574588815">
      <w:bodyDiv w:val="1"/>
      <w:marLeft w:val="0"/>
      <w:marRight w:val="0"/>
      <w:marTop w:val="0"/>
      <w:marBottom w:val="0"/>
      <w:divBdr>
        <w:top w:val="none" w:sz="0" w:space="0" w:color="auto"/>
        <w:left w:val="none" w:sz="0" w:space="0" w:color="auto"/>
        <w:bottom w:val="none" w:sz="0" w:space="0" w:color="auto"/>
        <w:right w:val="none" w:sz="0" w:space="0" w:color="auto"/>
      </w:divBdr>
    </w:div>
    <w:div w:id="1594361706">
      <w:bodyDiv w:val="1"/>
      <w:marLeft w:val="0"/>
      <w:marRight w:val="0"/>
      <w:marTop w:val="0"/>
      <w:marBottom w:val="0"/>
      <w:divBdr>
        <w:top w:val="none" w:sz="0" w:space="0" w:color="auto"/>
        <w:left w:val="none" w:sz="0" w:space="0" w:color="auto"/>
        <w:bottom w:val="none" w:sz="0" w:space="0" w:color="auto"/>
        <w:right w:val="none" w:sz="0" w:space="0" w:color="auto"/>
      </w:divBdr>
    </w:div>
    <w:div w:id="1790003989">
      <w:bodyDiv w:val="1"/>
      <w:marLeft w:val="0"/>
      <w:marRight w:val="0"/>
      <w:marTop w:val="0"/>
      <w:marBottom w:val="0"/>
      <w:divBdr>
        <w:top w:val="none" w:sz="0" w:space="0" w:color="auto"/>
        <w:left w:val="none" w:sz="0" w:space="0" w:color="auto"/>
        <w:bottom w:val="none" w:sz="0" w:space="0" w:color="auto"/>
        <w:right w:val="none" w:sz="0" w:space="0" w:color="auto"/>
      </w:divBdr>
      <w:divsChild>
        <w:div w:id="1688943102">
          <w:marLeft w:val="2"/>
          <w:marRight w:val="0"/>
          <w:marTop w:val="0"/>
          <w:marBottom w:val="0"/>
          <w:divBdr>
            <w:top w:val="none" w:sz="0" w:space="0" w:color="auto"/>
            <w:left w:val="none" w:sz="0" w:space="0" w:color="auto"/>
            <w:bottom w:val="none" w:sz="0" w:space="0" w:color="auto"/>
            <w:right w:val="none" w:sz="0" w:space="0" w:color="auto"/>
          </w:divBdr>
        </w:div>
      </w:divsChild>
    </w:div>
    <w:div w:id="1822307563">
      <w:bodyDiv w:val="1"/>
      <w:marLeft w:val="0"/>
      <w:marRight w:val="0"/>
      <w:marTop w:val="0"/>
      <w:marBottom w:val="0"/>
      <w:divBdr>
        <w:top w:val="none" w:sz="0" w:space="0" w:color="auto"/>
        <w:left w:val="none" w:sz="0" w:space="0" w:color="auto"/>
        <w:bottom w:val="none" w:sz="0" w:space="0" w:color="auto"/>
        <w:right w:val="none" w:sz="0" w:space="0" w:color="auto"/>
      </w:divBdr>
      <w:divsChild>
        <w:div w:id="2022966785">
          <w:marLeft w:val="2"/>
          <w:marRight w:val="0"/>
          <w:marTop w:val="0"/>
          <w:marBottom w:val="0"/>
          <w:divBdr>
            <w:top w:val="none" w:sz="0" w:space="0" w:color="auto"/>
            <w:left w:val="none" w:sz="0" w:space="0" w:color="auto"/>
            <w:bottom w:val="none" w:sz="0" w:space="0" w:color="auto"/>
            <w:right w:val="none" w:sz="0" w:space="0" w:color="auto"/>
          </w:divBdr>
        </w:div>
      </w:divsChild>
    </w:div>
    <w:div w:id="1930890238">
      <w:bodyDiv w:val="1"/>
      <w:marLeft w:val="0"/>
      <w:marRight w:val="0"/>
      <w:marTop w:val="0"/>
      <w:marBottom w:val="0"/>
      <w:divBdr>
        <w:top w:val="none" w:sz="0" w:space="0" w:color="auto"/>
        <w:left w:val="none" w:sz="0" w:space="0" w:color="auto"/>
        <w:bottom w:val="none" w:sz="0" w:space="0" w:color="auto"/>
        <w:right w:val="none" w:sz="0" w:space="0" w:color="auto"/>
      </w:divBdr>
    </w:div>
    <w:div w:id="1967856822">
      <w:bodyDiv w:val="1"/>
      <w:marLeft w:val="0"/>
      <w:marRight w:val="0"/>
      <w:marTop w:val="0"/>
      <w:marBottom w:val="0"/>
      <w:divBdr>
        <w:top w:val="none" w:sz="0" w:space="0" w:color="auto"/>
        <w:left w:val="none" w:sz="0" w:space="0" w:color="auto"/>
        <w:bottom w:val="none" w:sz="0" w:space="0" w:color="auto"/>
        <w:right w:val="none" w:sz="0" w:space="0" w:color="auto"/>
      </w:divBdr>
      <w:divsChild>
        <w:div w:id="432093491">
          <w:marLeft w:val="2"/>
          <w:marRight w:val="0"/>
          <w:marTop w:val="0"/>
          <w:marBottom w:val="0"/>
          <w:divBdr>
            <w:top w:val="none" w:sz="0" w:space="0" w:color="auto"/>
            <w:left w:val="none" w:sz="0" w:space="0" w:color="auto"/>
            <w:bottom w:val="none" w:sz="0" w:space="0" w:color="auto"/>
            <w:right w:val="none" w:sz="0" w:space="0" w:color="auto"/>
          </w:divBdr>
        </w:div>
      </w:divsChild>
    </w:div>
    <w:div w:id="2062947223">
      <w:bodyDiv w:val="1"/>
      <w:marLeft w:val="0"/>
      <w:marRight w:val="0"/>
      <w:marTop w:val="0"/>
      <w:marBottom w:val="0"/>
      <w:divBdr>
        <w:top w:val="none" w:sz="0" w:space="0" w:color="auto"/>
        <w:left w:val="none" w:sz="0" w:space="0" w:color="auto"/>
        <w:bottom w:val="none" w:sz="0" w:space="0" w:color="auto"/>
        <w:right w:val="none" w:sz="0" w:space="0" w:color="auto"/>
      </w:divBdr>
      <w:divsChild>
        <w:div w:id="920917197">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16</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Zeminder</dc:creator>
  <cp:keywords/>
  <dc:description/>
  <cp:lastModifiedBy>Harish Aggarwal</cp:lastModifiedBy>
  <cp:revision>89</cp:revision>
  <dcterms:created xsi:type="dcterms:W3CDTF">2023-04-23T05:01:00Z</dcterms:created>
  <dcterms:modified xsi:type="dcterms:W3CDTF">2024-01-29T12:08:00Z</dcterms:modified>
</cp:coreProperties>
</file>