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80"/>
        <w:jc w:val="center"/>
      </w:pPr>
      <w:r>
        <w:rPr>
          <w:rFonts w:ascii="Arial" w:cs="Arial" w:eastAsia="Arial" w:hAnsi="Arial"/>
          <w:b/>
          <w:bCs/>
          <w:color w:val="5D6D7E"/>
          <w:spacing w:val="400"/>
          <w:sz w:val="28"/>
          <w:szCs w:val="28"/>
        </w:rPr>
        <w:t xml:space="preserve">AISTRA</w:t>
      </w:r>
    </w:p>
    <w:p>
      <w:pPr>
        <w:spacing w:after="200"/>
      </w:pPr>
    </w:p>
    <w:p>
      <w:pPr>
        <w:pBdr>
          <w:bottom w:val="single" w:color="0F2B46" w:sz="8" w:space="12"/>
        </w:pBdr>
        <w:spacing w:after="60"/>
        <w:jc w:val="center"/>
      </w:pPr>
      <w:r>
        <w:rPr>
          <w:rFonts w:ascii="Arial" w:cs="Arial" w:eastAsia="Arial" w:hAnsi="Arial"/>
          <w:b/>
          <w:bCs/>
          <w:color w:val="0F2B46"/>
          <w:sz w:val="56"/>
          <w:szCs w:val="56"/>
        </w:rPr>
        <w:t xml:space="preserve">HRMS Platform</w:t>
      </w:r>
    </w:p>
    <w:p>
      <w:pPr>
        <w:spacing w:after="40"/>
        <w:jc w:val="center"/>
      </w:pPr>
      <w:r>
        <w:rPr>
          <w:rFonts w:ascii="Arial" w:cs="Arial" w:eastAsia="Arial" w:hAnsi="Arial"/>
          <w:color w:val="1A6BB5"/>
          <w:sz w:val="32"/>
          <w:szCs w:val="32"/>
        </w:rPr>
        <w:t xml:space="preserve">Product Requirements Document</w:t>
      </w:r>
    </w:p>
    <w:p>
      <w:pPr>
        <w:spacing w:after="200"/>
      </w:pPr>
    </w:p>
    <w:p>
      <w:pPr>
        <w:spacing w:after="60"/>
        <w:jc w:val="center"/>
      </w:pPr>
      <w:r>
        <w:rPr>
          <w:rFonts w:ascii="Arial" w:cs="Arial" w:eastAsia="Arial" w:hAnsi="Arial"/>
          <w:color w:val="5D6D7E"/>
          <w:sz w:val="22"/>
          <w:szCs w:val="22"/>
        </w:rPr>
        <w:t xml:space="preserve">Internal Employee Management System</w:t>
      </w:r>
    </w:p>
    <w:p>
      <w:pPr>
        <w:spacing w:after="60"/>
        <w:jc w:val="center"/>
      </w:pPr>
      <w:r>
        <w:rPr>
          <w:rFonts w:ascii="Arial" w:cs="Arial" w:eastAsia="Arial" w:hAnsi="Arial"/>
          <w:color w:val="5D6D7E"/>
          <w:sz w:val="18"/>
          <w:szCs w:val="18"/>
        </w:rPr>
        <w:t xml:space="preserve">Employee Database • Attendance • Leave Management • Onboarding • Document Tracking • Performance</w:t>
      </w:r>
    </w:p>
    <w:p>
      <w:pPr>
        <w:spacing w:after="6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Version</w:t>
            </w:r>
          </w:p>
        </w:tc>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1.0</w:t>
            </w:r>
          </w:p>
        </w:tc>
      </w:tr>
      <w:tr>
        <w:tc>
          <w:tcPr>
            <w:tcW w:type="dxa" w:w="20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Date</w:t>
            </w:r>
          </w:p>
        </w:tc>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March 2026</w:t>
            </w:r>
          </w:p>
        </w:tc>
      </w:tr>
      <w:tr>
        <w:tc>
          <w:tcPr>
            <w:tcW w:type="dxa" w:w="20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Author</w:t>
            </w:r>
          </w:p>
        </w:tc>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Product Team</w:t>
            </w:r>
          </w:p>
        </w:tc>
      </w:tr>
      <w:tr>
        <w:tc>
          <w:tcPr>
            <w:tcW w:type="dxa" w:w="20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Status</w:t>
            </w:r>
          </w:p>
        </w:tc>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Draft</w:t>
            </w:r>
          </w:p>
        </w:tc>
      </w:tr>
      <w:tr>
        <w:tc>
          <w:tcPr>
            <w:tcW w:type="dxa" w:w="20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Scope</w:t>
            </w:r>
          </w:p>
        </w:tc>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Internal — Aistra India</w:t>
            </w:r>
          </w:p>
        </w:tc>
      </w:tr>
      <w:tr>
        <w:tc>
          <w:tcPr>
            <w:tcW w:type="dxa" w:w="20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Platform</w:t>
            </w:r>
          </w:p>
        </w:tc>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Web Application</w:t>
            </w:r>
          </w:p>
        </w:tc>
      </w:tr>
      <w:tr>
        <w:tc>
          <w:tcPr>
            <w:tcW w:type="dxa" w:w="20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Target Users</w:t>
            </w:r>
          </w:p>
        </w:tc>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30–40 Employees</w:t>
            </w:r>
          </w:p>
        </w:tc>
      </w:tr>
    </w:tbl>
    <w:p>
      <w:pPr>
        <w:sectPr>
          <w:pgSz w:w="12240" w:h="15840" w:orient="portrait"/>
          <w:pgMar w:top="1440" w:right="1440" w:bottom="1440" w:left="1440" w:header="708" w:footer="708" w:gutter="0"/>
          <w:pgNumType/>
          <w:docGrid w:linePitch="360"/>
        </w:sectPr>
      </w:pPr>
    </w:p>
    <w:p>
      <w:pPr>
        <w:spacing w:after="300"/>
      </w:pPr>
      <w:r>
        <w:rPr>
          <w:rFonts w:ascii="Arial" w:cs="Arial" w:eastAsia="Arial" w:hAnsi="Arial"/>
          <w:b/>
          <w:bCs/>
          <w:color w:val="0F2B46"/>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ectPr>
          <w:pgSz w:w="12240" w:h="15840" w:orient="portrait"/>
          <w:pgMar w:top="1440" w:right="1440" w:bottom="1440" w:left="1440" w:header="708" w:footer="708" w:gutter="0"/>
          <w:pgNumType/>
          <w:docGrid w:linePitch="360"/>
        </w:sectPr>
      </w:pPr>
    </w:p>
    <w:p>
      <w:pPr>
        <w:pStyle w:val="Heading1"/>
        <w:pBdr>
          <w:bottom w:val="single" w:color="0F2B46" w:sz="6" w:space="6"/>
        </w:pBdr>
        <w:spacing w:before="400" w:after="200"/>
      </w:pPr>
      <w:r>
        <w:rPr>
          <w:rFonts w:ascii="Arial" w:cs="Arial" w:eastAsia="Arial" w:hAnsi="Arial"/>
          <w:b/>
          <w:bCs/>
          <w:color w:val="0F2B46"/>
          <w:sz w:val="32"/>
          <w:szCs w:val="32"/>
        </w:rPr>
        <w:t xml:space="preserve">1. Product Overview</w:t>
      </w:r>
    </w:p>
    <w:p>
      <w:pPr>
        <w:spacing w:after="60"/>
      </w:pPr>
    </w:p>
    <w:p>
      <w:pPr>
        <w:pStyle w:val="Heading2"/>
        <w:spacing w:before="300" w:after="160"/>
      </w:pPr>
      <w:r>
        <w:rPr>
          <w:rFonts w:ascii="Arial" w:cs="Arial" w:eastAsia="Arial" w:hAnsi="Arial"/>
          <w:b/>
          <w:bCs/>
          <w:color w:val="1A6BB5"/>
          <w:sz w:val="26"/>
          <w:szCs w:val="26"/>
        </w:rPr>
        <w:t xml:space="preserve">1.1 Purpose</w:t>
      </w:r>
    </w:p>
    <w:p>
      <w:pPr>
        <w:spacing w:after="120"/>
      </w:pPr>
      <w:r>
        <w:rPr>
          <w:rFonts w:ascii="Arial" w:cs="Arial" w:eastAsia="Arial" w:hAnsi="Arial"/>
          <w:color w:val="1C2833"/>
          <w:sz w:val="20"/>
          <w:szCs w:val="20"/>
        </w:rPr>
        <w:t xml:space="preserve">This document defines the complete product requirements for Aistra’s internal HRMS platform. The system will serve as the single source of truth for employee data, attendance tracking, leave management, onboarding workflows, document lifecycle management, and performance reviews for Aistra’s India-based team of 30–40 employees.</w:t>
      </w:r>
    </w:p>
    <w:p>
      <w:pPr>
        <w:spacing w:after="40"/>
      </w:pPr>
    </w:p>
    <w:p>
      <w:pPr>
        <w:pStyle w:val="Heading2"/>
        <w:spacing w:before="300" w:after="160"/>
      </w:pPr>
      <w:r>
        <w:rPr>
          <w:rFonts w:ascii="Arial" w:cs="Arial" w:eastAsia="Arial" w:hAnsi="Arial"/>
          <w:b/>
          <w:bCs/>
          <w:color w:val="1A6BB5"/>
          <w:sz w:val="26"/>
          <w:szCs w:val="26"/>
        </w:rPr>
        <w:t xml:space="preserve">1.2 Scope</w:t>
      </w:r>
    </w:p>
    <w:p>
      <w:pPr>
        <w:spacing w:after="120"/>
      </w:pPr>
      <w:r>
        <w:rPr>
          <w:rFonts w:ascii="Arial" w:cs="Arial" w:eastAsia="Arial" w:hAnsi="Arial"/>
          <w:color w:val="1C2833"/>
          <w:sz w:val="20"/>
          <w:szCs w:val="20"/>
        </w:rPr>
        <w:t xml:space="preserve">The platform is a web-only application for internal use at Aistra. It is not intended for client deployment or white-labelling. The system must comply with Indian labor regulations and company policies.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B5" w:sz="1"/>
              <w:left w:val="single" w:color="E8792F" w:sz="12"/>
              <w:bottom w:val="single" w:color="1A6BB5" w:sz="1"/>
              <w:right w:val="single" w:color="1A6BB5" w:sz="1"/>
            </w:tcBorders>
            <w:shd w:fill="E8F4FD" w:val="clear"/>
            <w:tcMar>
              <w:top w:type="dxa" w:w="120"/>
              <w:left w:type="dxa" w:w="200"/>
              <w:bottom w:type="dxa" w:w="120"/>
              <w:right w:type="dxa" w:w="200"/>
            </w:tcMar>
          </w:tcPr>
          <w:p>
            <w:r>
              <w:rPr>
                <w:rFonts w:ascii="Arial" w:cs="Arial" w:eastAsia="Arial" w:hAnsi="Arial"/>
                <w:b/>
                <w:bCs/>
                <w:color w:val="0F2B46"/>
                <w:sz w:val="22"/>
                <w:szCs w:val="22"/>
              </w:rPr>
              <w:t xml:space="preserve">Design Principle</w:t>
            </w:r>
          </w:p>
          <w:p>
            <w:pPr>
              <w:spacing w:before="60"/>
            </w:pPr>
            <w:r>
              <w:rPr>
                <w:rFonts w:ascii="Arial" w:cs="Arial" w:eastAsia="Arial" w:hAnsi="Arial"/>
                <w:color w:val="1C2833"/>
                <w:sz w:val="20"/>
                <w:szCs w:val="20"/>
              </w:rPr>
              <w:t xml:space="preserve">Build for simplicity at 30–40 employees, but architect for extensibility to 100+ employees. Every module should be usable within the first 5 minutes without training.</w:t>
            </w:r>
          </w:p>
        </w:tc>
      </w:tr>
    </w:tbl>
    <w:p>
      <w:pPr>
        <w:spacing w:after="100"/>
      </w:pPr>
    </w:p>
    <w:p>
      <w:pPr>
        <w:pStyle w:val="Heading2"/>
        <w:spacing w:before="300" w:after="160"/>
      </w:pPr>
      <w:r>
        <w:rPr>
          <w:rFonts w:ascii="Arial" w:cs="Arial" w:eastAsia="Arial" w:hAnsi="Arial"/>
          <w:b/>
          <w:bCs/>
          <w:color w:val="1A6BB5"/>
          <w:sz w:val="26"/>
          <w:szCs w:val="26"/>
        </w:rPr>
        <w:t xml:space="preserve">1.3 Core Modules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D5D8DC" w:sz="1"/>
              <w:left w:val="single" w:color="D5D8DC" w:sz="1"/>
              <w:bottom w:val="single" w:color="D5D8DC" w:sz="1"/>
              <w:right w:val="single" w:color="D5D8DC" w:sz="1"/>
            </w:tcBorders>
            <w:shd w:fill="0F2B4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w:t>
            </w:r>
          </w:p>
        </w:tc>
        <w:tc>
          <w:tcPr>
            <w:tcW w:type="dxa" w:w="2200"/>
            <w:tcBorders>
              <w:top w:val="single" w:color="D5D8DC" w:sz="1"/>
              <w:left w:val="single" w:color="D5D8DC" w:sz="1"/>
              <w:bottom w:val="single" w:color="D5D8DC" w:sz="1"/>
              <w:right w:val="single" w:color="D5D8DC" w:sz="1"/>
            </w:tcBorders>
            <w:shd w:fill="0F2B4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Module</w:t>
            </w:r>
          </w:p>
        </w:tc>
        <w:tc>
          <w:tcPr>
            <w:tcW w:type="dxa" w:w="6560"/>
            <w:tcBorders>
              <w:top w:val="single" w:color="D5D8DC" w:sz="1"/>
              <w:left w:val="single" w:color="D5D8DC" w:sz="1"/>
              <w:bottom w:val="single" w:color="D5D8DC" w:sz="1"/>
              <w:right w:val="single" w:color="D5D8DC" w:sz="1"/>
            </w:tcBorders>
            <w:shd w:fill="0F2B4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Scope</w:t>
            </w:r>
          </w:p>
        </w:tc>
      </w:tr>
      <w:tr>
        <w:tc>
          <w:tcPr>
            <w:tcW w:type="dxa" w:w="6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bCs/>
                <w:color w:val="1C2833"/>
                <w:sz w:val="18"/>
                <w:szCs w:val="18"/>
              </w:rPr>
              <w:t xml:space="preserve">M1</w:t>
            </w:r>
          </w:p>
        </w:tc>
        <w:tc>
          <w:tcPr>
            <w:tcW w:type="dxa" w:w="2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Employee Database</w:t>
            </w:r>
          </w:p>
        </w:tc>
        <w:tc>
          <w:tcPr>
            <w:tcW w:type="dxa" w:w="65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Centralized employee records, profiles, org hierarchy, and reporting</w:t>
            </w:r>
          </w:p>
        </w:tc>
      </w:tr>
      <w:tr>
        <w:tc>
          <w:tcPr>
            <w:tcW w:type="dxa" w:w="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C2833"/>
                <w:sz w:val="18"/>
                <w:szCs w:val="18"/>
              </w:rPr>
              <w:t xml:space="preserve">M2</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Attendance Management</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Daily check-in/check-out, work hours tracking, status classification, admin edits</w:t>
            </w:r>
          </w:p>
        </w:tc>
      </w:tr>
      <w:tr>
        <w:tc>
          <w:tcPr>
            <w:tcW w:type="dxa" w:w="6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bCs/>
                <w:color w:val="1C2833"/>
                <w:sz w:val="18"/>
                <w:szCs w:val="18"/>
              </w:rPr>
              <w:t xml:space="preserve">M3</w:t>
            </w:r>
          </w:p>
        </w:tc>
        <w:tc>
          <w:tcPr>
            <w:tcW w:type="dxa" w:w="2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Leave Management</w:t>
            </w:r>
          </w:p>
        </w:tc>
        <w:tc>
          <w:tcPr>
            <w:tcW w:type="dxa" w:w="65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Leave types, application flow, approval/rejection, balance tracking, calendar view</w:t>
            </w:r>
          </w:p>
        </w:tc>
      </w:tr>
      <w:tr>
        <w:tc>
          <w:tcPr>
            <w:tcW w:type="dxa" w:w="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C2833"/>
                <w:sz w:val="18"/>
                <w:szCs w:val="18"/>
              </w:rPr>
              <w:t xml:space="preserve">M4</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Holiday Management</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Company and regional holiday calendar, auto-exclusion from leave calculations</w:t>
            </w:r>
          </w:p>
        </w:tc>
      </w:tr>
      <w:tr>
        <w:tc>
          <w:tcPr>
            <w:tcW w:type="dxa" w:w="6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bCs/>
                <w:color w:val="1C2833"/>
                <w:sz w:val="18"/>
                <w:szCs w:val="18"/>
              </w:rPr>
              <w:t xml:space="preserve">M5</w:t>
            </w:r>
          </w:p>
        </w:tc>
        <w:tc>
          <w:tcPr>
            <w:tcW w:type="dxa" w:w="2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Onboarding</w:t>
            </w:r>
          </w:p>
        </w:tc>
        <w:tc>
          <w:tcPr>
            <w:tcW w:type="dxa" w:w="65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New-hire task checklists, document collection, IT provisioning, buddy assignment</w:t>
            </w:r>
          </w:p>
        </w:tc>
      </w:tr>
      <w:tr>
        <w:tc>
          <w:tcPr>
            <w:tcW w:type="dxa" w:w="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C2833"/>
                <w:sz w:val="18"/>
                <w:szCs w:val="18"/>
              </w:rPr>
              <w:t xml:space="preserve">M6</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Document Tracking</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Employee document lifecycle: upload, verify, track expiry, categorize, access control</w:t>
            </w:r>
          </w:p>
        </w:tc>
      </w:tr>
      <w:tr>
        <w:tc>
          <w:tcPr>
            <w:tcW w:type="dxa" w:w="6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bCs/>
                <w:color w:val="1C2833"/>
                <w:sz w:val="18"/>
                <w:szCs w:val="18"/>
              </w:rPr>
              <w:t xml:space="preserve">M7</w:t>
            </w:r>
          </w:p>
        </w:tc>
        <w:tc>
          <w:tcPr>
            <w:tcW w:type="dxa" w:w="2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Performance Management</w:t>
            </w:r>
          </w:p>
        </w:tc>
        <w:tc>
          <w:tcPr>
            <w:tcW w:type="dxa" w:w="65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Goal setting, continuous feedback, quarterly check-ins, annual reviews, ratings</w:t>
            </w:r>
          </w:p>
        </w:tc>
      </w:tr>
      <w:tr>
        <w:tc>
          <w:tcPr>
            <w:tcW w:type="dxa" w:w="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C2833"/>
                <w:sz w:val="18"/>
                <w:szCs w:val="18"/>
              </w:rPr>
              <w:t xml:space="preserve">M8</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Reports &amp; Dashboards</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Role-based dashboards, attendance reports, leave utilisation, CSV/Excel export</w:t>
            </w:r>
          </w:p>
        </w:tc>
      </w:tr>
      <w:tr>
        <w:tc>
          <w:tcPr>
            <w:tcW w:type="dxa" w:w="6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bCs/>
                <w:color w:val="1C2833"/>
                <w:sz w:val="18"/>
                <w:szCs w:val="18"/>
              </w:rPr>
              <w:t xml:space="preserve">M9</w:t>
            </w:r>
          </w:p>
        </w:tc>
        <w:tc>
          <w:tcPr>
            <w:tcW w:type="dxa" w:w="2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Notifications</w:t>
            </w:r>
          </w:p>
        </w:tc>
        <w:tc>
          <w:tcPr>
            <w:tcW w:type="dxa" w:w="65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Email alerts for leave events, attendance reminders, onboarding tasks, review cycles</w:t>
            </w:r>
          </w:p>
        </w:tc>
      </w:tr>
      <w:tr>
        <w:tc>
          <w:tcPr>
            <w:tcW w:type="dxa" w:w="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C2833"/>
                <w:sz w:val="18"/>
                <w:szCs w:val="18"/>
              </w:rPr>
              <w:t xml:space="preserve">M10</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Audit Trail</w:t>
            </w:r>
          </w:p>
        </w:tc>
        <w:tc>
          <w:tcPr>
            <w:tcW w:type="dxa" w:w="6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Immutable log of all edits to attendance, leave decisions, and profile changes</w:t>
            </w:r>
          </w:p>
        </w:tc>
      </w:tr>
    </w:tbl>
    <w:p>
      <w:pPr>
        <w:spacing w:after="200"/>
      </w:pPr>
    </w:p>
    <w:p>
      <w:pPr>
        <w:pStyle w:val="Heading1"/>
        <w:pBdr>
          <w:bottom w:val="single" w:color="0F2B46" w:sz="6" w:space="6"/>
        </w:pBdr>
        <w:spacing w:before="400" w:after="200"/>
      </w:pPr>
      <w:r>
        <w:rPr>
          <w:rFonts w:ascii="Arial" w:cs="Arial" w:eastAsia="Arial" w:hAnsi="Arial"/>
          <w:b/>
          <w:bCs/>
          <w:color w:val="0F2B46"/>
          <w:sz w:val="32"/>
          <w:szCs w:val="32"/>
        </w:rPr>
        <w:t xml:space="preserve">2. User Roles &amp; Permissions</w:t>
      </w:r>
    </w:p>
    <w:p>
      <w:pPr>
        <w:spacing w:after="60"/>
      </w:pPr>
    </w:p>
    <w:p>
      <w:pPr>
        <w:pStyle w:val="Heading2"/>
        <w:spacing w:before="300" w:after="160"/>
      </w:pPr>
      <w:r>
        <w:rPr>
          <w:rFonts w:ascii="Arial" w:cs="Arial" w:eastAsia="Arial" w:hAnsi="Arial"/>
          <w:b/>
          <w:bCs/>
          <w:color w:val="1A6BB5"/>
          <w:sz w:val="26"/>
          <w:szCs w:val="26"/>
        </w:rPr>
        <w:t xml:space="preserve">2.1 Role Definitions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4260"/>
      </w:tblGrid>
      <w:tr>
        <w:tc>
          <w:tcPr>
            <w:tcW w:type="dxa" w:w="1500"/>
            <w:tcBorders>
              <w:top w:val="single" w:color="D5D8DC" w:sz="1"/>
              <w:left w:val="single" w:color="D5D8DC" w:sz="1"/>
              <w:bottom w:val="single" w:color="D5D8DC" w:sz="1"/>
              <w:right w:val="single" w:color="D5D8DC" w:sz="1"/>
            </w:tcBorders>
            <w:shd w:fill="0F2B4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Role</w:t>
            </w:r>
          </w:p>
        </w:tc>
        <w:tc>
          <w:tcPr>
            <w:tcW w:type="dxa" w:w="3600"/>
            <w:tcBorders>
              <w:top w:val="single" w:color="D5D8DC" w:sz="1"/>
              <w:left w:val="single" w:color="D5D8DC" w:sz="1"/>
              <w:bottom w:val="single" w:color="D5D8DC" w:sz="1"/>
              <w:right w:val="single" w:color="D5D8DC" w:sz="1"/>
            </w:tcBorders>
            <w:shd w:fill="0F2B4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4260"/>
            <w:tcBorders>
              <w:top w:val="single" w:color="D5D8DC" w:sz="1"/>
              <w:left w:val="single" w:color="D5D8DC" w:sz="1"/>
              <w:bottom w:val="single" w:color="D5D8DC" w:sz="1"/>
              <w:right w:val="single" w:color="D5D8DC" w:sz="1"/>
            </w:tcBorders>
            <w:shd w:fill="0F2B4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Key Capabilities</w:t>
            </w:r>
          </w:p>
        </w:tc>
      </w:tr>
      <w:tr>
        <w:tc>
          <w:tcPr>
            <w:tcW w:type="dxa" w:w="15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Employee</w:t>
            </w:r>
          </w:p>
        </w:tc>
        <w:tc>
          <w:tcPr>
            <w:tcW w:type="dxa" w:w="36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Every active team member. Default role assigned at onboarding.</w:t>
            </w:r>
          </w:p>
        </w:tc>
        <w:tc>
          <w:tcPr>
            <w:tcW w:type="dxa" w:w="42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Mark attendance, apply for leave, view own history/balance, check leave status, view holidays, manage own profile, upload documents</w:t>
            </w:r>
          </w:p>
        </w:tc>
      </w:tr>
      <w:tr>
        <w:tc>
          <w:tcPr>
            <w:tcW w:type="dxa" w:w="1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Manager</w:t>
            </w:r>
          </w:p>
        </w:tc>
        <w:tc>
          <w:tcPr>
            <w:tcW w:type="dxa" w:w="3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Team lead or reporting manager. Inherits all Employee capabilities plus team oversight.</w:t>
            </w:r>
          </w:p>
        </w:tc>
        <w:tc>
          <w:tcPr>
            <w:tcW w:type="dxa" w:w="42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Approve/reject leave requests with comments, view team attendance, see team leave calendar, view direct reports’ profiles, review team performance, assign onboarding tasks</w:t>
            </w:r>
          </w:p>
        </w:tc>
      </w:tr>
      <w:tr>
        <w:tc>
          <w:tcPr>
            <w:tcW w:type="dxa" w:w="15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HR Admin</w:t>
            </w:r>
          </w:p>
        </w:tc>
        <w:tc>
          <w:tcPr>
            <w:tcW w:type="dxa" w:w="36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HR operations owner. Full system access.</w:t>
            </w:r>
          </w:p>
        </w:tc>
        <w:tc>
          <w:tcPr>
            <w:tcW w:type="dxa" w:w="42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Add/remove employees, configure leave policies, edit attendance records, manage holiday calendar, view all company reports, manage onboarding templates, run performance cycles, export data (CSV/Excel), view audit trail</w:t>
            </w:r>
          </w:p>
        </w:tc>
      </w:tr>
      <w:tr>
        <w:tc>
          <w:tcPr>
            <w:tcW w:type="dxa" w:w="1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Super Admin</w:t>
            </w:r>
          </w:p>
        </w:tc>
        <w:tc>
          <w:tcPr>
            <w:tcW w:type="dxa" w:w="3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System administrator. IT/platform level.</w:t>
            </w:r>
          </w:p>
        </w:tc>
        <w:tc>
          <w:tcPr>
            <w:tcW w:type="dxa" w:w="42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All HR Admin capabilities plus: manage user roles, configure system settings, manage notification templates, access all audit logs, manage integrations</w:t>
            </w:r>
          </w:p>
        </w:tc>
      </w:tr>
    </w:tbl>
    <w:p>
      <w:pPr>
        <w:spacing w:after="100"/>
      </w:pPr>
    </w:p>
    <w:p>
      <w:pPr>
        <w:pStyle w:val="Heading2"/>
        <w:spacing w:before="300" w:after="160"/>
      </w:pPr>
      <w:r>
        <w:rPr>
          <w:rFonts w:ascii="Arial" w:cs="Arial" w:eastAsia="Arial" w:hAnsi="Arial"/>
          <w:b/>
          <w:bCs/>
          <w:color w:val="1A6BB5"/>
          <w:sz w:val="26"/>
          <w:szCs w:val="26"/>
        </w:rPr>
        <w:t xml:space="preserve">2.2 Permission Matrix</w:t>
      </w:r>
    </w:p>
    <w:p>
      <w:pPr>
        <w:spacing w:after="120"/>
      </w:pPr>
      <w:r>
        <w:rPr>
          <w:rFonts w:ascii="Arial" w:cs="Arial" w:eastAsia="Arial" w:hAnsi="Arial"/>
          <w:color w:val="1C2833"/>
          <w:sz w:val="20"/>
          <w:szCs w:val="20"/>
        </w:rPr>
        <w:t xml:space="preserve">Granular permission mapping across all modules. ✓ = Full Access, R = Read Only, — = No Access.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1680"/>
        <w:gridCol w:w="1680"/>
        <w:gridCol w:w="1680"/>
        <w:gridCol w:w="1680"/>
      </w:tblGrid>
      <w:tr>
        <w:tc>
          <w:tcPr>
            <w:tcW w:type="dxa" w:w="2640"/>
            <w:tcBorders>
              <w:top w:val="single" w:color="D5D8DC" w:sz="1"/>
              <w:left w:val="single" w:color="D5D8DC" w:sz="1"/>
              <w:bottom w:val="single" w:color="D5D8DC" w:sz="1"/>
              <w:right w:val="single" w:color="D5D8DC" w:sz="1"/>
            </w:tcBorders>
            <w:shd w:fill="0F2B4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Action</w:t>
            </w:r>
          </w:p>
        </w:tc>
        <w:tc>
          <w:tcPr>
            <w:tcW w:type="dxa" w:w="1680"/>
            <w:tcBorders>
              <w:top w:val="single" w:color="D5D8DC" w:sz="1"/>
              <w:left w:val="single" w:color="D5D8DC" w:sz="1"/>
              <w:bottom w:val="single" w:color="D5D8DC" w:sz="1"/>
              <w:right w:val="single" w:color="D5D8DC" w:sz="1"/>
            </w:tcBorders>
            <w:shd w:fill="0F2B4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Employee</w:t>
            </w:r>
          </w:p>
        </w:tc>
        <w:tc>
          <w:tcPr>
            <w:tcW w:type="dxa" w:w="1680"/>
            <w:tcBorders>
              <w:top w:val="single" w:color="D5D8DC" w:sz="1"/>
              <w:left w:val="single" w:color="D5D8DC" w:sz="1"/>
              <w:bottom w:val="single" w:color="D5D8DC" w:sz="1"/>
              <w:right w:val="single" w:color="D5D8DC" w:sz="1"/>
            </w:tcBorders>
            <w:shd w:fill="0F2B4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Manager</w:t>
            </w:r>
          </w:p>
        </w:tc>
        <w:tc>
          <w:tcPr>
            <w:tcW w:type="dxa" w:w="1680"/>
            <w:tcBorders>
              <w:top w:val="single" w:color="D5D8DC" w:sz="1"/>
              <w:left w:val="single" w:color="D5D8DC" w:sz="1"/>
              <w:bottom w:val="single" w:color="D5D8DC" w:sz="1"/>
              <w:right w:val="single" w:color="D5D8DC" w:sz="1"/>
            </w:tcBorders>
            <w:shd w:fill="0F2B4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HR Admin</w:t>
            </w:r>
          </w:p>
        </w:tc>
        <w:tc>
          <w:tcPr>
            <w:tcW w:type="dxa" w:w="1680"/>
            <w:tcBorders>
              <w:top w:val="single" w:color="D5D8DC" w:sz="1"/>
              <w:left w:val="single" w:color="D5D8DC" w:sz="1"/>
              <w:bottom w:val="single" w:color="D5D8DC" w:sz="1"/>
              <w:right w:val="single" w:color="D5D8DC" w:sz="1"/>
            </w:tcBorders>
            <w:shd w:fill="0F2B4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Super Admin</w:t>
            </w:r>
          </w:p>
        </w:tc>
      </w:tr>
      <w:tr>
        <w:tc>
          <w:tcPr>
            <w:tcW w:type="dxa" w:w="264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Mark own attendance</w:t>
            </w:r>
          </w:p>
        </w:tc>
        <w:tc>
          <w:tcPr>
            <w:tcW w:type="dxa" w:w="168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w:t>
            </w:r>
          </w:p>
        </w:tc>
        <w:tc>
          <w:tcPr>
            <w:tcW w:type="dxa" w:w="168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w:t>
            </w:r>
          </w:p>
        </w:tc>
        <w:tc>
          <w:tcPr>
            <w:tcW w:type="dxa" w:w="168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w:t>
            </w:r>
          </w:p>
        </w:tc>
        <w:tc>
          <w:tcPr>
            <w:tcW w:type="dxa" w:w="168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w:t>
            </w:r>
          </w:p>
        </w:tc>
      </w:tr>
      <w:tr>
        <w:tc>
          <w:tcPr>
            <w:tcW w:type="dxa" w:w="26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View own attendance history</w:t>
            </w:r>
          </w:p>
        </w:tc>
        <w:tc>
          <w:tcPr>
            <w:tcW w:type="dxa" w:w="1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w:t>
            </w:r>
          </w:p>
        </w:tc>
        <w:tc>
          <w:tcPr>
            <w:tcW w:type="dxa" w:w="1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w:t>
            </w:r>
          </w:p>
        </w:tc>
        <w:tc>
          <w:tcPr>
            <w:tcW w:type="dxa" w:w="1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w:t>
            </w:r>
          </w:p>
        </w:tc>
        <w:tc>
          <w:tcPr>
            <w:tcW w:type="dxa" w:w="1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w:t>
            </w:r>
          </w:p>
        </w:tc>
      </w:tr>
      <w:tr>
        <w:tc>
          <w:tcPr>
            <w:tcW w:type="dxa" w:w="264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Edit any attendance record</w:t>
            </w:r>
          </w:p>
        </w:tc>
        <w:tc>
          <w:tcPr>
            <w:tcW w:type="dxa" w:w="168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w:t>
            </w:r>
          </w:p>
        </w:tc>
        <w:tc>
          <w:tcPr>
            <w:tcW w:type="dxa" w:w="168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w:t>
            </w:r>
          </w:p>
        </w:tc>
        <w:tc>
          <w:tcPr>
            <w:tcW w:type="dxa" w:w="168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w:t>
            </w:r>
          </w:p>
        </w:tc>
        <w:tc>
          <w:tcPr>
            <w:tcW w:type="dxa" w:w="168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w:t>
            </w:r>
          </w:p>
        </w:tc>
      </w:tr>
      <w:tr>
        <w:tc>
          <w:tcPr>
            <w:tcW w:type="dxa" w:w="26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View team attendance</w:t>
            </w:r>
          </w:p>
        </w:tc>
        <w:tc>
          <w:tcPr>
            <w:tcW w:type="dxa" w:w="1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w:t>
            </w:r>
          </w:p>
        </w:tc>
        <w:tc>
          <w:tcPr>
            <w:tcW w:type="dxa" w:w="1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w:t>
            </w:r>
          </w:p>
        </w:tc>
        <w:tc>
          <w:tcPr>
            <w:tcW w:type="dxa" w:w="1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w:t>
            </w:r>
          </w:p>
        </w:tc>
        <w:tc>
          <w:tcPr>
            <w:tcW w:type="dxa" w:w="1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w:t>
            </w:r>
          </w:p>
        </w:tc>
      </w:tr>
      <w:tr>
        <w:tc>
          <w:tcPr>
            <w:tcW w:type="dxa" w:w="264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Apply for leave</w:t>
            </w:r>
          </w:p>
        </w:tc>
        <w:tc>
          <w:tcPr>
            <w:tcW w:type="dxa" w:w="168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w:t>
            </w:r>
          </w:p>
        </w:tc>
        <w:tc>
          <w:tcPr>
            <w:tcW w:type="dxa" w:w="168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w:t>
            </w:r>
          </w:p>
        </w:tc>
        <w:tc>
          <w:tcPr>
            <w:tcW w:type="dxa" w:w="168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w:t>
            </w:r>
          </w:p>
        </w:tc>
        <w:tc>
          <w:tcPr>
            <w:tcW w:type="dxa" w:w="168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w:t>
            </w:r>
          </w:p>
        </w:tc>
      </w:tr>
      <w:tr>
        <w:tc>
          <w:tcPr>
            <w:tcW w:type="dxa" w:w="26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View own leave balance</w:t>
            </w:r>
          </w:p>
        </w:tc>
        <w:tc>
          <w:tcPr>
            <w:tcW w:type="dxa" w:w="1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w:t>
            </w:r>
          </w:p>
        </w:tc>
        <w:tc>
          <w:tcPr>
            <w:tcW w:type="dxa" w:w="1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w:t>
            </w:r>
          </w:p>
        </w:tc>
        <w:tc>
          <w:tcPr>
            <w:tcW w:type="dxa" w:w="1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w:t>
            </w:r>
          </w:p>
        </w:tc>
        <w:tc>
          <w:tcPr>
            <w:tcW w:type="dxa" w:w="1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w:t>
            </w:r>
          </w:p>
        </w:tc>
      </w:tr>
      <w:tr>
        <w:tc>
          <w:tcPr>
            <w:tcW w:type="dxa" w:w="264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Approve/reject leave</w:t>
            </w:r>
          </w:p>
        </w:tc>
        <w:tc>
          <w:tcPr>
            <w:tcW w:type="dxa" w:w="168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w:t>
            </w:r>
          </w:p>
        </w:tc>
        <w:tc>
          <w:tcPr>
            <w:tcW w:type="dxa" w:w="168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w:t>
            </w:r>
          </w:p>
        </w:tc>
        <w:tc>
          <w:tcPr>
            <w:tcW w:type="dxa" w:w="168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w:t>
            </w:r>
          </w:p>
        </w:tc>
        <w:tc>
          <w:tcPr>
            <w:tcW w:type="dxa" w:w="168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w:t>
            </w:r>
          </w:p>
        </w:tc>
      </w:tr>
      <w:tr>
        <w:tc>
          <w:tcPr>
            <w:tcW w:type="dxa" w:w="26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View team leave calendar</w:t>
            </w:r>
          </w:p>
        </w:tc>
        <w:tc>
          <w:tcPr>
            <w:tcW w:type="dxa" w:w="1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w:t>
            </w:r>
          </w:p>
        </w:tc>
        <w:tc>
          <w:tcPr>
            <w:tcW w:type="dxa" w:w="1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w:t>
            </w:r>
          </w:p>
        </w:tc>
        <w:tc>
          <w:tcPr>
            <w:tcW w:type="dxa" w:w="1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w:t>
            </w:r>
          </w:p>
        </w:tc>
        <w:tc>
          <w:tcPr>
            <w:tcW w:type="dxa" w:w="1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w:t>
            </w:r>
          </w:p>
        </w:tc>
      </w:tr>
      <w:tr>
        <w:tc>
          <w:tcPr>
            <w:tcW w:type="dxa" w:w="264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Add/remove employees</w:t>
            </w:r>
          </w:p>
        </w:tc>
        <w:tc>
          <w:tcPr>
            <w:tcW w:type="dxa" w:w="168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w:t>
            </w:r>
          </w:p>
        </w:tc>
        <w:tc>
          <w:tcPr>
            <w:tcW w:type="dxa" w:w="168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w:t>
            </w:r>
          </w:p>
        </w:tc>
        <w:tc>
          <w:tcPr>
            <w:tcW w:type="dxa" w:w="168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w:t>
            </w:r>
          </w:p>
        </w:tc>
        <w:tc>
          <w:tcPr>
            <w:tcW w:type="dxa" w:w="168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w:t>
            </w:r>
          </w:p>
        </w:tc>
      </w:tr>
      <w:tr>
        <w:tc>
          <w:tcPr>
            <w:tcW w:type="dxa" w:w="26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Edit employee profiles</w:t>
            </w:r>
          </w:p>
        </w:tc>
        <w:tc>
          <w:tcPr>
            <w:tcW w:type="dxa" w:w="1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Own only</w:t>
            </w:r>
          </w:p>
        </w:tc>
        <w:tc>
          <w:tcPr>
            <w:tcW w:type="dxa" w:w="1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Own only</w:t>
            </w:r>
          </w:p>
        </w:tc>
        <w:tc>
          <w:tcPr>
            <w:tcW w:type="dxa" w:w="1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w:t>
            </w:r>
          </w:p>
        </w:tc>
        <w:tc>
          <w:tcPr>
            <w:tcW w:type="dxa" w:w="1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w:t>
            </w:r>
          </w:p>
        </w:tc>
      </w:tr>
      <w:tr>
        <w:tc>
          <w:tcPr>
            <w:tcW w:type="dxa" w:w="264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Configure leave policies</w:t>
            </w:r>
          </w:p>
        </w:tc>
        <w:tc>
          <w:tcPr>
            <w:tcW w:type="dxa" w:w="168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w:t>
            </w:r>
          </w:p>
        </w:tc>
        <w:tc>
          <w:tcPr>
            <w:tcW w:type="dxa" w:w="168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w:t>
            </w:r>
          </w:p>
        </w:tc>
        <w:tc>
          <w:tcPr>
            <w:tcW w:type="dxa" w:w="168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w:t>
            </w:r>
          </w:p>
        </w:tc>
        <w:tc>
          <w:tcPr>
            <w:tcW w:type="dxa" w:w="168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w:t>
            </w:r>
          </w:p>
        </w:tc>
      </w:tr>
      <w:tr>
        <w:tc>
          <w:tcPr>
            <w:tcW w:type="dxa" w:w="26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Manage holiday calendar</w:t>
            </w:r>
          </w:p>
        </w:tc>
        <w:tc>
          <w:tcPr>
            <w:tcW w:type="dxa" w:w="1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w:t>
            </w:r>
          </w:p>
        </w:tc>
        <w:tc>
          <w:tcPr>
            <w:tcW w:type="dxa" w:w="1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w:t>
            </w:r>
          </w:p>
        </w:tc>
        <w:tc>
          <w:tcPr>
            <w:tcW w:type="dxa" w:w="1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w:t>
            </w:r>
          </w:p>
        </w:tc>
        <w:tc>
          <w:tcPr>
            <w:tcW w:type="dxa" w:w="1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w:t>
            </w:r>
          </w:p>
        </w:tc>
      </w:tr>
      <w:tr>
        <w:tc>
          <w:tcPr>
            <w:tcW w:type="dxa" w:w="264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View company reports</w:t>
            </w:r>
          </w:p>
        </w:tc>
        <w:tc>
          <w:tcPr>
            <w:tcW w:type="dxa" w:w="168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w:t>
            </w:r>
          </w:p>
        </w:tc>
        <w:tc>
          <w:tcPr>
            <w:tcW w:type="dxa" w:w="168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Team only</w:t>
            </w:r>
          </w:p>
        </w:tc>
        <w:tc>
          <w:tcPr>
            <w:tcW w:type="dxa" w:w="168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w:t>
            </w:r>
          </w:p>
        </w:tc>
        <w:tc>
          <w:tcPr>
            <w:tcW w:type="dxa" w:w="168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w:t>
            </w:r>
          </w:p>
        </w:tc>
      </w:tr>
      <w:tr>
        <w:tc>
          <w:tcPr>
            <w:tcW w:type="dxa" w:w="26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Export CSV/Excel</w:t>
            </w:r>
          </w:p>
        </w:tc>
        <w:tc>
          <w:tcPr>
            <w:tcW w:type="dxa" w:w="1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w:t>
            </w:r>
          </w:p>
        </w:tc>
        <w:tc>
          <w:tcPr>
            <w:tcW w:type="dxa" w:w="1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Team only</w:t>
            </w:r>
          </w:p>
        </w:tc>
        <w:tc>
          <w:tcPr>
            <w:tcW w:type="dxa" w:w="1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w:t>
            </w:r>
          </w:p>
        </w:tc>
        <w:tc>
          <w:tcPr>
            <w:tcW w:type="dxa" w:w="1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w:t>
            </w:r>
          </w:p>
        </w:tc>
      </w:tr>
      <w:tr>
        <w:tc>
          <w:tcPr>
            <w:tcW w:type="dxa" w:w="264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View audit trail</w:t>
            </w:r>
          </w:p>
        </w:tc>
        <w:tc>
          <w:tcPr>
            <w:tcW w:type="dxa" w:w="168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w:t>
            </w:r>
          </w:p>
        </w:tc>
        <w:tc>
          <w:tcPr>
            <w:tcW w:type="dxa" w:w="168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w:t>
            </w:r>
          </w:p>
        </w:tc>
        <w:tc>
          <w:tcPr>
            <w:tcW w:type="dxa" w:w="168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w:t>
            </w:r>
          </w:p>
        </w:tc>
        <w:tc>
          <w:tcPr>
            <w:tcW w:type="dxa" w:w="168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w:t>
            </w:r>
          </w:p>
        </w:tc>
      </w:tr>
      <w:tr>
        <w:tc>
          <w:tcPr>
            <w:tcW w:type="dxa" w:w="26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Manage onboarding templates</w:t>
            </w:r>
          </w:p>
        </w:tc>
        <w:tc>
          <w:tcPr>
            <w:tcW w:type="dxa" w:w="1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w:t>
            </w:r>
          </w:p>
        </w:tc>
        <w:tc>
          <w:tcPr>
            <w:tcW w:type="dxa" w:w="1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w:t>
            </w:r>
          </w:p>
        </w:tc>
        <w:tc>
          <w:tcPr>
            <w:tcW w:type="dxa" w:w="1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w:t>
            </w:r>
          </w:p>
        </w:tc>
        <w:tc>
          <w:tcPr>
            <w:tcW w:type="dxa" w:w="1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w:t>
            </w:r>
          </w:p>
        </w:tc>
      </w:tr>
      <w:tr>
        <w:tc>
          <w:tcPr>
            <w:tcW w:type="dxa" w:w="264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Configure system settings</w:t>
            </w:r>
          </w:p>
        </w:tc>
        <w:tc>
          <w:tcPr>
            <w:tcW w:type="dxa" w:w="168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w:t>
            </w:r>
          </w:p>
        </w:tc>
        <w:tc>
          <w:tcPr>
            <w:tcW w:type="dxa" w:w="168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w:t>
            </w:r>
          </w:p>
        </w:tc>
        <w:tc>
          <w:tcPr>
            <w:tcW w:type="dxa" w:w="168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w:t>
            </w:r>
          </w:p>
        </w:tc>
        <w:tc>
          <w:tcPr>
            <w:tcW w:type="dxa" w:w="168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w:t>
            </w:r>
          </w:p>
        </w:tc>
      </w:tr>
      <w:tr>
        <w:tc>
          <w:tcPr>
            <w:tcW w:type="dxa" w:w="26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Manage user roles</w:t>
            </w:r>
          </w:p>
        </w:tc>
        <w:tc>
          <w:tcPr>
            <w:tcW w:type="dxa" w:w="1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w:t>
            </w:r>
          </w:p>
        </w:tc>
        <w:tc>
          <w:tcPr>
            <w:tcW w:type="dxa" w:w="1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w:t>
            </w:r>
          </w:p>
        </w:tc>
        <w:tc>
          <w:tcPr>
            <w:tcW w:type="dxa" w:w="1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w:t>
            </w:r>
          </w:p>
        </w:tc>
        <w:tc>
          <w:tcPr>
            <w:tcW w:type="dxa" w:w="1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w:t>
            </w:r>
          </w:p>
        </w:tc>
      </w:tr>
    </w:tbl>
    <w:p>
      <w:pPr>
        <w:spacing w:after="200"/>
      </w:pPr>
    </w:p>
    <w:p>
      <w:pPr>
        <w:pStyle w:val="Heading1"/>
        <w:pBdr>
          <w:bottom w:val="single" w:color="0F2B46" w:sz="6" w:space="6"/>
        </w:pBdr>
        <w:spacing w:before="400" w:after="200"/>
      </w:pPr>
      <w:r>
        <w:rPr>
          <w:rFonts w:ascii="Arial" w:cs="Arial" w:eastAsia="Arial" w:hAnsi="Arial"/>
          <w:b/>
          <w:bCs/>
          <w:color w:val="0F2B46"/>
          <w:sz w:val="32"/>
          <w:szCs w:val="32"/>
        </w:rPr>
        <w:t xml:space="preserve">3. Module M1: Employee Database</w:t>
      </w:r>
    </w:p>
    <w:p>
      <w:pPr>
        <w:spacing w:after="60"/>
      </w:pPr>
    </w:p>
    <w:p>
      <w:pPr>
        <w:pStyle w:val="Heading2"/>
        <w:spacing w:before="300" w:after="160"/>
      </w:pPr>
      <w:r>
        <w:rPr>
          <w:rFonts w:ascii="Arial" w:cs="Arial" w:eastAsia="Arial" w:hAnsi="Arial"/>
          <w:b/>
          <w:bCs/>
          <w:color w:val="1A6BB5"/>
          <w:sz w:val="26"/>
          <w:szCs w:val="26"/>
        </w:rPr>
        <w:t xml:space="preserve">3.1 Employee Profile — Data Model</w:t>
      </w:r>
    </w:p>
    <w:p>
      <w:pPr>
        <w:spacing w:after="120"/>
      </w:pPr>
      <w:r>
        <w:rPr>
          <w:rFonts w:ascii="Arial" w:cs="Arial" w:eastAsia="Arial" w:hAnsi="Arial"/>
          <w:color w:val="1C2833"/>
          <w:sz w:val="20"/>
          <w:szCs w:val="20"/>
        </w:rPr>
        <w:t xml:space="preserve">Every employee record contains the following fields. These form the master data that all other modules reference.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900"/>
        <w:gridCol w:w="5260"/>
      </w:tblGrid>
      <w:tr>
        <w:tc>
          <w:tcPr>
            <w:tcW w:type="dxa" w:w="1800"/>
            <w:tcBorders>
              <w:top w:val="single" w:color="D5D8DC" w:sz="1"/>
              <w:left w:val="single" w:color="D5D8DC" w:sz="1"/>
              <w:bottom w:val="single" w:color="D5D8DC" w:sz="1"/>
              <w:right w:val="single" w:color="D5D8DC" w:sz="1"/>
            </w:tcBorders>
            <w:shd w:fill="0F2B4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Field</w:t>
            </w:r>
          </w:p>
        </w:tc>
        <w:tc>
          <w:tcPr>
            <w:tcW w:type="dxa" w:w="1400"/>
            <w:tcBorders>
              <w:top w:val="single" w:color="D5D8DC" w:sz="1"/>
              <w:left w:val="single" w:color="D5D8DC" w:sz="1"/>
              <w:bottom w:val="single" w:color="D5D8DC" w:sz="1"/>
              <w:right w:val="single" w:color="D5D8DC" w:sz="1"/>
            </w:tcBorders>
            <w:shd w:fill="0F2B4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900"/>
            <w:tcBorders>
              <w:top w:val="single" w:color="D5D8DC" w:sz="1"/>
              <w:left w:val="single" w:color="D5D8DC" w:sz="1"/>
              <w:bottom w:val="single" w:color="D5D8DC" w:sz="1"/>
              <w:right w:val="single" w:color="D5D8DC" w:sz="1"/>
            </w:tcBorders>
            <w:shd w:fill="0F2B4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Req?</w:t>
            </w:r>
          </w:p>
        </w:tc>
        <w:tc>
          <w:tcPr>
            <w:tcW w:type="dxa" w:w="5260"/>
            <w:tcBorders>
              <w:top w:val="single" w:color="D5D8DC" w:sz="1"/>
              <w:left w:val="single" w:color="D5D8DC" w:sz="1"/>
              <w:bottom w:val="single" w:color="D5D8DC" w:sz="1"/>
              <w:right w:val="single" w:color="D5D8DC" w:sz="1"/>
            </w:tcBorders>
            <w:shd w:fill="0F2B4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1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employee_id</w:t>
            </w:r>
          </w:p>
        </w:tc>
        <w:tc>
          <w:tcPr>
            <w:tcW w:type="dxa" w:w="1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String (auto)</w:t>
            </w:r>
          </w:p>
        </w:tc>
        <w:tc>
          <w:tcPr>
            <w:tcW w:type="dxa" w:w="9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Yes</w:t>
            </w:r>
          </w:p>
        </w:tc>
        <w:tc>
          <w:tcPr>
            <w:tcW w:type="dxa" w:w="52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Unique identifier, auto-generated (format: AST-XXXX)</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full_name</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String</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Yes</w:t>
            </w:r>
          </w:p>
        </w:tc>
        <w:tc>
          <w:tcPr>
            <w:tcW w:type="dxa" w:w="52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Employee’s full legal name</w:t>
            </w:r>
          </w:p>
        </w:tc>
      </w:tr>
      <w:tr>
        <w:tc>
          <w:tcPr>
            <w:tcW w:type="dxa" w:w="1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email</w:t>
            </w:r>
          </w:p>
        </w:tc>
        <w:tc>
          <w:tcPr>
            <w:tcW w:type="dxa" w:w="1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Email</w:t>
            </w:r>
          </w:p>
        </w:tc>
        <w:tc>
          <w:tcPr>
            <w:tcW w:type="dxa" w:w="9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Yes</w:t>
            </w:r>
          </w:p>
        </w:tc>
        <w:tc>
          <w:tcPr>
            <w:tcW w:type="dxa" w:w="52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Company email address. Used for login and notifications</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phone</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String</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Yes</w:t>
            </w:r>
          </w:p>
        </w:tc>
        <w:tc>
          <w:tcPr>
            <w:tcW w:type="dxa" w:w="52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Primary contact number with country code</w:t>
            </w:r>
          </w:p>
        </w:tc>
      </w:tr>
      <w:tr>
        <w:tc>
          <w:tcPr>
            <w:tcW w:type="dxa" w:w="1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department</w:t>
            </w:r>
          </w:p>
        </w:tc>
        <w:tc>
          <w:tcPr>
            <w:tcW w:type="dxa" w:w="1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Enum</w:t>
            </w:r>
          </w:p>
        </w:tc>
        <w:tc>
          <w:tcPr>
            <w:tcW w:type="dxa" w:w="9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Yes</w:t>
            </w:r>
          </w:p>
        </w:tc>
        <w:tc>
          <w:tcPr>
            <w:tcW w:type="dxa" w:w="52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Department: Engineering, Product, Design, Sales, Operations, HR, Finance</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designation</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String</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Yes</w:t>
            </w:r>
          </w:p>
        </w:tc>
        <w:tc>
          <w:tcPr>
            <w:tcW w:type="dxa" w:w="52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Job title (e.g., Senior Software Engineer, Product Manager)</w:t>
            </w:r>
          </w:p>
        </w:tc>
      </w:tr>
      <w:tr>
        <w:tc>
          <w:tcPr>
            <w:tcW w:type="dxa" w:w="1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reporting_manager</w:t>
            </w:r>
          </w:p>
        </w:tc>
        <w:tc>
          <w:tcPr>
            <w:tcW w:type="dxa" w:w="1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FK → Employee</w:t>
            </w:r>
          </w:p>
        </w:tc>
        <w:tc>
          <w:tcPr>
            <w:tcW w:type="dxa" w:w="9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Yes</w:t>
            </w:r>
          </w:p>
        </w:tc>
        <w:tc>
          <w:tcPr>
            <w:tcW w:type="dxa" w:w="52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Direct reporting manager. Drives leave approval routing</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date_of_joining</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Date</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Yes</w:t>
            </w:r>
          </w:p>
        </w:tc>
        <w:tc>
          <w:tcPr>
            <w:tcW w:type="dxa" w:w="52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Official start date. Used for leave eligibility calculations</w:t>
            </w:r>
          </w:p>
        </w:tc>
      </w:tr>
      <w:tr>
        <w:tc>
          <w:tcPr>
            <w:tcW w:type="dxa" w:w="1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employment_type</w:t>
            </w:r>
          </w:p>
        </w:tc>
        <w:tc>
          <w:tcPr>
            <w:tcW w:type="dxa" w:w="1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Enum</w:t>
            </w:r>
          </w:p>
        </w:tc>
        <w:tc>
          <w:tcPr>
            <w:tcW w:type="dxa" w:w="9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Yes</w:t>
            </w:r>
          </w:p>
        </w:tc>
        <w:tc>
          <w:tcPr>
            <w:tcW w:type="dxa" w:w="52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Full-time, Part-time, Contract, Intern</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work_location</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Enum</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Yes</w:t>
            </w:r>
          </w:p>
        </w:tc>
        <w:tc>
          <w:tcPr>
            <w:tcW w:type="dxa" w:w="52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Office (city), Remote, Hybrid. Determines applicable regional holidays</w:t>
            </w:r>
          </w:p>
        </w:tc>
      </w:tr>
      <w:tr>
        <w:tc>
          <w:tcPr>
            <w:tcW w:type="dxa" w:w="1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shift_type</w:t>
            </w:r>
          </w:p>
        </w:tc>
        <w:tc>
          <w:tcPr>
            <w:tcW w:type="dxa" w:w="1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Enum</w:t>
            </w:r>
          </w:p>
        </w:tc>
        <w:tc>
          <w:tcPr>
            <w:tcW w:type="dxa" w:w="9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Yes</w:t>
            </w:r>
          </w:p>
        </w:tc>
        <w:tc>
          <w:tcPr>
            <w:tcW w:type="dxa" w:w="52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General (9:30–18:30), Flexible, Night, Custom. Defines expected work hours</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leave_eligibility</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Enum</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Yes</w:t>
            </w:r>
          </w:p>
        </w:tc>
        <w:tc>
          <w:tcPr>
            <w:tcW w:type="dxa" w:w="52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Eligible, Probation (restricted), Not Eligible. Linked to leave policy group</w:t>
            </w:r>
          </w:p>
        </w:tc>
      </w:tr>
      <w:tr>
        <w:tc>
          <w:tcPr>
            <w:tcW w:type="dxa" w:w="1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date_of_birth</w:t>
            </w:r>
          </w:p>
        </w:tc>
        <w:tc>
          <w:tcPr>
            <w:tcW w:type="dxa" w:w="1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Date</w:t>
            </w:r>
          </w:p>
        </w:tc>
        <w:tc>
          <w:tcPr>
            <w:tcW w:type="dxa" w:w="9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5D6D7E"/>
                <w:sz w:val="18"/>
                <w:szCs w:val="18"/>
              </w:rPr>
              <w:t xml:space="preserve">No</w:t>
            </w:r>
          </w:p>
        </w:tc>
        <w:tc>
          <w:tcPr>
            <w:tcW w:type="dxa" w:w="52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For birthday notifications and age-related compliance</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gender</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Enum</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D6D7E"/>
                <w:sz w:val="18"/>
                <w:szCs w:val="18"/>
              </w:rPr>
              <w:t xml:space="preserve">No</w:t>
            </w:r>
          </w:p>
        </w:tc>
        <w:tc>
          <w:tcPr>
            <w:tcW w:type="dxa" w:w="52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Male, Female, Non-binary, Prefer not to say</w:t>
            </w:r>
          </w:p>
        </w:tc>
      </w:tr>
      <w:tr>
        <w:tc>
          <w:tcPr>
            <w:tcW w:type="dxa" w:w="1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blood_group</w:t>
            </w:r>
          </w:p>
        </w:tc>
        <w:tc>
          <w:tcPr>
            <w:tcW w:type="dxa" w:w="1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String</w:t>
            </w:r>
          </w:p>
        </w:tc>
        <w:tc>
          <w:tcPr>
            <w:tcW w:type="dxa" w:w="9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5D6D7E"/>
                <w:sz w:val="18"/>
                <w:szCs w:val="18"/>
              </w:rPr>
              <w:t xml:space="preserve">No</w:t>
            </w:r>
          </w:p>
        </w:tc>
        <w:tc>
          <w:tcPr>
            <w:tcW w:type="dxa" w:w="52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Emergency medical information</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emergency_contact</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JSON</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D6D7E"/>
                <w:sz w:val="18"/>
                <w:szCs w:val="18"/>
              </w:rPr>
              <w:t xml:space="preserve">No</w:t>
            </w:r>
          </w:p>
        </w:tc>
        <w:tc>
          <w:tcPr>
            <w:tcW w:type="dxa" w:w="52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Name, relationship, phone number</w:t>
            </w:r>
          </w:p>
        </w:tc>
      </w:tr>
      <w:tr>
        <w:tc>
          <w:tcPr>
            <w:tcW w:type="dxa" w:w="1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bank_details</w:t>
            </w:r>
          </w:p>
        </w:tc>
        <w:tc>
          <w:tcPr>
            <w:tcW w:type="dxa" w:w="1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JSON (encrypted)</w:t>
            </w:r>
          </w:p>
        </w:tc>
        <w:tc>
          <w:tcPr>
            <w:tcW w:type="dxa" w:w="9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5D6D7E"/>
                <w:sz w:val="18"/>
                <w:szCs w:val="18"/>
              </w:rPr>
              <w:t xml:space="preserve">No</w:t>
            </w:r>
          </w:p>
        </w:tc>
        <w:tc>
          <w:tcPr>
            <w:tcW w:type="dxa" w:w="52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Account number, IFSC, bank name. For payroll integration readiness</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pan_number</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String (encrypted)</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D6D7E"/>
                <w:sz w:val="18"/>
                <w:szCs w:val="18"/>
              </w:rPr>
              <w:t xml:space="preserve">No</w:t>
            </w:r>
          </w:p>
        </w:tc>
        <w:tc>
          <w:tcPr>
            <w:tcW w:type="dxa" w:w="52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PAN card number for tax compliance</w:t>
            </w:r>
          </w:p>
        </w:tc>
      </w:tr>
      <w:tr>
        <w:tc>
          <w:tcPr>
            <w:tcW w:type="dxa" w:w="1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aadhaar_number</w:t>
            </w:r>
          </w:p>
        </w:tc>
        <w:tc>
          <w:tcPr>
            <w:tcW w:type="dxa" w:w="1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String (encrypted)</w:t>
            </w:r>
          </w:p>
        </w:tc>
        <w:tc>
          <w:tcPr>
            <w:tcW w:type="dxa" w:w="9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5D6D7E"/>
                <w:sz w:val="18"/>
                <w:szCs w:val="18"/>
              </w:rPr>
              <w:t xml:space="preserve">No</w:t>
            </w:r>
          </w:p>
        </w:tc>
        <w:tc>
          <w:tcPr>
            <w:tcW w:type="dxa" w:w="52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Aadhaar number for identity verification</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pf_number</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String</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D6D7E"/>
                <w:sz w:val="18"/>
                <w:szCs w:val="18"/>
              </w:rPr>
              <w:t xml:space="preserve">No</w:t>
            </w:r>
          </w:p>
        </w:tc>
        <w:tc>
          <w:tcPr>
            <w:tcW w:type="dxa" w:w="52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Provident Fund UAN/account number</w:t>
            </w:r>
          </w:p>
        </w:tc>
      </w:tr>
      <w:tr>
        <w:tc>
          <w:tcPr>
            <w:tcW w:type="dxa" w:w="1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esi_number</w:t>
            </w:r>
          </w:p>
        </w:tc>
        <w:tc>
          <w:tcPr>
            <w:tcW w:type="dxa" w:w="1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String</w:t>
            </w:r>
          </w:p>
        </w:tc>
        <w:tc>
          <w:tcPr>
            <w:tcW w:type="dxa" w:w="9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5D6D7E"/>
                <w:sz w:val="18"/>
                <w:szCs w:val="18"/>
              </w:rPr>
              <w:t xml:space="preserve">No</w:t>
            </w:r>
          </w:p>
        </w:tc>
        <w:tc>
          <w:tcPr>
            <w:tcW w:type="dxa" w:w="52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ESI number (if applicable based on salary threshold)</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profile_photo</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Image URL</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D6D7E"/>
                <w:sz w:val="18"/>
                <w:szCs w:val="18"/>
              </w:rPr>
              <w:t xml:space="preserve">No</w:t>
            </w:r>
          </w:p>
        </w:tc>
        <w:tc>
          <w:tcPr>
            <w:tcW w:type="dxa" w:w="52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Profile picture for directory and org chart</w:t>
            </w:r>
          </w:p>
        </w:tc>
      </w:tr>
      <w:tr>
        <w:tc>
          <w:tcPr>
            <w:tcW w:type="dxa" w:w="1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status</w:t>
            </w:r>
          </w:p>
        </w:tc>
        <w:tc>
          <w:tcPr>
            <w:tcW w:type="dxa" w:w="1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Enum</w:t>
            </w:r>
          </w:p>
        </w:tc>
        <w:tc>
          <w:tcPr>
            <w:tcW w:type="dxa" w:w="9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Yes</w:t>
            </w:r>
          </w:p>
        </w:tc>
        <w:tc>
          <w:tcPr>
            <w:tcW w:type="dxa" w:w="52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Active, On Notice, Inactive, Terminated</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created_at</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Timestamp</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Yes</w:t>
            </w:r>
          </w:p>
        </w:tc>
        <w:tc>
          <w:tcPr>
            <w:tcW w:type="dxa" w:w="52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Record creation timestamp</w:t>
            </w:r>
          </w:p>
        </w:tc>
      </w:tr>
      <w:tr>
        <w:tc>
          <w:tcPr>
            <w:tcW w:type="dxa" w:w="1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updated_at</w:t>
            </w:r>
          </w:p>
        </w:tc>
        <w:tc>
          <w:tcPr>
            <w:tcW w:type="dxa" w:w="1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Timestamp</w:t>
            </w:r>
          </w:p>
        </w:tc>
        <w:tc>
          <w:tcPr>
            <w:tcW w:type="dxa" w:w="9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Yes</w:t>
            </w:r>
          </w:p>
        </w:tc>
        <w:tc>
          <w:tcPr>
            <w:tcW w:type="dxa" w:w="52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Last modification timestamp</w:t>
            </w:r>
          </w:p>
        </w:tc>
      </w:tr>
    </w:tbl>
    <w:p>
      <w:pPr>
        <w:spacing w:after="100"/>
      </w:pPr>
    </w:p>
    <w:p>
      <w:pPr>
        <w:pStyle w:val="Heading2"/>
        <w:spacing w:before="300" w:after="160"/>
      </w:pPr>
      <w:r>
        <w:rPr>
          <w:rFonts w:ascii="Arial" w:cs="Arial" w:eastAsia="Arial" w:hAnsi="Arial"/>
          <w:b/>
          <w:bCs/>
          <w:color w:val="1A6BB5"/>
          <w:sz w:val="26"/>
          <w:szCs w:val="26"/>
        </w:rPr>
        <w:t xml:space="preserve">3.2 Employee Management Workflows</w:t>
      </w:r>
    </w:p>
    <w:p>
      <w:pPr>
        <w:spacing w:after="40"/>
      </w:pPr>
    </w:p>
    <w:p>
      <w:pPr>
        <w:spacing w:before="220" w:after="120"/>
      </w:pPr>
      <w:r>
        <w:rPr>
          <w:rFonts w:ascii="Arial" w:cs="Arial" w:eastAsia="Arial" w:hAnsi="Arial"/>
          <w:b/>
          <w:bCs/>
          <w:color w:val="0F2B46"/>
          <w:sz w:val="22"/>
          <w:szCs w:val="22"/>
        </w:rPr>
        <w:t xml:space="preserve">Add New Employee (HR Admin)</w:t>
      </w:r>
    </w:p>
    <w:p>
      <w:pPr>
        <w:pStyle w:val="ListParagraph"/>
        <w:numPr>
          <w:ilvl w:val="0"/>
          <w:numId w:val="2"/>
        </w:numPr>
        <w:spacing w:after="80"/>
      </w:pPr>
      <w:r>
        <w:rPr>
          <w:rFonts w:ascii="Arial" w:cs="Arial" w:eastAsia="Arial" w:hAnsi="Arial"/>
          <w:b/>
          <w:bCs/>
          <w:color w:val="1C2833"/>
          <w:sz w:val="20"/>
          <w:szCs w:val="20"/>
        </w:rPr>
        <w:t xml:space="preserve">Navigate: </w:t>
      </w:r>
      <w:r>
        <w:rPr>
          <w:rFonts w:ascii="Arial" w:cs="Arial" w:eastAsia="Arial" w:hAnsi="Arial"/>
          <w:color w:val="1C2833"/>
          <w:sz w:val="20"/>
          <w:szCs w:val="20"/>
        </w:rPr>
        <w:t xml:space="preserve">Admin Panel → Employees → Add New Employee</w:t>
      </w:r>
    </w:p>
    <w:p>
      <w:pPr>
        <w:pStyle w:val="ListParagraph"/>
        <w:numPr>
          <w:ilvl w:val="0"/>
          <w:numId w:val="2"/>
        </w:numPr>
        <w:spacing w:after="80"/>
      </w:pPr>
      <w:r>
        <w:rPr>
          <w:rFonts w:ascii="Arial" w:cs="Arial" w:eastAsia="Arial" w:hAnsi="Arial"/>
          <w:b/>
          <w:bCs/>
          <w:color w:val="1C2833"/>
          <w:sz w:val="20"/>
          <w:szCs w:val="20"/>
        </w:rPr>
        <w:t xml:space="preserve">Fill Form: </w:t>
      </w:r>
      <w:r>
        <w:rPr>
          <w:rFonts w:ascii="Arial" w:cs="Arial" w:eastAsia="Arial" w:hAnsi="Arial"/>
          <w:color w:val="1C2833"/>
          <w:sz w:val="20"/>
          <w:szCs w:val="20"/>
        </w:rPr>
        <w:t xml:space="preserve">System presents the profile form with all required fields marked. Department and designation dropdowns are pre-configured. Reporting manager is selected from active employee list.</w:t>
      </w:r>
    </w:p>
    <w:p>
      <w:pPr>
        <w:pStyle w:val="ListParagraph"/>
        <w:numPr>
          <w:ilvl w:val="0"/>
          <w:numId w:val="2"/>
        </w:numPr>
        <w:spacing w:after="80"/>
      </w:pPr>
      <w:r>
        <w:rPr>
          <w:rFonts w:ascii="Arial" w:cs="Arial" w:eastAsia="Arial" w:hAnsi="Arial"/>
          <w:b/>
          <w:bCs/>
          <w:color w:val="1C2833"/>
          <w:sz w:val="20"/>
          <w:szCs w:val="20"/>
        </w:rPr>
        <w:t xml:space="preserve">Set Policies: </w:t>
      </w:r>
      <w:r>
        <w:rPr>
          <w:rFonts w:ascii="Arial" w:cs="Arial" w:eastAsia="Arial" w:hAnsi="Arial"/>
          <w:color w:val="1C2833"/>
          <w:sz w:val="20"/>
          <w:szCs w:val="20"/>
        </w:rPr>
        <w:t xml:space="preserve">Based on employment_type, the system auto-assigns the matching leave policy group. Leave eligibility is set based on joining date (e.g., probation = first 6 months).</w:t>
      </w:r>
    </w:p>
    <w:p>
      <w:pPr>
        <w:pStyle w:val="ListParagraph"/>
        <w:numPr>
          <w:ilvl w:val="0"/>
          <w:numId w:val="2"/>
        </w:numPr>
        <w:spacing w:after="80"/>
      </w:pPr>
      <w:r>
        <w:rPr>
          <w:rFonts w:ascii="Arial" w:cs="Arial" w:eastAsia="Arial" w:hAnsi="Arial"/>
          <w:b/>
          <w:bCs/>
          <w:color w:val="1C2833"/>
          <w:sz w:val="20"/>
          <w:szCs w:val="20"/>
        </w:rPr>
        <w:t xml:space="preserve">Generate Credentials: </w:t>
      </w:r>
      <w:r>
        <w:rPr>
          <w:rFonts w:ascii="Arial" w:cs="Arial" w:eastAsia="Arial" w:hAnsi="Arial"/>
          <w:color w:val="1C2833"/>
          <w:sz w:val="20"/>
          <w:szCs w:val="20"/>
        </w:rPr>
        <w:t xml:space="preserve">On save, system generates employee_id (AST-XXXX format), creates login credentials, and sends welcome email with temporary password.</w:t>
      </w:r>
    </w:p>
    <w:p>
      <w:pPr>
        <w:pStyle w:val="ListParagraph"/>
        <w:numPr>
          <w:ilvl w:val="0"/>
          <w:numId w:val="2"/>
        </w:numPr>
        <w:spacing w:after="80"/>
      </w:pPr>
      <w:r>
        <w:rPr>
          <w:rFonts w:ascii="Arial" w:cs="Arial" w:eastAsia="Arial" w:hAnsi="Arial"/>
          <w:b/>
          <w:bCs/>
          <w:color w:val="1C2833"/>
          <w:sz w:val="20"/>
          <w:szCs w:val="20"/>
        </w:rPr>
        <w:t xml:space="preserve">Trigger Onboarding: </w:t>
      </w:r>
      <w:r>
        <w:rPr>
          <w:rFonts w:ascii="Arial" w:cs="Arial" w:eastAsia="Arial" w:hAnsi="Arial"/>
          <w:color w:val="1C2833"/>
          <w:sz w:val="20"/>
          <w:szCs w:val="20"/>
        </w:rPr>
        <w:t xml:space="preserve">If onboarding module is enabled, the system automatically creates an onboarding task checklist for the new hire, their manager, IT, and HR.</w:t>
      </w:r>
    </w:p>
    <w:p>
      <w:pPr>
        <w:spacing w:after="80"/>
      </w:pPr>
    </w:p>
    <w:p>
      <w:pPr>
        <w:spacing w:before="220" w:after="120"/>
      </w:pPr>
      <w:r>
        <w:rPr>
          <w:rFonts w:ascii="Arial" w:cs="Arial" w:eastAsia="Arial" w:hAnsi="Arial"/>
          <w:b/>
          <w:bCs/>
          <w:color w:val="0F2B46"/>
          <w:sz w:val="22"/>
          <w:szCs w:val="22"/>
        </w:rPr>
        <w:t xml:space="preserve">Edit Employee (HR Admin)</w:t>
      </w:r>
    </w:p>
    <w:p>
      <w:pPr>
        <w:spacing w:after="120"/>
      </w:pPr>
      <w:r>
        <w:rPr>
          <w:rFonts w:ascii="Arial" w:cs="Arial" w:eastAsia="Arial" w:hAnsi="Arial"/>
          <w:color w:val="1C2833"/>
          <w:sz w:val="20"/>
          <w:szCs w:val="20"/>
        </w:rPr>
        <w:t xml:space="preserve">HR Admin can edit any field. All edits are logged to the audit trail with the previous value, new value, who changed it, and timestamp. Sensitive fields (bank details, PAN, Aadhaar) require re-authentication.</w:t>
      </w:r>
    </w:p>
    <w:p>
      <w:pPr>
        <w:spacing w:after="80"/>
      </w:pPr>
    </w:p>
    <w:p>
      <w:pPr>
        <w:spacing w:before="220" w:after="120"/>
      </w:pPr>
      <w:r>
        <w:rPr>
          <w:rFonts w:ascii="Arial" w:cs="Arial" w:eastAsia="Arial" w:hAnsi="Arial"/>
          <w:b/>
          <w:bCs/>
          <w:color w:val="0F2B46"/>
          <w:sz w:val="22"/>
          <w:szCs w:val="22"/>
        </w:rPr>
        <w:t xml:space="preserve">Deactivate / Remove Employee</w:t>
      </w:r>
    </w:p>
    <w:p>
      <w:pPr>
        <w:spacing w:after="120"/>
      </w:pPr>
      <w:r>
        <w:rPr>
          <w:rFonts w:ascii="Arial" w:cs="Arial" w:eastAsia="Arial" w:hAnsi="Arial"/>
          <w:color w:val="1C2833"/>
          <w:sz w:val="20"/>
          <w:szCs w:val="20"/>
        </w:rPr>
        <w:t xml:space="preserve">Deactivation sets status to Inactive and revokes login access. Employee data is retained for compliance (minimum 5 years per Indian labor law). The system recalculates team assignments and updates reporting lines. Active leave requests are auto-cancelled with notification.</w:t>
      </w:r>
    </w:p>
    <w:p>
      <w:pPr>
        <w:spacing w:after="100"/>
      </w:pPr>
    </w:p>
    <w:p>
      <w:pPr>
        <w:pStyle w:val="Heading2"/>
        <w:spacing w:before="300" w:after="160"/>
      </w:pPr>
      <w:r>
        <w:rPr>
          <w:rFonts w:ascii="Arial" w:cs="Arial" w:eastAsia="Arial" w:hAnsi="Arial"/>
          <w:b/>
          <w:bCs/>
          <w:color w:val="1A6BB5"/>
          <w:sz w:val="26"/>
          <w:szCs w:val="26"/>
        </w:rPr>
        <w:t xml:space="preserve">3.3 Employee Directory &amp; Org Chart</w:t>
      </w:r>
    </w:p>
    <w:p>
      <w:pPr>
        <w:pStyle w:val="ListParagraph"/>
        <w:numPr>
          <w:ilvl w:val="0"/>
          <w:numId w:val="3"/>
        </w:numPr>
        <w:spacing w:after="60"/>
      </w:pPr>
      <w:r>
        <w:rPr>
          <w:rFonts w:ascii="Arial" w:cs="Arial" w:eastAsia="Arial" w:hAnsi="Arial"/>
          <w:color w:val="1C2833"/>
          <w:sz w:val="20"/>
          <w:szCs w:val="20"/>
        </w:rPr>
        <w:t xml:space="preserve">Searchable employee directory with filters: department, designation, work location, status</w:t>
      </w:r>
    </w:p>
    <w:p>
      <w:pPr>
        <w:pStyle w:val="ListParagraph"/>
        <w:numPr>
          <w:ilvl w:val="0"/>
          <w:numId w:val="3"/>
        </w:numPr>
        <w:spacing w:after="60"/>
      </w:pPr>
      <w:r>
        <w:rPr>
          <w:rFonts w:ascii="Arial" w:cs="Arial" w:eastAsia="Arial" w:hAnsi="Arial"/>
          <w:color w:val="1C2833"/>
          <w:sz w:val="20"/>
          <w:szCs w:val="20"/>
        </w:rPr>
        <w:t xml:space="preserve">Org chart visualization based on reporting_manager hierarchy</w:t>
      </w:r>
    </w:p>
    <w:p>
      <w:pPr>
        <w:pStyle w:val="ListParagraph"/>
        <w:numPr>
          <w:ilvl w:val="0"/>
          <w:numId w:val="3"/>
        </w:numPr>
        <w:spacing w:after="60"/>
      </w:pPr>
      <w:r>
        <w:rPr>
          <w:rFonts w:ascii="Arial" w:cs="Arial" w:eastAsia="Arial" w:hAnsi="Arial"/>
          <w:color w:val="1C2833"/>
          <w:sz w:val="20"/>
          <w:szCs w:val="20"/>
        </w:rPr>
        <w:t xml:space="preserve">Quick-view profile cards with name, photo, designation, department, email, phone</w:t>
      </w:r>
    </w:p>
    <w:p>
      <w:pPr>
        <w:pStyle w:val="ListParagraph"/>
        <w:numPr>
          <w:ilvl w:val="0"/>
          <w:numId w:val="3"/>
        </w:numPr>
        <w:spacing w:after="60"/>
      </w:pPr>
      <w:r>
        <w:rPr>
          <w:rFonts w:ascii="Arial" w:cs="Arial" w:eastAsia="Arial" w:hAnsi="Arial"/>
          <w:color w:val="1C2833"/>
          <w:sz w:val="20"/>
          <w:szCs w:val="20"/>
        </w:rPr>
        <w:t xml:space="preserve">Click-through to full profile from directory or org chart</w:t>
      </w:r>
    </w:p>
    <w:p>
      <w:pPr>
        <w:spacing w:after="100"/>
      </w:pPr>
    </w:p>
    <w:p>
      <w:pPr>
        <w:pStyle w:val="Heading2"/>
        <w:spacing w:before="300" w:after="160"/>
      </w:pPr>
      <w:r>
        <w:rPr>
          <w:rFonts w:ascii="Arial" w:cs="Arial" w:eastAsia="Arial" w:hAnsi="Arial"/>
          <w:b/>
          <w:bCs/>
          <w:color w:val="1A6BB5"/>
          <w:sz w:val="26"/>
          <w:szCs w:val="26"/>
        </w:rPr>
        <w:t xml:space="preserve">3.4 API Endpoints — Employee Module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800"/>
        <w:gridCol w:w="2500"/>
        <w:gridCol w:w="1200"/>
        <w:gridCol w:w="1760"/>
      </w:tblGrid>
      <w:tr>
        <w:tc>
          <w:tcPr>
            <w:tcW w:type="dxa" w:w="1100"/>
            <w:tcBorders>
              <w:top w:val="single" w:color="D5D8DC" w:sz="1"/>
              <w:left w:val="single" w:color="D5D8DC" w:sz="1"/>
              <w:bottom w:val="single" w:color="D5D8DC" w:sz="1"/>
              <w:right w:val="single" w:color="D5D8DC" w:sz="1"/>
            </w:tcBorders>
            <w:shd w:fill="0F2B4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Method</w:t>
            </w:r>
          </w:p>
        </w:tc>
        <w:tc>
          <w:tcPr>
            <w:tcW w:type="dxa" w:w="2800"/>
            <w:tcBorders>
              <w:top w:val="single" w:color="D5D8DC" w:sz="1"/>
              <w:left w:val="single" w:color="D5D8DC" w:sz="1"/>
              <w:bottom w:val="single" w:color="D5D8DC" w:sz="1"/>
              <w:right w:val="single" w:color="D5D8DC" w:sz="1"/>
            </w:tcBorders>
            <w:shd w:fill="0F2B4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Endpoint</w:t>
            </w:r>
          </w:p>
        </w:tc>
        <w:tc>
          <w:tcPr>
            <w:tcW w:type="dxa" w:w="2500"/>
            <w:tcBorders>
              <w:top w:val="single" w:color="D5D8DC" w:sz="1"/>
              <w:left w:val="single" w:color="D5D8DC" w:sz="1"/>
              <w:bottom w:val="single" w:color="D5D8DC" w:sz="1"/>
              <w:right w:val="single" w:color="D5D8DC" w:sz="1"/>
            </w:tcBorders>
            <w:shd w:fill="0F2B4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1200"/>
            <w:tcBorders>
              <w:top w:val="single" w:color="D5D8DC" w:sz="1"/>
              <w:left w:val="single" w:color="D5D8DC" w:sz="1"/>
              <w:bottom w:val="single" w:color="D5D8DC" w:sz="1"/>
              <w:right w:val="single" w:color="D5D8DC" w:sz="1"/>
            </w:tcBorders>
            <w:shd w:fill="0F2B4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Auth</w:t>
            </w:r>
          </w:p>
        </w:tc>
        <w:tc>
          <w:tcPr>
            <w:tcW w:type="dxa" w:w="1760"/>
            <w:tcBorders>
              <w:top w:val="single" w:color="D5D8DC" w:sz="1"/>
              <w:left w:val="single" w:color="D5D8DC" w:sz="1"/>
              <w:bottom w:val="single" w:color="D5D8DC" w:sz="1"/>
              <w:right w:val="single" w:color="D5D8DC" w:sz="1"/>
            </w:tcBorders>
            <w:shd w:fill="0F2B4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Role</w:t>
            </w:r>
          </w:p>
        </w:tc>
      </w:tr>
      <w:tr>
        <w:tc>
          <w:tcPr>
            <w:tcW w:type="dxa" w:w="11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bCs/>
                <w:color w:val="1E8449"/>
                <w:sz w:val="16"/>
                <w:szCs w:val="16"/>
              </w:rPr>
              <w:t xml:space="preserve">GET</w:t>
            </w:r>
          </w:p>
        </w:tc>
        <w:tc>
          <w:tcPr>
            <w:tcW w:type="dxa" w:w="2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6"/>
                <w:szCs w:val="16"/>
              </w:rPr>
              <w:t xml:space="preserve">/api/v1/employees</w:t>
            </w:r>
          </w:p>
        </w:tc>
        <w:tc>
          <w:tcPr>
            <w:tcW w:type="dxa" w:w="25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List all employees (paginated, filterable)</w:t>
            </w:r>
          </w:p>
        </w:tc>
        <w:tc>
          <w:tcPr>
            <w:tcW w:type="dxa" w:w="1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JWT</w:t>
            </w:r>
          </w:p>
        </w:tc>
        <w:tc>
          <w:tcPr>
            <w:tcW w:type="dxa" w:w="17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Admin</w:t>
            </w:r>
          </w:p>
        </w:tc>
      </w:tr>
      <w:tr>
        <w:tc>
          <w:tcPr>
            <w:tcW w:type="dxa" w:w="1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E8449"/>
                <w:sz w:val="16"/>
                <w:szCs w:val="16"/>
              </w:rPr>
              <w:t xml:space="preserve">GET</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6"/>
                <w:szCs w:val="16"/>
              </w:rPr>
              <w:t xml:space="preserve">/api/v1/employees/:id</w:t>
            </w:r>
          </w:p>
        </w:tc>
        <w:tc>
          <w:tcPr>
            <w:tcW w:type="dxa" w:w="2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Get single employee profile</w:t>
            </w:r>
          </w:p>
        </w:tc>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JWT</w:t>
            </w:r>
          </w:p>
        </w:tc>
        <w:tc>
          <w:tcPr>
            <w:tcW w:type="dxa" w:w="1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All (scoped)</w:t>
            </w:r>
          </w:p>
        </w:tc>
      </w:tr>
      <w:tr>
        <w:tc>
          <w:tcPr>
            <w:tcW w:type="dxa" w:w="11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bCs/>
                <w:color w:val="1A6BB5"/>
                <w:sz w:val="16"/>
                <w:szCs w:val="16"/>
              </w:rPr>
              <w:t xml:space="preserve">POST</w:t>
            </w:r>
          </w:p>
        </w:tc>
        <w:tc>
          <w:tcPr>
            <w:tcW w:type="dxa" w:w="2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6"/>
                <w:szCs w:val="16"/>
              </w:rPr>
              <w:t xml:space="preserve">/api/v1/employees</w:t>
            </w:r>
          </w:p>
        </w:tc>
        <w:tc>
          <w:tcPr>
            <w:tcW w:type="dxa" w:w="25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Create new employee</w:t>
            </w:r>
          </w:p>
        </w:tc>
        <w:tc>
          <w:tcPr>
            <w:tcW w:type="dxa" w:w="1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JWT</w:t>
            </w:r>
          </w:p>
        </w:tc>
        <w:tc>
          <w:tcPr>
            <w:tcW w:type="dxa" w:w="17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Admin</w:t>
            </w:r>
          </w:p>
        </w:tc>
      </w:tr>
      <w:tr>
        <w:tc>
          <w:tcPr>
            <w:tcW w:type="dxa" w:w="1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bCs/>
                <w:color w:val="F39C12"/>
                <w:sz w:val="16"/>
                <w:szCs w:val="16"/>
              </w:rPr>
              <w:t xml:space="preserve">PUT</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6"/>
                <w:szCs w:val="16"/>
              </w:rPr>
              <w:t xml:space="preserve">/api/v1/employees/:id</w:t>
            </w:r>
          </w:p>
        </w:tc>
        <w:tc>
          <w:tcPr>
            <w:tcW w:type="dxa" w:w="2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Update employee profile</w:t>
            </w:r>
          </w:p>
        </w:tc>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JWT</w:t>
            </w:r>
          </w:p>
        </w:tc>
        <w:tc>
          <w:tcPr>
            <w:tcW w:type="dxa" w:w="1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Admin/Self</w:t>
            </w:r>
          </w:p>
        </w:tc>
      </w:tr>
      <w:tr>
        <w:tc>
          <w:tcPr>
            <w:tcW w:type="dxa" w:w="11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bCs/>
                <w:color w:val="F39C12"/>
                <w:sz w:val="16"/>
                <w:szCs w:val="16"/>
              </w:rPr>
              <w:t xml:space="preserve">PATCH</w:t>
            </w:r>
          </w:p>
        </w:tc>
        <w:tc>
          <w:tcPr>
            <w:tcW w:type="dxa" w:w="2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6"/>
                <w:szCs w:val="16"/>
              </w:rPr>
              <w:t xml:space="preserve">/api/v1/employees/:id/status</w:t>
            </w:r>
          </w:p>
        </w:tc>
        <w:tc>
          <w:tcPr>
            <w:tcW w:type="dxa" w:w="25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Change employee status</w:t>
            </w:r>
          </w:p>
        </w:tc>
        <w:tc>
          <w:tcPr>
            <w:tcW w:type="dxa" w:w="1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JWT</w:t>
            </w:r>
          </w:p>
        </w:tc>
        <w:tc>
          <w:tcPr>
            <w:tcW w:type="dxa" w:w="17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Admin</w:t>
            </w:r>
          </w:p>
        </w:tc>
      </w:tr>
      <w:tr>
        <w:tc>
          <w:tcPr>
            <w:tcW w:type="dxa" w:w="1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E8449"/>
                <w:sz w:val="16"/>
                <w:szCs w:val="16"/>
              </w:rPr>
              <w:t xml:space="preserve">GET</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6"/>
                <w:szCs w:val="16"/>
              </w:rPr>
              <w:t xml:space="preserve">/api/v1/employees/directory</w:t>
            </w:r>
          </w:p>
        </w:tc>
        <w:tc>
          <w:tcPr>
            <w:tcW w:type="dxa" w:w="2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Employee directory (search/filter)</w:t>
            </w:r>
          </w:p>
        </w:tc>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JWT</w:t>
            </w:r>
          </w:p>
        </w:tc>
        <w:tc>
          <w:tcPr>
            <w:tcW w:type="dxa" w:w="1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All</w:t>
            </w:r>
          </w:p>
        </w:tc>
      </w:tr>
      <w:tr>
        <w:tc>
          <w:tcPr>
            <w:tcW w:type="dxa" w:w="11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bCs/>
                <w:color w:val="1E8449"/>
                <w:sz w:val="16"/>
                <w:szCs w:val="16"/>
              </w:rPr>
              <w:t xml:space="preserve">GET</w:t>
            </w:r>
          </w:p>
        </w:tc>
        <w:tc>
          <w:tcPr>
            <w:tcW w:type="dxa" w:w="2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6"/>
                <w:szCs w:val="16"/>
              </w:rPr>
              <w:t xml:space="preserve">/api/v1/employees/org-chart</w:t>
            </w:r>
          </w:p>
        </w:tc>
        <w:tc>
          <w:tcPr>
            <w:tcW w:type="dxa" w:w="25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Org chart data (hierarchy)</w:t>
            </w:r>
          </w:p>
        </w:tc>
        <w:tc>
          <w:tcPr>
            <w:tcW w:type="dxa" w:w="1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JWT</w:t>
            </w:r>
          </w:p>
        </w:tc>
        <w:tc>
          <w:tcPr>
            <w:tcW w:type="dxa" w:w="17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All</w:t>
            </w:r>
          </w:p>
        </w:tc>
      </w:tr>
    </w:tbl>
    <w:p>
      <w:pPr>
        <w:spacing w:after="200"/>
      </w:pPr>
    </w:p>
    <w:p>
      <w:pPr>
        <w:pStyle w:val="Heading1"/>
        <w:pBdr>
          <w:bottom w:val="single" w:color="0F2B46" w:sz="6" w:space="6"/>
        </w:pBdr>
        <w:spacing w:before="400" w:after="200"/>
      </w:pPr>
      <w:r>
        <w:rPr>
          <w:rFonts w:ascii="Arial" w:cs="Arial" w:eastAsia="Arial" w:hAnsi="Arial"/>
          <w:b/>
          <w:bCs/>
          <w:color w:val="0F2B46"/>
          <w:sz w:val="32"/>
          <w:szCs w:val="32"/>
        </w:rPr>
        <w:t xml:space="preserve">4. Module M2: Attendance Management</w:t>
      </w:r>
    </w:p>
    <w:p>
      <w:pPr>
        <w:spacing w:after="60"/>
      </w:pPr>
    </w:p>
    <w:p>
      <w:pPr>
        <w:pStyle w:val="Heading2"/>
        <w:spacing w:before="300" w:after="160"/>
      </w:pPr>
      <w:r>
        <w:rPr>
          <w:rFonts w:ascii="Arial" w:cs="Arial" w:eastAsia="Arial" w:hAnsi="Arial"/>
          <w:b/>
          <w:bCs/>
          <w:color w:val="1A6BB5"/>
          <w:sz w:val="26"/>
          <w:szCs w:val="26"/>
        </w:rPr>
        <w:t xml:space="preserve">4.1 Attendance Record — Data Model</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900"/>
        <w:gridCol w:w="5260"/>
      </w:tblGrid>
      <w:tr>
        <w:tc>
          <w:tcPr>
            <w:tcW w:type="dxa" w:w="1800"/>
            <w:tcBorders>
              <w:top w:val="single" w:color="D5D8DC" w:sz="1"/>
              <w:left w:val="single" w:color="D5D8DC" w:sz="1"/>
              <w:bottom w:val="single" w:color="D5D8DC" w:sz="1"/>
              <w:right w:val="single" w:color="D5D8DC" w:sz="1"/>
            </w:tcBorders>
            <w:shd w:fill="0F2B4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Field</w:t>
            </w:r>
          </w:p>
        </w:tc>
        <w:tc>
          <w:tcPr>
            <w:tcW w:type="dxa" w:w="1400"/>
            <w:tcBorders>
              <w:top w:val="single" w:color="D5D8DC" w:sz="1"/>
              <w:left w:val="single" w:color="D5D8DC" w:sz="1"/>
              <w:bottom w:val="single" w:color="D5D8DC" w:sz="1"/>
              <w:right w:val="single" w:color="D5D8DC" w:sz="1"/>
            </w:tcBorders>
            <w:shd w:fill="0F2B4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900"/>
            <w:tcBorders>
              <w:top w:val="single" w:color="D5D8DC" w:sz="1"/>
              <w:left w:val="single" w:color="D5D8DC" w:sz="1"/>
              <w:bottom w:val="single" w:color="D5D8DC" w:sz="1"/>
              <w:right w:val="single" w:color="D5D8DC" w:sz="1"/>
            </w:tcBorders>
            <w:shd w:fill="0F2B4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Req?</w:t>
            </w:r>
          </w:p>
        </w:tc>
        <w:tc>
          <w:tcPr>
            <w:tcW w:type="dxa" w:w="5260"/>
            <w:tcBorders>
              <w:top w:val="single" w:color="D5D8DC" w:sz="1"/>
              <w:left w:val="single" w:color="D5D8DC" w:sz="1"/>
              <w:bottom w:val="single" w:color="D5D8DC" w:sz="1"/>
              <w:right w:val="single" w:color="D5D8DC" w:sz="1"/>
            </w:tcBorders>
            <w:shd w:fill="0F2B4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1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attendance_id</w:t>
            </w:r>
          </w:p>
        </w:tc>
        <w:tc>
          <w:tcPr>
            <w:tcW w:type="dxa" w:w="1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UUID (auto)</w:t>
            </w:r>
          </w:p>
        </w:tc>
        <w:tc>
          <w:tcPr>
            <w:tcW w:type="dxa" w:w="9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Yes</w:t>
            </w:r>
          </w:p>
        </w:tc>
        <w:tc>
          <w:tcPr>
            <w:tcW w:type="dxa" w:w="52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Unique record identifier</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employee_id</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FK → Employee</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Yes</w:t>
            </w:r>
          </w:p>
        </w:tc>
        <w:tc>
          <w:tcPr>
            <w:tcW w:type="dxa" w:w="52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Employee this record belongs to</w:t>
            </w:r>
          </w:p>
        </w:tc>
      </w:tr>
      <w:tr>
        <w:tc>
          <w:tcPr>
            <w:tcW w:type="dxa" w:w="1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date</w:t>
            </w:r>
          </w:p>
        </w:tc>
        <w:tc>
          <w:tcPr>
            <w:tcW w:type="dxa" w:w="1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Date</w:t>
            </w:r>
          </w:p>
        </w:tc>
        <w:tc>
          <w:tcPr>
            <w:tcW w:type="dxa" w:w="9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Yes</w:t>
            </w:r>
          </w:p>
        </w:tc>
        <w:tc>
          <w:tcPr>
            <w:tcW w:type="dxa" w:w="52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The calendar date of this attendance record</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check_in_time</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Timestamp</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D6D7E"/>
                <w:sz w:val="18"/>
                <w:szCs w:val="18"/>
              </w:rPr>
              <w:t xml:space="preserve">No</w:t>
            </w:r>
          </w:p>
        </w:tc>
        <w:tc>
          <w:tcPr>
            <w:tcW w:type="dxa" w:w="52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Time the employee checked in</w:t>
            </w:r>
          </w:p>
        </w:tc>
      </w:tr>
      <w:tr>
        <w:tc>
          <w:tcPr>
            <w:tcW w:type="dxa" w:w="1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check_out_time</w:t>
            </w:r>
          </w:p>
        </w:tc>
        <w:tc>
          <w:tcPr>
            <w:tcW w:type="dxa" w:w="1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Timestamp</w:t>
            </w:r>
          </w:p>
        </w:tc>
        <w:tc>
          <w:tcPr>
            <w:tcW w:type="dxa" w:w="9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5D6D7E"/>
                <w:sz w:val="18"/>
                <w:szCs w:val="18"/>
              </w:rPr>
              <w:t xml:space="preserve">No</w:t>
            </w:r>
          </w:p>
        </w:tc>
        <w:tc>
          <w:tcPr>
            <w:tcW w:type="dxa" w:w="52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Time the employee checked out</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total_hours</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Decimal</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D6D7E"/>
                <w:sz w:val="18"/>
                <w:szCs w:val="18"/>
              </w:rPr>
              <w:t xml:space="preserve">No</w:t>
            </w:r>
          </w:p>
        </w:tc>
        <w:tc>
          <w:tcPr>
            <w:tcW w:type="dxa" w:w="52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Auto-calculated: check_out_time − check_in_time (excluding breaks)</w:t>
            </w:r>
          </w:p>
        </w:tc>
      </w:tr>
      <w:tr>
        <w:tc>
          <w:tcPr>
            <w:tcW w:type="dxa" w:w="1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status</w:t>
            </w:r>
          </w:p>
        </w:tc>
        <w:tc>
          <w:tcPr>
            <w:tcW w:type="dxa" w:w="1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Enum</w:t>
            </w:r>
          </w:p>
        </w:tc>
        <w:tc>
          <w:tcPr>
            <w:tcW w:type="dxa" w:w="9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Yes</w:t>
            </w:r>
          </w:p>
        </w:tc>
        <w:tc>
          <w:tcPr>
            <w:tcW w:type="dxa" w:w="52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Present, Absent, Late, Half-Day, Work From Home (WFH)</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work_location</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Enum</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Yes</w:t>
            </w:r>
          </w:p>
        </w:tc>
        <w:tc>
          <w:tcPr>
            <w:tcW w:type="dxa" w:w="52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Office, Remote, Client Site, WFH</w:t>
            </w:r>
          </w:p>
        </w:tc>
      </w:tr>
      <w:tr>
        <w:tc>
          <w:tcPr>
            <w:tcW w:type="dxa" w:w="1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notes</w:t>
            </w:r>
          </w:p>
        </w:tc>
        <w:tc>
          <w:tcPr>
            <w:tcW w:type="dxa" w:w="1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Text</w:t>
            </w:r>
          </w:p>
        </w:tc>
        <w:tc>
          <w:tcPr>
            <w:tcW w:type="dxa" w:w="9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5D6D7E"/>
                <w:sz w:val="18"/>
                <w:szCs w:val="18"/>
              </w:rPr>
              <w:t xml:space="preserve">No</w:t>
            </w:r>
          </w:p>
        </w:tc>
        <w:tc>
          <w:tcPr>
            <w:tcW w:type="dxa" w:w="52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Optional remarks (e.g., reason for late arrival, client visit details)</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is_edited</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Boolean</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Yes</w:t>
            </w:r>
          </w:p>
        </w:tc>
        <w:tc>
          <w:tcPr>
            <w:tcW w:type="dxa" w:w="52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Flag indicating if record was manually edited by admin. Default: false</w:t>
            </w:r>
          </w:p>
        </w:tc>
      </w:tr>
      <w:tr>
        <w:tc>
          <w:tcPr>
            <w:tcW w:type="dxa" w:w="1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edited_by</w:t>
            </w:r>
          </w:p>
        </w:tc>
        <w:tc>
          <w:tcPr>
            <w:tcW w:type="dxa" w:w="1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FK → Employee</w:t>
            </w:r>
          </w:p>
        </w:tc>
        <w:tc>
          <w:tcPr>
            <w:tcW w:type="dxa" w:w="9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5D6D7E"/>
                <w:sz w:val="18"/>
                <w:szCs w:val="18"/>
              </w:rPr>
              <w:t xml:space="preserve">No</w:t>
            </w:r>
          </w:p>
        </w:tc>
        <w:tc>
          <w:tcPr>
            <w:tcW w:type="dxa" w:w="52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Admin who edited this record (null if not edited)</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edit_reason</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Text</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D6D7E"/>
                <w:sz w:val="18"/>
                <w:szCs w:val="18"/>
              </w:rPr>
              <w:t xml:space="preserve">No</w:t>
            </w:r>
          </w:p>
        </w:tc>
        <w:tc>
          <w:tcPr>
            <w:tcW w:type="dxa" w:w="52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Mandatory reason when admin edits a record</w:t>
            </w:r>
          </w:p>
        </w:tc>
      </w:tr>
      <w:tr>
        <w:tc>
          <w:tcPr>
            <w:tcW w:type="dxa" w:w="1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source</w:t>
            </w:r>
          </w:p>
        </w:tc>
        <w:tc>
          <w:tcPr>
            <w:tcW w:type="dxa" w:w="1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Enum</w:t>
            </w:r>
          </w:p>
        </w:tc>
        <w:tc>
          <w:tcPr>
            <w:tcW w:type="dxa" w:w="9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Yes</w:t>
            </w:r>
          </w:p>
        </w:tc>
        <w:tc>
          <w:tcPr>
            <w:tcW w:type="dxa" w:w="52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Manual (self-marked), System (auto from biometric/IP), Admin (manual override)</w:t>
            </w:r>
          </w:p>
        </w:tc>
      </w:tr>
    </w:tbl>
    <w:p>
      <w:pPr>
        <w:spacing w:after="100"/>
      </w:pPr>
    </w:p>
    <w:p>
      <w:pPr>
        <w:pStyle w:val="Heading2"/>
        <w:spacing w:before="300" w:after="160"/>
      </w:pPr>
      <w:r>
        <w:rPr>
          <w:rFonts w:ascii="Arial" w:cs="Arial" w:eastAsia="Arial" w:hAnsi="Arial"/>
          <w:b/>
          <w:bCs/>
          <w:color w:val="1A6BB5"/>
          <w:sz w:val="26"/>
          <w:szCs w:val="26"/>
        </w:rPr>
        <w:t xml:space="preserve">4.2 Attendance Rules &amp; Configuration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B5" w:sz="1"/>
              <w:left w:val="single" w:color="E8792F" w:sz="12"/>
              <w:bottom w:val="single" w:color="1A6BB5" w:sz="1"/>
              <w:right w:val="single" w:color="1A6BB5" w:sz="1"/>
            </w:tcBorders>
            <w:shd w:fill="E8F4FD" w:val="clear"/>
            <w:tcMar>
              <w:top w:type="dxa" w:w="120"/>
              <w:left w:type="dxa" w:w="200"/>
              <w:bottom w:type="dxa" w:w="120"/>
              <w:right w:type="dxa" w:w="200"/>
            </w:tcMar>
          </w:tcPr>
          <w:p>
            <w:r>
              <w:rPr>
                <w:rFonts w:ascii="Arial" w:cs="Arial" w:eastAsia="Arial" w:hAnsi="Arial"/>
                <w:b/>
                <w:bCs/>
                <w:color w:val="0F2B46"/>
                <w:sz w:val="22"/>
                <w:szCs w:val="22"/>
              </w:rPr>
              <w:t xml:space="preserve">Configurable by HR Admin</w:t>
            </w:r>
          </w:p>
          <w:p>
            <w:pPr>
              <w:spacing w:before="60"/>
            </w:pPr>
            <w:r>
              <w:rPr>
                <w:rFonts w:ascii="Arial" w:cs="Arial" w:eastAsia="Arial" w:hAnsi="Arial"/>
                <w:color w:val="1C2833"/>
                <w:sz w:val="20"/>
                <w:szCs w:val="20"/>
              </w:rPr>
              <w:t xml:space="preserve">All attendance rules below can be adjusted in Admin → Settings → Attendance Rules without code changes.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D5D8DC" w:sz="1"/>
              <w:left w:val="single" w:color="D5D8DC" w:sz="1"/>
              <w:bottom w:val="single" w:color="D5D8DC" w:sz="1"/>
              <w:right w:val="single" w:color="D5D8DC" w:sz="1"/>
            </w:tcBorders>
            <w:shd w:fill="0F2B4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Rule</w:t>
            </w:r>
          </w:p>
        </w:tc>
        <w:tc>
          <w:tcPr>
            <w:tcW w:type="dxa" w:w="2400"/>
            <w:tcBorders>
              <w:top w:val="single" w:color="D5D8DC" w:sz="1"/>
              <w:left w:val="single" w:color="D5D8DC" w:sz="1"/>
              <w:bottom w:val="single" w:color="D5D8DC" w:sz="1"/>
              <w:right w:val="single" w:color="D5D8DC" w:sz="1"/>
            </w:tcBorders>
            <w:shd w:fill="0F2B4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Default Value</w:t>
            </w:r>
          </w:p>
        </w:tc>
        <w:tc>
          <w:tcPr>
            <w:tcW w:type="dxa" w:w="4560"/>
            <w:tcBorders>
              <w:top w:val="single" w:color="D5D8DC" w:sz="1"/>
              <w:left w:val="single" w:color="D5D8DC" w:sz="1"/>
              <w:bottom w:val="single" w:color="D5D8DC" w:sz="1"/>
              <w:right w:val="single" w:color="D5D8DC" w:sz="1"/>
            </w:tcBorders>
            <w:shd w:fill="0F2B4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Logic</w:t>
            </w:r>
          </w:p>
        </w:tc>
      </w:tr>
      <w:tr>
        <w:tc>
          <w:tcPr>
            <w:tcW w:type="dxa" w:w="2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Standard work hours/day</w:t>
            </w:r>
          </w:p>
        </w:tc>
        <w:tc>
          <w:tcPr>
            <w:tcW w:type="dxa" w:w="2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9 hours</w:t>
            </w:r>
          </w:p>
        </w:tc>
        <w:tc>
          <w:tcPr>
            <w:tcW w:type="dxa" w:w="45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Full-day = 9 hours. Used to calculate total_hours compliance</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Half-day threshold</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4.5 hours</w:t>
            </w:r>
          </w:p>
        </w:tc>
        <w:tc>
          <w:tcPr>
            <w:tcW w:type="dxa" w:w="4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If total_hours &gt;= 4.5 and &lt; 9, auto-classify as Half-Day. Below 4.5 = Absent</w:t>
            </w:r>
          </w:p>
        </w:tc>
      </w:tr>
      <w:tr>
        <w:tc>
          <w:tcPr>
            <w:tcW w:type="dxa" w:w="2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Late threshold</w:t>
            </w:r>
          </w:p>
        </w:tc>
        <w:tc>
          <w:tcPr>
            <w:tcW w:type="dxa" w:w="2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15 minutes after shift start</w:t>
            </w:r>
          </w:p>
        </w:tc>
        <w:tc>
          <w:tcPr>
            <w:tcW w:type="dxa" w:w="45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If check_in_time &gt; (shift_start + 15 min), auto-flag as Late</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Auto-absent marking</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End of day (23:59)</w:t>
            </w:r>
          </w:p>
        </w:tc>
        <w:tc>
          <w:tcPr>
            <w:tcW w:type="dxa" w:w="4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If no check-in recorded by end of day and no approved leave, mark Absent</w:t>
            </w:r>
          </w:p>
        </w:tc>
      </w:tr>
      <w:tr>
        <w:tc>
          <w:tcPr>
            <w:tcW w:type="dxa" w:w="2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Missing checkout reminder</w:t>
            </w:r>
          </w:p>
        </w:tc>
        <w:tc>
          <w:tcPr>
            <w:tcW w:type="dxa" w:w="2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30 min after shift end</w:t>
            </w:r>
          </w:p>
        </w:tc>
        <w:tc>
          <w:tcPr>
            <w:tcW w:type="dxa" w:w="45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Email notification sent if employee checked in but has not checked out</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WFH auto-classification</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Based on work_location</w:t>
            </w:r>
          </w:p>
        </w:tc>
        <w:tc>
          <w:tcPr>
            <w:tcW w:type="dxa" w:w="4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If employee selects WFH at check-in, status is auto-set to Work From Home</w:t>
            </w:r>
          </w:p>
        </w:tc>
      </w:tr>
      <w:tr>
        <w:tc>
          <w:tcPr>
            <w:tcW w:type="dxa" w:w="2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Weekend/holiday override</w:t>
            </w:r>
          </w:p>
        </w:tc>
        <w:tc>
          <w:tcPr>
            <w:tcW w:type="dxa" w:w="2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Sat-Sun + holiday list</w:t>
            </w:r>
          </w:p>
        </w:tc>
        <w:tc>
          <w:tcPr>
            <w:tcW w:type="dxa" w:w="45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No attendance expected on weekends or company holidays. Records on these days flagged as overtime</w:t>
            </w:r>
          </w:p>
        </w:tc>
      </w:tr>
    </w:tbl>
    <w:p>
      <w:pPr>
        <w:spacing w:after="100"/>
      </w:pPr>
    </w:p>
    <w:p>
      <w:pPr>
        <w:pStyle w:val="Heading2"/>
        <w:spacing w:before="300" w:after="160"/>
      </w:pPr>
      <w:r>
        <w:rPr>
          <w:rFonts w:ascii="Arial" w:cs="Arial" w:eastAsia="Arial" w:hAnsi="Arial"/>
          <w:b/>
          <w:bCs/>
          <w:color w:val="1A6BB5"/>
          <w:sz w:val="26"/>
          <w:szCs w:val="26"/>
        </w:rPr>
        <w:t xml:space="preserve">4.3 Employee Attendance Workflows</w:t>
      </w:r>
    </w:p>
    <w:p>
      <w:pPr>
        <w:spacing w:after="40"/>
      </w:pPr>
    </w:p>
    <w:p>
      <w:pPr>
        <w:spacing w:before="220" w:after="120"/>
      </w:pPr>
      <w:r>
        <w:rPr>
          <w:rFonts w:ascii="Arial" w:cs="Arial" w:eastAsia="Arial" w:hAnsi="Arial"/>
          <w:b/>
          <w:bCs/>
          <w:color w:val="0F2B46"/>
          <w:sz w:val="22"/>
          <w:szCs w:val="22"/>
        </w:rPr>
        <w:t xml:space="preserve">4.3.1 Mark Attendance (Check-In)</w:t>
      </w:r>
    </w:p>
    <w:p>
      <w:pPr>
        <w:pStyle w:val="ListParagraph"/>
        <w:numPr>
          <w:ilvl w:val="0"/>
          <w:numId w:val="4"/>
        </w:numPr>
        <w:spacing w:after="80"/>
      </w:pPr>
      <w:r>
        <w:rPr>
          <w:rFonts w:ascii="Arial" w:cs="Arial" w:eastAsia="Arial" w:hAnsi="Arial"/>
          <w:b/>
          <w:bCs/>
          <w:color w:val="1C2833"/>
          <w:sz w:val="20"/>
          <w:szCs w:val="20"/>
        </w:rPr>
        <w:t xml:space="preserve">Navigate: </w:t>
      </w:r>
      <w:r>
        <w:rPr>
          <w:rFonts w:ascii="Arial" w:cs="Arial" w:eastAsia="Arial" w:hAnsi="Arial"/>
          <w:color w:val="1C2833"/>
          <w:sz w:val="20"/>
          <w:szCs w:val="20"/>
        </w:rPr>
        <w:t xml:space="preserve">Dashboard → “Mark Attendance” button (prominent, always visible on employee dashboard)</w:t>
      </w:r>
    </w:p>
    <w:p>
      <w:pPr>
        <w:pStyle w:val="ListParagraph"/>
        <w:numPr>
          <w:ilvl w:val="0"/>
          <w:numId w:val="4"/>
        </w:numPr>
        <w:spacing w:after="80"/>
      </w:pPr>
      <w:r>
        <w:rPr>
          <w:rFonts w:ascii="Arial" w:cs="Arial" w:eastAsia="Arial" w:hAnsi="Arial"/>
          <w:b/>
          <w:bCs/>
          <w:color w:val="1C2833"/>
          <w:sz w:val="20"/>
          <w:szCs w:val="20"/>
        </w:rPr>
        <w:t xml:space="preserve">Select Location: </w:t>
      </w:r>
      <w:r>
        <w:rPr>
          <w:rFonts w:ascii="Arial" w:cs="Arial" w:eastAsia="Arial" w:hAnsi="Arial"/>
          <w:color w:val="1C2833"/>
          <w:sz w:val="20"/>
          <w:szCs w:val="20"/>
        </w:rPr>
        <w:t xml:space="preserve">Employee selects work_location from dropdown: Office, WFH, Client Site, Remote</w:t>
      </w:r>
    </w:p>
    <w:p>
      <w:pPr>
        <w:pStyle w:val="ListParagraph"/>
        <w:numPr>
          <w:ilvl w:val="0"/>
          <w:numId w:val="4"/>
        </w:numPr>
        <w:spacing w:after="80"/>
      </w:pPr>
      <w:r>
        <w:rPr>
          <w:rFonts w:ascii="Arial" w:cs="Arial" w:eastAsia="Arial" w:hAnsi="Arial"/>
          <w:b/>
          <w:bCs/>
          <w:color w:val="1C2833"/>
          <w:sz w:val="20"/>
          <w:szCs w:val="20"/>
        </w:rPr>
        <w:t xml:space="preserve">Add Notes (Optional): </w:t>
      </w:r>
      <w:r>
        <w:rPr>
          <w:rFonts w:ascii="Arial" w:cs="Arial" w:eastAsia="Arial" w:hAnsi="Arial"/>
          <w:color w:val="1C2833"/>
          <w:sz w:val="20"/>
          <w:szCs w:val="20"/>
        </w:rPr>
        <w:t xml:space="preserve">Free-text field for context (e.g., “Working from Pune office today”)</w:t>
      </w:r>
    </w:p>
    <w:p>
      <w:pPr>
        <w:pStyle w:val="ListParagraph"/>
        <w:numPr>
          <w:ilvl w:val="0"/>
          <w:numId w:val="4"/>
        </w:numPr>
        <w:spacing w:after="80"/>
      </w:pPr>
      <w:r>
        <w:rPr>
          <w:rFonts w:ascii="Arial" w:cs="Arial" w:eastAsia="Arial" w:hAnsi="Arial"/>
          <w:b/>
          <w:bCs/>
          <w:color w:val="1C2833"/>
          <w:sz w:val="20"/>
          <w:szCs w:val="20"/>
        </w:rPr>
        <w:t xml:space="preserve">Confirm Check-In: </w:t>
      </w:r>
      <w:r>
        <w:rPr>
          <w:rFonts w:ascii="Arial" w:cs="Arial" w:eastAsia="Arial" w:hAnsi="Arial"/>
          <w:color w:val="1C2833"/>
          <w:sz w:val="20"/>
          <w:szCs w:val="20"/>
        </w:rPr>
        <w:t xml:space="preserve">System records check_in_time = current timestamp. Dashboard updates to show “Checked In at HH:MM” with a timer. Status set to Present or WFH based on location.</w:t>
      </w:r>
    </w:p>
    <w:p>
      <w:pPr>
        <w:pStyle w:val="ListParagraph"/>
        <w:numPr>
          <w:ilvl w:val="0"/>
          <w:numId w:val="4"/>
        </w:numPr>
        <w:spacing w:after="80"/>
      </w:pPr>
      <w:r>
        <w:rPr>
          <w:rFonts w:ascii="Arial" w:cs="Arial" w:eastAsia="Arial" w:hAnsi="Arial"/>
          <w:b/>
          <w:bCs/>
          <w:color w:val="1C2833"/>
          <w:sz w:val="20"/>
          <w:szCs w:val="20"/>
        </w:rPr>
        <w:t xml:space="preserve">Check-Out: </w:t>
      </w:r>
      <w:r>
        <w:rPr>
          <w:rFonts w:ascii="Arial" w:cs="Arial" w:eastAsia="Arial" w:hAnsi="Arial"/>
          <w:color w:val="1C2833"/>
          <w:sz w:val="20"/>
          <w:szCs w:val="20"/>
        </w:rPr>
        <w:t xml:space="preserve">Same button changes to “Check Out.” On click, system records check_out_time, calculates total_hours, and applies status rules (Present/Late/Half-Day).</w:t>
      </w:r>
    </w:p>
    <w:p>
      <w:pPr>
        <w:spacing w:after="80"/>
      </w:pPr>
    </w:p>
    <w:p>
      <w:pPr>
        <w:spacing w:before="220" w:after="120"/>
      </w:pPr>
      <w:r>
        <w:rPr>
          <w:rFonts w:ascii="Arial" w:cs="Arial" w:eastAsia="Arial" w:hAnsi="Arial"/>
          <w:b/>
          <w:bCs/>
          <w:color w:val="0F2B46"/>
          <w:sz w:val="22"/>
          <w:szCs w:val="22"/>
        </w:rPr>
        <w:t xml:space="preserve">4.3.2 View Attendance History (Employee)</w:t>
      </w:r>
    </w:p>
    <w:p>
      <w:pPr>
        <w:spacing w:after="120"/>
      </w:pPr>
      <w:r>
        <w:rPr>
          <w:rFonts w:ascii="Arial" w:cs="Arial" w:eastAsia="Arial" w:hAnsi="Arial"/>
          <w:color w:val="1C2833"/>
          <w:sz w:val="20"/>
          <w:szCs w:val="20"/>
        </w:rPr>
        <w:t xml:space="preserve">Accessible via: Dashboard → Attendance History. Displays a monthly calendar view with color-coded status indicators and a list/table view with sortable columns. Employee can filter by date range, status, or location. Each row shows: date, check-in time, check-out time, total hours, status, location, notes, and whether the record was edited.</w:t>
      </w:r>
    </w:p>
    <w:p>
      <w:pPr>
        <w:spacing w:after="80"/>
      </w:pPr>
    </w:p>
    <w:p>
      <w:pPr>
        <w:spacing w:before="220" w:after="120"/>
      </w:pPr>
      <w:r>
        <w:rPr>
          <w:rFonts w:ascii="Arial" w:cs="Arial" w:eastAsia="Arial" w:hAnsi="Arial"/>
          <w:b/>
          <w:bCs/>
          <w:color w:val="0F2B46"/>
          <w:sz w:val="22"/>
          <w:szCs w:val="22"/>
        </w:rPr>
        <w:t xml:space="preserve">4.3.3 View Team Attendance (Manager)</w:t>
      </w:r>
    </w:p>
    <w:p>
      <w:pPr>
        <w:spacing w:after="120"/>
      </w:pPr>
      <w:r>
        <w:rPr>
          <w:rFonts w:ascii="Arial" w:cs="Arial" w:eastAsia="Arial" w:hAnsi="Arial"/>
          <w:color w:val="1C2833"/>
          <w:sz w:val="20"/>
          <w:szCs w:val="20"/>
        </w:rPr>
        <w:t xml:space="preserve">Accessible via: Manager Dashboard → Team Attendance. Shows a daily roll-call view of all direct reports: who is present, absent, on leave, WFH, or late. Drill-down to individual history. Summary cards show: total present today, absent today, on leave today, WFH today.</w:t>
      </w:r>
    </w:p>
    <w:p>
      <w:pPr>
        <w:spacing w:after="80"/>
      </w:pPr>
    </w:p>
    <w:p>
      <w:pPr>
        <w:spacing w:before="220" w:after="120"/>
      </w:pPr>
      <w:r>
        <w:rPr>
          <w:rFonts w:ascii="Arial" w:cs="Arial" w:eastAsia="Arial" w:hAnsi="Arial"/>
          <w:b/>
          <w:bCs/>
          <w:color w:val="0F2B46"/>
          <w:sz w:val="22"/>
          <w:szCs w:val="22"/>
        </w:rPr>
        <w:t xml:space="preserve">4.3.4 Edit Attendance (HR Admin)</w:t>
      </w:r>
    </w:p>
    <w:p>
      <w:pPr>
        <w:pStyle w:val="ListParagraph"/>
        <w:numPr>
          <w:ilvl w:val="0"/>
          <w:numId w:val="5"/>
        </w:numPr>
        <w:spacing w:after="80"/>
      </w:pPr>
      <w:r>
        <w:rPr>
          <w:rFonts w:ascii="Arial" w:cs="Arial" w:eastAsia="Arial" w:hAnsi="Arial"/>
          <w:b/>
          <w:bCs/>
          <w:color w:val="1C2833"/>
          <w:sz w:val="20"/>
          <w:szCs w:val="20"/>
        </w:rPr>
        <w:t xml:space="preserve">Navigate: </w:t>
      </w:r>
      <w:r>
        <w:rPr>
          <w:rFonts w:ascii="Arial" w:cs="Arial" w:eastAsia="Arial" w:hAnsi="Arial"/>
          <w:color w:val="1C2833"/>
          <w:sz w:val="20"/>
          <w:szCs w:val="20"/>
        </w:rPr>
        <w:t xml:space="preserve">Admin → Attendance → Search by employee or date</w:t>
      </w:r>
    </w:p>
    <w:p>
      <w:pPr>
        <w:pStyle w:val="ListParagraph"/>
        <w:numPr>
          <w:ilvl w:val="0"/>
          <w:numId w:val="5"/>
        </w:numPr>
        <w:spacing w:after="80"/>
      </w:pPr>
      <w:r>
        <w:rPr>
          <w:rFonts w:ascii="Arial" w:cs="Arial" w:eastAsia="Arial" w:hAnsi="Arial"/>
          <w:b/>
          <w:bCs/>
          <w:color w:val="1C2833"/>
          <w:sz w:val="20"/>
          <w:szCs w:val="20"/>
        </w:rPr>
        <w:t xml:space="preserve">Select Record: </w:t>
      </w:r>
      <w:r>
        <w:rPr>
          <w:rFonts w:ascii="Arial" w:cs="Arial" w:eastAsia="Arial" w:hAnsi="Arial"/>
          <w:color w:val="1C2833"/>
          <w:sz w:val="20"/>
          <w:szCs w:val="20"/>
        </w:rPr>
        <w:t xml:space="preserve">Admin clicks on the specific attendance record to edit</w:t>
      </w:r>
    </w:p>
    <w:p>
      <w:pPr>
        <w:pStyle w:val="ListParagraph"/>
        <w:numPr>
          <w:ilvl w:val="0"/>
          <w:numId w:val="5"/>
        </w:numPr>
        <w:spacing w:after="80"/>
      </w:pPr>
      <w:r>
        <w:rPr>
          <w:rFonts w:ascii="Arial" w:cs="Arial" w:eastAsia="Arial" w:hAnsi="Arial"/>
          <w:b/>
          <w:bCs/>
          <w:color w:val="1C2833"/>
          <w:sz w:val="20"/>
          <w:szCs w:val="20"/>
        </w:rPr>
        <w:t xml:space="preserve">Edit Fields: </w:t>
      </w:r>
      <w:r>
        <w:rPr>
          <w:rFonts w:ascii="Arial" w:cs="Arial" w:eastAsia="Arial" w:hAnsi="Arial"/>
          <w:color w:val="1C2833"/>
          <w:sz w:val="20"/>
          <w:szCs w:val="20"/>
        </w:rPr>
        <w:t xml:space="preserve">Admin can modify: check_in_time, check_out_time, status, work_location, notes. All original values are preserved in audit trail.</w:t>
      </w:r>
    </w:p>
    <w:p>
      <w:pPr>
        <w:pStyle w:val="ListParagraph"/>
        <w:numPr>
          <w:ilvl w:val="0"/>
          <w:numId w:val="5"/>
        </w:numPr>
        <w:spacing w:after="80"/>
      </w:pPr>
      <w:r>
        <w:rPr>
          <w:rFonts w:ascii="Arial" w:cs="Arial" w:eastAsia="Arial" w:hAnsi="Arial"/>
          <w:b/>
          <w:bCs/>
          <w:color w:val="1C2833"/>
          <w:sz w:val="20"/>
          <w:szCs w:val="20"/>
        </w:rPr>
        <w:t xml:space="preserve">Mandatory Reason: </w:t>
      </w:r>
      <w:r>
        <w:rPr>
          <w:rFonts w:ascii="Arial" w:cs="Arial" w:eastAsia="Arial" w:hAnsi="Arial"/>
          <w:color w:val="1C2833"/>
          <w:sz w:val="20"/>
          <w:szCs w:val="20"/>
        </w:rPr>
        <w:t xml:space="preserve">Admin must provide an edit_reason (free text). This is non-optional.</w:t>
      </w:r>
    </w:p>
    <w:p>
      <w:pPr>
        <w:pStyle w:val="ListParagraph"/>
        <w:numPr>
          <w:ilvl w:val="0"/>
          <w:numId w:val="5"/>
        </w:numPr>
        <w:spacing w:after="80"/>
      </w:pPr>
      <w:r>
        <w:rPr>
          <w:rFonts w:ascii="Arial" w:cs="Arial" w:eastAsia="Arial" w:hAnsi="Arial"/>
          <w:b/>
          <w:bCs/>
          <w:color w:val="1C2833"/>
          <w:sz w:val="20"/>
          <w:szCs w:val="20"/>
        </w:rPr>
        <w:t xml:space="preserve">Save &amp; Log: </w:t>
      </w:r>
      <w:r>
        <w:rPr>
          <w:rFonts w:ascii="Arial" w:cs="Arial" w:eastAsia="Arial" w:hAnsi="Arial"/>
          <w:color w:val="1C2833"/>
          <w:sz w:val="20"/>
          <w:szCs w:val="20"/>
        </w:rPr>
        <w:t xml:space="preserve">On save, is_edited = true, edited_by = admin ID, and a full audit log entry is created with before/after values.</w:t>
      </w:r>
    </w:p>
    <w:p>
      <w:pPr>
        <w:spacing w:after="100"/>
      </w:pPr>
    </w:p>
    <w:p>
      <w:pPr>
        <w:pStyle w:val="Heading2"/>
        <w:spacing w:before="300" w:after="160"/>
      </w:pPr>
      <w:r>
        <w:rPr>
          <w:rFonts w:ascii="Arial" w:cs="Arial" w:eastAsia="Arial" w:hAnsi="Arial"/>
          <w:b/>
          <w:bCs/>
          <w:color w:val="1A6BB5"/>
          <w:sz w:val="26"/>
          <w:szCs w:val="26"/>
        </w:rPr>
        <w:t xml:space="preserve">4.4 API Endpoints — Attendance Module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800"/>
        <w:gridCol w:w="2500"/>
        <w:gridCol w:w="1200"/>
        <w:gridCol w:w="1760"/>
      </w:tblGrid>
      <w:tr>
        <w:tc>
          <w:tcPr>
            <w:tcW w:type="dxa" w:w="1100"/>
            <w:tcBorders>
              <w:top w:val="single" w:color="D5D8DC" w:sz="1"/>
              <w:left w:val="single" w:color="D5D8DC" w:sz="1"/>
              <w:bottom w:val="single" w:color="D5D8DC" w:sz="1"/>
              <w:right w:val="single" w:color="D5D8DC" w:sz="1"/>
            </w:tcBorders>
            <w:shd w:fill="0F2B4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Method</w:t>
            </w:r>
          </w:p>
        </w:tc>
        <w:tc>
          <w:tcPr>
            <w:tcW w:type="dxa" w:w="2800"/>
            <w:tcBorders>
              <w:top w:val="single" w:color="D5D8DC" w:sz="1"/>
              <w:left w:val="single" w:color="D5D8DC" w:sz="1"/>
              <w:bottom w:val="single" w:color="D5D8DC" w:sz="1"/>
              <w:right w:val="single" w:color="D5D8DC" w:sz="1"/>
            </w:tcBorders>
            <w:shd w:fill="0F2B4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Endpoint</w:t>
            </w:r>
          </w:p>
        </w:tc>
        <w:tc>
          <w:tcPr>
            <w:tcW w:type="dxa" w:w="2500"/>
            <w:tcBorders>
              <w:top w:val="single" w:color="D5D8DC" w:sz="1"/>
              <w:left w:val="single" w:color="D5D8DC" w:sz="1"/>
              <w:bottom w:val="single" w:color="D5D8DC" w:sz="1"/>
              <w:right w:val="single" w:color="D5D8DC" w:sz="1"/>
            </w:tcBorders>
            <w:shd w:fill="0F2B4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1200"/>
            <w:tcBorders>
              <w:top w:val="single" w:color="D5D8DC" w:sz="1"/>
              <w:left w:val="single" w:color="D5D8DC" w:sz="1"/>
              <w:bottom w:val="single" w:color="D5D8DC" w:sz="1"/>
              <w:right w:val="single" w:color="D5D8DC" w:sz="1"/>
            </w:tcBorders>
            <w:shd w:fill="0F2B4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Auth</w:t>
            </w:r>
          </w:p>
        </w:tc>
        <w:tc>
          <w:tcPr>
            <w:tcW w:type="dxa" w:w="1760"/>
            <w:tcBorders>
              <w:top w:val="single" w:color="D5D8DC" w:sz="1"/>
              <w:left w:val="single" w:color="D5D8DC" w:sz="1"/>
              <w:bottom w:val="single" w:color="D5D8DC" w:sz="1"/>
              <w:right w:val="single" w:color="D5D8DC" w:sz="1"/>
            </w:tcBorders>
            <w:shd w:fill="0F2B4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Role</w:t>
            </w:r>
          </w:p>
        </w:tc>
      </w:tr>
      <w:tr>
        <w:tc>
          <w:tcPr>
            <w:tcW w:type="dxa" w:w="11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bCs/>
                <w:color w:val="1A6BB5"/>
                <w:sz w:val="16"/>
                <w:szCs w:val="16"/>
              </w:rPr>
              <w:t xml:space="preserve">POST</w:t>
            </w:r>
          </w:p>
        </w:tc>
        <w:tc>
          <w:tcPr>
            <w:tcW w:type="dxa" w:w="2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6"/>
                <w:szCs w:val="16"/>
              </w:rPr>
              <w:t xml:space="preserve">/api/v1/attendance/check-in</w:t>
            </w:r>
          </w:p>
        </w:tc>
        <w:tc>
          <w:tcPr>
            <w:tcW w:type="dxa" w:w="25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Record check-in</w:t>
            </w:r>
          </w:p>
        </w:tc>
        <w:tc>
          <w:tcPr>
            <w:tcW w:type="dxa" w:w="1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JWT</w:t>
            </w:r>
          </w:p>
        </w:tc>
        <w:tc>
          <w:tcPr>
            <w:tcW w:type="dxa" w:w="17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Employee</w:t>
            </w:r>
          </w:p>
        </w:tc>
      </w:tr>
      <w:tr>
        <w:tc>
          <w:tcPr>
            <w:tcW w:type="dxa" w:w="1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B5"/>
                <w:sz w:val="16"/>
                <w:szCs w:val="16"/>
              </w:rPr>
              <w:t xml:space="preserve">POST</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6"/>
                <w:szCs w:val="16"/>
              </w:rPr>
              <w:t xml:space="preserve">/api/v1/attendance/check-out</w:t>
            </w:r>
          </w:p>
        </w:tc>
        <w:tc>
          <w:tcPr>
            <w:tcW w:type="dxa" w:w="2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Record check-out</w:t>
            </w:r>
          </w:p>
        </w:tc>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JWT</w:t>
            </w:r>
          </w:p>
        </w:tc>
        <w:tc>
          <w:tcPr>
            <w:tcW w:type="dxa" w:w="1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Employee</w:t>
            </w:r>
          </w:p>
        </w:tc>
      </w:tr>
      <w:tr>
        <w:tc>
          <w:tcPr>
            <w:tcW w:type="dxa" w:w="11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bCs/>
                <w:color w:val="1E8449"/>
                <w:sz w:val="16"/>
                <w:szCs w:val="16"/>
              </w:rPr>
              <w:t xml:space="preserve">GET</w:t>
            </w:r>
          </w:p>
        </w:tc>
        <w:tc>
          <w:tcPr>
            <w:tcW w:type="dxa" w:w="2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6"/>
                <w:szCs w:val="16"/>
              </w:rPr>
              <w:t xml:space="preserve">/api/v1/attendance/me</w:t>
            </w:r>
          </w:p>
        </w:tc>
        <w:tc>
          <w:tcPr>
            <w:tcW w:type="dxa" w:w="25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Own attendance history (paginated)</w:t>
            </w:r>
          </w:p>
        </w:tc>
        <w:tc>
          <w:tcPr>
            <w:tcW w:type="dxa" w:w="1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JWT</w:t>
            </w:r>
          </w:p>
        </w:tc>
        <w:tc>
          <w:tcPr>
            <w:tcW w:type="dxa" w:w="17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Employee</w:t>
            </w:r>
          </w:p>
        </w:tc>
      </w:tr>
      <w:tr>
        <w:tc>
          <w:tcPr>
            <w:tcW w:type="dxa" w:w="1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E8449"/>
                <w:sz w:val="16"/>
                <w:szCs w:val="16"/>
              </w:rPr>
              <w:t xml:space="preserve">GET</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6"/>
                <w:szCs w:val="16"/>
              </w:rPr>
              <w:t xml:space="preserve">/api/v1/attendance/me/today</w:t>
            </w:r>
          </w:p>
        </w:tc>
        <w:tc>
          <w:tcPr>
            <w:tcW w:type="dxa" w:w="2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Today’s attendance status</w:t>
            </w:r>
          </w:p>
        </w:tc>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JWT</w:t>
            </w:r>
          </w:p>
        </w:tc>
        <w:tc>
          <w:tcPr>
            <w:tcW w:type="dxa" w:w="1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Employee</w:t>
            </w:r>
          </w:p>
        </w:tc>
      </w:tr>
      <w:tr>
        <w:tc>
          <w:tcPr>
            <w:tcW w:type="dxa" w:w="11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bCs/>
                <w:color w:val="1E8449"/>
                <w:sz w:val="16"/>
                <w:szCs w:val="16"/>
              </w:rPr>
              <w:t xml:space="preserve">GET</w:t>
            </w:r>
          </w:p>
        </w:tc>
        <w:tc>
          <w:tcPr>
            <w:tcW w:type="dxa" w:w="2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6"/>
                <w:szCs w:val="16"/>
              </w:rPr>
              <w:t xml:space="preserve">/api/v1/attendance/team</w:t>
            </w:r>
          </w:p>
        </w:tc>
        <w:tc>
          <w:tcPr>
            <w:tcW w:type="dxa" w:w="25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Team attendance for date</w:t>
            </w:r>
          </w:p>
        </w:tc>
        <w:tc>
          <w:tcPr>
            <w:tcW w:type="dxa" w:w="1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JWT</w:t>
            </w:r>
          </w:p>
        </w:tc>
        <w:tc>
          <w:tcPr>
            <w:tcW w:type="dxa" w:w="17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Manager</w:t>
            </w:r>
          </w:p>
        </w:tc>
      </w:tr>
      <w:tr>
        <w:tc>
          <w:tcPr>
            <w:tcW w:type="dxa" w:w="1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E8449"/>
                <w:sz w:val="16"/>
                <w:szCs w:val="16"/>
              </w:rPr>
              <w:t xml:space="preserve">GET</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6"/>
                <w:szCs w:val="16"/>
              </w:rPr>
              <w:t xml:space="preserve">/api/v1/attendance/all</w:t>
            </w:r>
          </w:p>
        </w:tc>
        <w:tc>
          <w:tcPr>
            <w:tcW w:type="dxa" w:w="2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All attendance records (filtered)</w:t>
            </w:r>
          </w:p>
        </w:tc>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JWT</w:t>
            </w:r>
          </w:p>
        </w:tc>
        <w:tc>
          <w:tcPr>
            <w:tcW w:type="dxa" w:w="1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Admin</w:t>
            </w:r>
          </w:p>
        </w:tc>
      </w:tr>
      <w:tr>
        <w:tc>
          <w:tcPr>
            <w:tcW w:type="dxa" w:w="11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bCs/>
                <w:color w:val="F39C12"/>
                <w:sz w:val="16"/>
                <w:szCs w:val="16"/>
              </w:rPr>
              <w:t xml:space="preserve">PATCH</w:t>
            </w:r>
          </w:p>
        </w:tc>
        <w:tc>
          <w:tcPr>
            <w:tcW w:type="dxa" w:w="2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6"/>
                <w:szCs w:val="16"/>
              </w:rPr>
              <w:t xml:space="preserve">/api/v1/attendance/:id</w:t>
            </w:r>
          </w:p>
        </w:tc>
        <w:tc>
          <w:tcPr>
            <w:tcW w:type="dxa" w:w="25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Edit attendance record</w:t>
            </w:r>
          </w:p>
        </w:tc>
        <w:tc>
          <w:tcPr>
            <w:tcW w:type="dxa" w:w="1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JWT</w:t>
            </w:r>
          </w:p>
        </w:tc>
        <w:tc>
          <w:tcPr>
            <w:tcW w:type="dxa" w:w="17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Admin</w:t>
            </w:r>
          </w:p>
        </w:tc>
      </w:tr>
      <w:tr>
        <w:tc>
          <w:tcPr>
            <w:tcW w:type="dxa" w:w="1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E8449"/>
                <w:sz w:val="16"/>
                <w:szCs w:val="16"/>
              </w:rPr>
              <w:t xml:space="preserve">GET</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6"/>
                <w:szCs w:val="16"/>
              </w:rPr>
              <w:t xml:space="preserve">/api/v1/attendance/report/monthly</w:t>
            </w:r>
          </w:p>
        </w:tc>
        <w:tc>
          <w:tcPr>
            <w:tcW w:type="dxa" w:w="2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Monthly attendance report</w:t>
            </w:r>
          </w:p>
        </w:tc>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JWT</w:t>
            </w:r>
          </w:p>
        </w:tc>
        <w:tc>
          <w:tcPr>
            <w:tcW w:type="dxa" w:w="1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Admin</w:t>
            </w:r>
          </w:p>
        </w:tc>
      </w:tr>
    </w:tbl>
    <w:p>
      <w:pPr>
        <w:spacing w:after="200"/>
      </w:pPr>
    </w:p>
    <w:p>
      <w:pPr>
        <w:pStyle w:val="Heading1"/>
        <w:pBdr>
          <w:bottom w:val="single" w:color="0F2B46" w:sz="6" w:space="6"/>
        </w:pBdr>
        <w:spacing w:before="400" w:after="200"/>
      </w:pPr>
      <w:r>
        <w:rPr>
          <w:rFonts w:ascii="Arial" w:cs="Arial" w:eastAsia="Arial" w:hAnsi="Arial"/>
          <w:b/>
          <w:bCs/>
          <w:color w:val="0F2B46"/>
          <w:sz w:val="32"/>
          <w:szCs w:val="32"/>
        </w:rPr>
        <w:t xml:space="preserve">5. Module M3: Leave Management</w:t>
      </w:r>
    </w:p>
    <w:p>
      <w:pPr>
        <w:spacing w:after="60"/>
      </w:pPr>
    </w:p>
    <w:p>
      <w:pPr>
        <w:pStyle w:val="Heading2"/>
        <w:spacing w:before="300" w:after="160"/>
      </w:pPr>
      <w:r>
        <w:rPr>
          <w:rFonts w:ascii="Arial" w:cs="Arial" w:eastAsia="Arial" w:hAnsi="Arial"/>
          <w:b/>
          <w:bCs/>
          <w:color w:val="1A6BB5"/>
          <w:sz w:val="26"/>
          <w:szCs w:val="26"/>
        </w:rPr>
        <w:t xml:space="preserve">5.1 Leave Types &amp; Policies</w:t>
      </w:r>
    </w:p>
    <w:p>
      <w:pPr>
        <w:spacing w:after="120"/>
      </w:pPr>
      <w:r>
        <w:rPr>
          <w:rFonts w:ascii="Arial" w:cs="Arial" w:eastAsia="Arial" w:hAnsi="Arial"/>
          <w:color w:val="1C2833"/>
          <w:sz w:val="20"/>
          <w:szCs w:val="20"/>
        </w:rPr>
        <w:t xml:space="preserve">Aistra’s leave structure consists of four primary leave types. Each type has configurable rules managed by HR Admin.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1200"/>
        <w:gridCol w:w="1600"/>
        <w:gridCol w:w="1200"/>
        <w:gridCol w:w="2760"/>
      </w:tblGrid>
      <w:tr>
        <w:tc>
          <w:tcPr>
            <w:tcW w:type="dxa" w:w="1600"/>
            <w:tcBorders>
              <w:top w:val="single" w:color="D5D8DC" w:sz="1"/>
              <w:left w:val="single" w:color="D5D8DC" w:sz="1"/>
              <w:bottom w:val="single" w:color="D5D8DC" w:sz="1"/>
              <w:right w:val="single" w:color="D5D8DC" w:sz="1"/>
            </w:tcBorders>
            <w:shd w:fill="0F2B4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Leave Type</w:t>
            </w:r>
          </w:p>
        </w:tc>
        <w:tc>
          <w:tcPr>
            <w:tcW w:type="dxa" w:w="1000"/>
            <w:tcBorders>
              <w:top w:val="single" w:color="D5D8DC" w:sz="1"/>
              <w:left w:val="single" w:color="D5D8DC" w:sz="1"/>
              <w:bottom w:val="single" w:color="D5D8DC" w:sz="1"/>
              <w:right w:val="single" w:color="D5D8DC" w:sz="1"/>
            </w:tcBorders>
            <w:shd w:fill="0F2B4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Annual Allocation</w:t>
            </w:r>
          </w:p>
        </w:tc>
        <w:tc>
          <w:tcPr>
            <w:tcW w:type="dxa" w:w="1200"/>
            <w:tcBorders>
              <w:top w:val="single" w:color="D5D8DC" w:sz="1"/>
              <w:left w:val="single" w:color="D5D8DC" w:sz="1"/>
              <w:bottom w:val="single" w:color="D5D8DC" w:sz="1"/>
              <w:right w:val="single" w:color="D5D8DC" w:sz="1"/>
            </w:tcBorders>
            <w:shd w:fill="0F2B4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Carry Forward</w:t>
            </w:r>
          </w:p>
        </w:tc>
        <w:tc>
          <w:tcPr>
            <w:tcW w:type="dxa" w:w="1600"/>
            <w:tcBorders>
              <w:top w:val="single" w:color="D5D8DC" w:sz="1"/>
              <w:left w:val="single" w:color="D5D8DC" w:sz="1"/>
              <w:bottom w:val="single" w:color="D5D8DC" w:sz="1"/>
              <w:right w:val="single" w:color="D5D8DC" w:sz="1"/>
            </w:tcBorders>
            <w:shd w:fill="0F2B4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Min Days/Request</w:t>
            </w:r>
          </w:p>
        </w:tc>
        <w:tc>
          <w:tcPr>
            <w:tcW w:type="dxa" w:w="1200"/>
            <w:tcBorders>
              <w:top w:val="single" w:color="D5D8DC" w:sz="1"/>
              <w:left w:val="single" w:color="D5D8DC" w:sz="1"/>
              <w:bottom w:val="single" w:color="D5D8DC" w:sz="1"/>
              <w:right w:val="single" w:color="D5D8DC" w:sz="1"/>
            </w:tcBorders>
            <w:shd w:fill="0F2B4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Max Days/Request</w:t>
            </w:r>
          </w:p>
        </w:tc>
        <w:tc>
          <w:tcPr>
            <w:tcW w:type="dxa" w:w="2760"/>
            <w:tcBorders>
              <w:top w:val="single" w:color="D5D8DC" w:sz="1"/>
              <w:left w:val="single" w:color="D5D8DC" w:sz="1"/>
              <w:bottom w:val="single" w:color="D5D8DC" w:sz="1"/>
              <w:right w:val="single" w:color="D5D8DC" w:sz="1"/>
            </w:tcBorders>
            <w:shd w:fill="0F2B4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Special Rules</w:t>
            </w:r>
          </w:p>
        </w:tc>
      </w:tr>
      <w:tr>
        <w:tc>
          <w:tcPr>
            <w:tcW w:type="dxa" w:w="16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Earned Leave (EL)</w:t>
            </w:r>
          </w:p>
        </w:tc>
        <w:tc>
          <w:tcPr>
            <w:tcW w:type="dxa" w:w="10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18 days</w:t>
            </w:r>
          </w:p>
        </w:tc>
        <w:tc>
          <w:tcPr>
            <w:tcW w:type="dxa" w:w="1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Up to 10 days</w:t>
            </w:r>
          </w:p>
        </w:tc>
        <w:tc>
          <w:tcPr>
            <w:tcW w:type="dxa" w:w="16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0.5 (half-day)</w:t>
            </w:r>
          </w:p>
        </w:tc>
        <w:tc>
          <w:tcPr>
            <w:tcW w:type="dxa" w:w="1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15 days</w:t>
            </w:r>
          </w:p>
        </w:tc>
        <w:tc>
          <w:tcPr>
            <w:tcW w:type="dxa" w:w="27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Accrual: 1.5 days/month. Available after probation. Encashable at exit.</w:t>
            </w:r>
          </w:p>
        </w:tc>
      </w:tr>
      <w:tr>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Sick/Paid Leave (PL)</w:t>
            </w:r>
          </w:p>
        </w:tc>
        <w:tc>
          <w:tcPr>
            <w:tcW w:type="dxa" w:w="1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12 days</w:t>
            </w:r>
          </w:p>
        </w:tc>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No carry forward</w:t>
            </w:r>
          </w:p>
        </w:tc>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0.5 (half-day)</w:t>
            </w:r>
          </w:p>
        </w:tc>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7 days</w:t>
            </w:r>
          </w:p>
        </w:tc>
        <w:tc>
          <w:tcPr>
            <w:tcW w:type="dxa" w:w="2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Medical certificate required for 3+ consecutive days. No accrual — credited at year start.</w:t>
            </w:r>
          </w:p>
        </w:tc>
      </w:tr>
      <w:tr>
        <w:tc>
          <w:tcPr>
            <w:tcW w:type="dxa" w:w="16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Work From Home (WFH)</w:t>
            </w:r>
          </w:p>
        </w:tc>
        <w:tc>
          <w:tcPr>
            <w:tcW w:type="dxa" w:w="10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24 days</w:t>
            </w:r>
          </w:p>
        </w:tc>
        <w:tc>
          <w:tcPr>
            <w:tcW w:type="dxa" w:w="1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No carry forward</w:t>
            </w:r>
          </w:p>
        </w:tc>
        <w:tc>
          <w:tcPr>
            <w:tcW w:type="dxa" w:w="16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1 day</w:t>
            </w:r>
          </w:p>
        </w:tc>
        <w:tc>
          <w:tcPr>
            <w:tcW w:type="dxa" w:w="1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5 days</w:t>
            </w:r>
          </w:p>
        </w:tc>
        <w:tc>
          <w:tcPr>
            <w:tcW w:type="dxa" w:w="27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Employee must mark attendance on WFH days. Auto-links to attendance module with WFH status.</w:t>
            </w:r>
          </w:p>
        </w:tc>
      </w:tr>
      <w:tr>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Optional Holiday (OH)</w:t>
            </w:r>
          </w:p>
        </w:tc>
        <w:tc>
          <w:tcPr>
            <w:tcW w:type="dxa" w:w="1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2 days</w:t>
            </w:r>
          </w:p>
        </w:tc>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No carry forward</w:t>
            </w:r>
          </w:p>
        </w:tc>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1 day</w:t>
            </w:r>
          </w:p>
        </w:tc>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1 day</w:t>
            </w:r>
          </w:p>
        </w:tc>
        <w:tc>
          <w:tcPr>
            <w:tcW w:type="dxa" w:w="2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Selected from the optional holiday list defined by HR. Employee chooses which optional holidays to take.</w:t>
            </w:r>
          </w:p>
        </w:tc>
      </w:tr>
    </w:tbl>
    <w:p>
      <w:pPr>
        <w:spacing w:after="100"/>
      </w:pPr>
    </w:p>
    <w:p>
      <w:pPr>
        <w:pStyle w:val="Heading2"/>
        <w:spacing w:before="300" w:after="160"/>
      </w:pPr>
      <w:r>
        <w:rPr>
          <w:rFonts w:ascii="Arial" w:cs="Arial" w:eastAsia="Arial" w:hAnsi="Arial"/>
          <w:b/>
          <w:bCs/>
          <w:color w:val="1A6BB5"/>
          <w:sz w:val="26"/>
          <w:szCs w:val="26"/>
        </w:rPr>
        <w:t xml:space="preserve">5.2 Leave Application — Data Model</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900"/>
        <w:gridCol w:w="5260"/>
      </w:tblGrid>
      <w:tr>
        <w:tc>
          <w:tcPr>
            <w:tcW w:type="dxa" w:w="1800"/>
            <w:tcBorders>
              <w:top w:val="single" w:color="D5D8DC" w:sz="1"/>
              <w:left w:val="single" w:color="D5D8DC" w:sz="1"/>
              <w:bottom w:val="single" w:color="D5D8DC" w:sz="1"/>
              <w:right w:val="single" w:color="D5D8DC" w:sz="1"/>
            </w:tcBorders>
            <w:shd w:fill="0F2B4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Field</w:t>
            </w:r>
          </w:p>
        </w:tc>
        <w:tc>
          <w:tcPr>
            <w:tcW w:type="dxa" w:w="1400"/>
            <w:tcBorders>
              <w:top w:val="single" w:color="D5D8DC" w:sz="1"/>
              <w:left w:val="single" w:color="D5D8DC" w:sz="1"/>
              <w:bottom w:val="single" w:color="D5D8DC" w:sz="1"/>
              <w:right w:val="single" w:color="D5D8DC" w:sz="1"/>
            </w:tcBorders>
            <w:shd w:fill="0F2B4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900"/>
            <w:tcBorders>
              <w:top w:val="single" w:color="D5D8DC" w:sz="1"/>
              <w:left w:val="single" w:color="D5D8DC" w:sz="1"/>
              <w:bottom w:val="single" w:color="D5D8DC" w:sz="1"/>
              <w:right w:val="single" w:color="D5D8DC" w:sz="1"/>
            </w:tcBorders>
            <w:shd w:fill="0F2B4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Req?</w:t>
            </w:r>
          </w:p>
        </w:tc>
        <w:tc>
          <w:tcPr>
            <w:tcW w:type="dxa" w:w="5260"/>
            <w:tcBorders>
              <w:top w:val="single" w:color="D5D8DC" w:sz="1"/>
              <w:left w:val="single" w:color="D5D8DC" w:sz="1"/>
              <w:bottom w:val="single" w:color="D5D8DC" w:sz="1"/>
              <w:right w:val="single" w:color="D5D8DC" w:sz="1"/>
            </w:tcBorders>
            <w:shd w:fill="0F2B4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1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leave_id</w:t>
            </w:r>
          </w:p>
        </w:tc>
        <w:tc>
          <w:tcPr>
            <w:tcW w:type="dxa" w:w="1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UUID (auto)</w:t>
            </w:r>
          </w:p>
        </w:tc>
        <w:tc>
          <w:tcPr>
            <w:tcW w:type="dxa" w:w="9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Yes</w:t>
            </w:r>
          </w:p>
        </w:tc>
        <w:tc>
          <w:tcPr>
            <w:tcW w:type="dxa" w:w="52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Unique leave request identifier</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employee_id</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FK → Employee</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Yes</w:t>
            </w:r>
          </w:p>
        </w:tc>
        <w:tc>
          <w:tcPr>
            <w:tcW w:type="dxa" w:w="52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Applicant</w:t>
            </w:r>
          </w:p>
        </w:tc>
      </w:tr>
      <w:tr>
        <w:tc>
          <w:tcPr>
            <w:tcW w:type="dxa" w:w="1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leave_type</w:t>
            </w:r>
          </w:p>
        </w:tc>
        <w:tc>
          <w:tcPr>
            <w:tcW w:type="dxa" w:w="1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Enum</w:t>
            </w:r>
          </w:p>
        </w:tc>
        <w:tc>
          <w:tcPr>
            <w:tcW w:type="dxa" w:w="9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Yes</w:t>
            </w:r>
          </w:p>
        </w:tc>
        <w:tc>
          <w:tcPr>
            <w:tcW w:type="dxa" w:w="52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Earned Leave, Paid Leave, WFH, Optional Holiday</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start_date</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Date</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Yes</w:t>
            </w:r>
          </w:p>
        </w:tc>
        <w:tc>
          <w:tcPr>
            <w:tcW w:type="dxa" w:w="52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First day of leave</w:t>
            </w:r>
          </w:p>
        </w:tc>
      </w:tr>
      <w:tr>
        <w:tc>
          <w:tcPr>
            <w:tcW w:type="dxa" w:w="1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end_date</w:t>
            </w:r>
          </w:p>
        </w:tc>
        <w:tc>
          <w:tcPr>
            <w:tcW w:type="dxa" w:w="1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Date</w:t>
            </w:r>
          </w:p>
        </w:tc>
        <w:tc>
          <w:tcPr>
            <w:tcW w:type="dxa" w:w="9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Yes</w:t>
            </w:r>
          </w:p>
        </w:tc>
        <w:tc>
          <w:tcPr>
            <w:tcW w:type="dxa" w:w="52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Last day of leave (inclusive)</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duration_days</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Decimal</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Yes</w:t>
            </w:r>
          </w:p>
        </w:tc>
        <w:tc>
          <w:tcPr>
            <w:tcW w:type="dxa" w:w="52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Auto-calculated: working days between start and end (excluding weekends and holidays)</w:t>
            </w:r>
          </w:p>
        </w:tc>
      </w:tr>
      <w:tr>
        <w:tc>
          <w:tcPr>
            <w:tcW w:type="dxa" w:w="1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is_half_day</w:t>
            </w:r>
          </w:p>
        </w:tc>
        <w:tc>
          <w:tcPr>
            <w:tcW w:type="dxa" w:w="1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Boolean</w:t>
            </w:r>
          </w:p>
        </w:tc>
        <w:tc>
          <w:tcPr>
            <w:tcW w:type="dxa" w:w="9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5D6D7E"/>
                <w:sz w:val="18"/>
                <w:szCs w:val="18"/>
              </w:rPr>
              <w:t xml:space="preserve">No</w:t>
            </w:r>
          </w:p>
        </w:tc>
        <w:tc>
          <w:tcPr>
            <w:tcW w:type="dxa" w:w="52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If true, 0.5 days deducted. Only first or last day can be half-day</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half_day_period</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Enum</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D6D7E"/>
                <w:sz w:val="18"/>
                <w:szCs w:val="18"/>
              </w:rPr>
              <w:t xml:space="preserve">No</w:t>
            </w:r>
          </w:p>
        </w:tc>
        <w:tc>
          <w:tcPr>
            <w:tcW w:type="dxa" w:w="52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First Half (morning) or Second Half (afternoon). Required if is_half_day = true</w:t>
            </w:r>
          </w:p>
        </w:tc>
      </w:tr>
      <w:tr>
        <w:tc>
          <w:tcPr>
            <w:tcW w:type="dxa" w:w="1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reason</w:t>
            </w:r>
          </w:p>
        </w:tc>
        <w:tc>
          <w:tcPr>
            <w:tcW w:type="dxa" w:w="1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Text</w:t>
            </w:r>
          </w:p>
        </w:tc>
        <w:tc>
          <w:tcPr>
            <w:tcW w:type="dxa" w:w="9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Yes</w:t>
            </w:r>
          </w:p>
        </w:tc>
        <w:tc>
          <w:tcPr>
            <w:tcW w:type="dxa" w:w="52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Reason for leave. Minimum 10 characters</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attachment</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File URL</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D6D7E"/>
                <w:sz w:val="18"/>
                <w:szCs w:val="18"/>
              </w:rPr>
              <w:t xml:space="preserve">No</w:t>
            </w:r>
          </w:p>
        </w:tc>
        <w:tc>
          <w:tcPr>
            <w:tcW w:type="dxa" w:w="52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Optional supporting document (e.g., medical certificate). Max 5 MB, PDF/JPG/PNG</w:t>
            </w:r>
          </w:p>
        </w:tc>
      </w:tr>
      <w:tr>
        <w:tc>
          <w:tcPr>
            <w:tcW w:type="dxa" w:w="1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status</w:t>
            </w:r>
          </w:p>
        </w:tc>
        <w:tc>
          <w:tcPr>
            <w:tcW w:type="dxa" w:w="1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Enum</w:t>
            </w:r>
          </w:p>
        </w:tc>
        <w:tc>
          <w:tcPr>
            <w:tcW w:type="dxa" w:w="9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Yes</w:t>
            </w:r>
          </w:p>
        </w:tc>
        <w:tc>
          <w:tcPr>
            <w:tcW w:type="dxa" w:w="52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Pending, Approved, Rejected, Cancelled. Default: Pending</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approver_id</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FK → Employee</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Yes</w:t>
            </w:r>
          </w:p>
        </w:tc>
        <w:tc>
          <w:tcPr>
            <w:tcW w:type="dxa" w:w="52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Auto-set to employee’s reporting_manager</w:t>
            </w:r>
          </w:p>
        </w:tc>
      </w:tr>
      <w:tr>
        <w:tc>
          <w:tcPr>
            <w:tcW w:type="dxa" w:w="1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approver_comment</w:t>
            </w:r>
          </w:p>
        </w:tc>
        <w:tc>
          <w:tcPr>
            <w:tcW w:type="dxa" w:w="1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Text</w:t>
            </w:r>
          </w:p>
        </w:tc>
        <w:tc>
          <w:tcPr>
            <w:tcW w:type="dxa" w:w="9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5D6D7E"/>
                <w:sz w:val="18"/>
                <w:szCs w:val="18"/>
              </w:rPr>
              <w:t xml:space="preserve">No</w:t>
            </w:r>
          </w:p>
        </w:tc>
        <w:tc>
          <w:tcPr>
            <w:tcW w:type="dxa" w:w="52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Manager’s comment on approval/rejection</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approved_at</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Timestamp</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D6D7E"/>
                <w:sz w:val="18"/>
                <w:szCs w:val="18"/>
              </w:rPr>
              <w:t xml:space="preserve">No</w:t>
            </w:r>
          </w:p>
        </w:tc>
        <w:tc>
          <w:tcPr>
            <w:tcW w:type="dxa" w:w="52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When the leave was approved/rejected</w:t>
            </w:r>
          </w:p>
        </w:tc>
      </w:tr>
      <w:tr>
        <w:tc>
          <w:tcPr>
            <w:tcW w:type="dxa" w:w="1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applied_at</w:t>
            </w:r>
          </w:p>
        </w:tc>
        <w:tc>
          <w:tcPr>
            <w:tcW w:type="dxa" w:w="1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Timestamp</w:t>
            </w:r>
          </w:p>
        </w:tc>
        <w:tc>
          <w:tcPr>
            <w:tcW w:type="dxa" w:w="9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Yes</w:t>
            </w:r>
          </w:p>
        </w:tc>
        <w:tc>
          <w:tcPr>
            <w:tcW w:type="dxa" w:w="52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When the leave request was submitted</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cancelled_at</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Timestamp</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D6D7E"/>
                <w:sz w:val="18"/>
                <w:szCs w:val="18"/>
              </w:rPr>
              <w:t xml:space="preserve">No</w:t>
            </w:r>
          </w:p>
        </w:tc>
        <w:tc>
          <w:tcPr>
            <w:tcW w:type="dxa" w:w="52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When the leave was cancelled (if applicable)</w:t>
            </w:r>
          </w:p>
        </w:tc>
      </w:tr>
    </w:tbl>
    <w:p>
      <w:pPr>
        <w:spacing w:after="100"/>
      </w:pPr>
    </w:p>
    <w:p>
      <w:pPr>
        <w:pStyle w:val="Heading2"/>
        <w:spacing w:before="300" w:after="160"/>
      </w:pPr>
      <w:r>
        <w:rPr>
          <w:rFonts w:ascii="Arial" w:cs="Arial" w:eastAsia="Arial" w:hAnsi="Arial"/>
          <w:b/>
          <w:bCs/>
          <w:color w:val="1A6BB5"/>
          <w:sz w:val="26"/>
          <w:szCs w:val="26"/>
        </w:rPr>
        <w:t xml:space="preserve">5.3 Leave Application Flow</w:t>
      </w:r>
    </w:p>
    <w:p>
      <w:pPr>
        <w:spacing w:after="40"/>
      </w:pPr>
    </w:p>
    <w:p>
      <w:pPr>
        <w:spacing w:before="220" w:after="120"/>
      </w:pPr>
      <w:r>
        <w:rPr>
          <w:rFonts w:ascii="Arial" w:cs="Arial" w:eastAsia="Arial" w:hAnsi="Arial"/>
          <w:b/>
          <w:bCs/>
          <w:color w:val="0F2B46"/>
          <w:sz w:val="22"/>
          <w:szCs w:val="22"/>
        </w:rPr>
        <w:t xml:space="preserve">Step-by-Step: Employee Applies for Leave</w:t>
      </w:r>
    </w:p>
    <w:p>
      <w:pPr>
        <w:pStyle w:val="ListParagraph"/>
        <w:numPr>
          <w:ilvl w:val="0"/>
          <w:numId w:val="6"/>
        </w:numPr>
        <w:spacing w:after="80"/>
      </w:pPr>
      <w:r>
        <w:rPr>
          <w:rFonts w:ascii="Arial" w:cs="Arial" w:eastAsia="Arial" w:hAnsi="Arial"/>
          <w:b/>
          <w:bCs/>
          <w:color w:val="1C2833"/>
          <w:sz w:val="20"/>
          <w:szCs w:val="20"/>
        </w:rPr>
        <w:t xml:space="preserve">Navigate: </w:t>
      </w:r>
      <w:r>
        <w:rPr>
          <w:rFonts w:ascii="Arial" w:cs="Arial" w:eastAsia="Arial" w:hAnsi="Arial"/>
          <w:color w:val="1C2833"/>
          <w:sz w:val="20"/>
          <w:szCs w:val="20"/>
        </w:rPr>
        <w:t xml:space="preserve">Dashboard → Apply Leave (or sidebar → Leave → Apply)</w:t>
      </w:r>
    </w:p>
    <w:p>
      <w:pPr>
        <w:pStyle w:val="ListParagraph"/>
        <w:numPr>
          <w:ilvl w:val="0"/>
          <w:numId w:val="6"/>
        </w:numPr>
        <w:spacing w:after="80"/>
      </w:pPr>
      <w:r>
        <w:rPr>
          <w:rFonts w:ascii="Arial" w:cs="Arial" w:eastAsia="Arial" w:hAnsi="Arial"/>
          <w:b/>
          <w:bCs/>
          <w:color w:val="1C2833"/>
          <w:sz w:val="20"/>
          <w:szCs w:val="20"/>
        </w:rPr>
        <w:t xml:space="preserve">Select Leave Type: </w:t>
      </w:r>
      <w:r>
        <w:rPr>
          <w:rFonts w:ascii="Arial" w:cs="Arial" w:eastAsia="Arial" w:hAnsi="Arial"/>
          <w:color w:val="1C2833"/>
          <w:sz w:val="20"/>
          <w:szCs w:val="20"/>
        </w:rPr>
        <w:t xml:space="preserve">Dropdown shows available types with current balance (e.g., “Earned Leave — 12 remaining”). Types with zero balance are shown as disabled with tooltip.</w:t>
      </w:r>
    </w:p>
    <w:p>
      <w:pPr>
        <w:pStyle w:val="ListParagraph"/>
        <w:numPr>
          <w:ilvl w:val="0"/>
          <w:numId w:val="6"/>
        </w:numPr>
        <w:spacing w:after="80"/>
      </w:pPr>
      <w:r>
        <w:rPr>
          <w:rFonts w:ascii="Arial" w:cs="Arial" w:eastAsia="Arial" w:hAnsi="Arial"/>
          <w:b/>
          <w:bCs/>
          <w:color w:val="1C2833"/>
          <w:sz w:val="20"/>
          <w:szCs w:val="20"/>
        </w:rPr>
        <w:t xml:space="preserve">Select Dates: </w:t>
      </w:r>
      <w:r>
        <w:rPr>
          <w:rFonts w:ascii="Arial" w:cs="Arial" w:eastAsia="Arial" w:hAnsi="Arial"/>
          <w:color w:val="1C2833"/>
          <w:sz w:val="20"/>
          <w:szCs w:val="20"/>
        </w:rPr>
        <w:t xml:space="preserve">Date picker for start_date and end_date. Calendar highlights weekends (grey), company holidays (blue), and optional holidays (orange). System auto-calculates duration_days excluding non-working days.</w:t>
      </w:r>
    </w:p>
    <w:p>
      <w:pPr>
        <w:pStyle w:val="ListParagraph"/>
        <w:numPr>
          <w:ilvl w:val="0"/>
          <w:numId w:val="6"/>
        </w:numPr>
        <w:spacing w:after="80"/>
      </w:pPr>
      <w:r>
        <w:rPr>
          <w:rFonts w:ascii="Arial" w:cs="Arial" w:eastAsia="Arial" w:hAnsi="Arial"/>
          <w:b/>
          <w:bCs/>
          <w:color w:val="1C2833"/>
          <w:sz w:val="20"/>
          <w:szCs w:val="20"/>
        </w:rPr>
        <w:t xml:space="preserve">Half-Day Option: </w:t>
      </w:r>
      <w:r>
        <w:rPr>
          <w:rFonts w:ascii="Arial" w:cs="Arial" w:eastAsia="Arial" w:hAnsi="Arial"/>
          <w:color w:val="1C2833"/>
          <w:sz w:val="20"/>
          <w:szCs w:val="20"/>
        </w:rPr>
        <w:t xml:space="preserve">Toggle available if duration = 1 day. Selecting half-day shows First Half / Second Half radio buttons. Duration adjusts to 0.5 days.</w:t>
      </w:r>
    </w:p>
    <w:p>
      <w:pPr>
        <w:pStyle w:val="ListParagraph"/>
        <w:numPr>
          <w:ilvl w:val="0"/>
          <w:numId w:val="6"/>
        </w:numPr>
        <w:spacing w:after="80"/>
      </w:pPr>
      <w:r>
        <w:rPr>
          <w:rFonts w:ascii="Arial" w:cs="Arial" w:eastAsia="Arial" w:hAnsi="Arial"/>
          <w:b/>
          <w:bCs/>
          <w:color w:val="1C2833"/>
          <w:sz w:val="20"/>
          <w:szCs w:val="20"/>
        </w:rPr>
        <w:t xml:space="preserve">Enter Reason: </w:t>
      </w:r>
      <w:r>
        <w:rPr>
          <w:rFonts w:ascii="Arial" w:cs="Arial" w:eastAsia="Arial" w:hAnsi="Arial"/>
          <w:color w:val="1C2833"/>
          <w:sz w:val="20"/>
          <w:szCs w:val="20"/>
        </w:rPr>
        <w:t xml:space="preserve">Text area with 10-character minimum. Placeholder: “Please provide a reason for your leave request”</w:t>
      </w:r>
    </w:p>
    <w:p>
      <w:pPr>
        <w:pStyle w:val="ListParagraph"/>
        <w:numPr>
          <w:ilvl w:val="0"/>
          <w:numId w:val="6"/>
        </w:numPr>
        <w:spacing w:after="80"/>
      </w:pPr>
      <w:r>
        <w:rPr>
          <w:rFonts w:ascii="Arial" w:cs="Arial" w:eastAsia="Arial" w:hAnsi="Arial"/>
          <w:b/>
          <w:bCs/>
          <w:color w:val="1C2833"/>
          <w:sz w:val="20"/>
          <w:szCs w:val="20"/>
        </w:rPr>
        <w:t xml:space="preserve">Attach Document (Optional): </w:t>
      </w:r>
      <w:r>
        <w:rPr>
          <w:rFonts w:ascii="Arial" w:cs="Arial" w:eastAsia="Arial" w:hAnsi="Arial"/>
          <w:color w:val="1C2833"/>
          <w:sz w:val="20"/>
          <w:szCs w:val="20"/>
        </w:rPr>
        <w:t xml:space="preserve">File upload button. Accepted formats: PDF, JPG, PNG. Max size: 5 MB. Conditionally required for Paid Leave &gt; 3 days (medical certificate).</w:t>
      </w:r>
    </w:p>
    <w:p>
      <w:pPr>
        <w:pStyle w:val="ListParagraph"/>
        <w:numPr>
          <w:ilvl w:val="0"/>
          <w:numId w:val="6"/>
        </w:numPr>
        <w:spacing w:after="80"/>
      </w:pPr>
      <w:r>
        <w:rPr>
          <w:rFonts w:ascii="Arial" w:cs="Arial" w:eastAsia="Arial" w:hAnsi="Arial"/>
          <w:b/>
          <w:bCs/>
          <w:color w:val="1C2833"/>
          <w:sz w:val="20"/>
          <w:szCs w:val="20"/>
        </w:rPr>
        <w:t xml:space="preserve">Review Summary: </w:t>
      </w:r>
      <w:r>
        <w:rPr>
          <w:rFonts w:ascii="Arial" w:cs="Arial" w:eastAsia="Arial" w:hAnsi="Arial"/>
          <w:color w:val="1C2833"/>
          <w:sz w:val="20"/>
          <w:szCs w:val="20"/>
        </w:rPr>
        <w:t xml:space="preserve">Before submission, system shows a confirmation card: Leave type, dates, duration, leave balance before/after, approver name.</w:t>
      </w:r>
    </w:p>
    <w:p>
      <w:pPr>
        <w:pStyle w:val="ListParagraph"/>
        <w:numPr>
          <w:ilvl w:val="0"/>
          <w:numId w:val="6"/>
        </w:numPr>
        <w:spacing w:after="80"/>
      </w:pPr>
      <w:r>
        <w:rPr>
          <w:rFonts w:ascii="Arial" w:cs="Arial" w:eastAsia="Arial" w:hAnsi="Arial"/>
          <w:b/>
          <w:bCs/>
          <w:color w:val="1C2833"/>
          <w:sz w:val="20"/>
          <w:szCs w:val="20"/>
        </w:rPr>
        <w:t xml:space="preserve">Submit: </w:t>
      </w:r>
      <w:r>
        <w:rPr>
          <w:rFonts w:ascii="Arial" w:cs="Arial" w:eastAsia="Arial" w:hAnsi="Arial"/>
          <w:color w:val="1C2833"/>
          <w:sz w:val="20"/>
          <w:szCs w:val="20"/>
        </w:rPr>
        <w:t xml:space="preserve">On confirm, status = Pending. Email notification sent to reporting_manager. Employee sees request in “Leave Status” with Pending badge.</w:t>
      </w:r>
    </w:p>
    <w:p>
      <w:pPr>
        <w:spacing w:after="80"/>
      </w:pPr>
    </w:p>
    <w:p>
      <w:pPr>
        <w:spacing w:before="220" w:after="120"/>
      </w:pPr>
      <w:r>
        <w:rPr>
          <w:rFonts w:ascii="Arial" w:cs="Arial" w:eastAsia="Arial" w:hAnsi="Arial"/>
          <w:b/>
          <w:bCs/>
          <w:color w:val="0F2B46"/>
          <w:sz w:val="22"/>
          <w:szCs w:val="22"/>
        </w:rPr>
        <w:t xml:space="preserve">Step-by-Step: Manager Approves/Rejects Leave</w:t>
      </w:r>
    </w:p>
    <w:p>
      <w:pPr>
        <w:pStyle w:val="ListParagraph"/>
        <w:numPr>
          <w:ilvl w:val="0"/>
          <w:numId w:val="7"/>
        </w:numPr>
        <w:spacing w:after="80"/>
      </w:pPr>
      <w:r>
        <w:rPr>
          <w:rFonts w:ascii="Arial" w:cs="Arial" w:eastAsia="Arial" w:hAnsi="Arial"/>
          <w:b/>
          <w:bCs/>
          <w:color w:val="1C2833"/>
          <w:sz w:val="20"/>
          <w:szCs w:val="20"/>
        </w:rPr>
        <w:t xml:space="preserve">Notification: </w:t>
      </w:r>
      <w:r>
        <w:rPr>
          <w:rFonts w:ascii="Arial" w:cs="Arial" w:eastAsia="Arial" w:hAnsi="Arial"/>
          <w:color w:val="1C2833"/>
          <w:sz w:val="20"/>
          <w:szCs w:val="20"/>
        </w:rPr>
        <w:t xml:space="preserve">Manager receives email with leave details and a direct link to the approval page. Dashboard also shows a “Pending Approvals” badge with count.</w:t>
      </w:r>
    </w:p>
    <w:p>
      <w:pPr>
        <w:pStyle w:val="ListParagraph"/>
        <w:numPr>
          <w:ilvl w:val="0"/>
          <w:numId w:val="7"/>
        </w:numPr>
        <w:spacing w:after="80"/>
      </w:pPr>
      <w:r>
        <w:rPr>
          <w:rFonts w:ascii="Arial" w:cs="Arial" w:eastAsia="Arial" w:hAnsi="Arial"/>
          <w:b/>
          <w:bCs/>
          <w:color w:val="1C2833"/>
          <w:sz w:val="20"/>
          <w:szCs w:val="20"/>
        </w:rPr>
        <w:t xml:space="preserve">Review Request: </w:t>
      </w:r>
      <w:r>
        <w:rPr>
          <w:rFonts w:ascii="Arial" w:cs="Arial" w:eastAsia="Arial" w:hAnsi="Arial"/>
          <w:color w:val="1C2833"/>
          <w:sz w:val="20"/>
          <w:szCs w:val="20"/>
        </w:rPr>
        <w:t xml:space="preserve">Manager sees: employee name, leave type, dates, duration, reason, attachment (if any), current leave balance, team leave calendar for the same dates (to check overlap).</w:t>
      </w:r>
    </w:p>
    <w:p>
      <w:pPr>
        <w:pStyle w:val="ListParagraph"/>
        <w:numPr>
          <w:ilvl w:val="0"/>
          <w:numId w:val="7"/>
        </w:numPr>
        <w:spacing w:after="80"/>
      </w:pPr>
      <w:r>
        <w:rPr>
          <w:rFonts w:ascii="Arial" w:cs="Arial" w:eastAsia="Arial" w:hAnsi="Arial"/>
          <w:b/>
          <w:bCs/>
          <w:color w:val="1C2833"/>
          <w:sz w:val="20"/>
          <w:szCs w:val="20"/>
        </w:rPr>
        <w:t xml:space="preserve">Decide: </w:t>
      </w:r>
      <w:r>
        <w:rPr>
          <w:rFonts w:ascii="Arial" w:cs="Arial" w:eastAsia="Arial" w:hAnsi="Arial"/>
          <w:color w:val="1C2833"/>
          <w:sz w:val="20"/>
          <w:szCs w:val="20"/>
        </w:rPr>
        <w:t xml:space="preserve">Two action buttons: Approve (green) and Reject (red). Both require a comment (optional for approve, mandatory for reject).</w:t>
      </w:r>
    </w:p>
    <w:p>
      <w:pPr>
        <w:pStyle w:val="ListParagraph"/>
        <w:numPr>
          <w:ilvl w:val="0"/>
          <w:numId w:val="7"/>
        </w:numPr>
        <w:spacing w:after="80"/>
      </w:pPr>
      <w:r>
        <w:rPr>
          <w:rFonts w:ascii="Arial" w:cs="Arial" w:eastAsia="Arial" w:hAnsi="Arial"/>
          <w:b/>
          <w:bCs/>
          <w:color w:val="1C2833"/>
          <w:sz w:val="20"/>
          <w:szCs w:val="20"/>
        </w:rPr>
        <w:t xml:space="preserve">Confirm Action: </w:t>
      </w:r>
      <w:r>
        <w:rPr>
          <w:rFonts w:ascii="Arial" w:cs="Arial" w:eastAsia="Arial" w:hAnsi="Arial"/>
          <w:color w:val="1C2833"/>
          <w:sz w:val="20"/>
          <w:szCs w:val="20"/>
        </w:rPr>
        <w:t xml:space="preserve">Confirmation dialog: “Are you sure you want to [approve/reject] this leave request?”</w:t>
      </w:r>
    </w:p>
    <w:p>
      <w:pPr>
        <w:pStyle w:val="ListParagraph"/>
        <w:numPr>
          <w:ilvl w:val="0"/>
          <w:numId w:val="7"/>
        </w:numPr>
        <w:spacing w:after="80"/>
      </w:pPr>
      <w:r>
        <w:rPr>
          <w:rFonts w:ascii="Arial" w:cs="Arial" w:eastAsia="Arial" w:hAnsi="Arial"/>
          <w:b/>
          <w:bCs/>
          <w:color w:val="1C2833"/>
          <w:sz w:val="20"/>
          <w:szCs w:val="20"/>
        </w:rPr>
        <w:t xml:space="preserve">System Updates: </w:t>
      </w:r>
      <w:r>
        <w:rPr>
          <w:rFonts w:ascii="Arial" w:cs="Arial" w:eastAsia="Arial" w:hAnsi="Arial"/>
          <w:color w:val="1C2833"/>
          <w:sz w:val="20"/>
          <w:szCs w:val="20"/>
        </w:rPr>
        <w:t xml:space="preserve">On approve: status = Approved, leave balance deducted, attendance auto-marked as “On Leave” for those dates, employee notified via email. On reject: status = Rejected, balance unchanged, employee notified with rejection reason.</w:t>
      </w:r>
    </w:p>
    <w:p>
      <w:pPr>
        <w:spacing w:after="100"/>
      </w:pPr>
    </w:p>
    <w:p>
      <w:pPr>
        <w:pStyle w:val="Heading2"/>
        <w:spacing w:before="300" w:after="160"/>
      </w:pPr>
      <w:r>
        <w:rPr>
          <w:rFonts w:ascii="Arial" w:cs="Arial" w:eastAsia="Arial" w:hAnsi="Arial"/>
          <w:b/>
          <w:bCs/>
          <w:color w:val="1A6BB5"/>
          <w:sz w:val="26"/>
          <w:szCs w:val="26"/>
        </w:rPr>
        <w:t xml:space="preserve">5.4 Leave Balance View</w:t>
      </w:r>
    </w:p>
    <w:p>
      <w:pPr>
        <w:spacing w:after="120"/>
      </w:pPr>
      <w:r>
        <w:rPr>
          <w:rFonts w:ascii="Arial" w:cs="Arial" w:eastAsia="Arial" w:hAnsi="Arial"/>
          <w:color w:val="1C2833"/>
          <w:sz w:val="20"/>
          <w:szCs w:val="20"/>
        </w:rPr>
        <w:t xml:space="preserve">Accessible via: Dashboard (summary card) or Leave → Balance.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5D8DC" w:sz="1"/>
              <w:left w:val="single" w:color="D5D8DC" w:sz="1"/>
              <w:bottom w:val="single" w:color="D5D8DC" w:sz="1"/>
              <w:right w:val="single" w:color="D5D8DC" w:sz="1"/>
            </w:tcBorders>
            <w:shd w:fill="0F2B4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Leave Type</w:t>
            </w:r>
          </w:p>
        </w:tc>
        <w:tc>
          <w:tcPr>
            <w:tcW w:type="dxa" w:w="2340"/>
            <w:tcBorders>
              <w:top w:val="single" w:color="D5D8DC" w:sz="1"/>
              <w:left w:val="single" w:color="D5D8DC" w:sz="1"/>
              <w:bottom w:val="single" w:color="D5D8DC" w:sz="1"/>
              <w:right w:val="single" w:color="D5D8DC" w:sz="1"/>
            </w:tcBorders>
            <w:shd w:fill="0F2B4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Total Allocated</w:t>
            </w:r>
          </w:p>
        </w:tc>
        <w:tc>
          <w:tcPr>
            <w:tcW w:type="dxa" w:w="2340"/>
            <w:tcBorders>
              <w:top w:val="single" w:color="D5D8DC" w:sz="1"/>
              <w:left w:val="single" w:color="D5D8DC" w:sz="1"/>
              <w:bottom w:val="single" w:color="D5D8DC" w:sz="1"/>
              <w:right w:val="single" w:color="D5D8DC" w:sz="1"/>
            </w:tcBorders>
            <w:shd w:fill="0F2B4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Used</w:t>
            </w:r>
          </w:p>
        </w:tc>
        <w:tc>
          <w:tcPr>
            <w:tcW w:type="dxa" w:w="2340"/>
            <w:tcBorders>
              <w:top w:val="single" w:color="D5D8DC" w:sz="1"/>
              <w:left w:val="single" w:color="D5D8DC" w:sz="1"/>
              <w:bottom w:val="single" w:color="D5D8DC" w:sz="1"/>
              <w:right w:val="single" w:color="D5D8DC" w:sz="1"/>
            </w:tcBorders>
            <w:shd w:fill="0F2B4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Remaining</w:t>
            </w:r>
          </w:p>
        </w:tc>
      </w:tr>
      <w:tr>
        <w:tc>
          <w:tcPr>
            <w:tcW w:type="dxa" w:w="234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Earned Leave</w:t>
            </w:r>
          </w:p>
        </w:tc>
        <w:tc>
          <w:tcPr>
            <w:tcW w:type="dxa" w:w="234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18</w:t>
            </w:r>
          </w:p>
        </w:tc>
        <w:tc>
          <w:tcPr>
            <w:tcW w:type="dxa" w:w="234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6</w:t>
            </w:r>
          </w:p>
        </w:tc>
        <w:tc>
          <w:tcPr>
            <w:tcW w:type="dxa" w:w="234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bCs/>
                <w:color w:val="1E8449"/>
                <w:sz w:val="20"/>
                <w:szCs w:val="20"/>
              </w:rPr>
              <w:t xml:space="preserve">12</w:t>
            </w:r>
          </w:p>
        </w:tc>
      </w:tr>
      <w:tr>
        <w:tc>
          <w:tcPr>
            <w:tcW w:type="dxa" w:w="23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Paid Leave</w:t>
            </w:r>
          </w:p>
        </w:tc>
        <w:tc>
          <w:tcPr>
            <w:tcW w:type="dxa" w:w="23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12</w:t>
            </w:r>
          </w:p>
        </w:tc>
        <w:tc>
          <w:tcPr>
            <w:tcW w:type="dxa" w:w="23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3</w:t>
            </w:r>
          </w:p>
        </w:tc>
        <w:tc>
          <w:tcPr>
            <w:tcW w:type="dxa" w:w="23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E8449"/>
                <w:sz w:val="20"/>
                <w:szCs w:val="20"/>
              </w:rPr>
              <w:t xml:space="preserve">9</w:t>
            </w:r>
          </w:p>
        </w:tc>
      </w:tr>
      <w:tr>
        <w:tc>
          <w:tcPr>
            <w:tcW w:type="dxa" w:w="234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Work From Home</w:t>
            </w:r>
          </w:p>
        </w:tc>
        <w:tc>
          <w:tcPr>
            <w:tcW w:type="dxa" w:w="234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24</w:t>
            </w:r>
          </w:p>
        </w:tc>
        <w:tc>
          <w:tcPr>
            <w:tcW w:type="dxa" w:w="234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10</w:t>
            </w:r>
          </w:p>
        </w:tc>
        <w:tc>
          <w:tcPr>
            <w:tcW w:type="dxa" w:w="234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bCs/>
                <w:color w:val="1E8449"/>
                <w:sz w:val="20"/>
                <w:szCs w:val="20"/>
              </w:rPr>
              <w:t xml:space="preserve">14</w:t>
            </w:r>
          </w:p>
        </w:tc>
      </w:tr>
      <w:tr>
        <w:tc>
          <w:tcPr>
            <w:tcW w:type="dxa" w:w="23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Optional Holiday</w:t>
            </w:r>
          </w:p>
        </w:tc>
        <w:tc>
          <w:tcPr>
            <w:tcW w:type="dxa" w:w="23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2</w:t>
            </w:r>
          </w:p>
        </w:tc>
        <w:tc>
          <w:tcPr>
            <w:tcW w:type="dxa" w:w="23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1</w:t>
            </w:r>
          </w:p>
        </w:tc>
        <w:tc>
          <w:tcPr>
            <w:tcW w:type="dxa" w:w="234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bCs/>
                <w:color w:val="F39C12"/>
                <w:sz w:val="20"/>
                <w:szCs w:val="20"/>
              </w:rPr>
              <w:t xml:space="preserve">1</w:t>
            </w:r>
          </w:p>
        </w:tc>
      </w:tr>
    </w:tbl>
    <w:p>
      <w:pPr>
        <w:spacing w:after="120"/>
      </w:pPr>
      <w:r>
        <w:rPr>
          <w:rFonts w:ascii="Arial" w:cs="Arial" w:eastAsia="Arial" w:hAnsi="Arial"/>
          <w:i/>
          <w:iCs/>
          <w:color w:val="5D6D7E"/>
          <w:sz w:val="16"/>
          <w:szCs w:val="16"/>
        </w:rPr>
        <w:t xml:space="preserve">(Example data shown. Actual values are dynamic per employee.)</w:t>
      </w:r>
    </w:p>
    <w:p>
      <w:pPr>
        <w:spacing w:after="100"/>
      </w:pPr>
    </w:p>
    <w:p>
      <w:pPr>
        <w:pStyle w:val="Heading2"/>
        <w:spacing w:before="300" w:after="160"/>
      </w:pPr>
      <w:r>
        <w:rPr>
          <w:rFonts w:ascii="Arial" w:cs="Arial" w:eastAsia="Arial" w:hAnsi="Arial"/>
          <w:b/>
          <w:bCs/>
          <w:color w:val="1A6BB5"/>
          <w:sz w:val="26"/>
          <w:szCs w:val="26"/>
        </w:rPr>
        <w:t xml:space="preserve">5.5 Leave Calendar (Team View)</w:t>
      </w:r>
    </w:p>
    <w:p>
      <w:pPr>
        <w:spacing w:after="120"/>
      </w:pPr>
      <w:r>
        <w:rPr>
          <w:rFonts w:ascii="Arial" w:cs="Arial" w:eastAsia="Arial" w:hAnsi="Arial"/>
          <w:color w:val="1C2833"/>
          <w:sz w:val="20"/>
          <w:szCs w:val="20"/>
        </w:rPr>
        <w:t xml:space="preserve">Accessible via: Manager Dashboard → Team Leave Calendar or sidebar → Leave Calendar.</w:t>
      </w:r>
    </w:p>
    <w:p>
      <w:pPr>
        <w:spacing w:after="40"/>
      </w:pPr>
    </w:p>
    <w:p>
      <w:pPr>
        <w:pStyle w:val="ListParagraph"/>
        <w:numPr>
          <w:ilvl w:val="0"/>
          <w:numId w:val="8"/>
        </w:numPr>
        <w:spacing w:after="60"/>
      </w:pPr>
      <w:r>
        <w:rPr>
          <w:rFonts w:ascii="Arial" w:cs="Arial" w:eastAsia="Arial" w:hAnsi="Arial"/>
          <w:color w:val="1C2833"/>
          <w:sz w:val="20"/>
          <w:szCs w:val="20"/>
        </w:rPr>
        <w:t xml:space="preserve">Monthly calendar grid with employee rows and date columns</w:t>
      </w:r>
    </w:p>
    <w:p>
      <w:pPr>
        <w:pStyle w:val="ListParagraph"/>
        <w:numPr>
          <w:ilvl w:val="0"/>
          <w:numId w:val="8"/>
        </w:numPr>
        <w:spacing w:after="60"/>
      </w:pPr>
      <w:r>
        <w:rPr>
          <w:rFonts w:ascii="Arial" w:cs="Arial" w:eastAsia="Arial" w:hAnsi="Arial"/>
          <w:color w:val="1C2833"/>
          <w:sz w:val="20"/>
          <w:szCs w:val="20"/>
        </w:rPr>
        <w:t xml:space="preserve">Color-coded by leave type: EL = blue, PL = red, WFH = green, OH = orange, Holiday = grey</w:t>
      </w:r>
    </w:p>
    <w:p>
      <w:pPr>
        <w:pStyle w:val="ListParagraph"/>
        <w:numPr>
          <w:ilvl w:val="0"/>
          <w:numId w:val="8"/>
        </w:numPr>
        <w:spacing w:after="60"/>
      </w:pPr>
      <w:r>
        <w:rPr>
          <w:rFonts w:ascii="Arial" w:cs="Arial" w:eastAsia="Arial" w:hAnsi="Arial"/>
          <w:color w:val="1C2833"/>
          <w:sz w:val="20"/>
          <w:szCs w:val="20"/>
        </w:rPr>
        <w:t xml:space="preserve">Hover on any cell shows: employee name, leave type, duration, status (approved/pending)</w:t>
      </w:r>
    </w:p>
    <w:p>
      <w:pPr>
        <w:pStyle w:val="ListParagraph"/>
        <w:numPr>
          <w:ilvl w:val="0"/>
          <w:numId w:val="8"/>
        </w:numPr>
        <w:spacing w:after="60"/>
      </w:pPr>
      <w:r>
        <w:rPr>
          <w:rFonts w:ascii="Arial" w:cs="Arial" w:eastAsia="Arial" w:hAnsi="Arial"/>
          <w:color w:val="1C2833"/>
          <w:sz w:val="20"/>
          <w:szCs w:val="20"/>
        </w:rPr>
        <w:t xml:space="preserve">Manager can see all direct reports. Admin can see all employees or filter by department</w:t>
      </w:r>
    </w:p>
    <w:p>
      <w:pPr>
        <w:pStyle w:val="ListParagraph"/>
        <w:numPr>
          <w:ilvl w:val="0"/>
          <w:numId w:val="8"/>
        </w:numPr>
        <w:spacing w:after="60"/>
      </w:pPr>
      <w:r>
        <w:rPr>
          <w:rFonts w:ascii="Arial" w:cs="Arial" w:eastAsia="Arial" w:hAnsi="Arial"/>
          <w:color w:val="1C2833"/>
          <w:sz w:val="20"/>
          <w:szCs w:val="20"/>
        </w:rPr>
        <w:t xml:space="preserve">Pending requests shown with dashed border; approved with solid fill</w:t>
      </w:r>
    </w:p>
    <w:p>
      <w:pPr>
        <w:pStyle w:val="ListParagraph"/>
        <w:numPr>
          <w:ilvl w:val="0"/>
          <w:numId w:val="8"/>
        </w:numPr>
        <w:spacing w:after="60"/>
      </w:pPr>
      <w:r>
        <w:rPr>
          <w:rFonts w:ascii="Arial" w:cs="Arial" w:eastAsia="Arial" w:hAnsi="Arial"/>
          <w:color w:val="1C2833"/>
          <w:sz w:val="20"/>
          <w:szCs w:val="20"/>
        </w:rPr>
        <w:t xml:space="preserve">Employee view shows own leave overlaid on team calendar (read-only for peers)</w:t>
      </w:r>
    </w:p>
    <w:p>
      <w:pPr>
        <w:spacing w:after="100"/>
      </w:pPr>
    </w:p>
    <w:p>
      <w:pPr>
        <w:pStyle w:val="Heading2"/>
        <w:spacing w:before="300" w:after="160"/>
      </w:pPr>
      <w:r>
        <w:rPr>
          <w:rFonts w:ascii="Arial" w:cs="Arial" w:eastAsia="Arial" w:hAnsi="Arial"/>
          <w:b/>
          <w:bCs/>
          <w:color w:val="1A6BB5"/>
          <w:sz w:val="26"/>
          <w:szCs w:val="26"/>
        </w:rPr>
        <w:t xml:space="preserve">5.6 API Endpoints — Leave Module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800"/>
        <w:gridCol w:w="2500"/>
        <w:gridCol w:w="1200"/>
        <w:gridCol w:w="1760"/>
      </w:tblGrid>
      <w:tr>
        <w:tc>
          <w:tcPr>
            <w:tcW w:type="dxa" w:w="1100"/>
            <w:tcBorders>
              <w:top w:val="single" w:color="D5D8DC" w:sz="1"/>
              <w:left w:val="single" w:color="D5D8DC" w:sz="1"/>
              <w:bottom w:val="single" w:color="D5D8DC" w:sz="1"/>
              <w:right w:val="single" w:color="D5D8DC" w:sz="1"/>
            </w:tcBorders>
            <w:shd w:fill="0F2B4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Method</w:t>
            </w:r>
          </w:p>
        </w:tc>
        <w:tc>
          <w:tcPr>
            <w:tcW w:type="dxa" w:w="2800"/>
            <w:tcBorders>
              <w:top w:val="single" w:color="D5D8DC" w:sz="1"/>
              <w:left w:val="single" w:color="D5D8DC" w:sz="1"/>
              <w:bottom w:val="single" w:color="D5D8DC" w:sz="1"/>
              <w:right w:val="single" w:color="D5D8DC" w:sz="1"/>
            </w:tcBorders>
            <w:shd w:fill="0F2B4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Endpoint</w:t>
            </w:r>
          </w:p>
        </w:tc>
        <w:tc>
          <w:tcPr>
            <w:tcW w:type="dxa" w:w="2500"/>
            <w:tcBorders>
              <w:top w:val="single" w:color="D5D8DC" w:sz="1"/>
              <w:left w:val="single" w:color="D5D8DC" w:sz="1"/>
              <w:bottom w:val="single" w:color="D5D8DC" w:sz="1"/>
              <w:right w:val="single" w:color="D5D8DC" w:sz="1"/>
            </w:tcBorders>
            <w:shd w:fill="0F2B4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1200"/>
            <w:tcBorders>
              <w:top w:val="single" w:color="D5D8DC" w:sz="1"/>
              <w:left w:val="single" w:color="D5D8DC" w:sz="1"/>
              <w:bottom w:val="single" w:color="D5D8DC" w:sz="1"/>
              <w:right w:val="single" w:color="D5D8DC" w:sz="1"/>
            </w:tcBorders>
            <w:shd w:fill="0F2B4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Auth</w:t>
            </w:r>
          </w:p>
        </w:tc>
        <w:tc>
          <w:tcPr>
            <w:tcW w:type="dxa" w:w="1760"/>
            <w:tcBorders>
              <w:top w:val="single" w:color="D5D8DC" w:sz="1"/>
              <w:left w:val="single" w:color="D5D8DC" w:sz="1"/>
              <w:bottom w:val="single" w:color="D5D8DC" w:sz="1"/>
              <w:right w:val="single" w:color="D5D8DC" w:sz="1"/>
            </w:tcBorders>
            <w:shd w:fill="0F2B4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Role</w:t>
            </w:r>
          </w:p>
        </w:tc>
      </w:tr>
      <w:tr>
        <w:tc>
          <w:tcPr>
            <w:tcW w:type="dxa" w:w="11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bCs/>
                <w:color w:val="1A6BB5"/>
                <w:sz w:val="16"/>
                <w:szCs w:val="16"/>
              </w:rPr>
              <w:t xml:space="preserve">POST</w:t>
            </w:r>
          </w:p>
        </w:tc>
        <w:tc>
          <w:tcPr>
            <w:tcW w:type="dxa" w:w="2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6"/>
                <w:szCs w:val="16"/>
              </w:rPr>
              <w:t xml:space="preserve">/api/v1/leaves</w:t>
            </w:r>
          </w:p>
        </w:tc>
        <w:tc>
          <w:tcPr>
            <w:tcW w:type="dxa" w:w="25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Submit leave request</w:t>
            </w:r>
          </w:p>
        </w:tc>
        <w:tc>
          <w:tcPr>
            <w:tcW w:type="dxa" w:w="1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JWT</w:t>
            </w:r>
          </w:p>
        </w:tc>
        <w:tc>
          <w:tcPr>
            <w:tcW w:type="dxa" w:w="17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Employee</w:t>
            </w:r>
          </w:p>
        </w:tc>
      </w:tr>
      <w:tr>
        <w:tc>
          <w:tcPr>
            <w:tcW w:type="dxa" w:w="1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E8449"/>
                <w:sz w:val="16"/>
                <w:szCs w:val="16"/>
              </w:rPr>
              <w:t xml:space="preserve">GET</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6"/>
                <w:szCs w:val="16"/>
              </w:rPr>
              <w:t xml:space="preserve">/api/v1/leaves/me</w:t>
            </w:r>
          </w:p>
        </w:tc>
        <w:tc>
          <w:tcPr>
            <w:tcW w:type="dxa" w:w="2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Own leave history</w:t>
            </w:r>
          </w:p>
        </w:tc>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JWT</w:t>
            </w:r>
          </w:p>
        </w:tc>
        <w:tc>
          <w:tcPr>
            <w:tcW w:type="dxa" w:w="1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Employee</w:t>
            </w:r>
          </w:p>
        </w:tc>
      </w:tr>
      <w:tr>
        <w:tc>
          <w:tcPr>
            <w:tcW w:type="dxa" w:w="11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bCs/>
                <w:color w:val="1E8449"/>
                <w:sz w:val="16"/>
                <w:szCs w:val="16"/>
              </w:rPr>
              <w:t xml:space="preserve">GET</w:t>
            </w:r>
          </w:p>
        </w:tc>
        <w:tc>
          <w:tcPr>
            <w:tcW w:type="dxa" w:w="2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6"/>
                <w:szCs w:val="16"/>
              </w:rPr>
              <w:t xml:space="preserve">/api/v1/leaves/balance</w:t>
            </w:r>
          </w:p>
        </w:tc>
        <w:tc>
          <w:tcPr>
            <w:tcW w:type="dxa" w:w="25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Own leave balance</w:t>
            </w:r>
          </w:p>
        </w:tc>
        <w:tc>
          <w:tcPr>
            <w:tcW w:type="dxa" w:w="1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JWT</w:t>
            </w:r>
          </w:p>
        </w:tc>
        <w:tc>
          <w:tcPr>
            <w:tcW w:type="dxa" w:w="17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Employee</w:t>
            </w:r>
          </w:p>
        </w:tc>
      </w:tr>
      <w:tr>
        <w:tc>
          <w:tcPr>
            <w:tcW w:type="dxa" w:w="1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E8449"/>
                <w:sz w:val="16"/>
                <w:szCs w:val="16"/>
              </w:rPr>
              <w:t xml:space="preserve">GET</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6"/>
                <w:szCs w:val="16"/>
              </w:rPr>
              <w:t xml:space="preserve">/api/v1/leaves/pending</w:t>
            </w:r>
          </w:p>
        </w:tc>
        <w:tc>
          <w:tcPr>
            <w:tcW w:type="dxa" w:w="2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Pending approvals for manager</w:t>
            </w:r>
          </w:p>
        </w:tc>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JWT</w:t>
            </w:r>
          </w:p>
        </w:tc>
        <w:tc>
          <w:tcPr>
            <w:tcW w:type="dxa" w:w="1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Manager</w:t>
            </w:r>
          </w:p>
        </w:tc>
      </w:tr>
      <w:tr>
        <w:tc>
          <w:tcPr>
            <w:tcW w:type="dxa" w:w="11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bCs/>
                <w:color w:val="F39C12"/>
                <w:sz w:val="16"/>
                <w:szCs w:val="16"/>
              </w:rPr>
              <w:t xml:space="preserve">PATCH</w:t>
            </w:r>
          </w:p>
        </w:tc>
        <w:tc>
          <w:tcPr>
            <w:tcW w:type="dxa" w:w="2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6"/>
                <w:szCs w:val="16"/>
              </w:rPr>
              <w:t xml:space="preserve">/api/v1/leaves/:id/approve</w:t>
            </w:r>
          </w:p>
        </w:tc>
        <w:tc>
          <w:tcPr>
            <w:tcW w:type="dxa" w:w="25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Approve leave request</w:t>
            </w:r>
          </w:p>
        </w:tc>
        <w:tc>
          <w:tcPr>
            <w:tcW w:type="dxa" w:w="1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JWT</w:t>
            </w:r>
          </w:p>
        </w:tc>
        <w:tc>
          <w:tcPr>
            <w:tcW w:type="dxa" w:w="17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Manager</w:t>
            </w:r>
          </w:p>
        </w:tc>
      </w:tr>
      <w:tr>
        <w:tc>
          <w:tcPr>
            <w:tcW w:type="dxa" w:w="1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bCs/>
                <w:color w:val="F39C12"/>
                <w:sz w:val="16"/>
                <w:szCs w:val="16"/>
              </w:rPr>
              <w:t xml:space="preserve">PATCH</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6"/>
                <w:szCs w:val="16"/>
              </w:rPr>
              <w:t xml:space="preserve">/api/v1/leaves/:id/reject</w:t>
            </w:r>
          </w:p>
        </w:tc>
        <w:tc>
          <w:tcPr>
            <w:tcW w:type="dxa" w:w="2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Reject leave request</w:t>
            </w:r>
          </w:p>
        </w:tc>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JWT</w:t>
            </w:r>
          </w:p>
        </w:tc>
        <w:tc>
          <w:tcPr>
            <w:tcW w:type="dxa" w:w="1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Manager</w:t>
            </w:r>
          </w:p>
        </w:tc>
      </w:tr>
      <w:tr>
        <w:tc>
          <w:tcPr>
            <w:tcW w:type="dxa" w:w="11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bCs/>
                <w:color w:val="C0392B"/>
                <w:sz w:val="16"/>
                <w:szCs w:val="16"/>
              </w:rPr>
              <w:t xml:space="preserve">DELETE</w:t>
            </w:r>
          </w:p>
        </w:tc>
        <w:tc>
          <w:tcPr>
            <w:tcW w:type="dxa" w:w="2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6"/>
                <w:szCs w:val="16"/>
              </w:rPr>
              <w:t xml:space="preserve">/api/v1/leaves/:id</w:t>
            </w:r>
          </w:p>
        </w:tc>
        <w:tc>
          <w:tcPr>
            <w:tcW w:type="dxa" w:w="25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Cancel own pending leave</w:t>
            </w:r>
          </w:p>
        </w:tc>
        <w:tc>
          <w:tcPr>
            <w:tcW w:type="dxa" w:w="1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JWT</w:t>
            </w:r>
          </w:p>
        </w:tc>
        <w:tc>
          <w:tcPr>
            <w:tcW w:type="dxa" w:w="17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Employee</w:t>
            </w:r>
          </w:p>
        </w:tc>
      </w:tr>
      <w:tr>
        <w:tc>
          <w:tcPr>
            <w:tcW w:type="dxa" w:w="1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E8449"/>
                <w:sz w:val="16"/>
                <w:szCs w:val="16"/>
              </w:rPr>
              <w:t xml:space="preserve">GET</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6"/>
                <w:szCs w:val="16"/>
              </w:rPr>
              <w:t xml:space="preserve">/api/v1/leaves/calendar</w:t>
            </w:r>
          </w:p>
        </w:tc>
        <w:tc>
          <w:tcPr>
            <w:tcW w:type="dxa" w:w="2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Team leave calendar</w:t>
            </w:r>
          </w:p>
        </w:tc>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JWT</w:t>
            </w:r>
          </w:p>
        </w:tc>
        <w:tc>
          <w:tcPr>
            <w:tcW w:type="dxa" w:w="1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Mgr/Admin</w:t>
            </w:r>
          </w:p>
        </w:tc>
      </w:tr>
      <w:tr>
        <w:tc>
          <w:tcPr>
            <w:tcW w:type="dxa" w:w="11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bCs/>
                <w:color w:val="1E8449"/>
                <w:sz w:val="16"/>
                <w:szCs w:val="16"/>
              </w:rPr>
              <w:t xml:space="preserve">GET</w:t>
            </w:r>
          </w:p>
        </w:tc>
        <w:tc>
          <w:tcPr>
            <w:tcW w:type="dxa" w:w="2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6"/>
                <w:szCs w:val="16"/>
              </w:rPr>
              <w:t xml:space="preserve">/api/v1/leaves/report</w:t>
            </w:r>
          </w:p>
        </w:tc>
        <w:tc>
          <w:tcPr>
            <w:tcW w:type="dxa" w:w="25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Leave utilisation report</w:t>
            </w:r>
          </w:p>
        </w:tc>
        <w:tc>
          <w:tcPr>
            <w:tcW w:type="dxa" w:w="1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JWT</w:t>
            </w:r>
          </w:p>
        </w:tc>
        <w:tc>
          <w:tcPr>
            <w:tcW w:type="dxa" w:w="17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Admin</w:t>
            </w:r>
          </w:p>
        </w:tc>
      </w:tr>
      <w:tr>
        <w:tc>
          <w:tcPr>
            <w:tcW w:type="dxa" w:w="11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E8449"/>
                <w:sz w:val="16"/>
                <w:szCs w:val="16"/>
              </w:rPr>
              <w:t xml:space="preserve">GET</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6"/>
                <w:szCs w:val="16"/>
              </w:rPr>
              <w:t xml:space="preserve">/api/v1/leave-policies</w:t>
            </w:r>
          </w:p>
        </w:tc>
        <w:tc>
          <w:tcPr>
            <w:tcW w:type="dxa" w:w="2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List leave policies</w:t>
            </w:r>
          </w:p>
        </w:tc>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JWT</w:t>
            </w:r>
          </w:p>
        </w:tc>
        <w:tc>
          <w:tcPr>
            <w:tcW w:type="dxa" w:w="1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Admin</w:t>
            </w:r>
          </w:p>
        </w:tc>
      </w:tr>
      <w:tr>
        <w:tc>
          <w:tcPr>
            <w:tcW w:type="dxa" w:w="11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bCs/>
                <w:color w:val="F39C12"/>
                <w:sz w:val="16"/>
                <w:szCs w:val="16"/>
              </w:rPr>
              <w:t xml:space="preserve">PUT</w:t>
            </w:r>
          </w:p>
        </w:tc>
        <w:tc>
          <w:tcPr>
            <w:tcW w:type="dxa" w:w="2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6"/>
                <w:szCs w:val="16"/>
              </w:rPr>
              <w:t xml:space="preserve">/api/v1/leave-policies/:type</w:t>
            </w:r>
          </w:p>
        </w:tc>
        <w:tc>
          <w:tcPr>
            <w:tcW w:type="dxa" w:w="25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Update leave policy config</w:t>
            </w:r>
          </w:p>
        </w:tc>
        <w:tc>
          <w:tcPr>
            <w:tcW w:type="dxa" w:w="1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JWT</w:t>
            </w:r>
          </w:p>
        </w:tc>
        <w:tc>
          <w:tcPr>
            <w:tcW w:type="dxa" w:w="17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Admin</w:t>
            </w:r>
          </w:p>
        </w:tc>
      </w:tr>
    </w:tbl>
    <w:p>
      <w:pPr>
        <w:spacing w:after="200"/>
      </w:pPr>
    </w:p>
    <w:p>
      <w:pPr>
        <w:pStyle w:val="Heading1"/>
        <w:pBdr>
          <w:bottom w:val="single" w:color="0F2B46" w:sz="6" w:space="6"/>
        </w:pBdr>
        <w:spacing w:before="400" w:after="200"/>
      </w:pPr>
      <w:r>
        <w:rPr>
          <w:rFonts w:ascii="Arial" w:cs="Arial" w:eastAsia="Arial" w:hAnsi="Arial"/>
          <w:b/>
          <w:bCs/>
          <w:color w:val="0F2B46"/>
          <w:sz w:val="32"/>
          <w:szCs w:val="32"/>
        </w:rPr>
        <w:t xml:space="preserve">6. Module M4: Holiday Management</w:t>
      </w:r>
    </w:p>
    <w:p>
      <w:pPr>
        <w:spacing w:after="60"/>
      </w:pPr>
    </w:p>
    <w:p>
      <w:pPr>
        <w:pStyle w:val="Heading2"/>
        <w:spacing w:before="300" w:after="160"/>
      </w:pPr>
      <w:r>
        <w:rPr>
          <w:rFonts w:ascii="Arial" w:cs="Arial" w:eastAsia="Arial" w:hAnsi="Arial"/>
          <w:b/>
          <w:bCs/>
          <w:color w:val="1A6BB5"/>
          <w:sz w:val="26"/>
          <w:szCs w:val="26"/>
        </w:rPr>
        <w:t xml:space="preserve">6.1 Holiday Record — Data Model</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900"/>
        <w:gridCol w:w="5260"/>
      </w:tblGrid>
      <w:tr>
        <w:tc>
          <w:tcPr>
            <w:tcW w:type="dxa" w:w="1800"/>
            <w:tcBorders>
              <w:top w:val="single" w:color="D5D8DC" w:sz="1"/>
              <w:left w:val="single" w:color="D5D8DC" w:sz="1"/>
              <w:bottom w:val="single" w:color="D5D8DC" w:sz="1"/>
              <w:right w:val="single" w:color="D5D8DC" w:sz="1"/>
            </w:tcBorders>
            <w:shd w:fill="0F2B4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Field</w:t>
            </w:r>
          </w:p>
        </w:tc>
        <w:tc>
          <w:tcPr>
            <w:tcW w:type="dxa" w:w="1400"/>
            <w:tcBorders>
              <w:top w:val="single" w:color="D5D8DC" w:sz="1"/>
              <w:left w:val="single" w:color="D5D8DC" w:sz="1"/>
              <w:bottom w:val="single" w:color="D5D8DC" w:sz="1"/>
              <w:right w:val="single" w:color="D5D8DC" w:sz="1"/>
            </w:tcBorders>
            <w:shd w:fill="0F2B4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900"/>
            <w:tcBorders>
              <w:top w:val="single" w:color="D5D8DC" w:sz="1"/>
              <w:left w:val="single" w:color="D5D8DC" w:sz="1"/>
              <w:bottom w:val="single" w:color="D5D8DC" w:sz="1"/>
              <w:right w:val="single" w:color="D5D8DC" w:sz="1"/>
            </w:tcBorders>
            <w:shd w:fill="0F2B4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Req?</w:t>
            </w:r>
          </w:p>
        </w:tc>
        <w:tc>
          <w:tcPr>
            <w:tcW w:type="dxa" w:w="5260"/>
            <w:tcBorders>
              <w:top w:val="single" w:color="D5D8DC" w:sz="1"/>
              <w:left w:val="single" w:color="D5D8DC" w:sz="1"/>
              <w:bottom w:val="single" w:color="D5D8DC" w:sz="1"/>
              <w:right w:val="single" w:color="D5D8DC" w:sz="1"/>
            </w:tcBorders>
            <w:shd w:fill="0F2B4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1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holiday_id</w:t>
            </w:r>
          </w:p>
        </w:tc>
        <w:tc>
          <w:tcPr>
            <w:tcW w:type="dxa" w:w="1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UUID (auto)</w:t>
            </w:r>
          </w:p>
        </w:tc>
        <w:tc>
          <w:tcPr>
            <w:tcW w:type="dxa" w:w="9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Yes</w:t>
            </w:r>
          </w:p>
        </w:tc>
        <w:tc>
          <w:tcPr>
            <w:tcW w:type="dxa" w:w="52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Unique identifier</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name</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String</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Yes</w:t>
            </w:r>
          </w:p>
        </w:tc>
        <w:tc>
          <w:tcPr>
            <w:tcW w:type="dxa" w:w="52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Holiday name (e.g., Republic Day, Diwali)</w:t>
            </w:r>
          </w:p>
        </w:tc>
      </w:tr>
      <w:tr>
        <w:tc>
          <w:tcPr>
            <w:tcW w:type="dxa" w:w="1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date</w:t>
            </w:r>
          </w:p>
        </w:tc>
        <w:tc>
          <w:tcPr>
            <w:tcW w:type="dxa" w:w="1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Date</w:t>
            </w:r>
          </w:p>
        </w:tc>
        <w:tc>
          <w:tcPr>
            <w:tcW w:type="dxa" w:w="9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Yes</w:t>
            </w:r>
          </w:p>
        </w:tc>
        <w:tc>
          <w:tcPr>
            <w:tcW w:type="dxa" w:w="52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The date of the holiday</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type</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Enum</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Yes</w:t>
            </w:r>
          </w:p>
        </w:tc>
        <w:tc>
          <w:tcPr>
            <w:tcW w:type="dxa" w:w="52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National (mandatory for all), Regional (location-specific), Optional (employee choice)</w:t>
            </w:r>
          </w:p>
        </w:tc>
      </w:tr>
      <w:tr>
        <w:tc>
          <w:tcPr>
            <w:tcW w:type="dxa" w:w="1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location</w:t>
            </w:r>
          </w:p>
        </w:tc>
        <w:tc>
          <w:tcPr>
            <w:tcW w:type="dxa" w:w="1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Enum[]</w:t>
            </w:r>
          </w:p>
        </w:tc>
        <w:tc>
          <w:tcPr>
            <w:tcW w:type="dxa" w:w="9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Yes</w:t>
            </w:r>
          </w:p>
        </w:tc>
        <w:tc>
          <w:tcPr>
            <w:tcW w:type="dxa" w:w="52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Applicable locations: All India, or specific cities/states (e.g., Maharashtra, Karnataka)</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year</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Integer</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Yes</w:t>
            </w:r>
          </w:p>
        </w:tc>
        <w:tc>
          <w:tcPr>
            <w:tcW w:type="dxa" w:w="52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Calendar year this holiday applies to</w:t>
            </w:r>
          </w:p>
        </w:tc>
      </w:tr>
      <w:tr>
        <w:tc>
          <w:tcPr>
            <w:tcW w:type="dxa" w:w="1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is_optional</w:t>
            </w:r>
          </w:p>
        </w:tc>
        <w:tc>
          <w:tcPr>
            <w:tcW w:type="dxa" w:w="1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Boolean</w:t>
            </w:r>
          </w:p>
        </w:tc>
        <w:tc>
          <w:tcPr>
            <w:tcW w:type="dxa" w:w="9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Yes</w:t>
            </w:r>
          </w:p>
        </w:tc>
        <w:tc>
          <w:tcPr>
            <w:tcW w:type="dxa" w:w="52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If true, employees can choose to take this from their Optional Holiday quota</w:t>
            </w:r>
          </w:p>
        </w:tc>
      </w:tr>
    </w:tbl>
    <w:p>
      <w:pPr>
        <w:spacing w:after="80"/>
      </w:pPr>
    </w:p>
    <w:p>
      <w:pPr>
        <w:pStyle w:val="Heading2"/>
        <w:spacing w:before="300" w:after="160"/>
      </w:pPr>
      <w:r>
        <w:rPr>
          <w:rFonts w:ascii="Arial" w:cs="Arial" w:eastAsia="Arial" w:hAnsi="Arial"/>
          <w:b/>
          <w:bCs/>
          <w:color w:val="1A6BB5"/>
          <w:sz w:val="26"/>
          <w:szCs w:val="26"/>
        </w:rPr>
        <w:t xml:space="preserve">6.2 Holiday Calendar Management</w:t>
      </w:r>
    </w:p>
    <w:p>
      <w:pPr>
        <w:spacing w:after="40"/>
      </w:pPr>
    </w:p>
    <w:p>
      <w:pPr>
        <w:spacing w:before="220" w:after="120"/>
      </w:pPr>
      <w:r>
        <w:rPr>
          <w:rFonts w:ascii="Arial" w:cs="Arial" w:eastAsia="Arial" w:hAnsi="Arial"/>
          <w:b/>
          <w:bCs/>
          <w:color w:val="0F2B46"/>
          <w:sz w:val="22"/>
          <w:szCs w:val="22"/>
        </w:rPr>
        <w:t xml:space="preserve">HR Admin Workflows</w:t>
      </w:r>
    </w:p>
    <w:p>
      <w:pPr>
        <w:pStyle w:val="ListParagraph"/>
        <w:numPr>
          <w:ilvl w:val="0"/>
          <w:numId w:val="9"/>
        </w:numPr>
        <w:spacing w:after="60"/>
      </w:pPr>
      <w:r>
        <w:rPr>
          <w:rFonts w:ascii="Arial" w:cs="Arial" w:eastAsia="Arial" w:hAnsi="Arial"/>
          <w:color w:val="1C2833"/>
          <w:sz w:val="20"/>
          <w:szCs w:val="20"/>
        </w:rPr>
        <w:t xml:space="preserve">Admin navigates to Admin → Holidays → Manage Calendar</w:t>
      </w:r>
    </w:p>
    <w:p>
      <w:pPr>
        <w:pStyle w:val="ListParagraph"/>
        <w:numPr>
          <w:ilvl w:val="0"/>
          <w:numId w:val="9"/>
        </w:numPr>
        <w:spacing w:after="60"/>
      </w:pPr>
      <w:r>
        <w:rPr>
          <w:rFonts w:ascii="Arial" w:cs="Arial" w:eastAsia="Arial" w:hAnsi="Arial"/>
          <w:color w:val="1C2833"/>
          <w:sz w:val="20"/>
          <w:szCs w:val="20"/>
        </w:rPr>
        <w:t xml:space="preserve">Can add holidays individually or bulk-import via CSV (columns: name, date, type, location)</w:t>
      </w:r>
    </w:p>
    <w:p>
      <w:pPr>
        <w:pStyle w:val="ListParagraph"/>
        <w:numPr>
          <w:ilvl w:val="0"/>
          <w:numId w:val="9"/>
        </w:numPr>
        <w:spacing w:after="60"/>
      </w:pPr>
      <w:r>
        <w:rPr>
          <w:rFonts w:ascii="Arial" w:cs="Arial" w:eastAsia="Arial" w:hAnsi="Arial"/>
          <w:color w:val="1C2833"/>
          <w:sz w:val="20"/>
          <w:szCs w:val="20"/>
        </w:rPr>
        <w:t xml:space="preserve">Holidays are scoped by year. Admin can clone previous year’s calendar and adjust dates</w:t>
      </w:r>
    </w:p>
    <w:p>
      <w:pPr>
        <w:pStyle w:val="ListParagraph"/>
        <w:numPr>
          <w:ilvl w:val="0"/>
          <w:numId w:val="9"/>
        </w:numPr>
        <w:spacing w:after="60"/>
      </w:pPr>
      <w:r>
        <w:rPr>
          <w:rFonts w:ascii="Arial" w:cs="Arial" w:eastAsia="Arial" w:hAnsi="Arial"/>
          <w:color w:val="1C2833"/>
          <w:sz w:val="20"/>
          <w:szCs w:val="20"/>
        </w:rPr>
        <w:t xml:space="preserve">Regional holidays only apply to employees whose work_location matches the holiday’s location</w:t>
      </w:r>
    </w:p>
    <w:p>
      <w:pPr>
        <w:pStyle w:val="ListParagraph"/>
        <w:numPr>
          <w:ilvl w:val="0"/>
          <w:numId w:val="9"/>
        </w:numPr>
        <w:spacing w:after="60"/>
      </w:pPr>
      <w:r>
        <w:rPr>
          <w:rFonts w:ascii="Arial" w:cs="Arial" w:eastAsia="Arial" w:hAnsi="Arial"/>
          <w:color w:val="1C2833"/>
          <w:sz w:val="20"/>
          <w:szCs w:val="20"/>
        </w:rPr>
        <w:t xml:space="preserve">Optional holidays appear in the employee’s leave application as a selectable list</w:t>
      </w:r>
    </w:p>
    <w:p>
      <w:pPr>
        <w:spacing w:after="60"/>
      </w:pPr>
    </w:p>
    <w:p>
      <w:pPr>
        <w:spacing w:before="220" w:after="120"/>
      </w:pPr>
      <w:r>
        <w:rPr>
          <w:rFonts w:ascii="Arial" w:cs="Arial" w:eastAsia="Arial" w:hAnsi="Arial"/>
          <w:b/>
          <w:bCs/>
          <w:color w:val="0F2B46"/>
          <w:sz w:val="22"/>
          <w:szCs w:val="22"/>
        </w:rPr>
        <w:t xml:space="preserve">System Integration with Leave &amp; Attendance</w:t>
      </w:r>
    </w:p>
    <w:p>
      <w:pPr>
        <w:pStyle w:val="ListParagraph"/>
        <w:numPr>
          <w:ilvl w:val="0"/>
          <w:numId w:val="10"/>
        </w:numPr>
        <w:spacing w:after="60"/>
      </w:pPr>
      <w:r>
        <w:rPr>
          <w:rFonts w:ascii="Arial" w:cs="Arial" w:eastAsia="Arial" w:hAnsi="Arial"/>
          <w:color w:val="1C2833"/>
          <w:sz w:val="20"/>
          <w:szCs w:val="20"/>
        </w:rPr>
        <w:t xml:space="preserve">Leave duration auto-excludes holidays: if an employee applies for leave from Mon–Fri and Wednesday is a holiday, duration = 4 days, not 5</w:t>
      </w:r>
    </w:p>
    <w:p>
      <w:pPr>
        <w:pStyle w:val="ListParagraph"/>
        <w:numPr>
          <w:ilvl w:val="0"/>
          <w:numId w:val="10"/>
        </w:numPr>
        <w:spacing w:after="60"/>
      </w:pPr>
      <w:r>
        <w:rPr>
          <w:rFonts w:ascii="Arial" w:cs="Arial" w:eastAsia="Arial" w:hAnsi="Arial"/>
          <w:color w:val="1C2833"/>
          <w:sz w:val="20"/>
          <w:szCs w:val="20"/>
        </w:rPr>
        <w:t xml:space="preserve">Attendance module skips holiday dates — no attendance marking expected, no absent flags triggered</w:t>
      </w:r>
    </w:p>
    <w:p>
      <w:pPr>
        <w:pStyle w:val="ListParagraph"/>
        <w:numPr>
          <w:ilvl w:val="0"/>
          <w:numId w:val="10"/>
        </w:numPr>
        <w:spacing w:after="60"/>
      </w:pPr>
      <w:r>
        <w:rPr>
          <w:rFonts w:ascii="Arial" w:cs="Arial" w:eastAsia="Arial" w:hAnsi="Arial"/>
          <w:color w:val="1C2833"/>
          <w:sz w:val="20"/>
          <w:szCs w:val="20"/>
        </w:rPr>
        <w:t xml:space="preserve">Employee dashboard shows “Upcoming Holidays” card with next 3 holidays and countdown</w:t>
      </w:r>
    </w:p>
    <w:p>
      <w:pPr>
        <w:pStyle w:val="ListParagraph"/>
        <w:numPr>
          <w:ilvl w:val="0"/>
          <w:numId w:val="10"/>
        </w:numPr>
        <w:spacing w:after="60"/>
      </w:pPr>
      <w:r>
        <w:rPr>
          <w:rFonts w:ascii="Arial" w:cs="Arial" w:eastAsia="Arial" w:hAnsi="Arial"/>
          <w:color w:val="1C2833"/>
          <w:sz w:val="20"/>
          <w:szCs w:val="20"/>
        </w:rPr>
        <w:t xml:space="preserve">Holiday calendar is viewable by all employees via sidebar → Holidays</w:t>
      </w:r>
    </w:p>
    <w:p>
      <w:pPr>
        <w:spacing w:after="200"/>
      </w:pPr>
    </w:p>
    <w:p>
      <w:pPr>
        <w:pStyle w:val="Heading1"/>
        <w:pBdr>
          <w:bottom w:val="single" w:color="0F2B46" w:sz="6" w:space="6"/>
        </w:pBdr>
        <w:spacing w:before="400" w:after="200"/>
      </w:pPr>
      <w:r>
        <w:rPr>
          <w:rFonts w:ascii="Arial" w:cs="Arial" w:eastAsia="Arial" w:hAnsi="Arial"/>
          <w:b/>
          <w:bCs/>
          <w:color w:val="0F2B46"/>
          <w:sz w:val="32"/>
          <w:szCs w:val="32"/>
        </w:rPr>
        <w:t xml:space="preserve">7. Module M5: Onboarding</w:t>
      </w:r>
    </w:p>
    <w:p>
      <w:pPr>
        <w:spacing w:after="60"/>
      </w:pPr>
    </w:p>
    <w:p>
      <w:pPr>
        <w:pStyle w:val="Heading2"/>
        <w:spacing w:before="300" w:after="160"/>
      </w:pPr>
      <w:r>
        <w:rPr>
          <w:rFonts w:ascii="Arial" w:cs="Arial" w:eastAsia="Arial" w:hAnsi="Arial"/>
          <w:b/>
          <w:bCs/>
          <w:color w:val="1A6BB5"/>
          <w:sz w:val="26"/>
          <w:szCs w:val="26"/>
        </w:rPr>
        <w:t xml:space="preserve">7.1 Onboarding Workflow Overview</w:t>
      </w:r>
    </w:p>
    <w:p>
      <w:pPr>
        <w:spacing w:after="120"/>
      </w:pPr>
      <w:r>
        <w:rPr>
          <w:rFonts w:ascii="Arial" w:cs="Arial" w:eastAsia="Arial" w:hAnsi="Arial"/>
          <w:color w:val="1C2833"/>
          <w:sz w:val="20"/>
          <w:szCs w:val="20"/>
        </w:rPr>
        <w:t xml:space="preserve">When a new employee is added to the system, the onboarding module automatically generates a task checklist distributed across four stakeholder groups: the new hire, their reporting manager, IT/Admin, and HR. Each task has a due date, assignee, and completion status.</w:t>
      </w:r>
    </w:p>
    <w:p>
      <w:pPr>
        <w:spacing w:after="60"/>
      </w:pPr>
    </w:p>
    <w:p>
      <w:pPr>
        <w:pStyle w:val="Heading2"/>
        <w:spacing w:before="300" w:after="160"/>
      </w:pPr>
      <w:r>
        <w:rPr>
          <w:rFonts w:ascii="Arial" w:cs="Arial" w:eastAsia="Arial" w:hAnsi="Arial"/>
          <w:b/>
          <w:bCs/>
          <w:color w:val="1A6BB5"/>
          <w:sz w:val="26"/>
          <w:szCs w:val="26"/>
        </w:rPr>
        <w:t xml:space="preserve">7.2 Onboarding Task Template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1800"/>
        <w:gridCol w:w="1200"/>
        <w:gridCol w:w="1560"/>
      </w:tblGrid>
      <w:tr>
        <w:tc>
          <w:tcPr>
            <w:tcW w:type="dxa" w:w="1400"/>
            <w:tcBorders>
              <w:top w:val="single" w:color="D5D8DC" w:sz="1"/>
              <w:left w:val="single" w:color="D5D8DC" w:sz="1"/>
              <w:bottom w:val="single" w:color="D5D8DC" w:sz="1"/>
              <w:right w:val="single" w:color="D5D8DC" w:sz="1"/>
            </w:tcBorders>
            <w:shd w:fill="0F2B4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Phase</w:t>
            </w:r>
          </w:p>
        </w:tc>
        <w:tc>
          <w:tcPr>
            <w:tcW w:type="dxa" w:w="3400"/>
            <w:tcBorders>
              <w:top w:val="single" w:color="D5D8DC" w:sz="1"/>
              <w:left w:val="single" w:color="D5D8DC" w:sz="1"/>
              <w:bottom w:val="single" w:color="D5D8DC" w:sz="1"/>
              <w:right w:val="single" w:color="D5D8DC" w:sz="1"/>
            </w:tcBorders>
            <w:shd w:fill="0F2B4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Task</w:t>
            </w:r>
          </w:p>
        </w:tc>
        <w:tc>
          <w:tcPr>
            <w:tcW w:type="dxa" w:w="1800"/>
            <w:tcBorders>
              <w:top w:val="single" w:color="D5D8DC" w:sz="1"/>
              <w:left w:val="single" w:color="D5D8DC" w:sz="1"/>
              <w:bottom w:val="single" w:color="D5D8DC" w:sz="1"/>
              <w:right w:val="single" w:color="D5D8DC" w:sz="1"/>
            </w:tcBorders>
            <w:shd w:fill="0F2B4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Assignee</w:t>
            </w:r>
          </w:p>
        </w:tc>
        <w:tc>
          <w:tcPr>
            <w:tcW w:type="dxa" w:w="1200"/>
            <w:tcBorders>
              <w:top w:val="single" w:color="D5D8DC" w:sz="1"/>
              <w:left w:val="single" w:color="D5D8DC" w:sz="1"/>
              <w:bottom w:val="single" w:color="D5D8DC" w:sz="1"/>
              <w:right w:val="single" w:color="D5D8DC" w:sz="1"/>
            </w:tcBorders>
            <w:shd w:fill="0F2B4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Due</w:t>
            </w:r>
          </w:p>
        </w:tc>
        <w:tc>
          <w:tcPr>
            <w:tcW w:type="dxa" w:w="1560"/>
            <w:tcBorders>
              <w:top w:val="single" w:color="D5D8DC" w:sz="1"/>
              <w:left w:val="single" w:color="D5D8DC" w:sz="1"/>
              <w:bottom w:val="single" w:color="D5D8DC" w:sz="1"/>
              <w:right w:val="single" w:color="D5D8DC" w:sz="1"/>
            </w:tcBorders>
            <w:shd w:fill="0F2B4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Priority</w:t>
            </w:r>
          </w:p>
        </w:tc>
      </w:tr>
      <w:tr>
        <w:tc>
          <w:tcPr>
            <w:tcW w:type="dxa" w:w="1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Pre-Day 1</w:t>
            </w:r>
          </w:p>
        </w:tc>
        <w:tc>
          <w:tcPr>
            <w:tcW w:type="dxa" w:w="3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Send welcome email with joining instructions</w:t>
            </w:r>
          </w:p>
        </w:tc>
        <w:tc>
          <w:tcPr>
            <w:tcW w:type="dxa" w:w="1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HR</w:t>
            </w:r>
          </w:p>
        </w:tc>
        <w:tc>
          <w:tcPr>
            <w:tcW w:type="dxa" w:w="1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Day -3</w:t>
            </w:r>
          </w:p>
        </w:tc>
        <w:tc>
          <w:tcPr>
            <w:tcW w:type="dxa" w:w="15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High</w:t>
            </w:r>
          </w:p>
        </w:tc>
      </w:tr>
      <w:tr>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Pre-Day 1</w:t>
            </w:r>
          </w:p>
        </w:tc>
        <w:tc>
          <w:tcPr>
            <w:tcW w:type="dxa" w:w="3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Create company email and system accounts</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IT/Admin</w:t>
            </w:r>
          </w:p>
        </w:tc>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Day -2</w:t>
            </w:r>
          </w:p>
        </w:tc>
        <w:tc>
          <w:tcPr>
            <w:tcW w:type="dxa" w:w="1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High</w:t>
            </w:r>
          </w:p>
        </w:tc>
      </w:tr>
      <w:tr>
        <w:tc>
          <w:tcPr>
            <w:tcW w:type="dxa" w:w="1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Pre-Day 1</w:t>
            </w:r>
          </w:p>
        </w:tc>
        <w:tc>
          <w:tcPr>
            <w:tcW w:type="dxa" w:w="3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Prepare workstation / laptop / access card</w:t>
            </w:r>
          </w:p>
        </w:tc>
        <w:tc>
          <w:tcPr>
            <w:tcW w:type="dxa" w:w="1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IT/Admin</w:t>
            </w:r>
          </w:p>
        </w:tc>
        <w:tc>
          <w:tcPr>
            <w:tcW w:type="dxa" w:w="1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Day -1</w:t>
            </w:r>
          </w:p>
        </w:tc>
        <w:tc>
          <w:tcPr>
            <w:tcW w:type="dxa" w:w="15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High</w:t>
            </w:r>
          </w:p>
        </w:tc>
      </w:tr>
      <w:tr>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Pre-Day 1</w:t>
            </w:r>
          </w:p>
        </w:tc>
        <w:tc>
          <w:tcPr>
            <w:tcW w:type="dxa" w:w="3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Collect signed offer letter and personal documents</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HR</w:t>
            </w:r>
          </w:p>
        </w:tc>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Day -1</w:t>
            </w:r>
          </w:p>
        </w:tc>
        <w:tc>
          <w:tcPr>
            <w:tcW w:type="dxa" w:w="1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High</w:t>
            </w:r>
          </w:p>
        </w:tc>
      </w:tr>
      <w:tr>
        <w:tc>
          <w:tcPr>
            <w:tcW w:type="dxa" w:w="1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Pre-Day 1</w:t>
            </w:r>
          </w:p>
        </w:tc>
        <w:tc>
          <w:tcPr>
            <w:tcW w:type="dxa" w:w="3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Assign buddy/mentor from the team</w:t>
            </w:r>
          </w:p>
        </w:tc>
        <w:tc>
          <w:tcPr>
            <w:tcW w:type="dxa" w:w="1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Manager</w:t>
            </w:r>
          </w:p>
        </w:tc>
        <w:tc>
          <w:tcPr>
            <w:tcW w:type="dxa" w:w="1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Day -1</w:t>
            </w:r>
          </w:p>
        </w:tc>
        <w:tc>
          <w:tcPr>
            <w:tcW w:type="dxa" w:w="15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F39C12"/>
                <w:sz w:val="18"/>
                <w:szCs w:val="18"/>
              </w:rPr>
              <w:t xml:space="preserve">Medium</w:t>
            </w:r>
          </w:p>
        </w:tc>
      </w:tr>
      <w:tr>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Day 1</w:t>
            </w:r>
          </w:p>
        </w:tc>
        <w:tc>
          <w:tcPr>
            <w:tcW w:type="dxa" w:w="3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Orientation session: company overview, values, policies</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HR</w:t>
            </w:r>
          </w:p>
        </w:tc>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Day 1</w:t>
            </w:r>
          </w:p>
        </w:tc>
        <w:tc>
          <w:tcPr>
            <w:tcW w:type="dxa" w:w="1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High</w:t>
            </w:r>
          </w:p>
        </w:tc>
      </w:tr>
      <w:tr>
        <w:tc>
          <w:tcPr>
            <w:tcW w:type="dxa" w:w="1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Day 1</w:t>
            </w:r>
          </w:p>
        </w:tc>
        <w:tc>
          <w:tcPr>
            <w:tcW w:type="dxa" w:w="3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Team introduction and workspace tour</w:t>
            </w:r>
          </w:p>
        </w:tc>
        <w:tc>
          <w:tcPr>
            <w:tcW w:type="dxa" w:w="1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Manager</w:t>
            </w:r>
          </w:p>
        </w:tc>
        <w:tc>
          <w:tcPr>
            <w:tcW w:type="dxa" w:w="1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Day 1</w:t>
            </w:r>
          </w:p>
        </w:tc>
        <w:tc>
          <w:tcPr>
            <w:tcW w:type="dxa" w:w="15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High</w:t>
            </w:r>
          </w:p>
        </w:tc>
      </w:tr>
      <w:tr>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Day 1</w:t>
            </w:r>
          </w:p>
        </w:tc>
        <w:tc>
          <w:tcPr>
            <w:tcW w:type="dxa" w:w="3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Verify system access: email, Slack, tools</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New Hire</w:t>
            </w:r>
          </w:p>
        </w:tc>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Day 1</w:t>
            </w:r>
          </w:p>
        </w:tc>
        <w:tc>
          <w:tcPr>
            <w:tcW w:type="dxa" w:w="1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High</w:t>
            </w:r>
          </w:p>
        </w:tc>
      </w:tr>
      <w:tr>
        <w:tc>
          <w:tcPr>
            <w:tcW w:type="dxa" w:w="1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Day 1</w:t>
            </w:r>
          </w:p>
        </w:tc>
        <w:tc>
          <w:tcPr>
            <w:tcW w:type="dxa" w:w="3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Upload ID proof, PAN, Aadhaar, bank details to HRMS</w:t>
            </w:r>
          </w:p>
        </w:tc>
        <w:tc>
          <w:tcPr>
            <w:tcW w:type="dxa" w:w="1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New Hire</w:t>
            </w:r>
          </w:p>
        </w:tc>
        <w:tc>
          <w:tcPr>
            <w:tcW w:type="dxa" w:w="1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Day 1</w:t>
            </w:r>
          </w:p>
        </w:tc>
        <w:tc>
          <w:tcPr>
            <w:tcW w:type="dxa" w:w="15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High</w:t>
            </w:r>
          </w:p>
        </w:tc>
      </w:tr>
      <w:tr>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Week 1</w:t>
            </w:r>
          </w:p>
        </w:tc>
        <w:tc>
          <w:tcPr>
            <w:tcW w:type="dxa" w:w="3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Complete mandatory policy acknowledgements</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New Hire</w:t>
            </w:r>
          </w:p>
        </w:tc>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Day 5</w:t>
            </w:r>
          </w:p>
        </w:tc>
        <w:tc>
          <w:tcPr>
            <w:tcW w:type="dxa" w:w="1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High</w:t>
            </w:r>
          </w:p>
        </w:tc>
      </w:tr>
      <w:tr>
        <w:tc>
          <w:tcPr>
            <w:tcW w:type="dxa" w:w="1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Week 1</w:t>
            </w:r>
          </w:p>
        </w:tc>
        <w:tc>
          <w:tcPr>
            <w:tcW w:type="dxa" w:w="3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1:1 with manager: expectations, goals, questions</w:t>
            </w:r>
          </w:p>
        </w:tc>
        <w:tc>
          <w:tcPr>
            <w:tcW w:type="dxa" w:w="1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Manager</w:t>
            </w:r>
          </w:p>
        </w:tc>
        <w:tc>
          <w:tcPr>
            <w:tcW w:type="dxa" w:w="1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Day 5</w:t>
            </w:r>
          </w:p>
        </w:tc>
        <w:tc>
          <w:tcPr>
            <w:tcW w:type="dxa" w:w="15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High</w:t>
            </w:r>
          </w:p>
        </w:tc>
      </w:tr>
      <w:tr>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Week 1</w:t>
            </w:r>
          </w:p>
        </w:tc>
        <w:tc>
          <w:tcPr>
            <w:tcW w:type="dxa" w:w="3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Enroll in company benefits (insurance, PF)</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HR</w:t>
            </w:r>
          </w:p>
        </w:tc>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Day 5</w:t>
            </w:r>
          </w:p>
        </w:tc>
        <w:tc>
          <w:tcPr>
            <w:tcW w:type="dxa" w:w="1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F39C12"/>
                <w:sz w:val="18"/>
                <w:szCs w:val="18"/>
              </w:rPr>
              <w:t xml:space="preserve">Medium</w:t>
            </w:r>
          </w:p>
        </w:tc>
      </w:tr>
      <w:tr>
        <w:tc>
          <w:tcPr>
            <w:tcW w:type="dxa" w:w="1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Day 30</w:t>
            </w:r>
          </w:p>
        </w:tc>
        <w:tc>
          <w:tcPr>
            <w:tcW w:type="dxa" w:w="3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30-day check-in: feedback and adjustment</w:t>
            </w:r>
          </w:p>
        </w:tc>
        <w:tc>
          <w:tcPr>
            <w:tcW w:type="dxa" w:w="1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Manager</w:t>
            </w:r>
          </w:p>
        </w:tc>
        <w:tc>
          <w:tcPr>
            <w:tcW w:type="dxa" w:w="1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Day 30</w:t>
            </w:r>
          </w:p>
        </w:tc>
        <w:tc>
          <w:tcPr>
            <w:tcW w:type="dxa" w:w="15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F39C12"/>
                <w:sz w:val="18"/>
                <w:szCs w:val="18"/>
              </w:rPr>
              <w:t xml:space="preserve">Medium</w:t>
            </w:r>
          </w:p>
        </w:tc>
      </w:tr>
      <w:tr>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Day 60</w:t>
            </w:r>
          </w:p>
        </w:tc>
        <w:tc>
          <w:tcPr>
            <w:tcW w:type="dxa" w:w="3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60-day review: performance and integration</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Manager</w:t>
            </w:r>
          </w:p>
        </w:tc>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Day 60</w:t>
            </w:r>
          </w:p>
        </w:tc>
        <w:tc>
          <w:tcPr>
            <w:tcW w:type="dxa" w:w="1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F39C12"/>
                <w:sz w:val="18"/>
                <w:szCs w:val="18"/>
              </w:rPr>
              <w:t xml:space="preserve">Medium</w:t>
            </w:r>
          </w:p>
        </w:tc>
      </w:tr>
      <w:tr>
        <w:tc>
          <w:tcPr>
            <w:tcW w:type="dxa" w:w="1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Day 90</w:t>
            </w:r>
          </w:p>
        </w:tc>
        <w:tc>
          <w:tcPr>
            <w:tcW w:type="dxa" w:w="3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Probation review and confirmation decision</w:t>
            </w:r>
          </w:p>
        </w:tc>
        <w:tc>
          <w:tcPr>
            <w:tcW w:type="dxa" w:w="1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HR + Manager</w:t>
            </w:r>
          </w:p>
        </w:tc>
        <w:tc>
          <w:tcPr>
            <w:tcW w:type="dxa" w:w="1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Day 90</w:t>
            </w:r>
          </w:p>
        </w:tc>
        <w:tc>
          <w:tcPr>
            <w:tcW w:type="dxa" w:w="15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High</w:t>
            </w:r>
          </w:p>
        </w:tc>
      </w:tr>
    </w:tbl>
    <w:p>
      <w:pPr>
        <w:spacing w:after="100"/>
      </w:pPr>
    </w:p>
    <w:p>
      <w:pPr>
        <w:pStyle w:val="Heading2"/>
        <w:spacing w:before="300" w:after="160"/>
      </w:pPr>
      <w:r>
        <w:rPr>
          <w:rFonts w:ascii="Arial" w:cs="Arial" w:eastAsia="Arial" w:hAnsi="Arial"/>
          <w:b/>
          <w:bCs/>
          <w:color w:val="1A6BB5"/>
          <w:sz w:val="26"/>
          <w:szCs w:val="26"/>
        </w:rPr>
        <w:t xml:space="preserve">7.3 Onboarding Progress Tracking</w:t>
      </w:r>
    </w:p>
    <w:p>
      <w:pPr>
        <w:pStyle w:val="ListParagraph"/>
        <w:numPr>
          <w:ilvl w:val="0"/>
          <w:numId w:val="11"/>
        </w:numPr>
        <w:spacing w:after="60"/>
      </w:pPr>
      <w:r>
        <w:rPr>
          <w:rFonts w:ascii="Arial" w:cs="Arial" w:eastAsia="Arial" w:hAnsi="Arial"/>
          <w:color w:val="1C2833"/>
          <w:sz w:val="20"/>
          <w:szCs w:val="20"/>
        </w:rPr>
        <w:t xml:space="preserve">Progress bar shows: X of Y tasks complete (e.g., 8/15 — 53%)</w:t>
      </w:r>
    </w:p>
    <w:p>
      <w:pPr>
        <w:pStyle w:val="ListParagraph"/>
        <w:numPr>
          <w:ilvl w:val="0"/>
          <w:numId w:val="11"/>
        </w:numPr>
        <w:spacing w:after="60"/>
      </w:pPr>
      <w:r>
        <w:rPr>
          <w:rFonts w:ascii="Arial" w:cs="Arial" w:eastAsia="Arial" w:hAnsi="Arial"/>
          <w:color w:val="1C2833"/>
          <w:sz w:val="20"/>
          <w:szCs w:val="20"/>
        </w:rPr>
        <w:t xml:space="preserve">Dashboard card for new hires shows their pending onboarding tasks</w:t>
      </w:r>
    </w:p>
    <w:p>
      <w:pPr>
        <w:pStyle w:val="ListParagraph"/>
        <w:numPr>
          <w:ilvl w:val="0"/>
          <w:numId w:val="11"/>
        </w:numPr>
        <w:spacing w:after="60"/>
      </w:pPr>
      <w:r>
        <w:rPr>
          <w:rFonts w:ascii="Arial" w:cs="Arial" w:eastAsia="Arial" w:hAnsi="Arial"/>
          <w:color w:val="1C2833"/>
          <w:sz w:val="20"/>
          <w:szCs w:val="20"/>
        </w:rPr>
        <w:t xml:space="preserve">Manager dashboard shows onboarding status of their new team members</w:t>
      </w:r>
    </w:p>
    <w:p>
      <w:pPr>
        <w:pStyle w:val="ListParagraph"/>
        <w:numPr>
          <w:ilvl w:val="0"/>
          <w:numId w:val="11"/>
        </w:numPr>
        <w:spacing w:after="60"/>
      </w:pPr>
      <w:r>
        <w:rPr>
          <w:rFonts w:ascii="Arial" w:cs="Arial" w:eastAsia="Arial" w:hAnsi="Arial"/>
          <w:color w:val="1C2833"/>
          <w:sz w:val="20"/>
          <w:szCs w:val="20"/>
        </w:rPr>
        <w:t xml:space="preserve">HR Admin has a master view of all active onboardings with completion percentage</w:t>
      </w:r>
    </w:p>
    <w:p>
      <w:pPr>
        <w:pStyle w:val="ListParagraph"/>
        <w:numPr>
          <w:ilvl w:val="0"/>
          <w:numId w:val="11"/>
        </w:numPr>
        <w:spacing w:after="60"/>
      </w:pPr>
      <w:r>
        <w:rPr>
          <w:rFonts w:ascii="Arial" w:cs="Arial" w:eastAsia="Arial" w:hAnsi="Arial"/>
          <w:color w:val="1C2833"/>
          <w:sz w:val="20"/>
          <w:szCs w:val="20"/>
        </w:rPr>
        <w:t xml:space="preserve">Overdue tasks trigger email reminders to the assignee and their manager</w:t>
      </w:r>
    </w:p>
    <w:p>
      <w:pPr>
        <w:pStyle w:val="ListParagraph"/>
        <w:numPr>
          <w:ilvl w:val="0"/>
          <w:numId w:val="11"/>
        </w:numPr>
        <w:spacing w:after="60"/>
      </w:pPr>
      <w:r>
        <w:rPr>
          <w:rFonts w:ascii="Arial" w:cs="Arial" w:eastAsia="Arial" w:hAnsi="Arial"/>
          <w:color w:val="1C2833"/>
          <w:sz w:val="20"/>
          <w:szCs w:val="20"/>
        </w:rPr>
        <w:t xml:space="preserve">HR Admin can customize the task template for different roles/departments</w:t>
      </w:r>
    </w:p>
    <w:p>
      <w:pPr>
        <w:spacing w:after="200"/>
      </w:pPr>
    </w:p>
    <w:p>
      <w:pPr>
        <w:pStyle w:val="Heading1"/>
        <w:pBdr>
          <w:bottom w:val="single" w:color="0F2B46" w:sz="6" w:space="6"/>
        </w:pBdr>
        <w:spacing w:before="400" w:after="200"/>
      </w:pPr>
      <w:r>
        <w:rPr>
          <w:rFonts w:ascii="Arial" w:cs="Arial" w:eastAsia="Arial" w:hAnsi="Arial"/>
          <w:b/>
          <w:bCs/>
          <w:color w:val="0F2B46"/>
          <w:sz w:val="32"/>
          <w:szCs w:val="32"/>
        </w:rPr>
        <w:t xml:space="preserve">8. Module M6: Document Tracking</w:t>
      </w:r>
    </w:p>
    <w:p>
      <w:pPr>
        <w:spacing w:after="60"/>
      </w:pPr>
    </w:p>
    <w:p>
      <w:pPr>
        <w:pStyle w:val="Heading2"/>
        <w:spacing w:before="300" w:after="160"/>
      </w:pPr>
      <w:r>
        <w:rPr>
          <w:rFonts w:ascii="Arial" w:cs="Arial" w:eastAsia="Arial" w:hAnsi="Arial"/>
          <w:b/>
          <w:bCs/>
          <w:color w:val="1A6BB5"/>
          <w:sz w:val="26"/>
          <w:szCs w:val="26"/>
        </w:rPr>
        <w:t xml:space="preserve">8.1 Document Record — Data Model</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900"/>
        <w:gridCol w:w="5260"/>
      </w:tblGrid>
      <w:tr>
        <w:tc>
          <w:tcPr>
            <w:tcW w:type="dxa" w:w="1800"/>
            <w:tcBorders>
              <w:top w:val="single" w:color="D5D8DC" w:sz="1"/>
              <w:left w:val="single" w:color="D5D8DC" w:sz="1"/>
              <w:bottom w:val="single" w:color="D5D8DC" w:sz="1"/>
              <w:right w:val="single" w:color="D5D8DC" w:sz="1"/>
            </w:tcBorders>
            <w:shd w:fill="0F2B4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Field</w:t>
            </w:r>
          </w:p>
        </w:tc>
        <w:tc>
          <w:tcPr>
            <w:tcW w:type="dxa" w:w="1400"/>
            <w:tcBorders>
              <w:top w:val="single" w:color="D5D8DC" w:sz="1"/>
              <w:left w:val="single" w:color="D5D8DC" w:sz="1"/>
              <w:bottom w:val="single" w:color="D5D8DC" w:sz="1"/>
              <w:right w:val="single" w:color="D5D8DC" w:sz="1"/>
            </w:tcBorders>
            <w:shd w:fill="0F2B4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900"/>
            <w:tcBorders>
              <w:top w:val="single" w:color="D5D8DC" w:sz="1"/>
              <w:left w:val="single" w:color="D5D8DC" w:sz="1"/>
              <w:bottom w:val="single" w:color="D5D8DC" w:sz="1"/>
              <w:right w:val="single" w:color="D5D8DC" w:sz="1"/>
            </w:tcBorders>
            <w:shd w:fill="0F2B4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Req?</w:t>
            </w:r>
          </w:p>
        </w:tc>
        <w:tc>
          <w:tcPr>
            <w:tcW w:type="dxa" w:w="5260"/>
            <w:tcBorders>
              <w:top w:val="single" w:color="D5D8DC" w:sz="1"/>
              <w:left w:val="single" w:color="D5D8DC" w:sz="1"/>
              <w:bottom w:val="single" w:color="D5D8DC" w:sz="1"/>
              <w:right w:val="single" w:color="D5D8DC" w:sz="1"/>
            </w:tcBorders>
            <w:shd w:fill="0F2B4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1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document_id</w:t>
            </w:r>
          </w:p>
        </w:tc>
        <w:tc>
          <w:tcPr>
            <w:tcW w:type="dxa" w:w="1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UUID (auto)</w:t>
            </w:r>
          </w:p>
        </w:tc>
        <w:tc>
          <w:tcPr>
            <w:tcW w:type="dxa" w:w="9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Yes</w:t>
            </w:r>
          </w:p>
        </w:tc>
        <w:tc>
          <w:tcPr>
            <w:tcW w:type="dxa" w:w="52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Unique identifier</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employee_id</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FK → Employee</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Yes</w:t>
            </w:r>
          </w:p>
        </w:tc>
        <w:tc>
          <w:tcPr>
            <w:tcW w:type="dxa" w:w="52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Document owner</w:t>
            </w:r>
          </w:p>
        </w:tc>
      </w:tr>
      <w:tr>
        <w:tc>
          <w:tcPr>
            <w:tcW w:type="dxa" w:w="1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category</w:t>
            </w:r>
          </w:p>
        </w:tc>
        <w:tc>
          <w:tcPr>
            <w:tcW w:type="dxa" w:w="1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Enum</w:t>
            </w:r>
          </w:p>
        </w:tc>
        <w:tc>
          <w:tcPr>
            <w:tcW w:type="dxa" w:w="9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Yes</w:t>
            </w:r>
          </w:p>
        </w:tc>
        <w:tc>
          <w:tcPr>
            <w:tcW w:type="dxa" w:w="52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Identity (PAN, Aadhaar, Passport), Education (Degree, Certificate), Employment (Offer Letter, Relieving Letter, Payslips), Compliance (PF, ESI), Other</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document_name</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String</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Yes</w:t>
            </w:r>
          </w:p>
        </w:tc>
        <w:tc>
          <w:tcPr>
            <w:tcW w:type="dxa" w:w="52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Display name (e.g., “PAN Card”, “B.Tech Degree”)</w:t>
            </w:r>
          </w:p>
        </w:tc>
      </w:tr>
      <w:tr>
        <w:tc>
          <w:tcPr>
            <w:tcW w:type="dxa" w:w="1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file_url</w:t>
            </w:r>
          </w:p>
        </w:tc>
        <w:tc>
          <w:tcPr>
            <w:tcW w:type="dxa" w:w="1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String</w:t>
            </w:r>
          </w:p>
        </w:tc>
        <w:tc>
          <w:tcPr>
            <w:tcW w:type="dxa" w:w="9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Yes</w:t>
            </w:r>
          </w:p>
        </w:tc>
        <w:tc>
          <w:tcPr>
            <w:tcW w:type="dxa" w:w="52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Stored file path (encrypted at rest in S3/cloud storage)</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file_type</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Enum</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Yes</w:t>
            </w:r>
          </w:p>
        </w:tc>
        <w:tc>
          <w:tcPr>
            <w:tcW w:type="dxa" w:w="52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PDF, JPG, PNG, DOCX. Max file size: 10 MB</w:t>
            </w:r>
          </w:p>
        </w:tc>
      </w:tr>
      <w:tr>
        <w:tc>
          <w:tcPr>
            <w:tcW w:type="dxa" w:w="1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uploaded_by</w:t>
            </w:r>
          </w:p>
        </w:tc>
        <w:tc>
          <w:tcPr>
            <w:tcW w:type="dxa" w:w="1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FK → Employee</w:t>
            </w:r>
          </w:p>
        </w:tc>
        <w:tc>
          <w:tcPr>
            <w:tcW w:type="dxa" w:w="9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Yes</w:t>
            </w:r>
          </w:p>
        </w:tc>
        <w:tc>
          <w:tcPr>
            <w:tcW w:type="dxa" w:w="52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Who uploaded: employee (self) or HR admin</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verified</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Boolean</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Yes</w:t>
            </w:r>
          </w:p>
        </w:tc>
        <w:tc>
          <w:tcPr>
            <w:tcW w:type="dxa" w:w="52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HR verification status. Default: false</w:t>
            </w:r>
          </w:p>
        </w:tc>
      </w:tr>
      <w:tr>
        <w:tc>
          <w:tcPr>
            <w:tcW w:type="dxa" w:w="1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verified_by</w:t>
            </w:r>
          </w:p>
        </w:tc>
        <w:tc>
          <w:tcPr>
            <w:tcW w:type="dxa" w:w="1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FK → Employee</w:t>
            </w:r>
          </w:p>
        </w:tc>
        <w:tc>
          <w:tcPr>
            <w:tcW w:type="dxa" w:w="9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5D6D7E"/>
                <w:sz w:val="18"/>
                <w:szCs w:val="18"/>
              </w:rPr>
              <w:t xml:space="preserve">No</w:t>
            </w:r>
          </w:p>
        </w:tc>
        <w:tc>
          <w:tcPr>
            <w:tcW w:type="dxa" w:w="52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HR admin who verified the document</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expiry_date</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Date</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D6D7E"/>
                <w:sz w:val="18"/>
                <w:szCs w:val="18"/>
              </w:rPr>
              <w:t xml:space="preserve">No</w:t>
            </w:r>
          </w:p>
        </w:tc>
        <w:tc>
          <w:tcPr>
            <w:tcW w:type="dxa" w:w="52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For documents that expire (passport, certifications). System sends reminders 30/15/7 days before</w:t>
            </w:r>
          </w:p>
        </w:tc>
      </w:tr>
      <w:tr>
        <w:tc>
          <w:tcPr>
            <w:tcW w:type="dxa" w:w="1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notes</w:t>
            </w:r>
          </w:p>
        </w:tc>
        <w:tc>
          <w:tcPr>
            <w:tcW w:type="dxa" w:w="1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Text</w:t>
            </w:r>
          </w:p>
        </w:tc>
        <w:tc>
          <w:tcPr>
            <w:tcW w:type="dxa" w:w="9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5D6D7E"/>
                <w:sz w:val="18"/>
                <w:szCs w:val="18"/>
              </w:rPr>
              <w:t xml:space="preserve">No</w:t>
            </w:r>
          </w:p>
        </w:tc>
        <w:tc>
          <w:tcPr>
            <w:tcW w:type="dxa" w:w="52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HR notes on the document (e.g., “Blurry scan, re-upload needed”)</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uploaded_at</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Timestamp</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Yes</w:t>
            </w:r>
          </w:p>
        </w:tc>
        <w:tc>
          <w:tcPr>
            <w:tcW w:type="dxa" w:w="52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Upload timestamp</w:t>
            </w:r>
          </w:p>
        </w:tc>
      </w:tr>
    </w:tbl>
    <w:p>
      <w:pPr>
        <w:spacing w:after="100"/>
      </w:pPr>
    </w:p>
    <w:p>
      <w:pPr>
        <w:pStyle w:val="Heading2"/>
        <w:spacing w:before="300" w:after="160"/>
      </w:pPr>
      <w:r>
        <w:rPr>
          <w:rFonts w:ascii="Arial" w:cs="Arial" w:eastAsia="Arial" w:hAnsi="Arial"/>
          <w:b/>
          <w:bCs/>
          <w:color w:val="1A6BB5"/>
          <w:sz w:val="26"/>
          <w:szCs w:val="26"/>
        </w:rPr>
        <w:t xml:space="preserve">8.2 Document Workflows</w:t>
      </w:r>
    </w:p>
    <w:p>
      <w:pPr>
        <w:spacing w:after="40"/>
      </w:pPr>
    </w:p>
    <w:p>
      <w:pPr>
        <w:spacing w:before="220" w:after="120"/>
      </w:pPr>
      <w:r>
        <w:rPr>
          <w:rFonts w:ascii="Arial" w:cs="Arial" w:eastAsia="Arial" w:hAnsi="Arial"/>
          <w:b/>
          <w:bCs/>
          <w:color w:val="0F2B46"/>
          <w:sz w:val="22"/>
          <w:szCs w:val="22"/>
        </w:rPr>
        <w:t xml:space="preserve">Employee Uploads Document</w:t>
      </w:r>
    </w:p>
    <w:p>
      <w:pPr>
        <w:pStyle w:val="ListParagraph"/>
        <w:numPr>
          <w:ilvl w:val="0"/>
          <w:numId w:val="12"/>
        </w:numPr>
        <w:spacing w:after="60"/>
      </w:pPr>
      <w:r>
        <w:rPr>
          <w:rFonts w:ascii="Arial" w:cs="Arial" w:eastAsia="Arial" w:hAnsi="Arial"/>
          <w:color w:val="1C2833"/>
          <w:sz w:val="20"/>
          <w:szCs w:val="20"/>
        </w:rPr>
        <w:t xml:space="preserve">Navigate: My Profile → Documents tab → Upload Document</w:t>
      </w:r>
    </w:p>
    <w:p>
      <w:pPr>
        <w:pStyle w:val="ListParagraph"/>
        <w:numPr>
          <w:ilvl w:val="0"/>
          <w:numId w:val="12"/>
        </w:numPr>
        <w:spacing w:after="60"/>
      </w:pPr>
      <w:r>
        <w:rPr>
          <w:rFonts w:ascii="Arial" w:cs="Arial" w:eastAsia="Arial" w:hAnsi="Arial"/>
          <w:color w:val="1C2833"/>
          <w:sz w:val="20"/>
          <w:szCs w:val="20"/>
        </w:rPr>
        <w:t xml:space="preserve">Select category, enter document name, choose file, set expiry date (if applicable)</w:t>
      </w:r>
    </w:p>
    <w:p>
      <w:pPr>
        <w:pStyle w:val="ListParagraph"/>
        <w:numPr>
          <w:ilvl w:val="0"/>
          <w:numId w:val="12"/>
        </w:numPr>
        <w:spacing w:after="60"/>
      </w:pPr>
      <w:r>
        <w:rPr>
          <w:rFonts w:ascii="Arial" w:cs="Arial" w:eastAsia="Arial" w:hAnsi="Arial"/>
          <w:color w:val="1C2833"/>
          <w:sz w:val="20"/>
          <w:szCs w:val="20"/>
        </w:rPr>
        <w:t xml:space="preserve">On upload, document status = Unverified. Notification sent to HR for review</w:t>
      </w:r>
    </w:p>
    <w:p>
      <w:pPr>
        <w:spacing w:after="60"/>
      </w:pPr>
    </w:p>
    <w:p>
      <w:pPr>
        <w:spacing w:before="220" w:after="120"/>
      </w:pPr>
      <w:r>
        <w:rPr>
          <w:rFonts w:ascii="Arial" w:cs="Arial" w:eastAsia="Arial" w:hAnsi="Arial"/>
          <w:b/>
          <w:bCs/>
          <w:color w:val="0F2B46"/>
          <w:sz w:val="22"/>
          <w:szCs w:val="22"/>
        </w:rPr>
        <w:t xml:space="preserve">HR Verifies Document</w:t>
      </w:r>
    </w:p>
    <w:p>
      <w:pPr>
        <w:pStyle w:val="ListParagraph"/>
        <w:numPr>
          <w:ilvl w:val="0"/>
          <w:numId w:val="13"/>
        </w:numPr>
        <w:spacing w:after="60"/>
      </w:pPr>
      <w:r>
        <w:rPr>
          <w:rFonts w:ascii="Arial" w:cs="Arial" w:eastAsia="Arial" w:hAnsi="Arial"/>
          <w:color w:val="1C2833"/>
          <w:sz w:val="20"/>
          <w:szCs w:val="20"/>
        </w:rPr>
        <w:t xml:space="preserve">HR navigates to Admin → Documents or clicks notification link</w:t>
      </w:r>
    </w:p>
    <w:p>
      <w:pPr>
        <w:pStyle w:val="ListParagraph"/>
        <w:numPr>
          <w:ilvl w:val="0"/>
          <w:numId w:val="13"/>
        </w:numPr>
        <w:spacing w:after="60"/>
      </w:pPr>
      <w:r>
        <w:rPr>
          <w:rFonts w:ascii="Arial" w:cs="Arial" w:eastAsia="Arial" w:hAnsi="Arial"/>
          <w:color w:val="1C2833"/>
          <w:sz w:val="20"/>
          <w:szCs w:val="20"/>
        </w:rPr>
        <w:t xml:space="preserve">Reviews the document, can add notes, then marks as Verified or requests re-upload</w:t>
      </w:r>
    </w:p>
    <w:p>
      <w:pPr>
        <w:pStyle w:val="ListParagraph"/>
        <w:numPr>
          <w:ilvl w:val="0"/>
          <w:numId w:val="13"/>
        </w:numPr>
        <w:spacing w:after="60"/>
      </w:pPr>
      <w:r>
        <w:rPr>
          <w:rFonts w:ascii="Arial" w:cs="Arial" w:eastAsia="Arial" w:hAnsi="Arial"/>
          <w:color w:val="1C2833"/>
          <w:sz w:val="20"/>
          <w:szCs w:val="20"/>
        </w:rPr>
        <w:t xml:space="preserve">Verified documents show a green checkmark on the employee’s profile</w:t>
      </w:r>
    </w:p>
    <w:p>
      <w:pPr>
        <w:spacing w:after="60"/>
      </w:pPr>
    </w:p>
    <w:p>
      <w:pPr>
        <w:spacing w:before="220" w:after="120"/>
      </w:pPr>
      <w:r>
        <w:rPr>
          <w:rFonts w:ascii="Arial" w:cs="Arial" w:eastAsia="Arial" w:hAnsi="Arial"/>
          <w:b/>
          <w:bCs/>
          <w:color w:val="0F2B46"/>
          <w:sz w:val="22"/>
          <w:szCs w:val="22"/>
        </w:rPr>
        <w:t xml:space="preserve">Expiry Tracking</w:t>
      </w:r>
    </w:p>
    <w:p>
      <w:pPr>
        <w:pStyle w:val="ListParagraph"/>
        <w:numPr>
          <w:ilvl w:val="0"/>
          <w:numId w:val="14"/>
        </w:numPr>
        <w:spacing w:after="60"/>
      </w:pPr>
      <w:r>
        <w:rPr>
          <w:rFonts w:ascii="Arial" w:cs="Arial" w:eastAsia="Arial" w:hAnsi="Arial"/>
          <w:color w:val="1C2833"/>
          <w:sz w:val="20"/>
          <w:szCs w:val="20"/>
        </w:rPr>
        <w:t xml:space="preserve">System runs a daily job to check for documents expiring within 30 days</w:t>
      </w:r>
    </w:p>
    <w:p>
      <w:pPr>
        <w:pStyle w:val="ListParagraph"/>
        <w:numPr>
          <w:ilvl w:val="0"/>
          <w:numId w:val="14"/>
        </w:numPr>
        <w:spacing w:after="60"/>
      </w:pPr>
      <w:r>
        <w:rPr>
          <w:rFonts w:ascii="Arial" w:cs="Arial" w:eastAsia="Arial" w:hAnsi="Arial"/>
          <w:color w:val="1C2833"/>
          <w:sz w:val="20"/>
          <w:szCs w:val="20"/>
        </w:rPr>
        <w:t xml:space="preserve">Reminders sent at 30, 15, and 7 days before expiry to the employee and HR</w:t>
      </w:r>
    </w:p>
    <w:p>
      <w:pPr>
        <w:pStyle w:val="ListParagraph"/>
        <w:numPr>
          <w:ilvl w:val="0"/>
          <w:numId w:val="14"/>
        </w:numPr>
        <w:spacing w:after="60"/>
      </w:pPr>
      <w:r>
        <w:rPr>
          <w:rFonts w:ascii="Arial" w:cs="Arial" w:eastAsia="Arial" w:hAnsi="Arial"/>
          <w:color w:val="1C2833"/>
          <w:sz w:val="20"/>
          <w:szCs w:val="20"/>
        </w:rPr>
        <w:t xml:space="preserve">Expired documents are flagged red on the profile and in the admin dashboard</w:t>
      </w:r>
    </w:p>
    <w:p>
      <w:pPr>
        <w:spacing w:after="60"/>
      </w:pPr>
    </w:p>
    <w:p>
      <w:pPr>
        <w:spacing w:before="220" w:after="120"/>
      </w:pPr>
      <w:r>
        <w:rPr>
          <w:rFonts w:ascii="Arial" w:cs="Arial" w:eastAsia="Arial" w:hAnsi="Arial"/>
          <w:b/>
          <w:bCs/>
          <w:color w:val="0F2B46"/>
          <w:sz w:val="22"/>
          <w:szCs w:val="22"/>
        </w:rPr>
        <w:t xml:space="preserve">Document Checklist per Employee</w:t>
      </w:r>
    </w:p>
    <w:p>
      <w:pPr>
        <w:spacing w:after="120"/>
      </w:pPr>
      <w:r>
        <w:rPr>
          <w:rFonts w:ascii="Arial" w:cs="Arial" w:eastAsia="Arial" w:hAnsi="Arial"/>
          <w:color w:val="1C2833"/>
          <w:sz w:val="20"/>
          <w:szCs w:val="20"/>
        </w:rPr>
        <w:t xml:space="preserve">HR Admin defines a mandatory document checklist (e.g., PAN Card, Aadhaar, Degree Certificate, Bank Proof, Signed Offer Letter). Each employee’s profile shows completion status: 4/6 documents uploaded, 3 verified. Missing documents are highlighted.</w:t>
      </w:r>
    </w:p>
    <w:p>
      <w:pPr>
        <w:spacing w:after="200"/>
      </w:pPr>
    </w:p>
    <w:p>
      <w:pPr>
        <w:pStyle w:val="Heading1"/>
        <w:pBdr>
          <w:bottom w:val="single" w:color="0F2B46" w:sz="6" w:space="6"/>
        </w:pBdr>
        <w:spacing w:before="400" w:after="200"/>
      </w:pPr>
      <w:r>
        <w:rPr>
          <w:rFonts w:ascii="Arial" w:cs="Arial" w:eastAsia="Arial" w:hAnsi="Arial"/>
          <w:b/>
          <w:bCs/>
          <w:color w:val="0F2B46"/>
          <w:sz w:val="32"/>
          <w:szCs w:val="32"/>
        </w:rPr>
        <w:t xml:space="preserve">9. Module M7: Performance Management</w:t>
      </w:r>
    </w:p>
    <w:p>
      <w:pPr>
        <w:spacing w:after="60"/>
      </w:pPr>
    </w:p>
    <w:p>
      <w:pPr>
        <w:pStyle w:val="Heading2"/>
        <w:spacing w:before="300" w:after="160"/>
      </w:pPr>
      <w:r>
        <w:rPr>
          <w:rFonts w:ascii="Arial" w:cs="Arial" w:eastAsia="Arial" w:hAnsi="Arial"/>
          <w:b/>
          <w:bCs/>
          <w:color w:val="1A6BB5"/>
          <w:sz w:val="26"/>
          <w:szCs w:val="26"/>
        </w:rPr>
        <w:t xml:space="preserve">9.1 Performance Cycle Structure</w:t>
      </w:r>
    </w:p>
    <w:p>
      <w:pPr>
        <w:spacing w:after="120"/>
      </w:pPr>
      <w:r>
        <w:rPr>
          <w:rFonts w:ascii="Arial" w:cs="Arial" w:eastAsia="Arial" w:hAnsi="Arial"/>
          <w:color w:val="1C2833"/>
          <w:sz w:val="20"/>
          <w:szCs w:val="20"/>
        </w:rPr>
        <w:t xml:space="preserve">Aistra follows a Continuous Feedback + Annual Review model. The annual cycle runs April–March (aligned with Indian financial year) with structured touchpoints throughout.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200"/>
        <w:gridCol w:w="3560"/>
      </w:tblGrid>
      <w:tr>
        <w:tc>
          <w:tcPr>
            <w:tcW w:type="dxa" w:w="1800"/>
            <w:tcBorders>
              <w:top w:val="single" w:color="D5D8DC" w:sz="1"/>
              <w:left w:val="single" w:color="D5D8DC" w:sz="1"/>
              <w:bottom w:val="single" w:color="D5D8DC" w:sz="1"/>
              <w:right w:val="single" w:color="D5D8DC" w:sz="1"/>
            </w:tcBorders>
            <w:shd w:fill="0F2B4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Phase</w:t>
            </w:r>
          </w:p>
        </w:tc>
        <w:tc>
          <w:tcPr>
            <w:tcW w:type="dxa" w:w="1800"/>
            <w:tcBorders>
              <w:top w:val="single" w:color="D5D8DC" w:sz="1"/>
              <w:left w:val="single" w:color="D5D8DC" w:sz="1"/>
              <w:bottom w:val="single" w:color="D5D8DC" w:sz="1"/>
              <w:right w:val="single" w:color="D5D8DC" w:sz="1"/>
            </w:tcBorders>
            <w:shd w:fill="0F2B4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Timing</w:t>
            </w:r>
          </w:p>
        </w:tc>
        <w:tc>
          <w:tcPr>
            <w:tcW w:type="dxa" w:w="2200"/>
            <w:tcBorders>
              <w:top w:val="single" w:color="D5D8DC" w:sz="1"/>
              <w:left w:val="single" w:color="D5D8DC" w:sz="1"/>
              <w:bottom w:val="single" w:color="D5D8DC" w:sz="1"/>
              <w:right w:val="single" w:color="D5D8DC" w:sz="1"/>
            </w:tcBorders>
            <w:shd w:fill="0F2B4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Participants</w:t>
            </w:r>
          </w:p>
        </w:tc>
        <w:tc>
          <w:tcPr>
            <w:tcW w:type="dxa" w:w="3560"/>
            <w:tcBorders>
              <w:top w:val="single" w:color="D5D8DC" w:sz="1"/>
              <w:left w:val="single" w:color="D5D8DC" w:sz="1"/>
              <w:bottom w:val="single" w:color="D5D8DC" w:sz="1"/>
              <w:right w:val="single" w:color="D5D8DC" w:sz="1"/>
            </w:tcBorders>
            <w:shd w:fill="0F2B4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Activities</w:t>
            </w:r>
          </w:p>
        </w:tc>
      </w:tr>
      <w:tr>
        <w:tc>
          <w:tcPr>
            <w:tcW w:type="dxa" w:w="1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Goal Setting</w:t>
            </w:r>
          </w:p>
        </w:tc>
        <w:tc>
          <w:tcPr>
            <w:tcW w:type="dxa" w:w="1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April (Week 1–2)</w:t>
            </w:r>
          </w:p>
        </w:tc>
        <w:tc>
          <w:tcPr>
            <w:tcW w:type="dxa" w:w="2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Employee + Manager</w:t>
            </w:r>
          </w:p>
        </w:tc>
        <w:tc>
          <w:tcPr>
            <w:tcW w:type="dxa" w:w="35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Set 3–5 individual goals aligned to team/company OKRs. Each goal has title, description, measurable key results, and target date.</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Q1 Check-in</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June–July</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Employee + Manager</w:t>
            </w:r>
          </w:p>
        </w:tc>
        <w:tc>
          <w:tcPr>
            <w:tcW w:type="dxa" w:w="3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Review goal progress (on-track, at-risk, off-track). Manager adds written feedback. Goals can be adjusted if priorities changed.</w:t>
            </w:r>
          </w:p>
        </w:tc>
      </w:tr>
      <w:tr>
        <w:tc>
          <w:tcPr>
            <w:tcW w:type="dxa" w:w="1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Q2 Check-in</w:t>
            </w:r>
          </w:p>
        </w:tc>
        <w:tc>
          <w:tcPr>
            <w:tcW w:type="dxa" w:w="1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Sept–Oct</w:t>
            </w:r>
          </w:p>
        </w:tc>
        <w:tc>
          <w:tcPr>
            <w:tcW w:type="dxa" w:w="2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Employee + Manager</w:t>
            </w:r>
          </w:p>
        </w:tc>
        <w:tc>
          <w:tcPr>
            <w:tcW w:type="dxa" w:w="35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Mid-year progress review. Self-assessment by employee. Manager rates progress per goal. Discussion documented in HRMS.</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Q3 Check-in</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Dec–Jan</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Employee + Manager</w:t>
            </w:r>
          </w:p>
        </w:tc>
        <w:tc>
          <w:tcPr>
            <w:tcW w:type="dxa" w:w="3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Pre-final review. Employee prepares year-end self-assessment draft. Manager identifies gaps before annual review.</w:t>
            </w:r>
          </w:p>
        </w:tc>
      </w:tr>
      <w:tr>
        <w:tc>
          <w:tcPr>
            <w:tcW w:type="dxa" w:w="1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Annual Review</w:t>
            </w:r>
          </w:p>
        </w:tc>
        <w:tc>
          <w:tcPr>
            <w:tcW w:type="dxa" w:w="1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March</w:t>
            </w:r>
          </w:p>
        </w:tc>
        <w:tc>
          <w:tcPr>
            <w:tcW w:type="dxa" w:w="2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Employee + Manager + HR</w:t>
            </w:r>
          </w:p>
        </w:tc>
        <w:tc>
          <w:tcPr>
            <w:tcW w:type="dxa" w:w="35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Comprehensive annual evaluation. Self-assessment, manager assessment, optional peer feedback. Final rating assigned. Feeds into compensation decisions.</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Continuous Feedback</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Anytime</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Any employee → Any employee</w:t>
            </w:r>
          </w:p>
        </w:tc>
        <w:tc>
          <w:tcPr>
            <w:tcW w:type="dxa" w:w="3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Lightweight feedback notes. Can be praise (public/private) or developmental (private only). Logged to employee’s profile.</w:t>
            </w:r>
          </w:p>
        </w:tc>
      </w:tr>
    </w:tbl>
    <w:p>
      <w:pPr>
        <w:spacing w:after="100"/>
      </w:pPr>
    </w:p>
    <w:p>
      <w:pPr>
        <w:pStyle w:val="Heading2"/>
        <w:spacing w:before="300" w:after="160"/>
      </w:pPr>
      <w:r>
        <w:rPr>
          <w:rFonts w:ascii="Arial" w:cs="Arial" w:eastAsia="Arial" w:hAnsi="Arial"/>
          <w:b/>
          <w:bCs/>
          <w:color w:val="1A6BB5"/>
          <w:sz w:val="26"/>
          <w:szCs w:val="26"/>
        </w:rPr>
        <w:t xml:space="preserve">9.2 Goal Data Model</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900"/>
        <w:gridCol w:w="5260"/>
      </w:tblGrid>
      <w:tr>
        <w:tc>
          <w:tcPr>
            <w:tcW w:type="dxa" w:w="1800"/>
            <w:tcBorders>
              <w:top w:val="single" w:color="D5D8DC" w:sz="1"/>
              <w:left w:val="single" w:color="D5D8DC" w:sz="1"/>
              <w:bottom w:val="single" w:color="D5D8DC" w:sz="1"/>
              <w:right w:val="single" w:color="D5D8DC" w:sz="1"/>
            </w:tcBorders>
            <w:shd w:fill="0F2B4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Field</w:t>
            </w:r>
          </w:p>
        </w:tc>
        <w:tc>
          <w:tcPr>
            <w:tcW w:type="dxa" w:w="1400"/>
            <w:tcBorders>
              <w:top w:val="single" w:color="D5D8DC" w:sz="1"/>
              <w:left w:val="single" w:color="D5D8DC" w:sz="1"/>
              <w:bottom w:val="single" w:color="D5D8DC" w:sz="1"/>
              <w:right w:val="single" w:color="D5D8DC" w:sz="1"/>
            </w:tcBorders>
            <w:shd w:fill="0F2B4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900"/>
            <w:tcBorders>
              <w:top w:val="single" w:color="D5D8DC" w:sz="1"/>
              <w:left w:val="single" w:color="D5D8DC" w:sz="1"/>
              <w:bottom w:val="single" w:color="D5D8DC" w:sz="1"/>
              <w:right w:val="single" w:color="D5D8DC" w:sz="1"/>
            </w:tcBorders>
            <w:shd w:fill="0F2B4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Req?</w:t>
            </w:r>
          </w:p>
        </w:tc>
        <w:tc>
          <w:tcPr>
            <w:tcW w:type="dxa" w:w="5260"/>
            <w:tcBorders>
              <w:top w:val="single" w:color="D5D8DC" w:sz="1"/>
              <w:left w:val="single" w:color="D5D8DC" w:sz="1"/>
              <w:bottom w:val="single" w:color="D5D8DC" w:sz="1"/>
              <w:right w:val="single" w:color="D5D8DC" w:sz="1"/>
            </w:tcBorders>
            <w:shd w:fill="0F2B4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1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goal_id</w:t>
            </w:r>
          </w:p>
        </w:tc>
        <w:tc>
          <w:tcPr>
            <w:tcW w:type="dxa" w:w="1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UUID (auto)</w:t>
            </w:r>
          </w:p>
        </w:tc>
        <w:tc>
          <w:tcPr>
            <w:tcW w:type="dxa" w:w="9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Yes</w:t>
            </w:r>
          </w:p>
        </w:tc>
        <w:tc>
          <w:tcPr>
            <w:tcW w:type="dxa" w:w="52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Unique goal identifier</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employee_id</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FK → Employee</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Yes</w:t>
            </w:r>
          </w:p>
        </w:tc>
        <w:tc>
          <w:tcPr>
            <w:tcW w:type="dxa" w:w="52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Goal owner</w:t>
            </w:r>
          </w:p>
        </w:tc>
      </w:tr>
      <w:tr>
        <w:tc>
          <w:tcPr>
            <w:tcW w:type="dxa" w:w="1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title</w:t>
            </w:r>
          </w:p>
        </w:tc>
        <w:tc>
          <w:tcPr>
            <w:tcW w:type="dxa" w:w="1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String</w:t>
            </w:r>
          </w:p>
        </w:tc>
        <w:tc>
          <w:tcPr>
            <w:tcW w:type="dxa" w:w="9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Yes</w:t>
            </w:r>
          </w:p>
        </w:tc>
        <w:tc>
          <w:tcPr>
            <w:tcW w:type="dxa" w:w="52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Goal title (e.g., “Launch ToE module v2”)</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description</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Text</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Yes</w:t>
            </w:r>
          </w:p>
        </w:tc>
        <w:tc>
          <w:tcPr>
            <w:tcW w:type="dxa" w:w="52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Detailed description of the goal and expected outcomes</w:t>
            </w:r>
          </w:p>
        </w:tc>
      </w:tr>
      <w:tr>
        <w:tc>
          <w:tcPr>
            <w:tcW w:type="dxa" w:w="1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key_results</w:t>
            </w:r>
          </w:p>
        </w:tc>
        <w:tc>
          <w:tcPr>
            <w:tcW w:type="dxa" w:w="1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JSON[]</w:t>
            </w:r>
          </w:p>
        </w:tc>
        <w:tc>
          <w:tcPr>
            <w:tcW w:type="dxa" w:w="9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Yes</w:t>
            </w:r>
          </w:p>
        </w:tc>
        <w:tc>
          <w:tcPr>
            <w:tcW w:type="dxa" w:w="52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Array of measurable key results. Each: { description, target_value, current_value, unit }</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weight</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Integer (%)</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Yes</w:t>
            </w:r>
          </w:p>
        </w:tc>
        <w:tc>
          <w:tcPr>
            <w:tcW w:type="dxa" w:w="52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Goal weight as percentage. All goals for an employee must sum to 100%</w:t>
            </w:r>
          </w:p>
        </w:tc>
      </w:tr>
      <w:tr>
        <w:tc>
          <w:tcPr>
            <w:tcW w:type="dxa" w:w="1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status</w:t>
            </w:r>
          </w:p>
        </w:tc>
        <w:tc>
          <w:tcPr>
            <w:tcW w:type="dxa" w:w="1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Enum</w:t>
            </w:r>
          </w:p>
        </w:tc>
        <w:tc>
          <w:tcPr>
            <w:tcW w:type="dxa" w:w="9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Yes</w:t>
            </w:r>
          </w:p>
        </w:tc>
        <w:tc>
          <w:tcPr>
            <w:tcW w:type="dxa" w:w="52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Not Started, On Track, At Risk, Off Track, Completed</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progress</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Integer (0–100)</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Yes</w:t>
            </w:r>
          </w:p>
        </w:tc>
        <w:tc>
          <w:tcPr>
            <w:tcW w:type="dxa" w:w="52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Overall progress percentage. Auto-calculated from key results or manually set</w:t>
            </w:r>
          </w:p>
        </w:tc>
      </w:tr>
      <w:tr>
        <w:tc>
          <w:tcPr>
            <w:tcW w:type="dxa" w:w="1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review_cycle</w:t>
            </w:r>
          </w:p>
        </w:tc>
        <w:tc>
          <w:tcPr>
            <w:tcW w:type="dxa" w:w="1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String</w:t>
            </w:r>
          </w:p>
        </w:tc>
        <w:tc>
          <w:tcPr>
            <w:tcW w:type="dxa" w:w="9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Yes</w:t>
            </w:r>
          </w:p>
        </w:tc>
        <w:tc>
          <w:tcPr>
            <w:tcW w:type="dxa" w:w="52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FY reference (e.g., FY 2026–27)</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created_at</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Timestamp</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Yes</w:t>
            </w:r>
          </w:p>
        </w:tc>
        <w:tc>
          <w:tcPr>
            <w:tcW w:type="dxa" w:w="52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When the goal was created</w:t>
            </w:r>
          </w:p>
        </w:tc>
      </w:tr>
      <w:tr>
        <w:tc>
          <w:tcPr>
            <w:tcW w:type="dxa" w:w="1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due_date</w:t>
            </w:r>
          </w:p>
        </w:tc>
        <w:tc>
          <w:tcPr>
            <w:tcW w:type="dxa" w:w="1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Date</w:t>
            </w:r>
          </w:p>
        </w:tc>
        <w:tc>
          <w:tcPr>
            <w:tcW w:type="dxa" w:w="9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Yes</w:t>
            </w:r>
          </w:p>
        </w:tc>
        <w:tc>
          <w:tcPr>
            <w:tcW w:type="dxa" w:w="52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Target completion date</w:t>
            </w:r>
          </w:p>
        </w:tc>
      </w:tr>
    </w:tbl>
    <w:p>
      <w:pPr>
        <w:spacing w:after="100"/>
      </w:pPr>
    </w:p>
    <w:p>
      <w:pPr>
        <w:pStyle w:val="Heading2"/>
        <w:spacing w:before="300" w:after="160"/>
      </w:pPr>
      <w:r>
        <w:rPr>
          <w:rFonts w:ascii="Arial" w:cs="Arial" w:eastAsia="Arial" w:hAnsi="Arial"/>
          <w:b/>
          <w:bCs/>
          <w:color w:val="1A6BB5"/>
          <w:sz w:val="26"/>
          <w:szCs w:val="26"/>
        </w:rPr>
        <w:t xml:space="preserve">9.3 Annual Review Data Model</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900"/>
        <w:gridCol w:w="5260"/>
      </w:tblGrid>
      <w:tr>
        <w:tc>
          <w:tcPr>
            <w:tcW w:type="dxa" w:w="1800"/>
            <w:tcBorders>
              <w:top w:val="single" w:color="D5D8DC" w:sz="1"/>
              <w:left w:val="single" w:color="D5D8DC" w:sz="1"/>
              <w:bottom w:val="single" w:color="D5D8DC" w:sz="1"/>
              <w:right w:val="single" w:color="D5D8DC" w:sz="1"/>
            </w:tcBorders>
            <w:shd w:fill="0F2B4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Field</w:t>
            </w:r>
          </w:p>
        </w:tc>
        <w:tc>
          <w:tcPr>
            <w:tcW w:type="dxa" w:w="1400"/>
            <w:tcBorders>
              <w:top w:val="single" w:color="D5D8DC" w:sz="1"/>
              <w:left w:val="single" w:color="D5D8DC" w:sz="1"/>
              <w:bottom w:val="single" w:color="D5D8DC" w:sz="1"/>
              <w:right w:val="single" w:color="D5D8DC" w:sz="1"/>
            </w:tcBorders>
            <w:shd w:fill="0F2B4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900"/>
            <w:tcBorders>
              <w:top w:val="single" w:color="D5D8DC" w:sz="1"/>
              <w:left w:val="single" w:color="D5D8DC" w:sz="1"/>
              <w:bottom w:val="single" w:color="D5D8DC" w:sz="1"/>
              <w:right w:val="single" w:color="D5D8DC" w:sz="1"/>
            </w:tcBorders>
            <w:shd w:fill="0F2B4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Req?</w:t>
            </w:r>
          </w:p>
        </w:tc>
        <w:tc>
          <w:tcPr>
            <w:tcW w:type="dxa" w:w="5260"/>
            <w:tcBorders>
              <w:top w:val="single" w:color="D5D8DC" w:sz="1"/>
              <w:left w:val="single" w:color="D5D8DC" w:sz="1"/>
              <w:bottom w:val="single" w:color="D5D8DC" w:sz="1"/>
              <w:right w:val="single" w:color="D5D8DC" w:sz="1"/>
            </w:tcBorders>
            <w:shd w:fill="0F2B4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1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review_id</w:t>
            </w:r>
          </w:p>
        </w:tc>
        <w:tc>
          <w:tcPr>
            <w:tcW w:type="dxa" w:w="1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UUID (auto)</w:t>
            </w:r>
          </w:p>
        </w:tc>
        <w:tc>
          <w:tcPr>
            <w:tcW w:type="dxa" w:w="9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Yes</w:t>
            </w:r>
          </w:p>
        </w:tc>
        <w:tc>
          <w:tcPr>
            <w:tcW w:type="dxa" w:w="52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Unique review identifier</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employee_id</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FK → Employee</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Yes</w:t>
            </w:r>
          </w:p>
        </w:tc>
        <w:tc>
          <w:tcPr>
            <w:tcW w:type="dxa" w:w="52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Employee being reviewed</w:t>
            </w:r>
          </w:p>
        </w:tc>
      </w:tr>
      <w:tr>
        <w:tc>
          <w:tcPr>
            <w:tcW w:type="dxa" w:w="1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reviewer_id</w:t>
            </w:r>
          </w:p>
        </w:tc>
        <w:tc>
          <w:tcPr>
            <w:tcW w:type="dxa" w:w="1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FK → Employee</w:t>
            </w:r>
          </w:p>
        </w:tc>
        <w:tc>
          <w:tcPr>
            <w:tcW w:type="dxa" w:w="9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Yes</w:t>
            </w:r>
          </w:p>
        </w:tc>
        <w:tc>
          <w:tcPr>
            <w:tcW w:type="dxa" w:w="52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Reporting manager conducting the review</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cycle</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String</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Yes</w:t>
            </w:r>
          </w:p>
        </w:tc>
        <w:tc>
          <w:tcPr>
            <w:tcW w:type="dxa" w:w="52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Review cycle (e.g., FY 2026–27)</w:t>
            </w:r>
          </w:p>
        </w:tc>
      </w:tr>
      <w:tr>
        <w:tc>
          <w:tcPr>
            <w:tcW w:type="dxa" w:w="1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self_assessment</w:t>
            </w:r>
          </w:p>
        </w:tc>
        <w:tc>
          <w:tcPr>
            <w:tcW w:type="dxa" w:w="1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JSON</w:t>
            </w:r>
          </w:p>
        </w:tc>
        <w:tc>
          <w:tcPr>
            <w:tcW w:type="dxa" w:w="9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Yes</w:t>
            </w:r>
          </w:p>
        </w:tc>
        <w:tc>
          <w:tcPr>
            <w:tcW w:type="dxa" w:w="52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Employee’s self-assessment: { goal_id: { rating, comments } } for each goal</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manager_assessment</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JSON</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Yes</w:t>
            </w:r>
          </w:p>
        </w:tc>
        <w:tc>
          <w:tcPr>
            <w:tcW w:type="dxa" w:w="52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Manager’s assessment: { goal_id: { rating, comments } } for each goal</w:t>
            </w:r>
          </w:p>
        </w:tc>
      </w:tr>
      <w:tr>
        <w:tc>
          <w:tcPr>
            <w:tcW w:type="dxa" w:w="1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peer_feedback</w:t>
            </w:r>
          </w:p>
        </w:tc>
        <w:tc>
          <w:tcPr>
            <w:tcW w:type="dxa" w:w="1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JSON[]</w:t>
            </w:r>
          </w:p>
        </w:tc>
        <w:tc>
          <w:tcPr>
            <w:tcW w:type="dxa" w:w="9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5D6D7E"/>
                <w:sz w:val="18"/>
                <w:szCs w:val="18"/>
              </w:rPr>
              <w:t xml:space="preserve">No</w:t>
            </w:r>
          </w:p>
        </w:tc>
        <w:tc>
          <w:tcPr>
            <w:tcW w:type="dxa" w:w="52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Optional peer feedback: [{ from_employee_id, strengths, areas_for_improvement }]</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overall_rating</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Enum</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Yes</w:t>
            </w:r>
          </w:p>
        </w:tc>
        <w:tc>
          <w:tcPr>
            <w:tcW w:type="dxa" w:w="52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Exceptional (5), Exceeds Expectations (4), Meets Expectations (3), Needs Improvement (2), Unsatisfactory (1)</w:t>
            </w:r>
          </w:p>
        </w:tc>
      </w:tr>
      <w:tr>
        <w:tc>
          <w:tcPr>
            <w:tcW w:type="dxa" w:w="1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manager_comments</w:t>
            </w:r>
          </w:p>
        </w:tc>
        <w:tc>
          <w:tcPr>
            <w:tcW w:type="dxa" w:w="1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Text</w:t>
            </w:r>
          </w:p>
        </w:tc>
        <w:tc>
          <w:tcPr>
            <w:tcW w:type="dxa" w:w="9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Yes</w:t>
            </w:r>
          </w:p>
        </w:tc>
        <w:tc>
          <w:tcPr>
            <w:tcW w:type="dxa" w:w="52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Overall narrative feedback from manager</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employee_comments</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Text</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D6D7E"/>
                <w:sz w:val="18"/>
                <w:szCs w:val="18"/>
              </w:rPr>
              <w:t xml:space="preserve">No</w:t>
            </w:r>
          </w:p>
        </w:tc>
        <w:tc>
          <w:tcPr>
            <w:tcW w:type="dxa" w:w="52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Employee’s response/acknowledgement</w:t>
            </w:r>
          </w:p>
        </w:tc>
      </w:tr>
      <w:tr>
        <w:tc>
          <w:tcPr>
            <w:tcW w:type="dxa" w:w="1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status</w:t>
            </w:r>
          </w:p>
        </w:tc>
        <w:tc>
          <w:tcPr>
            <w:tcW w:type="dxa" w:w="1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Enum</w:t>
            </w:r>
          </w:p>
        </w:tc>
        <w:tc>
          <w:tcPr>
            <w:tcW w:type="dxa" w:w="9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Yes</w:t>
            </w:r>
          </w:p>
        </w:tc>
        <w:tc>
          <w:tcPr>
            <w:tcW w:type="dxa" w:w="52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Draft, Self-Assessment, Manager Review, Completed</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completed_at</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Timestamp</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D6D7E"/>
                <w:sz w:val="18"/>
                <w:szCs w:val="18"/>
              </w:rPr>
              <w:t xml:space="preserve">No</w:t>
            </w:r>
          </w:p>
        </w:tc>
        <w:tc>
          <w:tcPr>
            <w:tcW w:type="dxa" w:w="52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When the review was finalized</w:t>
            </w:r>
          </w:p>
        </w:tc>
      </w:tr>
    </w:tbl>
    <w:p>
      <w:pPr>
        <w:spacing w:after="100"/>
      </w:pPr>
    </w:p>
    <w:p>
      <w:pPr>
        <w:pStyle w:val="Heading2"/>
        <w:spacing w:before="300" w:after="160"/>
      </w:pPr>
      <w:r>
        <w:rPr>
          <w:rFonts w:ascii="Arial" w:cs="Arial" w:eastAsia="Arial" w:hAnsi="Arial"/>
          <w:b/>
          <w:bCs/>
          <w:color w:val="1A6BB5"/>
          <w:sz w:val="26"/>
          <w:szCs w:val="26"/>
        </w:rPr>
        <w:t xml:space="preserve">9.4 Performance Review Flow</w:t>
      </w:r>
    </w:p>
    <w:p>
      <w:pPr>
        <w:spacing w:after="40"/>
      </w:pPr>
    </w:p>
    <w:p>
      <w:pPr>
        <w:pStyle w:val="ListParagraph"/>
        <w:numPr>
          <w:ilvl w:val="0"/>
          <w:numId w:val="15"/>
        </w:numPr>
        <w:spacing w:after="80"/>
      </w:pPr>
      <w:r>
        <w:rPr>
          <w:rFonts w:ascii="Arial" w:cs="Arial" w:eastAsia="Arial" w:hAnsi="Arial"/>
          <w:b/>
          <w:bCs/>
          <w:color w:val="1C2833"/>
          <w:sz w:val="20"/>
          <w:szCs w:val="20"/>
        </w:rPr>
        <w:t xml:space="preserve">HR Initiates Cycle: </w:t>
      </w:r>
      <w:r>
        <w:rPr>
          <w:rFonts w:ascii="Arial" w:cs="Arial" w:eastAsia="Arial" w:hAnsi="Arial"/>
          <w:color w:val="1C2833"/>
          <w:sz w:val="20"/>
          <w:szCs w:val="20"/>
        </w:rPr>
        <w:t xml:space="preserve">Admin → Performance → Start Review Cycle. Sets cycle name, timeline, and deadlines for each phase (self-assessment due date, manager review due date).</w:t>
      </w:r>
    </w:p>
    <w:p>
      <w:pPr>
        <w:pStyle w:val="ListParagraph"/>
        <w:numPr>
          <w:ilvl w:val="0"/>
          <w:numId w:val="15"/>
        </w:numPr>
        <w:spacing w:after="80"/>
      </w:pPr>
      <w:r>
        <w:rPr>
          <w:rFonts w:ascii="Arial" w:cs="Arial" w:eastAsia="Arial" w:hAnsi="Arial"/>
          <w:b/>
          <w:bCs/>
          <w:color w:val="1C2833"/>
          <w:sz w:val="20"/>
          <w:szCs w:val="20"/>
        </w:rPr>
        <w:t xml:space="preserve">Self-Assessment: </w:t>
      </w:r>
      <w:r>
        <w:rPr>
          <w:rFonts w:ascii="Arial" w:cs="Arial" w:eastAsia="Arial" w:hAnsi="Arial"/>
          <w:color w:val="1C2833"/>
          <w:sz w:val="20"/>
          <w:szCs w:val="20"/>
        </w:rPr>
        <w:t xml:space="preserve">Each employee receives a notification to complete their self-assessment. They rate their own performance against each goal, add comments, and submit.</w:t>
      </w:r>
    </w:p>
    <w:p>
      <w:pPr>
        <w:pStyle w:val="ListParagraph"/>
        <w:numPr>
          <w:ilvl w:val="0"/>
          <w:numId w:val="15"/>
        </w:numPr>
        <w:spacing w:after="80"/>
      </w:pPr>
      <w:r>
        <w:rPr>
          <w:rFonts w:ascii="Arial" w:cs="Arial" w:eastAsia="Arial" w:hAnsi="Arial"/>
          <w:b/>
          <w:bCs/>
          <w:color w:val="1C2833"/>
          <w:sz w:val="20"/>
          <w:szCs w:val="20"/>
        </w:rPr>
        <w:t xml:space="preserve">Manager Review: </w:t>
      </w:r>
      <w:r>
        <w:rPr>
          <w:rFonts w:ascii="Arial" w:cs="Arial" w:eastAsia="Arial" w:hAnsi="Arial"/>
          <w:color w:val="1C2833"/>
          <w:sz w:val="20"/>
          <w:szCs w:val="20"/>
        </w:rPr>
        <w:t xml:space="preserve">After self-assessment deadline, managers review their direct reports. For each goal: read self-assessment, add manager rating and comments. Write overall narrative.</w:t>
      </w:r>
    </w:p>
    <w:p>
      <w:pPr>
        <w:pStyle w:val="ListParagraph"/>
        <w:numPr>
          <w:ilvl w:val="0"/>
          <w:numId w:val="15"/>
        </w:numPr>
        <w:spacing w:after="80"/>
      </w:pPr>
      <w:r>
        <w:rPr>
          <w:rFonts w:ascii="Arial" w:cs="Arial" w:eastAsia="Arial" w:hAnsi="Arial"/>
          <w:b/>
          <w:bCs/>
          <w:color w:val="1C2833"/>
          <w:sz w:val="20"/>
          <w:szCs w:val="20"/>
        </w:rPr>
        <w:t xml:space="preserve">Peer Feedback (Optional): </w:t>
      </w:r>
      <w:r>
        <w:rPr>
          <w:rFonts w:ascii="Arial" w:cs="Arial" w:eastAsia="Arial" w:hAnsi="Arial"/>
          <w:color w:val="1C2833"/>
          <w:sz w:val="20"/>
          <w:szCs w:val="20"/>
        </w:rPr>
        <w:t xml:space="preserve">HR can enable optional peer feedback. Employees nominate 2–3 peers. Peers provide structured feedback (strengths, areas for improvement). Anonymous or named (configurable).</w:t>
      </w:r>
    </w:p>
    <w:p>
      <w:pPr>
        <w:pStyle w:val="ListParagraph"/>
        <w:numPr>
          <w:ilvl w:val="0"/>
          <w:numId w:val="15"/>
        </w:numPr>
        <w:spacing w:after="80"/>
      </w:pPr>
      <w:r>
        <w:rPr>
          <w:rFonts w:ascii="Arial" w:cs="Arial" w:eastAsia="Arial" w:hAnsi="Arial"/>
          <w:b/>
          <w:bCs/>
          <w:color w:val="1C2833"/>
          <w:sz w:val="20"/>
          <w:szCs w:val="20"/>
        </w:rPr>
        <w:t xml:space="preserve">Calibration (HR): </w:t>
      </w:r>
      <w:r>
        <w:rPr>
          <w:rFonts w:ascii="Arial" w:cs="Arial" w:eastAsia="Arial" w:hAnsi="Arial"/>
          <w:color w:val="1C2833"/>
          <w:sz w:val="20"/>
          <w:szCs w:val="20"/>
        </w:rPr>
        <w:t xml:space="preserve">HR reviews all ratings to ensure consistency across teams. Can flag outliers for manager discussion.</w:t>
      </w:r>
    </w:p>
    <w:p>
      <w:pPr>
        <w:pStyle w:val="ListParagraph"/>
        <w:numPr>
          <w:ilvl w:val="0"/>
          <w:numId w:val="15"/>
        </w:numPr>
        <w:spacing w:after="80"/>
      </w:pPr>
      <w:r>
        <w:rPr>
          <w:rFonts w:ascii="Arial" w:cs="Arial" w:eastAsia="Arial" w:hAnsi="Arial"/>
          <w:b/>
          <w:bCs/>
          <w:color w:val="1C2833"/>
          <w:sz w:val="20"/>
          <w:szCs w:val="20"/>
        </w:rPr>
        <w:t xml:space="preserve">Review Discussion: </w:t>
      </w:r>
      <w:r>
        <w:rPr>
          <w:rFonts w:ascii="Arial" w:cs="Arial" w:eastAsia="Arial" w:hAnsi="Arial"/>
          <w:color w:val="1C2833"/>
          <w:sz w:val="20"/>
          <w:szCs w:val="20"/>
        </w:rPr>
        <w:t xml:space="preserve">Manager and employee meet (in-person or video). Review is discussed and finalized. Employee can add acknowledgement comments.</w:t>
      </w:r>
    </w:p>
    <w:p>
      <w:pPr>
        <w:pStyle w:val="ListParagraph"/>
        <w:numPr>
          <w:ilvl w:val="0"/>
          <w:numId w:val="15"/>
        </w:numPr>
        <w:spacing w:after="80"/>
      </w:pPr>
      <w:r>
        <w:rPr>
          <w:rFonts w:ascii="Arial" w:cs="Arial" w:eastAsia="Arial" w:hAnsi="Arial"/>
          <w:b/>
          <w:bCs/>
          <w:color w:val="1C2833"/>
          <w:sz w:val="20"/>
          <w:szCs w:val="20"/>
        </w:rPr>
        <w:t xml:space="preserve">Completion: </w:t>
      </w:r>
      <w:r>
        <w:rPr>
          <w:rFonts w:ascii="Arial" w:cs="Arial" w:eastAsia="Arial" w:hAnsi="Arial"/>
          <w:color w:val="1C2833"/>
          <w:sz w:val="20"/>
          <w:szCs w:val="20"/>
        </w:rPr>
        <w:t xml:space="preserve">Review status = Completed. Final rating locked. Data available for compensation planning.</w:t>
      </w:r>
    </w:p>
    <w:p>
      <w:pPr>
        <w:spacing w:after="200"/>
      </w:pPr>
    </w:p>
    <w:p>
      <w:pPr>
        <w:pStyle w:val="Heading1"/>
        <w:pBdr>
          <w:bottom w:val="single" w:color="0F2B46" w:sz="6" w:space="6"/>
        </w:pBdr>
        <w:spacing w:before="400" w:after="200"/>
      </w:pPr>
      <w:r>
        <w:rPr>
          <w:rFonts w:ascii="Arial" w:cs="Arial" w:eastAsia="Arial" w:hAnsi="Arial"/>
          <w:b/>
          <w:bCs/>
          <w:color w:val="0F2B46"/>
          <w:sz w:val="32"/>
          <w:szCs w:val="32"/>
        </w:rPr>
        <w:t xml:space="preserve">10. Module M8: Reports &amp; Dashboards</w:t>
      </w:r>
    </w:p>
    <w:p>
      <w:pPr>
        <w:spacing w:after="60"/>
      </w:pPr>
    </w:p>
    <w:p>
      <w:pPr>
        <w:pStyle w:val="Heading2"/>
        <w:spacing w:before="300" w:after="160"/>
      </w:pPr>
      <w:r>
        <w:rPr>
          <w:rFonts w:ascii="Arial" w:cs="Arial" w:eastAsia="Arial" w:hAnsi="Arial"/>
          <w:b/>
          <w:bCs/>
          <w:color w:val="1A6BB5"/>
          <w:sz w:val="26"/>
          <w:szCs w:val="26"/>
        </w:rPr>
        <w:t xml:space="preserve">10.1 Employee Dashboard</w:t>
      </w:r>
    </w:p>
    <w:p>
      <w:pPr>
        <w:spacing w:after="120"/>
      </w:pPr>
      <w:r>
        <w:rPr>
          <w:rFonts w:ascii="Arial" w:cs="Arial" w:eastAsia="Arial" w:hAnsi="Arial"/>
          <w:color w:val="1C2833"/>
          <w:sz w:val="20"/>
          <w:szCs w:val="20"/>
        </w:rPr>
        <w:t xml:space="preserve">The default landing page after login for all employees. Designed for at-a-glance status.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5D8DC" w:sz="1"/>
              <w:left w:val="single" w:color="D5D8DC" w:sz="1"/>
              <w:bottom w:val="single" w:color="D5D8DC" w:sz="1"/>
              <w:right w:val="single" w:color="D5D8DC" w:sz="1"/>
            </w:tcBorders>
            <w:shd w:fill="0F2B4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Widget</w:t>
            </w:r>
          </w:p>
        </w:tc>
        <w:tc>
          <w:tcPr>
            <w:tcW w:type="dxa" w:w="6960"/>
            <w:tcBorders>
              <w:top w:val="single" w:color="D5D8DC" w:sz="1"/>
              <w:left w:val="single" w:color="D5D8DC" w:sz="1"/>
              <w:bottom w:val="single" w:color="D5D8DC" w:sz="1"/>
              <w:right w:val="single" w:color="D5D8DC" w:sz="1"/>
            </w:tcBorders>
            <w:shd w:fill="0F2B4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Content</w:t>
            </w:r>
          </w:p>
        </w:tc>
      </w:tr>
      <w:tr>
        <w:tc>
          <w:tcPr>
            <w:tcW w:type="dxa" w:w="2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Attendance Status</w:t>
            </w:r>
          </w:p>
        </w:tc>
        <w:tc>
          <w:tcPr>
            <w:tcW w:type="dxa" w:w="69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Today’s status: Not Checked In / Checked In at HH:MM / Checked Out (X.X hours). Prominent “Mark Attendance” button if not yet checked in.</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Leave Balance</w:t>
            </w:r>
          </w:p>
        </w:tc>
        <w:tc>
          <w:tcPr>
            <w:tcW w:type="dxa" w:w="6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Compact card showing remaining balance for each leave type (EL: 12, PL: 9, WFH: 14, OH: 1). Quick-action: “Apply Leave” button.</w:t>
            </w:r>
          </w:p>
        </w:tc>
      </w:tr>
      <w:tr>
        <w:tc>
          <w:tcPr>
            <w:tcW w:type="dxa" w:w="2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Upcoming Holidays</w:t>
            </w:r>
          </w:p>
        </w:tc>
        <w:tc>
          <w:tcPr>
            <w:tcW w:type="dxa" w:w="69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Next 3 upcoming holidays with name, date, and day of week. Link to full holiday calendar.</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Leave History</w:t>
            </w:r>
          </w:p>
        </w:tc>
        <w:tc>
          <w:tcPr>
            <w:tcW w:type="dxa" w:w="6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Last 5 leave requests with type, dates, status (Pending/Approved/Rejected). Link to full history.</w:t>
            </w:r>
          </w:p>
        </w:tc>
      </w:tr>
      <w:tr>
        <w:tc>
          <w:tcPr>
            <w:tcW w:type="dxa" w:w="2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Pending Actions</w:t>
            </w:r>
          </w:p>
        </w:tc>
        <w:tc>
          <w:tcPr>
            <w:tcW w:type="dxa" w:w="69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Onboarding tasks to complete, documents to upload, self-assessment due, or other action items.</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Quick Links</w:t>
            </w:r>
          </w:p>
        </w:tc>
        <w:tc>
          <w:tcPr>
            <w:tcW w:type="dxa" w:w="6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Apply Leave, View Attendance, Team Calendar, Holidays, My Documents</w:t>
            </w:r>
          </w:p>
        </w:tc>
      </w:tr>
    </w:tbl>
    <w:p>
      <w:pPr>
        <w:spacing w:after="100"/>
      </w:pPr>
    </w:p>
    <w:p>
      <w:pPr>
        <w:pStyle w:val="Heading2"/>
        <w:spacing w:before="300" w:after="160"/>
      </w:pPr>
      <w:r>
        <w:rPr>
          <w:rFonts w:ascii="Arial" w:cs="Arial" w:eastAsia="Arial" w:hAnsi="Arial"/>
          <w:b/>
          <w:bCs/>
          <w:color w:val="1A6BB5"/>
          <w:sz w:val="26"/>
          <w:szCs w:val="26"/>
        </w:rPr>
        <w:t xml:space="preserve">10.2 Manager Dashboard</w:t>
      </w:r>
    </w:p>
    <w:p>
      <w:pPr>
        <w:spacing w:after="120"/>
      </w:pPr>
      <w:r>
        <w:rPr>
          <w:rFonts w:ascii="Arial" w:cs="Arial" w:eastAsia="Arial" w:hAnsi="Arial"/>
          <w:color w:val="1C2833"/>
          <w:sz w:val="20"/>
          <w:szCs w:val="20"/>
        </w:rPr>
        <w:t xml:space="preserve">Extends employee dashboard with team oversight widgets.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5D8DC" w:sz="1"/>
              <w:left w:val="single" w:color="D5D8DC" w:sz="1"/>
              <w:bottom w:val="single" w:color="D5D8DC" w:sz="1"/>
              <w:right w:val="single" w:color="D5D8DC" w:sz="1"/>
            </w:tcBorders>
            <w:shd w:fill="0F2B4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Widget</w:t>
            </w:r>
          </w:p>
        </w:tc>
        <w:tc>
          <w:tcPr>
            <w:tcW w:type="dxa" w:w="6960"/>
            <w:tcBorders>
              <w:top w:val="single" w:color="D5D8DC" w:sz="1"/>
              <w:left w:val="single" w:color="D5D8DC" w:sz="1"/>
              <w:bottom w:val="single" w:color="D5D8DC" w:sz="1"/>
              <w:right w:val="single" w:color="D5D8DC" w:sz="1"/>
            </w:tcBorders>
            <w:shd w:fill="0F2B4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Content</w:t>
            </w:r>
          </w:p>
        </w:tc>
      </w:tr>
      <w:tr>
        <w:tc>
          <w:tcPr>
            <w:tcW w:type="dxa" w:w="2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Team Attendance</w:t>
            </w:r>
          </w:p>
        </w:tc>
        <w:tc>
          <w:tcPr>
            <w:tcW w:type="dxa" w:w="69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Summary cards: X Present, Y Absent, Z On Leave, W WFH. Table of direct reports with today’s status.</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Pending Approvals</w:t>
            </w:r>
          </w:p>
        </w:tc>
        <w:tc>
          <w:tcPr>
            <w:tcW w:type="dxa" w:w="6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Count badge + list of pending leave requests. Each card shows: employee name, leave type, dates, duration. Approve/Reject action buttons inline.</w:t>
            </w:r>
          </w:p>
        </w:tc>
      </w:tr>
      <w:tr>
        <w:tc>
          <w:tcPr>
            <w:tcW w:type="dxa" w:w="2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Team Leave Calendar</w:t>
            </w:r>
          </w:p>
        </w:tc>
        <w:tc>
          <w:tcPr>
            <w:tcW w:type="dxa" w:w="69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Mini calendar view showing this week’s team leave status. Color-coded. Link to full team calendar.</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Team Goals</w:t>
            </w:r>
          </w:p>
        </w:tc>
        <w:tc>
          <w:tcPr>
            <w:tcW w:type="dxa" w:w="6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Summary of direct reports’ goal status: on-track, at-risk, off-track counts.</w:t>
            </w:r>
          </w:p>
        </w:tc>
      </w:tr>
      <w:tr>
        <w:tc>
          <w:tcPr>
            <w:tcW w:type="dxa" w:w="2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Onboarding Tracker</w:t>
            </w:r>
          </w:p>
        </w:tc>
        <w:tc>
          <w:tcPr>
            <w:tcW w:type="dxa" w:w="69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Active new hires in the team with onboarding completion percentage.</w:t>
            </w:r>
          </w:p>
        </w:tc>
      </w:tr>
    </w:tbl>
    <w:p>
      <w:pPr>
        <w:spacing w:after="100"/>
      </w:pPr>
    </w:p>
    <w:p>
      <w:pPr>
        <w:pStyle w:val="Heading2"/>
        <w:spacing w:before="300" w:after="160"/>
      </w:pPr>
      <w:r>
        <w:rPr>
          <w:rFonts w:ascii="Arial" w:cs="Arial" w:eastAsia="Arial" w:hAnsi="Arial"/>
          <w:b/>
          <w:bCs/>
          <w:color w:val="1A6BB5"/>
          <w:sz w:val="26"/>
          <w:szCs w:val="26"/>
        </w:rPr>
        <w:t xml:space="preserve">10.3 Admin Reports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c>
          <w:tcPr>
            <w:tcW w:type="dxa" w:w="2800"/>
            <w:tcBorders>
              <w:top w:val="single" w:color="D5D8DC" w:sz="1"/>
              <w:left w:val="single" w:color="D5D8DC" w:sz="1"/>
              <w:bottom w:val="single" w:color="D5D8DC" w:sz="1"/>
              <w:right w:val="single" w:color="D5D8DC" w:sz="1"/>
            </w:tcBorders>
            <w:shd w:fill="0F2B4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Report</w:t>
            </w:r>
          </w:p>
        </w:tc>
        <w:tc>
          <w:tcPr>
            <w:tcW w:type="dxa" w:w="4000"/>
            <w:tcBorders>
              <w:top w:val="single" w:color="D5D8DC" w:sz="1"/>
              <w:left w:val="single" w:color="D5D8DC" w:sz="1"/>
              <w:bottom w:val="single" w:color="D5D8DC" w:sz="1"/>
              <w:right w:val="single" w:color="D5D8DC" w:sz="1"/>
            </w:tcBorders>
            <w:shd w:fill="0F2B4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Content</w:t>
            </w:r>
          </w:p>
        </w:tc>
        <w:tc>
          <w:tcPr>
            <w:tcW w:type="dxa" w:w="2560"/>
            <w:tcBorders>
              <w:top w:val="single" w:color="D5D8DC" w:sz="1"/>
              <w:left w:val="single" w:color="D5D8DC" w:sz="1"/>
              <w:bottom w:val="single" w:color="D5D8DC" w:sz="1"/>
              <w:right w:val="single" w:color="D5D8DC" w:sz="1"/>
            </w:tcBorders>
            <w:shd w:fill="0F2B4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Filters</w:t>
            </w:r>
          </w:p>
        </w:tc>
      </w:tr>
      <w:tr>
        <w:tc>
          <w:tcPr>
            <w:tcW w:type="dxa" w:w="2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Monthly Attendance</w:t>
            </w:r>
          </w:p>
        </w:tc>
        <w:tc>
          <w:tcPr>
            <w:tcW w:type="dxa" w:w="40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Per-employee attendance summary: total present, absent, late, half-day, WFH counts. Average working hours. Overtime flags.</w:t>
            </w:r>
          </w:p>
        </w:tc>
        <w:tc>
          <w:tcPr>
            <w:tcW w:type="dxa" w:w="25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Month, Department, Employee, Location</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Leave Utilisation</w:t>
            </w:r>
          </w:p>
        </w:tc>
        <w:tc>
          <w:tcPr>
            <w:tcW w:type="dxa" w:w="4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Per-employee and department-level leave usage: allocated vs. used vs. remaining by type. Carry-forward analysis. Trend graphs.</w:t>
            </w:r>
          </w:p>
        </w:tc>
        <w:tc>
          <w:tcPr>
            <w:tcW w:type="dxa" w:w="2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Year, Quarter, Department, Leave Type</w:t>
            </w:r>
          </w:p>
        </w:tc>
      </w:tr>
      <w:tr>
        <w:tc>
          <w:tcPr>
            <w:tcW w:type="dxa" w:w="2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Employee Directory Export</w:t>
            </w:r>
          </w:p>
        </w:tc>
        <w:tc>
          <w:tcPr>
            <w:tcW w:type="dxa" w:w="40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Full employee master data export with all profile fields.</w:t>
            </w:r>
          </w:p>
        </w:tc>
        <w:tc>
          <w:tcPr>
            <w:tcW w:type="dxa" w:w="25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Department, Status, Employment Type</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Document Compliance</w:t>
            </w:r>
          </w:p>
        </w:tc>
        <w:tc>
          <w:tcPr>
            <w:tcW w:type="dxa" w:w="4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Document checklist completion by employee. Missing documents. Upcoming expirations.</w:t>
            </w:r>
          </w:p>
        </w:tc>
        <w:tc>
          <w:tcPr>
            <w:tcW w:type="dxa" w:w="2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Department, Category</w:t>
            </w:r>
          </w:p>
        </w:tc>
      </w:tr>
      <w:tr>
        <w:tc>
          <w:tcPr>
            <w:tcW w:type="dxa" w:w="2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Onboarding Progress</w:t>
            </w:r>
          </w:p>
        </w:tc>
        <w:tc>
          <w:tcPr>
            <w:tcW w:type="dxa" w:w="40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Active onboardings with task completion rates, overdue tasks, and timeline adherence.</w:t>
            </w:r>
          </w:p>
        </w:tc>
        <w:tc>
          <w:tcPr>
            <w:tcW w:type="dxa" w:w="25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Date Range, Department</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Performance Summary</w:t>
            </w:r>
          </w:p>
        </w:tc>
        <w:tc>
          <w:tcPr>
            <w:tcW w:type="dxa" w:w="4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Rating distribution across company/department. Goal completion rates. Cycle progress.</w:t>
            </w:r>
          </w:p>
        </w:tc>
        <w:tc>
          <w:tcPr>
            <w:tcW w:type="dxa" w:w="2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Cycle, Department, Rating</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B5" w:sz="1"/>
              <w:left w:val="single" w:color="E8792F" w:sz="12"/>
              <w:bottom w:val="single" w:color="1A6BB5" w:sz="1"/>
              <w:right w:val="single" w:color="1A6BB5" w:sz="1"/>
            </w:tcBorders>
            <w:shd w:fill="E8F4FD" w:val="clear"/>
            <w:tcMar>
              <w:top w:type="dxa" w:w="120"/>
              <w:left w:type="dxa" w:w="200"/>
              <w:bottom w:type="dxa" w:w="120"/>
              <w:right w:type="dxa" w:w="200"/>
            </w:tcMar>
          </w:tcPr>
          <w:p>
            <w:r>
              <w:rPr>
                <w:rFonts w:ascii="Arial" w:cs="Arial" w:eastAsia="Arial" w:hAnsi="Arial"/>
                <w:b/>
                <w:bCs/>
                <w:color w:val="0F2B46"/>
                <w:sz w:val="22"/>
                <w:szCs w:val="22"/>
              </w:rPr>
              <w:t xml:space="preserve">Export Formats</w:t>
            </w:r>
          </w:p>
          <w:p>
            <w:pPr>
              <w:spacing w:before="60"/>
            </w:pPr>
            <w:r>
              <w:rPr>
                <w:rFonts w:ascii="Arial" w:cs="Arial" w:eastAsia="Arial" w:hAnsi="Arial"/>
                <w:color w:val="1C2833"/>
                <w:sz w:val="20"/>
                <w:szCs w:val="20"/>
              </w:rPr>
              <w:t xml:space="preserve">All reports support export to CSV and Excel (.xlsx). Export button appears in the top-right corner of every report page. Exported files include all visible columns, applied filters, and a generation timestamp in the filename (e.g., Monthly_Attendance_Mar2026_Engineering.xlsx).</w:t>
            </w:r>
          </w:p>
        </w:tc>
      </w:tr>
    </w:tbl>
    <w:p>
      <w:pPr>
        <w:spacing w:after="200"/>
      </w:pPr>
    </w:p>
    <w:p>
      <w:pPr>
        <w:pStyle w:val="Heading1"/>
        <w:pBdr>
          <w:bottom w:val="single" w:color="0F2B46" w:sz="6" w:space="6"/>
        </w:pBdr>
        <w:spacing w:before="400" w:after="200"/>
      </w:pPr>
      <w:r>
        <w:rPr>
          <w:rFonts w:ascii="Arial" w:cs="Arial" w:eastAsia="Arial" w:hAnsi="Arial"/>
          <w:b/>
          <w:bCs/>
          <w:color w:val="0F2B46"/>
          <w:sz w:val="32"/>
          <w:szCs w:val="32"/>
        </w:rPr>
        <w:t xml:space="preserve">11. Module M9: Notifications</w:t>
      </w:r>
    </w:p>
    <w:p>
      <w:pPr>
        <w:spacing w:after="60"/>
      </w:pPr>
    </w:p>
    <w:p>
      <w:pPr>
        <w:pStyle w:val="Heading2"/>
        <w:spacing w:before="300" w:after="160"/>
      </w:pPr>
      <w:r>
        <w:rPr>
          <w:rFonts w:ascii="Arial" w:cs="Arial" w:eastAsia="Arial" w:hAnsi="Arial"/>
          <w:b/>
          <w:bCs/>
          <w:color w:val="1A6BB5"/>
          <w:sz w:val="26"/>
          <w:szCs w:val="26"/>
        </w:rPr>
        <w:t xml:space="preserve">11.1 Email Notification Matrix</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1800"/>
        <w:gridCol w:w="2160"/>
      </w:tblGrid>
      <w:tr>
        <w:tc>
          <w:tcPr>
            <w:tcW w:type="dxa" w:w="3000"/>
            <w:tcBorders>
              <w:top w:val="single" w:color="D5D8DC" w:sz="1"/>
              <w:left w:val="single" w:color="D5D8DC" w:sz="1"/>
              <w:bottom w:val="single" w:color="D5D8DC" w:sz="1"/>
              <w:right w:val="single" w:color="D5D8DC" w:sz="1"/>
            </w:tcBorders>
            <w:shd w:fill="0F2B4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Trigger Event</w:t>
            </w:r>
          </w:p>
        </w:tc>
        <w:tc>
          <w:tcPr>
            <w:tcW w:type="dxa" w:w="2400"/>
            <w:tcBorders>
              <w:top w:val="single" w:color="D5D8DC" w:sz="1"/>
              <w:left w:val="single" w:color="D5D8DC" w:sz="1"/>
              <w:bottom w:val="single" w:color="D5D8DC" w:sz="1"/>
              <w:right w:val="single" w:color="D5D8DC" w:sz="1"/>
            </w:tcBorders>
            <w:shd w:fill="0F2B4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Recipient</w:t>
            </w:r>
          </w:p>
        </w:tc>
        <w:tc>
          <w:tcPr>
            <w:tcW w:type="dxa" w:w="1800"/>
            <w:tcBorders>
              <w:top w:val="single" w:color="D5D8DC" w:sz="1"/>
              <w:left w:val="single" w:color="D5D8DC" w:sz="1"/>
              <w:bottom w:val="single" w:color="D5D8DC" w:sz="1"/>
              <w:right w:val="single" w:color="D5D8DC" w:sz="1"/>
            </w:tcBorders>
            <w:shd w:fill="0F2B4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Timing</w:t>
            </w:r>
          </w:p>
        </w:tc>
        <w:tc>
          <w:tcPr>
            <w:tcW w:type="dxa" w:w="2160"/>
            <w:tcBorders>
              <w:top w:val="single" w:color="D5D8DC" w:sz="1"/>
              <w:left w:val="single" w:color="D5D8DC" w:sz="1"/>
              <w:bottom w:val="single" w:color="D5D8DC" w:sz="1"/>
              <w:right w:val="single" w:color="D5D8DC" w:sz="1"/>
            </w:tcBorders>
            <w:shd w:fill="0F2B4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Channel</w:t>
            </w:r>
          </w:p>
        </w:tc>
      </w:tr>
      <w:tr>
        <w:tc>
          <w:tcPr>
            <w:tcW w:type="dxa" w:w="30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Leave request submitted</w:t>
            </w:r>
          </w:p>
        </w:tc>
        <w:tc>
          <w:tcPr>
            <w:tcW w:type="dxa" w:w="2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Reporting Manager</w:t>
            </w:r>
          </w:p>
        </w:tc>
        <w:tc>
          <w:tcPr>
            <w:tcW w:type="dxa" w:w="1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Immediately</w:t>
            </w:r>
          </w:p>
        </w:tc>
        <w:tc>
          <w:tcPr>
            <w:tcW w:type="dxa" w:w="21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Email + In-app</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Leave approved</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Requesting Employee</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Immediately</w:t>
            </w:r>
          </w:p>
        </w:tc>
        <w:tc>
          <w:tcPr>
            <w:tcW w:type="dxa" w:w="2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Email + In-app</w:t>
            </w:r>
          </w:p>
        </w:tc>
      </w:tr>
      <w:tr>
        <w:tc>
          <w:tcPr>
            <w:tcW w:type="dxa" w:w="30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Leave rejected (with reason)</w:t>
            </w:r>
          </w:p>
        </w:tc>
        <w:tc>
          <w:tcPr>
            <w:tcW w:type="dxa" w:w="2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Requesting Employee</w:t>
            </w:r>
          </w:p>
        </w:tc>
        <w:tc>
          <w:tcPr>
            <w:tcW w:type="dxa" w:w="1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Immediately</w:t>
            </w:r>
          </w:p>
        </w:tc>
        <w:tc>
          <w:tcPr>
            <w:tcW w:type="dxa" w:w="21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Email + In-app</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Leave cancelled by employee</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Reporting Manager</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Immediately</w:t>
            </w:r>
          </w:p>
        </w:tc>
        <w:tc>
          <w:tcPr>
            <w:tcW w:type="dxa" w:w="2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Email + In-app</w:t>
            </w:r>
          </w:p>
        </w:tc>
      </w:tr>
      <w:tr>
        <w:tc>
          <w:tcPr>
            <w:tcW w:type="dxa" w:w="30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Missing checkout reminder</w:t>
            </w:r>
          </w:p>
        </w:tc>
        <w:tc>
          <w:tcPr>
            <w:tcW w:type="dxa" w:w="2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Employee</w:t>
            </w:r>
          </w:p>
        </w:tc>
        <w:tc>
          <w:tcPr>
            <w:tcW w:type="dxa" w:w="1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30 min after shift end</w:t>
            </w:r>
          </w:p>
        </w:tc>
        <w:tc>
          <w:tcPr>
            <w:tcW w:type="dxa" w:w="21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Email</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Missing attendance (no check-in)</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Employee</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Next day 9:00 AM</w:t>
            </w:r>
          </w:p>
        </w:tc>
        <w:tc>
          <w:tcPr>
            <w:tcW w:type="dxa" w:w="2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Email</w:t>
            </w:r>
          </w:p>
        </w:tc>
      </w:tr>
      <w:tr>
        <w:tc>
          <w:tcPr>
            <w:tcW w:type="dxa" w:w="30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Document expiry approaching</w:t>
            </w:r>
          </w:p>
        </w:tc>
        <w:tc>
          <w:tcPr>
            <w:tcW w:type="dxa" w:w="2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Employee + HR</w:t>
            </w:r>
          </w:p>
        </w:tc>
        <w:tc>
          <w:tcPr>
            <w:tcW w:type="dxa" w:w="1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30/15/7 days before</w:t>
            </w:r>
          </w:p>
        </w:tc>
        <w:tc>
          <w:tcPr>
            <w:tcW w:type="dxa" w:w="21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Email</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Onboarding task overdue</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Assignee + Manager</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1 day after due date</w:t>
            </w:r>
          </w:p>
        </w:tc>
        <w:tc>
          <w:tcPr>
            <w:tcW w:type="dxa" w:w="2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Email</w:t>
            </w:r>
          </w:p>
        </w:tc>
      </w:tr>
      <w:tr>
        <w:tc>
          <w:tcPr>
            <w:tcW w:type="dxa" w:w="30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Performance self-assessment due</w:t>
            </w:r>
          </w:p>
        </w:tc>
        <w:tc>
          <w:tcPr>
            <w:tcW w:type="dxa" w:w="2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Employee</w:t>
            </w:r>
          </w:p>
        </w:tc>
        <w:tc>
          <w:tcPr>
            <w:tcW w:type="dxa" w:w="1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7 days before deadline</w:t>
            </w:r>
          </w:p>
        </w:tc>
        <w:tc>
          <w:tcPr>
            <w:tcW w:type="dxa" w:w="21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Email</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Performance review ready for manager</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Manager</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After self-assessment</w:t>
            </w:r>
          </w:p>
        </w:tc>
        <w:tc>
          <w:tcPr>
            <w:tcW w:type="dxa" w:w="2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Email + In-app</w:t>
            </w:r>
          </w:p>
        </w:tc>
      </w:tr>
      <w:tr>
        <w:tc>
          <w:tcPr>
            <w:tcW w:type="dxa" w:w="30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New employee added</w:t>
            </w:r>
          </w:p>
        </w:tc>
        <w:tc>
          <w:tcPr>
            <w:tcW w:type="dxa" w:w="2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New Hire + Manager + IT</w:t>
            </w:r>
          </w:p>
        </w:tc>
        <w:tc>
          <w:tcPr>
            <w:tcW w:type="dxa" w:w="1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Immediately</w:t>
            </w:r>
          </w:p>
        </w:tc>
        <w:tc>
          <w:tcPr>
            <w:tcW w:type="dxa" w:w="21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Email</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Profile updated (sensitive fields)</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Employee + HR</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Immediately</w:t>
            </w:r>
          </w:p>
        </w:tc>
        <w:tc>
          <w:tcPr>
            <w:tcW w:type="dxa" w:w="2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Email</w:t>
            </w:r>
          </w:p>
        </w:tc>
      </w:tr>
      <w:tr>
        <w:tc>
          <w:tcPr>
            <w:tcW w:type="dxa" w:w="30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Monthly attendance report ready</w:t>
            </w:r>
          </w:p>
        </w:tc>
        <w:tc>
          <w:tcPr>
            <w:tcW w:type="dxa" w:w="2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HR Admin</w:t>
            </w:r>
          </w:p>
        </w:tc>
        <w:tc>
          <w:tcPr>
            <w:tcW w:type="dxa" w:w="1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1st of next month</w:t>
            </w:r>
          </w:p>
        </w:tc>
        <w:tc>
          <w:tcPr>
            <w:tcW w:type="dxa" w:w="21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Email</w:t>
            </w:r>
          </w:p>
        </w:tc>
      </w:tr>
    </w:tbl>
    <w:p>
      <w:pPr>
        <w:spacing w:after="100"/>
      </w:pPr>
    </w:p>
    <w:p>
      <w:pPr>
        <w:pStyle w:val="Heading2"/>
        <w:spacing w:before="300" w:after="160"/>
      </w:pPr>
      <w:r>
        <w:rPr>
          <w:rFonts w:ascii="Arial" w:cs="Arial" w:eastAsia="Arial" w:hAnsi="Arial"/>
          <w:b/>
          <w:bCs/>
          <w:color w:val="1A6BB5"/>
          <w:sz w:val="26"/>
          <w:szCs w:val="26"/>
        </w:rPr>
        <w:t xml:space="preserve">11.2 In-App Notification Center</w:t>
      </w:r>
    </w:p>
    <w:p>
      <w:pPr>
        <w:pStyle w:val="ListParagraph"/>
        <w:numPr>
          <w:ilvl w:val="0"/>
          <w:numId w:val="16"/>
        </w:numPr>
        <w:spacing w:after="60"/>
      </w:pPr>
      <w:r>
        <w:rPr>
          <w:rFonts w:ascii="Arial" w:cs="Arial" w:eastAsia="Arial" w:hAnsi="Arial"/>
          <w:color w:val="1C2833"/>
          <w:sz w:val="20"/>
          <w:szCs w:val="20"/>
        </w:rPr>
        <w:t xml:space="preserve">Bell icon in the top navigation bar with unread count badge</w:t>
      </w:r>
    </w:p>
    <w:p>
      <w:pPr>
        <w:pStyle w:val="ListParagraph"/>
        <w:numPr>
          <w:ilvl w:val="0"/>
          <w:numId w:val="16"/>
        </w:numPr>
        <w:spacing w:after="60"/>
      </w:pPr>
      <w:r>
        <w:rPr>
          <w:rFonts w:ascii="Arial" w:cs="Arial" w:eastAsia="Arial" w:hAnsi="Arial"/>
          <w:color w:val="1C2833"/>
          <w:sz w:val="20"/>
          <w:szCs w:val="20"/>
        </w:rPr>
        <w:t xml:space="preserve">Dropdown shows last 20 notifications with type icon, message, timestamp, and read/unread state</w:t>
      </w:r>
    </w:p>
    <w:p>
      <w:pPr>
        <w:pStyle w:val="ListParagraph"/>
        <w:numPr>
          <w:ilvl w:val="0"/>
          <w:numId w:val="16"/>
        </w:numPr>
        <w:spacing w:after="60"/>
      </w:pPr>
      <w:r>
        <w:rPr>
          <w:rFonts w:ascii="Arial" w:cs="Arial" w:eastAsia="Arial" w:hAnsi="Arial"/>
          <w:color w:val="1C2833"/>
          <w:sz w:val="20"/>
          <w:szCs w:val="20"/>
        </w:rPr>
        <w:t xml:space="preserve">Click on any notification navigates to the relevant page (e.g., pending leave approval)</w:t>
      </w:r>
    </w:p>
    <w:p>
      <w:pPr>
        <w:pStyle w:val="ListParagraph"/>
        <w:numPr>
          <w:ilvl w:val="0"/>
          <w:numId w:val="16"/>
        </w:numPr>
        <w:spacing w:after="60"/>
      </w:pPr>
      <w:r>
        <w:rPr>
          <w:rFonts w:ascii="Arial" w:cs="Arial" w:eastAsia="Arial" w:hAnsi="Arial"/>
          <w:color w:val="1C2833"/>
          <w:sz w:val="20"/>
          <w:szCs w:val="20"/>
        </w:rPr>
        <w:t xml:space="preserve">Mark all as read option. Individual dismiss option</w:t>
      </w:r>
    </w:p>
    <w:p>
      <w:pPr>
        <w:pStyle w:val="ListParagraph"/>
        <w:numPr>
          <w:ilvl w:val="0"/>
          <w:numId w:val="16"/>
        </w:numPr>
        <w:spacing w:after="60"/>
      </w:pPr>
      <w:r>
        <w:rPr>
          <w:rFonts w:ascii="Arial" w:cs="Arial" w:eastAsia="Arial" w:hAnsi="Arial"/>
          <w:color w:val="1C2833"/>
          <w:sz w:val="20"/>
          <w:szCs w:val="20"/>
        </w:rPr>
        <w:t xml:space="preserve">Full notification history page accessible from “View All” link</w:t>
      </w:r>
    </w:p>
    <w:p>
      <w:pPr>
        <w:spacing w:after="200"/>
      </w:pPr>
    </w:p>
    <w:p>
      <w:pPr>
        <w:pStyle w:val="Heading1"/>
        <w:pBdr>
          <w:bottom w:val="single" w:color="0F2B46" w:sz="6" w:space="6"/>
        </w:pBdr>
        <w:spacing w:before="400" w:after="200"/>
      </w:pPr>
      <w:r>
        <w:rPr>
          <w:rFonts w:ascii="Arial" w:cs="Arial" w:eastAsia="Arial" w:hAnsi="Arial"/>
          <w:b/>
          <w:bCs/>
          <w:color w:val="0F2B46"/>
          <w:sz w:val="32"/>
          <w:szCs w:val="32"/>
        </w:rPr>
        <w:t xml:space="preserve">12. Module M10: Audit Trail</w:t>
      </w:r>
    </w:p>
    <w:p>
      <w:pPr>
        <w:spacing w:after="60"/>
      </w:pPr>
    </w:p>
    <w:p>
      <w:pPr>
        <w:pStyle w:val="Heading2"/>
        <w:spacing w:before="300" w:after="160"/>
      </w:pPr>
      <w:r>
        <w:rPr>
          <w:rFonts w:ascii="Arial" w:cs="Arial" w:eastAsia="Arial" w:hAnsi="Arial"/>
          <w:b/>
          <w:bCs/>
          <w:color w:val="1A6BB5"/>
          <w:sz w:val="26"/>
          <w:szCs w:val="26"/>
        </w:rPr>
        <w:t xml:space="preserve">12.1 What Gets Audited</w:t>
      </w:r>
    </w:p>
    <w:p>
      <w:pPr>
        <w:spacing w:after="120"/>
      </w:pPr>
      <w:r>
        <w:rPr>
          <w:rFonts w:ascii="Arial" w:cs="Arial" w:eastAsia="Arial" w:hAnsi="Arial"/>
          <w:color w:val="1C2833"/>
          <w:sz w:val="20"/>
          <w:szCs w:val="20"/>
        </w:rPr>
        <w:t xml:space="preserve">The audit trail captures an immutable, append-only log of all critical data changes. No audit record can be deleted or modified.</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900"/>
        <w:gridCol w:w="5260"/>
      </w:tblGrid>
      <w:tr>
        <w:tc>
          <w:tcPr>
            <w:tcW w:type="dxa" w:w="1800"/>
            <w:tcBorders>
              <w:top w:val="single" w:color="D5D8DC" w:sz="1"/>
              <w:left w:val="single" w:color="D5D8DC" w:sz="1"/>
              <w:bottom w:val="single" w:color="D5D8DC" w:sz="1"/>
              <w:right w:val="single" w:color="D5D8DC" w:sz="1"/>
            </w:tcBorders>
            <w:shd w:fill="0F2B4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Field</w:t>
            </w:r>
          </w:p>
        </w:tc>
        <w:tc>
          <w:tcPr>
            <w:tcW w:type="dxa" w:w="1400"/>
            <w:tcBorders>
              <w:top w:val="single" w:color="D5D8DC" w:sz="1"/>
              <w:left w:val="single" w:color="D5D8DC" w:sz="1"/>
              <w:bottom w:val="single" w:color="D5D8DC" w:sz="1"/>
              <w:right w:val="single" w:color="D5D8DC" w:sz="1"/>
            </w:tcBorders>
            <w:shd w:fill="0F2B4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900"/>
            <w:tcBorders>
              <w:top w:val="single" w:color="D5D8DC" w:sz="1"/>
              <w:left w:val="single" w:color="D5D8DC" w:sz="1"/>
              <w:bottom w:val="single" w:color="D5D8DC" w:sz="1"/>
              <w:right w:val="single" w:color="D5D8DC" w:sz="1"/>
            </w:tcBorders>
            <w:shd w:fill="0F2B4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Req?</w:t>
            </w:r>
          </w:p>
        </w:tc>
        <w:tc>
          <w:tcPr>
            <w:tcW w:type="dxa" w:w="5260"/>
            <w:tcBorders>
              <w:top w:val="single" w:color="D5D8DC" w:sz="1"/>
              <w:left w:val="single" w:color="D5D8DC" w:sz="1"/>
              <w:bottom w:val="single" w:color="D5D8DC" w:sz="1"/>
              <w:right w:val="single" w:color="D5D8DC" w:sz="1"/>
            </w:tcBorders>
            <w:shd w:fill="0F2B4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1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audit_id</w:t>
            </w:r>
          </w:p>
        </w:tc>
        <w:tc>
          <w:tcPr>
            <w:tcW w:type="dxa" w:w="1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UUID (auto)</w:t>
            </w:r>
          </w:p>
        </w:tc>
        <w:tc>
          <w:tcPr>
            <w:tcW w:type="dxa" w:w="9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Yes</w:t>
            </w:r>
          </w:p>
        </w:tc>
        <w:tc>
          <w:tcPr>
            <w:tcW w:type="dxa" w:w="52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Unique log entry identifier</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entity_type</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Enum</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Yes</w:t>
            </w:r>
          </w:p>
        </w:tc>
        <w:tc>
          <w:tcPr>
            <w:tcW w:type="dxa" w:w="52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Employee, Attendance, Leave, Document, Goal, Review, Holiday, Policy</w:t>
            </w:r>
          </w:p>
        </w:tc>
      </w:tr>
      <w:tr>
        <w:tc>
          <w:tcPr>
            <w:tcW w:type="dxa" w:w="1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entity_id</w:t>
            </w:r>
          </w:p>
        </w:tc>
        <w:tc>
          <w:tcPr>
            <w:tcW w:type="dxa" w:w="1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String</w:t>
            </w:r>
          </w:p>
        </w:tc>
        <w:tc>
          <w:tcPr>
            <w:tcW w:type="dxa" w:w="9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Yes</w:t>
            </w:r>
          </w:p>
        </w:tc>
        <w:tc>
          <w:tcPr>
            <w:tcW w:type="dxa" w:w="52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ID of the record that was changed</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action</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Enum</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Yes</w:t>
            </w:r>
          </w:p>
        </w:tc>
        <w:tc>
          <w:tcPr>
            <w:tcW w:type="dxa" w:w="52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Created, Updated, Deleted, Approved, Rejected, Cancelled</w:t>
            </w:r>
          </w:p>
        </w:tc>
      </w:tr>
      <w:tr>
        <w:tc>
          <w:tcPr>
            <w:tcW w:type="dxa" w:w="1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changed_by</w:t>
            </w:r>
          </w:p>
        </w:tc>
        <w:tc>
          <w:tcPr>
            <w:tcW w:type="dxa" w:w="1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FK → Employee</w:t>
            </w:r>
          </w:p>
        </w:tc>
        <w:tc>
          <w:tcPr>
            <w:tcW w:type="dxa" w:w="9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Yes</w:t>
            </w:r>
          </w:p>
        </w:tc>
        <w:tc>
          <w:tcPr>
            <w:tcW w:type="dxa" w:w="52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User who made the change</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changed_at</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Timestamp</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Yes</w:t>
            </w:r>
          </w:p>
        </w:tc>
        <w:tc>
          <w:tcPr>
            <w:tcW w:type="dxa" w:w="52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Exact time of the change (UTC)</w:t>
            </w:r>
          </w:p>
        </w:tc>
      </w:tr>
      <w:tr>
        <w:tc>
          <w:tcPr>
            <w:tcW w:type="dxa" w:w="1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field_name</w:t>
            </w:r>
          </w:p>
        </w:tc>
        <w:tc>
          <w:tcPr>
            <w:tcW w:type="dxa" w:w="1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String</w:t>
            </w:r>
          </w:p>
        </w:tc>
        <w:tc>
          <w:tcPr>
            <w:tcW w:type="dxa" w:w="9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5D6D7E"/>
                <w:sz w:val="18"/>
                <w:szCs w:val="18"/>
              </w:rPr>
              <w:t xml:space="preserve">No</w:t>
            </w:r>
          </w:p>
        </w:tc>
        <w:tc>
          <w:tcPr>
            <w:tcW w:type="dxa" w:w="52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Specific field that was changed (for Updates)</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old_value</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Text</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D6D7E"/>
                <w:sz w:val="18"/>
                <w:szCs w:val="18"/>
              </w:rPr>
              <w:t xml:space="preserve">No</w:t>
            </w:r>
          </w:p>
        </w:tc>
        <w:tc>
          <w:tcPr>
            <w:tcW w:type="dxa" w:w="52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Previous value (for Updates)</w:t>
            </w:r>
          </w:p>
        </w:tc>
      </w:tr>
      <w:tr>
        <w:tc>
          <w:tcPr>
            <w:tcW w:type="dxa" w:w="1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new_value</w:t>
            </w:r>
          </w:p>
        </w:tc>
        <w:tc>
          <w:tcPr>
            <w:tcW w:type="dxa" w:w="1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Text</w:t>
            </w:r>
          </w:p>
        </w:tc>
        <w:tc>
          <w:tcPr>
            <w:tcW w:type="dxa" w:w="9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5D6D7E"/>
                <w:sz w:val="18"/>
                <w:szCs w:val="18"/>
              </w:rPr>
              <w:t xml:space="preserve">No</w:t>
            </w:r>
          </w:p>
        </w:tc>
        <w:tc>
          <w:tcPr>
            <w:tcW w:type="dxa" w:w="52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New value (for Updates)</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ip_address</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String</w:t>
            </w:r>
          </w:p>
        </w:tc>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18"/>
                <w:szCs w:val="18"/>
              </w:rPr>
              <w:t xml:space="preserve">Yes</w:t>
            </w:r>
          </w:p>
        </w:tc>
        <w:tc>
          <w:tcPr>
            <w:tcW w:type="dxa" w:w="52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IP address from which the change was made</w:t>
            </w:r>
          </w:p>
        </w:tc>
      </w:tr>
      <w:tr>
        <w:tc>
          <w:tcPr>
            <w:tcW w:type="dxa" w:w="1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reason</w:t>
            </w:r>
          </w:p>
        </w:tc>
        <w:tc>
          <w:tcPr>
            <w:tcW w:type="dxa" w:w="1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Text</w:t>
            </w:r>
          </w:p>
        </w:tc>
        <w:tc>
          <w:tcPr>
            <w:tcW w:type="dxa" w:w="9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5D6D7E"/>
                <w:sz w:val="18"/>
                <w:szCs w:val="18"/>
              </w:rPr>
              <w:t xml:space="preserve">No</w:t>
            </w:r>
          </w:p>
        </w:tc>
        <w:tc>
          <w:tcPr>
            <w:tcW w:type="dxa" w:w="52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Reason for change (mandatory for attendance edits)</w:t>
            </w:r>
          </w:p>
        </w:tc>
      </w:tr>
    </w:tbl>
    <w:p>
      <w:pPr>
        <w:spacing w:after="80"/>
      </w:pPr>
    </w:p>
    <w:p>
      <w:pPr>
        <w:pStyle w:val="Heading2"/>
        <w:spacing w:before="300" w:after="160"/>
      </w:pPr>
      <w:r>
        <w:rPr>
          <w:rFonts w:ascii="Arial" w:cs="Arial" w:eastAsia="Arial" w:hAnsi="Arial"/>
          <w:b/>
          <w:bCs/>
          <w:color w:val="1A6BB5"/>
          <w:sz w:val="26"/>
          <w:szCs w:val="26"/>
        </w:rPr>
        <w:t xml:space="preserve">12.2 Audited Events</w:t>
      </w:r>
    </w:p>
    <w:p>
      <w:pPr>
        <w:spacing w:after="40"/>
      </w:pPr>
    </w:p>
    <w:p>
      <w:pPr>
        <w:pStyle w:val="ListParagraph"/>
        <w:numPr>
          <w:ilvl w:val="0"/>
          <w:numId w:val="17"/>
        </w:numPr>
        <w:spacing w:after="60"/>
      </w:pPr>
      <w:r>
        <w:rPr>
          <w:rFonts w:ascii="Arial" w:cs="Arial" w:eastAsia="Arial" w:hAnsi="Arial"/>
          <w:b/>
          <w:bCs/>
          <w:sz w:val="20"/>
          <w:szCs w:val="20"/>
        </w:rPr>
        <w:t xml:space="preserve">Attendance Edits: </w:t>
      </w:r>
      <w:r>
        <w:rPr>
          <w:rFonts w:ascii="Arial" w:cs="Arial" w:eastAsia="Arial" w:hAnsi="Arial"/>
          <w:sz w:val="20"/>
          <w:szCs w:val="20"/>
        </w:rPr>
        <w:t xml:space="preserve">Every admin edit to any attendance record, with before/after values and mandatory reason</w:t>
      </w:r>
    </w:p>
    <w:p>
      <w:pPr>
        <w:pStyle w:val="ListParagraph"/>
        <w:numPr>
          <w:ilvl w:val="0"/>
          <w:numId w:val="17"/>
        </w:numPr>
        <w:spacing w:after="60"/>
      </w:pPr>
      <w:r>
        <w:rPr>
          <w:rFonts w:ascii="Arial" w:cs="Arial" w:eastAsia="Arial" w:hAnsi="Arial"/>
          <w:b/>
          <w:bCs/>
          <w:sz w:val="20"/>
          <w:szCs w:val="20"/>
        </w:rPr>
        <w:t xml:space="preserve">Leave Approvals/Rejections: </w:t>
      </w:r>
      <w:r>
        <w:rPr>
          <w:rFonts w:ascii="Arial" w:cs="Arial" w:eastAsia="Arial" w:hAnsi="Arial"/>
          <w:sz w:val="20"/>
          <w:szCs w:val="20"/>
        </w:rPr>
        <w:t xml:space="preserve">Who approved/rejected, when, and the comment provided</w:t>
      </w:r>
    </w:p>
    <w:p>
      <w:pPr>
        <w:pStyle w:val="ListParagraph"/>
        <w:numPr>
          <w:ilvl w:val="0"/>
          <w:numId w:val="17"/>
        </w:numPr>
        <w:spacing w:after="60"/>
      </w:pPr>
      <w:r>
        <w:rPr>
          <w:rFonts w:ascii="Arial" w:cs="Arial" w:eastAsia="Arial" w:hAnsi="Arial"/>
          <w:b/>
          <w:bCs/>
          <w:sz w:val="20"/>
          <w:szCs w:val="20"/>
        </w:rPr>
        <w:t xml:space="preserve">Profile Updates: </w:t>
      </w:r>
      <w:r>
        <w:rPr>
          <w:rFonts w:ascii="Arial" w:cs="Arial" w:eastAsia="Arial" w:hAnsi="Arial"/>
          <w:sz w:val="20"/>
          <w:szCs w:val="20"/>
        </w:rPr>
        <w:t xml:space="preserve">Any change to employee profile fields: who changed what, old value, new value, timestamp</w:t>
      </w:r>
    </w:p>
    <w:p>
      <w:pPr>
        <w:pStyle w:val="ListParagraph"/>
        <w:numPr>
          <w:ilvl w:val="0"/>
          <w:numId w:val="17"/>
        </w:numPr>
        <w:spacing w:after="60"/>
      </w:pPr>
      <w:r>
        <w:rPr>
          <w:rFonts w:ascii="Arial" w:cs="Arial" w:eastAsia="Arial" w:hAnsi="Arial"/>
          <w:b/>
          <w:bCs/>
          <w:sz w:val="20"/>
          <w:szCs w:val="20"/>
        </w:rPr>
        <w:t xml:space="preserve">Policy Changes: </w:t>
      </w:r>
      <w:r>
        <w:rPr>
          <w:rFonts w:ascii="Arial" w:cs="Arial" w:eastAsia="Arial" w:hAnsi="Arial"/>
          <w:sz w:val="20"/>
          <w:szCs w:val="20"/>
        </w:rPr>
        <w:t xml:space="preserve">Leave policy modifications, attendance rule changes, holiday additions/deletions</w:t>
      </w:r>
    </w:p>
    <w:p>
      <w:pPr>
        <w:pStyle w:val="ListParagraph"/>
        <w:numPr>
          <w:ilvl w:val="0"/>
          <w:numId w:val="17"/>
        </w:numPr>
        <w:spacing w:after="60"/>
      </w:pPr>
      <w:r>
        <w:rPr>
          <w:rFonts w:ascii="Arial" w:cs="Arial" w:eastAsia="Arial" w:hAnsi="Arial"/>
          <w:b/>
          <w:bCs/>
          <w:sz w:val="20"/>
          <w:szCs w:val="20"/>
        </w:rPr>
        <w:t xml:space="preserve">Document Actions: </w:t>
      </w:r>
      <w:r>
        <w:rPr>
          <w:rFonts w:ascii="Arial" w:cs="Arial" w:eastAsia="Arial" w:hAnsi="Arial"/>
          <w:sz w:val="20"/>
          <w:szCs w:val="20"/>
        </w:rPr>
        <w:t xml:space="preserve">Upload, verify, delete actions on employee documents</w:t>
      </w:r>
    </w:p>
    <w:p>
      <w:pPr>
        <w:pStyle w:val="ListParagraph"/>
        <w:numPr>
          <w:ilvl w:val="0"/>
          <w:numId w:val="17"/>
        </w:numPr>
        <w:spacing w:after="60"/>
      </w:pPr>
      <w:r>
        <w:rPr>
          <w:rFonts w:ascii="Arial" w:cs="Arial" w:eastAsia="Arial" w:hAnsi="Arial"/>
          <w:b/>
          <w:bCs/>
          <w:sz w:val="20"/>
          <w:szCs w:val="20"/>
        </w:rPr>
        <w:t xml:space="preserve">Performance Actions: </w:t>
      </w:r>
      <w:r>
        <w:rPr>
          <w:rFonts w:ascii="Arial" w:cs="Arial" w:eastAsia="Arial" w:hAnsi="Arial"/>
          <w:sz w:val="20"/>
          <w:szCs w:val="20"/>
        </w:rPr>
        <w:t xml:space="preserve">Goal creation/modification, review submissions, rating changes</w:t>
      </w:r>
    </w:p>
    <w:p>
      <w:pPr>
        <w:spacing w:after="60"/>
      </w:pPr>
    </w:p>
    <w:p>
      <w:pPr>
        <w:pStyle w:val="Heading2"/>
        <w:spacing w:before="300" w:after="160"/>
      </w:pPr>
      <w:r>
        <w:rPr>
          <w:rFonts w:ascii="Arial" w:cs="Arial" w:eastAsia="Arial" w:hAnsi="Arial"/>
          <w:b/>
          <w:bCs/>
          <w:color w:val="1A6BB5"/>
          <w:sz w:val="26"/>
          <w:szCs w:val="26"/>
        </w:rPr>
        <w:t xml:space="preserve">12.3 Audit Log Viewer (Admin Only)</w:t>
      </w:r>
    </w:p>
    <w:p>
      <w:pPr>
        <w:spacing w:after="120"/>
      </w:pPr>
      <w:r>
        <w:rPr>
          <w:rFonts w:ascii="Arial" w:cs="Arial" w:eastAsia="Arial" w:hAnsi="Arial"/>
          <w:color w:val="1C2833"/>
          <w:sz w:val="20"/>
          <w:szCs w:val="20"/>
        </w:rPr>
        <w:t xml:space="preserve">Accessible via: Admin → Audit Trail. Filterable by entity type, action type, user, and date range. Each entry shows the full change context. Data is retained for a minimum of 7 years per Indian compliance requirements. Export to CSV available for external auditing.</w:t>
      </w:r>
    </w:p>
    <w:p>
      <w:pPr>
        <w:spacing w:after="200"/>
      </w:pPr>
    </w:p>
    <w:p>
      <w:pPr>
        <w:pStyle w:val="Heading1"/>
        <w:pBdr>
          <w:bottom w:val="single" w:color="0F2B46" w:sz="6" w:space="6"/>
        </w:pBdr>
        <w:spacing w:before="400" w:after="200"/>
      </w:pPr>
      <w:r>
        <w:rPr>
          <w:rFonts w:ascii="Arial" w:cs="Arial" w:eastAsia="Arial" w:hAnsi="Arial"/>
          <w:b/>
          <w:bCs/>
          <w:color w:val="0F2B46"/>
          <w:sz w:val="32"/>
          <w:szCs w:val="32"/>
        </w:rPr>
        <w:t xml:space="preserve">13. UI Screens &amp; Navigation</w:t>
      </w:r>
    </w:p>
    <w:p>
      <w:pPr>
        <w:spacing w:after="60"/>
      </w:pPr>
    </w:p>
    <w:p>
      <w:pPr>
        <w:pStyle w:val="Heading2"/>
        <w:spacing w:before="300" w:after="160"/>
      </w:pPr>
      <w:r>
        <w:rPr>
          <w:rFonts w:ascii="Arial" w:cs="Arial" w:eastAsia="Arial" w:hAnsi="Arial"/>
          <w:b/>
          <w:bCs/>
          <w:color w:val="1A6BB5"/>
          <w:sz w:val="26"/>
          <w:szCs w:val="26"/>
        </w:rPr>
        <w:t xml:space="preserve">13.1 Information Architecture</w:t>
      </w:r>
    </w:p>
    <w:p>
      <w:pPr>
        <w:spacing w:after="120"/>
      </w:pPr>
      <w:r>
        <w:rPr>
          <w:rFonts w:ascii="Arial" w:cs="Arial" w:eastAsia="Arial" w:hAnsi="Arial"/>
          <w:color w:val="1C2833"/>
          <w:sz w:val="20"/>
          <w:szCs w:val="20"/>
        </w:rPr>
        <w:t xml:space="preserve">The application uses a left sidebar navigation pattern with the following screen hierarchy. Screens are role-gated — users only see navigation items relevant to their role.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2200"/>
        <w:gridCol w:w="2000"/>
        <w:gridCol w:w="1960"/>
      </w:tblGrid>
      <w:tr>
        <w:tc>
          <w:tcPr>
            <w:tcW w:type="dxa" w:w="600"/>
            <w:tcBorders>
              <w:top w:val="single" w:color="D5D8DC" w:sz="1"/>
              <w:left w:val="single" w:color="D5D8DC" w:sz="1"/>
              <w:bottom w:val="single" w:color="D5D8DC" w:sz="1"/>
              <w:right w:val="single" w:color="D5D8DC" w:sz="1"/>
            </w:tcBorders>
            <w:shd w:fill="0F2B4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c>
          <w:tcPr>
            <w:tcW w:type="dxa" w:w="2600"/>
            <w:tcBorders>
              <w:top w:val="single" w:color="D5D8DC" w:sz="1"/>
              <w:left w:val="single" w:color="D5D8DC" w:sz="1"/>
              <w:bottom w:val="single" w:color="D5D8DC" w:sz="1"/>
              <w:right w:val="single" w:color="D5D8DC" w:sz="1"/>
            </w:tcBorders>
            <w:shd w:fill="0F2B4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Screen</w:t>
            </w:r>
          </w:p>
        </w:tc>
        <w:tc>
          <w:tcPr>
            <w:tcW w:type="dxa" w:w="2200"/>
            <w:tcBorders>
              <w:top w:val="single" w:color="D5D8DC" w:sz="1"/>
              <w:left w:val="single" w:color="D5D8DC" w:sz="1"/>
              <w:bottom w:val="single" w:color="D5D8DC" w:sz="1"/>
              <w:right w:val="single" w:color="D5D8DC" w:sz="1"/>
            </w:tcBorders>
            <w:shd w:fill="0F2B4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Key Content</w:t>
            </w:r>
          </w:p>
        </w:tc>
        <w:tc>
          <w:tcPr>
            <w:tcW w:type="dxa" w:w="2000"/>
            <w:tcBorders>
              <w:top w:val="single" w:color="D5D8DC" w:sz="1"/>
              <w:left w:val="single" w:color="D5D8DC" w:sz="1"/>
              <w:bottom w:val="single" w:color="D5D8DC" w:sz="1"/>
              <w:right w:val="single" w:color="D5D8DC" w:sz="1"/>
            </w:tcBorders>
            <w:shd w:fill="0F2B4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Visible To</w:t>
            </w:r>
          </w:p>
        </w:tc>
        <w:tc>
          <w:tcPr>
            <w:tcW w:type="dxa" w:w="1960"/>
            <w:tcBorders>
              <w:top w:val="single" w:color="D5D8DC" w:sz="1"/>
              <w:left w:val="single" w:color="D5D8DC" w:sz="1"/>
              <w:bottom w:val="single" w:color="D5D8DC" w:sz="1"/>
              <w:right w:val="single" w:color="D5D8DC" w:sz="1"/>
            </w:tcBorders>
            <w:shd w:fill="0F2B4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Access Point</w:t>
            </w:r>
          </w:p>
        </w:tc>
      </w:tr>
      <w:tr>
        <w:tc>
          <w:tcPr>
            <w:tcW w:type="dxa" w:w="6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1</w:t>
            </w:r>
          </w:p>
        </w:tc>
        <w:tc>
          <w:tcPr>
            <w:tcW w:type="dxa" w:w="26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Login / Authentication</w:t>
            </w:r>
          </w:p>
        </w:tc>
        <w:tc>
          <w:tcPr>
            <w:tcW w:type="dxa" w:w="2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Email + password. Forgot password flow. Session management.</w:t>
            </w:r>
          </w:p>
        </w:tc>
        <w:tc>
          <w:tcPr>
            <w:tcW w:type="dxa" w:w="20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All</w:t>
            </w:r>
          </w:p>
        </w:tc>
        <w:tc>
          <w:tcPr>
            <w:tcW w:type="dxa" w:w="19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Public</w:t>
            </w:r>
          </w:p>
        </w:tc>
      </w:tr>
      <w:tr>
        <w:tc>
          <w:tcPr>
            <w:tcW w:type="dxa" w:w="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2</w:t>
            </w:r>
          </w:p>
        </w:tc>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Dashboard (Home)</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Role-based landing page. Widgets per Section 10.</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All</w:t>
            </w:r>
          </w:p>
        </w:tc>
        <w:tc>
          <w:tcPr>
            <w:tcW w:type="dxa" w:w="1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Post-login default</w:t>
            </w:r>
          </w:p>
        </w:tc>
      </w:tr>
      <w:tr>
        <w:tc>
          <w:tcPr>
            <w:tcW w:type="dxa" w:w="6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3</w:t>
            </w:r>
          </w:p>
        </w:tc>
        <w:tc>
          <w:tcPr>
            <w:tcW w:type="dxa" w:w="26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Mark Attendance</w:t>
            </w:r>
          </w:p>
        </w:tc>
        <w:tc>
          <w:tcPr>
            <w:tcW w:type="dxa" w:w="2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Check-in/check-out interface. Location selector, notes.</w:t>
            </w:r>
          </w:p>
        </w:tc>
        <w:tc>
          <w:tcPr>
            <w:tcW w:type="dxa" w:w="20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Employee+</w:t>
            </w:r>
          </w:p>
        </w:tc>
        <w:tc>
          <w:tcPr>
            <w:tcW w:type="dxa" w:w="19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Dashboard or sidebar</w:t>
            </w:r>
          </w:p>
        </w:tc>
      </w:tr>
      <w:tr>
        <w:tc>
          <w:tcPr>
            <w:tcW w:type="dxa" w:w="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4</w:t>
            </w:r>
          </w:p>
        </w:tc>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Attendance History</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Calendar + table view of own attendance records.</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Employee+</w:t>
            </w:r>
          </w:p>
        </w:tc>
        <w:tc>
          <w:tcPr>
            <w:tcW w:type="dxa" w:w="1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Sidebar → Attendance</w:t>
            </w:r>
          </w:p>
        </w:tc>
      </w:tr>
      <w:tr>
        <w:tc>
          <w:tcPr>
            <w:tcW w:type="dxa" w:w="6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5</w:t>
            </w:r>
          </w:p>
        </w:tc>
        <w:tc>
          <w:tcPr>
            <w:tcW w:type="dxa" w:w="26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Team Attendance</w:t>
            </w:r>
          </w:p>
        </w:tc>
        <w:tc>
          <w:tcPr>
            <w:tcW w:type="dxa" w:w="2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Daily roll-call of direct reports. Status cards.</w:t>
            </w:r>
          </w:p>
        </w:tc>
        <w:tc>
          <w:tcPr>
            <w:tcW w:type="dxa" w:w="20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Manager+</w:t>
            </w:r>
          </w:p>
        </w:tc>
        <w:tc>
          <w:tcPr>
            <w:tcW w:type="dxa" w:w="19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Sidebar → Team</w:t>
            </w:r>
          </w:p>
        </w:tc>
      </w:tr>
      <w:tr>
        <w:tc>
          <w:tcPr>
            <w:tcW w:type="dxa" w:w="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6</w:t>
            </w:r>
          </w:p>
        </w:tc>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Apply Leave</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Leave application form. Type, dates, reason, attachment.</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Employee+</w:t>
            </w:r>
          </w:p>
        </w:tc>
        <w:tc>
          <w:tcPr>
            <w:tcW w:type="dxa" w:w="1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Sidebar → Leave</w:t>
            </w:r>
          </w:p>
        </w:tc>
      </w:tr>
      <w:tr>
        <w:tc>
          <w:tcPr>
            <w:tcW w:type="dxa" w:w="6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7</w:t>
            </w:r>
          </w:p>
        </w:tc>
        <w:tc>
          <w:tcPr>
            <w:tcW w:type="dxa" w:w="26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Leave Status</w:t>
            </w:r>
          </w:p>
        </w:tc>
        <w:tc>
          <w:tcPr>
            <w:tcW w:type="dxa" w:w="2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List of own leave requests. Status badges. Cancel option.</w:t>
            </w:r>
          </w:p>
        </w:tc>
        <w:tc>
          <w:tcPr>
            <w:tcW w:type="dxa" w:w="20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Employee+</w:t>
            </w:r>
          </w:p>
        </w:tc>
        <w:tc>
          <w:tcPr>
            <w:tcW w:type="dxa" w:w="19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Sidebar → Leave</w:t>
            </w:r>
          </w:p>
        </w:tc>
      </w:tr>
      <w:tr>
        <w:tc>
          <w:tcPr>
            <w:tcW w:type="dxa" w:w="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8</w:t>
            </w:r>
          </w:p>
        </w:tc>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Leave Balance</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Balance breakdown by type. Visual bars.</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Employee+</w:t>
            </w:r>
          </w:p>
        </w:tc>
        <w:tc>
          <w:tcPr>
            <w:tcW w:type="dxa" w:w="1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Sidebar → Leave</w:t>
            </w:r>
          </w:p>
        </w:tc>
      </w:tr>
      <w:tr>
        <w:tc>
          <w:tcPr>
            <w:tcW w:type="dxa" w:w="6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9</w:t>
            </w:r>
          </w:p>
        </w:tc>
        <w:tc>
          <w:tcPr>
            <w:tcW w:type="dxa" w:w="26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Leave Approvals</w:t>
            </w:r>
          </w:p>
        </w:tc>
        <w:tc>
          <w:tcPr>
            <w:tcW w:type="dxa" w:w="2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Pending requests from direct reports. Approve/reject.</w:t>
            </w:r>
          </w:p>
        </w:tc>
        <w:tc>
          <w:tcPr>
            <w:tcW w:type="dxa" w:w="20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Manager+</w:t>
            </w:r>
          </w:p>
        </w:tc>
        <w:tc>
          <w:tcPr>
            <w:tcW w:type="dxa" w:w="19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Sidebar → Approvals</w:t>
            </w:r>
          </w:p>
        </w:tc>
      </w:tr>
      <w:tr>
        <w:tc>
          <w:tcPr>
            <w:tcW w:type="dxa" w:w="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10</w:t>
            </w:r>
          </w:p>
        </w:tc>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Leave Calendar</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Team monthly calendar. Color-coded by type.</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Manager+</w:t>
            </w:r>
          </w:p>
        </w:tc>
        <w:tc>
          <w:tcPr>
            <w:tcW w:type="dxa" w:w="1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Sidebar → Calendar</w:t>
            </w:r>
          </w:p>
        </w:tc>
      </w:tr>
      <w:tr>
        <w:tc>
          <w:tcPr>
            <w:tcW w:type="dxa" w:w="6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11</w:t>
            </w:r>
          </w:p>
        </w:tc>
        <w:tc>
          <w:tcPr>
            <w:tcW w:type="dxa" w:w="26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Holiday Calendar</w:t>
            </w:r>
          </w:p>
        </w:tc>
        <w:tc>
          <w:tcPr>
            <w:tcW w:type="dxa" w:w="2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Company + regional holidays. Full year view.</w:t>
            </w:r>
          </w:p>
        </w:tc>
        <w:tc>
          <w:tcPr>
            <w:tcW w:type="dxa" w:w="20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All</w:t>
            </w:r>
          </w:p>
        </w:tc>
        <w:tc>
          <w:tcPr>
            <w:tcW w:type="dxa" w:w="19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Sidebar → Holidays</w:t>
            </w:r>
          </w:p>
        </w:tc>
      </w:tr>
      <w:tr>
        <w:tc>
          <w:tcPr>
            <w:tcW w:type="dxa" w:w="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12</w:t>
            </w:r>
          </w:p>
        </w:tc>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My Profile</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Own profile view/edit. Documents tab. Emergency contacts.</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Employee+</w:t>
            </w:r>
          </w:p>
        </w:tc>
        <w:tc>
          <w:tcPr>
            <w:tcW w:type="dxa" w:w="1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Top-right avatar</w:t>
            </w:r>
          </w:p>
        </w:tc>
      </w:tr>
      <w:tr>
        <w:tc>
          <w:tcPr>
            <w:tcW w:type="dxa" w:w="6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13</w:t>
            </w:r>
          </w:p>
        </w:tc>
        <w:tc>
          <w:tcPr>
            <w:tcW w:type="dxa" w:w="26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Employee Directory</w:t>
            </w:r>
          </w:p>
        </w:tc>
        <w:tc>
          <w:tcPr>
            <w:tcW w:type="dxa" w:w="2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Searchable directory. Org chart view.</w:t>
            </w:r>
          </w:p>
        </w:tc>
        <w:tc>
          <w:tcPr>
            <w:tcW w:type="dxa" w:w="20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All</w:t>
            </w:r>
          </w:p>
        </w:tc>
        <w:tc>
          <w:tcPr>
            <w:tcW w:type="dxa" w:w="19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Sidebar → People</w:t>
            </w:r>
          </w:p>
        </w:tc>
      </w:tr>
      <w:tr>
        <w:tc>
          <w:tcPr>
            <w:tcW w:type="dxa" w:w="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14</w:t>
            </w:r>
          </w:p>
        </w:tc>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Employee Management</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Add/edit/deactivate employees. Bulk actions.</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Admin</w:t>
            </w:r>
          </w:p>
        </w:tc>
        <w:tc>
          <w:tcPr>
            <w:tcW w:type="dxa" w:w="1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Sidebar → Admin</w:t>
            </w:r>
          </w:p>
        </w:tc>
      </w:tr>
      <w:tr>
        <w:tc>
          <w:tcPr>
            <w:tcW w:type="dxa" w:w="6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15</w:t>
            </w:r>
          </w:p>
        </w:tc>
        <w:tc>
          <w:tcPr>
            <w:tcW w:type="dxa" w:w="26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My Documents</w:t>
            </w:r>
          </w:p>
        </w:tc>
        <w:tc>
          <w:tcPr>
            <w:tcW w:type="dxa" w:w="2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Upload, view, manage own documents.</w:t>
            </w:r>
          </w:p>
        </w:tc>
        <w:tc>
          <w:tcPr>
            <w:tcW w:type="dxa" w:w="20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Employee+</w:t>
            </w:r>
          </w:p>
        </w:tc>
        <w:tc>
          <w:tcPr>
            <w:tcW w:type="dxa" w:w="19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Profile → Documents</w:t>
            </w:r>
          </w:p>
        </w:tc>
      </w:tr>
      <w:tr>
        <w:tc>
          <w:tcPr>
            <w:tcW w:type="dxa" w:w="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16</w:t>
            </w:r>
          </w:p>
        </w:tc>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Document Management</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Verify documents, track compliance.</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Admin</w:t>
            </w:r>
          </w:p>
        </w:tc>
        <w:tc>
          <w:tcPr>
            <w:tcW w:type="dxa" w:w="1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Sidebar → Admin</w:t>
            </w:r>
          </w:p>
        </w:tc>
      </w:tr>
      <w:tr>
        <w:tc>
          <w:tcPr>
            <w:tcW w:type="dxa" w:w="6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17</w:t>
            </w:r>
          </w:p>
        </w:tc>
        <w:tc>
          <w:tcPr>
            <w:tcW w:type="dxa" w:w="26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My Goals</w:t>
            </w:r>
          </w:p>
        </w:tc>
        <w:tc>
          <w:tcPr>
            <w:tcW w:type="dxa" w:w="2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View/edit own goals. Track progress.</w:t>
            </w:r>
          </w:p>
        </w:tc>
        <w:tc>
          <w:tcPr>
            <w:tcW w:type="dxa" w:w="20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Employee+</w:t>
            </w:r>
          </w:p>
        </w:tc>
        <w:tc>
          <w:tcPr>
            <w:tcW w:type="dxa" w:w="19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Sidebar → Performance</w:t>
            </w:r>
          </w:p>
        </w:tc>
      </w:tr>
      <w:tr>
        <w:tc>
          <w:tcPr>
            <w:tcW w:type="dxa" w:w="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18</w:t>
            </w:r>
          </w:p>
        </w:tc>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Team Goals</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View direct reports’ goals and progress.</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Manager+</w:t>
            </w:r>
          </w:p>
        </w:tc>
        <w:tc>
          <w:tcPr>
            <w:tcW w:type="dxa" w:w="1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Sidebar → Performance</w:t>
            </w:r>
          </w:p>
        </w:tc>
      </w:tr>
      <w:tr>
        <w:tc>
          <w:tcPr>
            <w:tcW w:type="dxa" w:w="6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19</w:t>
            </w:r>
          </w:p>
        </w:tc>
        <w:tc>
          <w:tcPr>
            <w:tcW w:type="dxa" w:w="26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Performance Reviews</w:t>
            </w:r>
          </w:p>
        </w:tc>
        <w:tc>
          <w:tcPr>
            <w:tcW w:type="dxa" w:w="2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Self-assessment, manager review interface.</w:t>
            </w:r>
          </w:p>
        </w:tc>
        <w:tc>
          <w:tcPr>
            <w:tcW w:type="dxa" w:w="20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Employee+</w:t>
            </w:r>
          </w:p>
        </w:tc>
        <w:tc>
          <w:tcPr>
            <w:tcW w:type="dxa" w:w="19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Sidebar → Performance</w:t>
            </w:r>
          </w:p>
        </w:tc>
      </w:tr>
      <w:tr>
        <w:tc>
          <w:tcPr>
            <w:tcW w:type="dxa" w:w="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20</w:t>
            </w:r>
          </w:p>
        </w:tc>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Onboarding Tracker</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Task checklist progress for new hires.</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All (assigned)</w:t>
            </w:r>
          </w:p>
        </w:tc>
        <w:tc>
          <w:tcPr>
            <w:tcW w:type="dxa" w:w="1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Sidebar → Onboarding</w:t>
            </w:r>
          </w:p>
        </w:tc>
      </w:tr>
      <w:tr>
        <w:tc>
          <w:tcPr>
            <w:tcW w:type="dxa" w:w="6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21</w:t>
            </w:r>
          </w:p>
        </w:tc>
        <w:tc>
          <w:tcPr>
            <w:tcW w:type="dxa" w:w="26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Reports</w:t>
            </w:r>
          </w:p>
        </w:tc>
        <w:tc>
          <w:tcPr>
            <w:tcW w:type="dxa" w:w="2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Monthly attendance, leave utilisation, exports.</w:t>
            </w:r>
          </w:p>
        </w:tc>
        <w:tc>
          <w:tcPr>
            <w:tcW w:type="dxa" w:w="20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Admin</w:t>
            </w:r>
          </w:p>
        </w:tc>
        <w:tc>
          <w:tcPr>
            <w:tcW w:type="dxa" w:w="19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Sidebar → Reports</w:t>
            </w:r>
          </w:p>
        </w:tc>
      </w:tr>
      <w:tr>
        <w:tc>
          <w:tcPr>
            <w:tcW w:type="dxa" w:w="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22</w:t>
            </w:r>
          </w:p>
        </w:tc>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Audit Trail</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Immutable change log viewer with filters.</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Admin</w:t>
            </w:r>
          </w:p>
        </w:tc>
        <w:tc>
          <w:tcPr>
            <w:tcW w:type="dxa" w:w="1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Sidebar → Admin</w:t>
            </w:r>
          </w:p>
        </w:tc>
      </w:tr>
      <w:tr>
        <w:tc>
          <w:tcPr>
            <w:tcW w:type="dxa" w:w="6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23</w:t>
            </w:r>
          </w:p>
        </w:tc>
        <w:tc>
          <w:tcPr>
            <w:tcW w:type="dxa" w:w="26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Settings</w:t>
            </w:r>
          </w:p>
        </w:tc>
        <w:tc>
          <w:tcPr>
            <w:tcW w:type="dxa" w:w="2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Leave policies, attendance rules, holiday config, notifications.</w:t>
            </w:r>
          </w:p>
        </w:tc>
        <w:tc>
          <w:tcPr>
            <w:tcW w:type="dxa" w:w="20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Admin</w:t>
            </w:r>
          </w:p>
        </w:tc>
        <w:tc>
          <w:tcPr>
            <w:tcW w:type="dxa" w:w="19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Sidebar → Settings</w:t>
            </w:r>
          </w:p>
        </w:tc>
      </w:tr>
      <w:tr>
        <w:tc>
          <w:tcPr>
            <w:tcW w:type="dxa" w:w="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24</w:t>
            </w:r>
          </w:p>
        </w:tc>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Notifications</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Full notification history. Read/unread management.</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All</w:t>
            </w:r>
          </w:p>
        </w:tc>
        <w:tc>
          <w:tcPr>
            <w:tcW w:type="dxa" w:w="1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Bell icon → View All</w:t>
            </w:r>
          </w:p>
        </w:tc>
      </w:tr>
    </w:tbl>
    <w:p>
      <w:pPr>
        <w:spacing w:after="200"/>
      </w:pPr>
    </w:p>
    <w:p>
      <w:pPr>
        <w:pStyle w:val="Heading1"/>
        <w:pBdr>
          <w:bottom w:val="single" w:color="0F2B46" w:sz="6" w:space="6"/>
        </w:pBdr>
        <w:spacing w:before="400" w:after="200"/>
      </w:pPr>
      <w:r>
        <w:rPr>
          <w:rFonts w:ascii="Arial" w:cs="Arial" w:eastAsia="Arial" w:hAnsi="Arial"/>
          <w:b/>
          <w:bCs/>
          <w:color w:val="0F2B46"/>
          <w:sz w:val="32"/>
          <w:szCs w:val="32"/>
        </w:rPr>
        <w:t xml:space="preserve">14. Technical Architecture</w:t>
      </w:r>
    </w:p>
    <w:p>
      <w:pPr>
        <w:spacing w:after="60"/>
      </w:pPr>
    </w:p>
    <w:p>
      <w:pPr>
        <w:pStyle w:val="Heading2"/>
        <w:spacing w:before="300" w:after="160"/>
      </w:pPr>
      <w:r>
        <w:rPr>
          <w:rFonts w:ascii="Arial" w:cs="Arial" w:eastAsia="Arial" w:hAnsi="Arial"/>
          <w:b/>
          <w:bCs/>
          <w:color w:val="1A6BB5"/>
          <w:sz w:val="26"/>
          <w:szCs w:val="26"/>
        </w:rPr>
        <w:t xml:space="preserve">14.1 Recommended Tech Stack</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D5D8DC" w:sz="1"/>
              <w:left w:val="single" w:color="D5D8DC" w:sz="1"/>
              <w:bottom w:val="single" w:color="D5D8DC" w:sz="1"/>
              <w:right w:val="single" w:color="D5D8DC" w:sz="1"/>
            </w:tcBorders>
            <w:shd w:fill="0F2B4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Layer</w:t>
            </w:r>
          </w:p>
        </w:tc>
        <w:tc>
          <w:tcPr>
            <w:tcW w:type="dxa" w:w="3000"/>
            <w:tcBorders>
              <w:top w:val="single" w:color="D5D8DC" w:sz="1"/>
              <w:left w:val="single" w:color="D5D8DC" w:sz="1"/>
              <w:bottom w:val="single" w:color="D5D8DC" w:sz="1"/>
              <w:right w:val="single" w:color="D5D8DC" w:sz="1"/>
            </w:tcBorders>
            <w:shd w:fill="0F2B4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Technology</w:t>
            </w:r>
          </w:p>
        </w:tc>
        <w:tc>
          <w:tcPr>
            <w:tcW w:type="dxa" w:w="3960"/>
            <w:tcBorders>
              <w:top w:val="single" w:color="D5D8DC" w:sz="1"/>
              <w:left w:val="single" w:color="D5D8DC" w:sz="1"/>
              <w:bottom w:val="single" w:color="D5D8DC" w:sz="1"/>
              <w:right w:val="single" w:color="D5D8DC" w:sz="1"/>
            </w:tcBorders>
            <w:shd w:fill="0F2B4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Rationale</w:t>
            </w:r>
          </w:p>
        </w:tc>
      </w:tr>
      <w:tr>
        <w:tc>
          <w:tcPr>
            <w:tcW w:type="dxa" w:w="2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Frontend</w:t>
            </w:r>
          </w:p>
        </w:tc>
        <w:tc>
          <w:tcPr>
            <w:tcW w:type="dxa" w:w="30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React 18 + TypeScript</w:t>
            </w:r>
          </w:p>
        </w:tc>
        <w:tc>
          <w:tcPr>
            <w:tcW w:type="dxa" w:w="39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Component-based UI, strong typing, large ecosystem. Aistra team familiarity.</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UI Framework</w:t>
            </w:r>
          </w:p>
        </w:tc>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Tailwind CSS + shadcn/ui</w:t>
            </w:r>
          </w:p>
        </w:tc>
        <w:tc>
          <w:tcPr>
            <w:tcW w:type="dxa" w:w="3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Rapid development, consistent design system, accessible components.</w:t>
            </w:r>
          </w:p>
        </w:tc>
      </w:tr>
      <w:tr>
        <w:tc>
          <w:tcPr>
            <w:tcW w:type="dxa" w:w="2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State Management</w:t>
            </w:r>
          </w:p>
        </w:tc>
        <w:tc>
          <w:tcPr>
            <w:tcW w:type="dxa" w:w="30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TanStack Query + Zustand</w:t>
            </w:r>
          </w:p>
        </w:tc>
        <w:tc>
          <w:tcPr>
            <w:tcW w:type="dxa" w:w="39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Server state caching (TanStack) + lightweight client state (Zustand).</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Backend</w:t>
            </w:r>
          </w:p>
        </w:tc>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Node.js + Express (TypeScript)</w:t>
            </w:r>
          </w:p>
        </w:tc>
        <w:tc>
          <w:tcPr>
            <w:tcW w:type="dxa" w:w="3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Full-stack TypeScript. Fast development. Rich npm ecosystem.</w:t>
            </w:r>
          </w:p>
        </w:tc>
      </w:tr>
      <w:tr>
        <w:tc>
          <w:tcPr>
            <w:tcW w:type="dxa" w:w="2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API Style</w:t>
            </w:r>
          </w:p>
        </w:tc>
        <w:tc>
          <w:tcPr>
            <w:tcW w:type="dxa" w:w="30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REST (JSON) with OpenAPI spec</w:t>
            </w:r>
          </w:p>
        </w:tc>
        <w:tc>
          <w:tcPr>
            <w:tcW w:type="dxa" w:w="39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Straightforward for CRUD-heavy HRMS modules. Auto-generated docs.</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Database</w:t>
            </w:r>
          </w:p>
        </w:tc>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PostgreSQL 16</w:t>
            </w:r>
          </w:p>
        </w:tc>
        <w:tc>
          <w:tcPr>
            <w:tcW w:type="dxa" w:w="3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Relational data (employees, leaves, attendance). Strong ACID compliance.</w:t>
            </w:r>
          </w:p>
        </w:tc>
      </w:tr>
      <w:tr>
        <w:tc>
          <w:tcPr>
            <w:tcW w:type="dxa" w:w="2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ORM</w:t>
            </w:r>
          </w:p>
        </w:tc>
        <w:tc>
          <w:tcPr>
            <w:tcW w:type="dxa" w:w="30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Prisma</w:t>
            </w:r>
          </w:p>
        </w:tc>
        <w:tc>
          <w:tcPr>
            <w:tcW w:type="dxa" w:w="39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Type-safe database access. Auto-migrations. Great DX.</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Authentication</w:t>
            </w:r>
          </w:p>
        </w:tc>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JWT + bcrypt + refresh tokens</w:t>
            </w:r>
          </w:p>
        </w:tc>
        <w:tc>
          <w:tcPr>
            <w:tcW w:type="dxa" w:w="3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Stateless auth. Role-based access control (RBAC) middleware.</w:t>
            </w:r>
          </w:p>
        </w:tc>
      </w:tr>
      <w:tr>
        <w:tc>
          <w:tcPr>
            <w:tcW w:type="dxa" w:w="2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File Storage</w:t>
            </w:r>
          </w:p>
        </w:tc>
        <w:tc>
          <w:tcPr>
            <w:tcW w:type="dxa" w:w="30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AWS S3 (or MinIO for self-hosted)</w:t>
            </w:r>
          </w:p>
        </w:tc>
        <w:tc>
          <w:tcPr>
            <w:tcW w:type="dxa" w:w="39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Document uploads, profile photos. Encrypted at rest.</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Email Service</w:t>
            </w:r>
          </w:p>
        </w:tc>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Amazon SES / Resend</w:t>
            </w:r>
          </w:p>
        </w:tc>
        <w:tc>
          <w:tcPr>
            <w:tcW w:type="dxa" w:w="3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Transactional emails for notifications. Template support.</w:t>
            </w:r>
          </w:p>
        </w:tc>
      </w:tr>
      <w:tr>
        <w:tc>
          <w:tcPr>
            <w:tcW w:type="dxa" w:w="2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Job Scheduler</w:t>
            </w:r>
          </w:p>
        </w:tc>
        <w:tc>
          <w:tcPr>
            <w:tcW w:type="dxa" w:w="30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node-cron / BullMQ</w:t>
            </w:r>
          </w:p>
        </w:tc>
        <w:tc>
          <w:tcPr>
            <w:tcW w:type="dxa" w:w="39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Scheduled tasks: auto-absent marking, reminder emails, report generation.</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Hosting</w:t>
            </w:r>
          </w:p>
        </w:tc>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AWS (EC2/ECS) or Vercel + Railway</w:t>
            </w:r>
          </w:p>
        </w:tc>
        <w:tc>
          <w:tcPr>
            <w:tcW w:type="dxa" w:w="3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Scalable. India region (Mumbai) for low latency.</w:t>
            </w:r>
          </w:p>
        </w:tc>
      </w:tr>
      <w:tr>
        <w:tc>
          <w:tcPr>
            <w:tcW w:type="dxa" w:w="2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CI/CD</w:t>
            </w:r>
          </w:p>
        </w:tc>
        <w:tc>
          <w:tcPr>
            <w:tcW w:type="dxa" w:w="30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GitHub Actions</w:t>
            </w:r>
          </w:p>
        </w:tc>
        <w:tc>
          <w:tcPr>
            <w:tcW w:type="dxa" w:w="39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Automated testing, linting, and deployment pipeline.</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Monitoring</w:t>
            </w:r>
          </w:p>
        </w:tc>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Sentry (errors) + PostHog (analytics)</w:t>
            </w:r>
          </w:p>
        </w:tc>
        <w:tc>
          <w:tcPr>
            <w:tcW w:type="dxa" w:w="3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Error tracking and usage analytics for iterative improvement.</w:t>
            </w:r>
          </w:p>
        </w:tc>
      </w:tr>
    </w:tbl>
    <w:p>
      <w:pPr>
        <w:spacing w:after="100"/>
      </w:pPr>
    </w:p>
    <w:p>
      <w:pPr>
        <w:pStyle w:val="Heading2"/>
        <w:spacing w:before="300" w:after="160"/>
      </w:pPr>
      <w:r>
        <w:rPr>
          <w:rFonts w:ascii="Arial" w:cs="Arial" w:eastAsia="Arial" w:hAnsi="Arial"/>
          <w:b/>
          <w:bCs/>
          <w:color w:val="1A6BB5"/>
          <w:sz w:val="26"/>
          <w:szCs w:val="26"/>
        </w:rPr>
        <w:t xml:space="preserve">14.2 Database Schema Overview</w:t>
      </w:r>
    </w:p>
    <w:p>
      <w:pPr>
        <w:spacing w:after="120"/>
      </w:pPr>
      <w:r>
        <w:rPr>
          <w:rFonts w:ascii="Arial" w:cs="Arial" w:eastAsia="Arial" w:hAnsi="Arial"/>
          <w:color w:val="1C2833"/>
          <w:sz w:val="20"/>
          <w:szCs w:val="20"/>
        </w:rPr>
        <w:t xml:space="preserve">Core tables and their relationships. Each module maps to one or more tables.</w:t>
      </w:r>
    </w:p>
    <w:p>
      <w:pPr>
        <w:spacing w:after="40"/>
      </w:pPr>
    </w:p>
    <w:p>
      <w:pPr>
        <w:pStyle w:val="ListParagraph"/>
        <w:numPr>
          <w:ilvl w:val="0"/>
          <w:numId w:val="18"/>
        </w:numPr>
        <w:spacing w:after="60"/>
      </w:pPr>
      <w:r>
        <w:rPr>
          <w:rFonts w:ascii="Arial" w:cs="Arial" w:eastAsia="Arial" w:hAnsi="Arial"/>
          <w:color w:val="1C2833"/>
          <w:sz w:val="20"/>
          <w:szCs w:val="20"/>
        </w:rPr>
        <w:t xml:space="preserve">employees — Master table. Referenced by all other tables via employee_id.</w:t>
      </w:r>
    </w:p>
    <w:p>
      <w:pPr>
        <w:pStyle w:val="ListParagraph"/>
        <w:numPr>
          <w:ilvl w:val="0"/>
          <w:numId w:val="18"/>
        </w:numPr>
        <w:spacing w:after="60"/>
      </w:pPr>
      <w:r>
        <w:rPr>
          <w:rFonts w:ascii="Arial" w:cs="Arial" w:eastAsia="Arial" w:hAnsi="Arial"/>
          <w:color w:val="1C2833"/>
          <w:sz w:val="20"/>
          <w:szCs w:val="20"/>
        </w:rPr>
        <w:t xml:space="preserve">attendance_records — One record per employee per day. FK to employees.</w:t>
      </w:r>
    </w:p>
    <w:p>
      <w:pPr>
        <w:pStyle w:val="ListParagraph"/>
        <w:numPr>
          <w:ilvl w:val="0"/>
          <w:numId w:val="18"/>
        </w:numPr>
        <w:spacing w:after="60"/>
      </w:pPr>
      <w:r>
        <w:rPr>
          <w:rFonts w:ascii="Arial" w:cs="Arial" w:eastAsia="Arial" w:hAnsi="Arial"/>
          <w:color w:val="1C2833"/>
          <w:sz w:val="20"/>
          <w:szCs w:val="20"/>
        </w:rPr>
        <w:t xml:space="preserve">leave_requests — Each leave application. FK to employees (applicant + approver).</w:t>
      </w:r>
    </w:p>
    <w:p>
      <w:pPr>
        <w:pStyle w:val="ListParagraph"/>
        <w:numPr>
          <w:ilvl w:val="0"/>
          <w:numId w:val="18"/>
        </w:numPr>
        <w:spacing w:after="60"/>
      </w:pPr>
      <w:r>
        <w:rPr>
          <w:rFonts w:ascii="Arial" w:cs="Arial" w:eastAsia="Arial" w:hAnsi="Arial"/>
          <w:color w:val="1C2833"/>
          <w:sz w:val="20"/>
          <w:szCs w:val="20"/>
        </w:rPr>
        <w:t xml:space="preserve">leave_balances — Per-employee per-leave-type balance for current year. Auto-recalculated.</w:t>
      </w:r>
    </w:p>
    <w:p>
      <w:pPr>
        <w:pStyle w:val="ListParagraph"/>
        <w:numPr>
          <w:ilvl w:val="0"/>
          <w:numId w:val="18"/>
        </w:numPr>
        <w:spacing w:after="60"/>
      </w:pPr>
      <w:r>
        <w:rPr>
          <w:rFonts w:ascii="Arial" w:cs="Arial" w:eastAsia="Arial" w:hAnsi="Arial"/>
          <w:color w:val="1C2833"/>
          <w:sz w:val="20"/>
          <w:szCs w:val="20"/>
        </w:rPr>
        <w:t xml:space="preserve">leave_policies — Configurable rules per leave type. Referenced during leave application.</w:t>
      </w:r>
    </w:p>
    <w:p>
      <w:pPr>
        <w:pStyle w:val="ListParagraph"/>
        <w:numPr>
          <w:ilvl w:val="0"/>
          <w:numId w:val="18"/>
        </w:numPr>
        <w:spacing w:after="60"/>
      </w:pPr>
      <w:r>
        <w:rPr>
          <w:rFonts w:ascii="Arial" w:cs="Arial" w:eastAsia="Arial" w:hAnsi="Arial"/>
          <w:color w:val="1C2833"/>
          <w:sz w:val="20"/>
          <w:szCs w:val="20"/>
        </w:rPr>
        <w:t xml:space="preserve">holidays — Company holiday list. Referenced by leave and attendance auto-calculations.</w:t>
      </w:r>
    </w:p>
    <w:p>
      <w:pPr>
        <w:pStyle w:val="ListParagraph"/>
        <w:numPr>
          <w:ilvl w:val="0"/>
          <w:numId w:val="18"/>
        </w:numPr>
        <w:spacing w:after="60"/>
      </w:pPr>
      <w:r>
        <w:rPr>
          <w:rFonts w:ascii="Arial" w:cs="Arial" w:eastAsia="Arial" w:hAnsi="Arial"/>
          <w:color w:val="1C2833"/>
          <w:sz w:val="20"/>
          <w:szCs w:val="20"/>
        </w:rPr>
        <w:t xml:space="preserve">documents — Employee document records. FK to employees (owner + uploader + verifier).</w:t>
      </w:r>
    </w:p>
    <w:p>
      <w:pPr>
        <w:pStyle w:val="ListParagraph"/>
        <w:numPr>
          <w:ilvl w:val="0"/>
          <w:numId w:val="18"/>
        </w:numPr>
        <w:spacing w:after="60"/>
      </w:pPr>
      <w:r>
        <w:rPr>
          <w:rFonts w:ascii="Arial" w:cs="Arial" w:eastAsia="Arial" w:hAnsi="Arial"/>
          <w:color w:val="1C2833"/>
          <w:sz w:val="20"/>
          <w:szCs w:val="20"/>
        </w:rPr>
        <w:t xml:space="preserve">onboarding_tasks — Task instances per new hire. FK to employees (assignee + new hire).</w:t>
      </w:r>
    </w:p>
    <w:p>
      <w:pPr>
        <w:pStyle w:val="ListParagraph"/>
        <w:numPr>
          <w:ilvl w:val="0"/>
          <w:numId w:val="18"/>
        </w:numPr>
        <w:spacing w:after="60"/>
      </w:pPr>
      <w:r>
        <w:rPr>
          <w:rFonts w:ascii="Arial" w:cs="Arial" w:eastAsia="Arial" w:hAnsi="Arial"/>
          <w:color w:val="1C2833"/>
          <w:sz w:val="20"/>
          <w:szCs w:val="20"/>
        </w:rPr>
        <w:t xml:space="preserve">onboarding_templates — Master task templates. Cloned per new onboarding.</w:t>
      </w:r>
    </w:p>
    <w:p>
      <w:pPr>
        <w:pStyle w:val="ListParagraph"/>
        <w:numPr>
          <w:ilvl w:val="0"/>
          <w:numId w:val="18"/>
        </w:numPr>
        <w:spacing w:after="60"/>
      </w:pPr>
      <w:r>
        <w:rPr>
          <w:rFonts w:ascii="Arial" w:cs="Arial" w:eastAsia="Arial" w:hAnsi="Arial"/>
          <w:color w:val="1C2833"/>
          <w:sz w:val="20"/>
          <w:szCs w:val="20"/>
        </w:rPr>
        <w:t xml:space="preserve">goals — Performance goals per employee per cycle. FK to employees.</w:t>
      </w:r>
    </w:p>
    <w:p>
      <w:pPr>
        <w:pStyle w:val="ListParagraph"/>
        <w:numPr>
          <w:ilvl w:val="0"/>
          <w:numId w:val="18"/>
        </w:numPr>
        <w:spacing w:after="60"/>
      </w:pPr>
      <w:r>
        <w:rPr>
          <w:rFonts w:ascii="Arial" w:cs="Arial" w:eastAsia="Arial" w:hAnsi="Arial"/>
          <w:color w:val="1C2833"/>
          <w:sz w:val="20"/>
          <w:szCs w:val="20"/>
        </w:rPr>
        <w:t xml:space="preserve">reviews — Annual review records. FK to employees (reviewee + reviewer).</w:t>
      </w:r>
    </w:p>
    <w:p>
      <w:pPr>
        <w:pStyle w:val="ListParagraph"/>
        <w:numPr>
          <w:ilvl w:val="0"/>
          <w:numId w:val="18"/>
        </w:numPr>
        <w:spacing w:after="60"/>
      </w:pPr>
      <w:r>
        <w:rPr>
          <w:rFonts w:ascii="Arial" w:cs="Arial" w:eastAsia="Arial" w:hAnsi="Arial"/>
          <w:color w:val="1C2833"/>
          <w:sz w:val="20"/>
          <w:szCs w:val="20"/>
        </w:rPr>
        <w:t xml:space="preserve">feedback — Continuous feedback entries. FK to employees (from + to).</w:t>
      </w:r>
    </w:p>
    <w:p>
      <w:pPr>
        <w:pStyle w:val="ListParagraph"/>
        <w:numPr>
          <w:ilvl w:val="0"/>
          <w:numId w:val="18"/>
        </w:numPr>
        <w:spacing w:after="60"/>
      </w:pPr>
      <w:r>
        <w:rPr>
          <w:rFonts w:ascii="Arial" w:cs="Arial" w:eastAsia="Arial" w:hAnsi="Arial"/>
          <w:color w:val="1C2833"/>
          <w:sz w:val="20"/>
          <w:szCs w:val="20"/>
        </w:rPr>
        <w:t xml:space="preserve">audit_logs — Append-only audit trail. FK to employees (changed_by). No delete permission.</w:t>
      </w:r>
    </w:p>
    <w:p>
      <w:pPr>
        <w:pStyle w:val="ListParagraph"/>
        <w:numPr>
          <w:ilvl w:val="0"/>
          <w:numId w:val="18"/>
        </w:numPr>
        <w:spacing w:after="60"/>
      </w:pPr>
      <w:r>
        <w:rPr>
          <w:rFonts w:ascii="Arial" w:cs="Arial" w:eastAsia="Arial" w:hAnsi="Arial"/>
          <w:color w:val="1C2833"/>
          <w:sz w:val="20"/>
          <w:szCs w:val="20"/>
        </w:rPr>
        <w:t xml:space="preserve">notifications — In-app notification records. FK to employees (recipient).</w:t>
      </w:r>
    </w:p>
    <w:p>
      <w:pPr>
        <w:spacing w:after="100"/>
      </w:pPr>
    </w:p>
    <w:p>
      <w:pPr>
        <w:pStyle w:val="Heading2"/>
        <w:spacing w:before="300" w:after="160"/>
      </w:pPr>
      <w:r>
        <w:rPr>
          <w:rFonts w:ascii="Arial" w:cs="Arial" w:eastAsia="Arial" w:hAnsi="Arial"/>
          <w:b/>
          <w:bCs/>
          <w:color w:val="1A6BB5"/>
          <w:sz w:val="26"/>
          <w:szCs w:val="26"/>
        </w:rPr>
        <w:t xml:space="preserve">14.3 Security &amp; Compliance</w:t>
      </w:r>
    </w:p>
    <w:p>
      <w:pPr>
        <w:spacing w:after="40"/>
      </w:pPr>
    </w:p>
    <w:p>
      <w:pPr>
        <w:pStyle w:val="ListParagraph"/>
        <w:numPr>
          <w:ilvl w:val="0"/>
          <w:numId w:val="19"/>
        </w:numPr>
        <w:spacing w:after="60"/>
      </w:pPr>
      <w:r>
        <w:rPr>
          <w:rFonts w:ascii="Arial" w:cs="Arial" w:eastAsia="Arial" w:hAnsi="Arial"/>
          <w:b/>
          <w:bCs/>
          <w:color w:val="1C2833"/>
          <w:sz w:val="20"/>
          <w:szCs w:val="20"/>
        </w:rPr>
        <w:t xml:space="preserve">Authentication: </w:t>
      </w:r>
      <w:r>
        <w:rPr>
          <w:rFonts w:ascii="Arial" w:cs="Arial" w:eastAsia="Arial" w:hAnsi="Arial"/>
          <w:color w:val="1C2833"/>
          <w:sz w:val="20"/>
          <w:szCs w:val="20"/>
        </w:rPr>
        <w:t xml:space="preserve">Email + password with bcrypt hashing (cost factor 12). JWT access tokens (15 min TTL) + HTTP-only refresh tokens (7 days). Rate limiting on login endpoint (5 attempts / 15 min).</w:t>
      </w:r>
    </w:p>
    <w:p>
      <w:pPr>
        <w:pStyle w:val="ListParagraph"/>
        <w:numPr>
          <w:ilvl w:val="0"/>
          <w:numId w:val="19"/>
        </w:numPr>
        <w:spacing w:after="60"/>
      </w:pPr>
      <w:r>
        <w:rPr>
          <w:rFonts w:ascii="Arial" w:cs="Arial" w:eastAsia="Arial" w:hAnsi="Arial"/>
          <w:b/>
          <w:bCs/>
          <w:color w:val="1C2833"/>
          <w:sz w:val="20"/>
          <w:szCs w:val="20"/>
        </w:rPr>
        <w:t xml:space="preserve">Authorization: </w:t>
      </w:r>
      <w:r>
        <w:rPr>
          <w:rFonts w:ascii="Arial" w:cs="Arial" w:eastAsia="Arial" w:hAnsi="Arial"/>
          <w:color w:val="1C2833"/>
          <w:sz w:val="20"/>
          <w:szCs w:val="20"/>
        </w:rPr>
        <w:t xml:space="preserve">Role-based access control (RBAC) enforced at API middleware level. Every endpoint checks user role before processing. Manager endpoints additionally verify team membership.</w:t>
      </w:r>
    </w:p>
    <w:p>
      <w:pPr>
        <w:pStyle w:val="ListParagraph"/>
        <w:numPr>
          <w:ilvl w:val="0"/>
          <w:numId w:val="19"/>
        </w:numPr>
        <w:spacing w:after="60"/>
      </w:pPr>
      <w:r>
        <w:rPr>
          <w:rFonts w:ascii="Arial" w:cs="Arial" w:eastAsia="Arial" w:hAnsi="Arial"/>
          <w:b/>
          <w:bCs/>
          <w:color w:val="1C2833"/>
          <w:sz w:val="20"/>
          <w:szCs w:val="20"/>
        </w:rPr>
        <w:t xml:space="preserve">Data Encryption: </w:t>
      </w:r>
      <w:r>
        <w:rPr>
          <w:rFonts w:ascii="Arial" w:cs="Arial" w:eastAsia="Arial" w:hAnsi="Arial"/>
          <w:color w:val="1C2833"/>
          <w:sz w:val="20"/>
          <w:szCs w:val="20"/>
        </w:rPr>
        <w:t xml:space="preserve">Sensitive fields (PAN, Aadhaar, bank details) encrypted at application level using AES-256 before database storage. TLS 1.3 for all data in transit.</w:t>
      </w:r>
    </w:p>
    <w:p>
      <w:pPr>
        <w:pStyle w:val="ListParagraph"/>
        <w:numPr>
          <w:ilvl w:val="0"/>
          <w:numId w:val="19"/>
        </w:numPr>
        <w:spacing w:after="60"/>
      </w:pPr>
      <w:r>
        <w:rPr>
          <w:rFonts w:ascii="Arial" w:cs="Arial" w:eastAsia="Arial" w:hAnsi="Arial"/>
          <w:b/>
          <w:bCs/>
          <w:color w:val="1C2833"/>
          <w:sz w:val="20"/>
          <w:szCs w:val="20"/>
        </w:rPr>
        <w:t xml:space="preserve">Data Retention: </w:t>
      </w:r>
      <w:r>
        <w:rPr>
          <w:rFonts w:ascii="Arial" w:cs="Arial" w:eastAsia="Arial" w:hAnsi="Arial"/>
          <w:color w:val="1C2833"/>
          <w:sz w:val="20"/>
          <w:szCs w:val="20"/>
        </w:rPr>
        <w:t xml:space="preserve">Employee records retained for minimum 5 years post-termination per Indian labor law (Shops and Establishments Act). Audit logs retained for 7 years.</w:t>
      </w:r>
    </w:p>
    <w:p>
      <w:pPr>
        <w:pStyle w:val="ListParagraph"/>
        <w:numPr>
          <w:ilvl w:val="0"/>
          <w:numId w:val="19"/>
        </w:numPr>
        <w:spacing w:after="60"/>
      </w:pPr>
      <w:r>
        <w:rPr>
          <w:rFonts w:ascii="Arial" w:cs="Arial" w:eastAsia="Arial" w:hAnsi="Arial"/>
          <w:b/>
          <w:bCs/>
          <w:color w:val="1C2833"/>
          <w:sz w:val="20"/>
          <w:szCs w:val="20"/>
        </w:rPr>
        <w:t xml:space="preserve">GDPR-like Practices: </w:t>
      </w:r>
      <w:r>
        <w:rPr>
          <w:rFonts w:ascii="Arial" w:cs="Arial" w:eastAsia="Arial" w:hAnsi="Arial"/>
          <w:color w:val="1C2833"/>
          <w:sz w:val="20"/>
          <w:szCs w:val="20"/>
        </w:rPr>
        <w:t xml:space="preserve">Employees can view all data stored about them. Data export available on request. Sensitive data access logged in audit trail.</w:t>
      </w:r>
    </w:p>
    <w:p>
      <w:pPr>
        <w:pStyle w:val="ListParagraph"/>
        <w:numPr>
          <w:ilvl w:val="0"/>
          <w:numId w:val="19"/>
        </w:numPr>
        <w:spacing w:after="60"/>
      </w:pPr>
      <w:r>
        <w:rPr>
          <w:rFonts w:ascii="Arial" w:cs="Arial" w:eastAsia="Arial" w:hAnsi="Arial"/>
          <w:b/>
          <w:bCs/>
          <w:color w:val="1C2833"/>
          <w:sz w:val="20"/>
          <w:szCs w:val="20"/>
        </w:rPr>
        <w:t xml:space="preserve">Backup: </w:t>
      </w:r>
      <w:r>
        <w:rPr>
          <w:rFonts w:ascii="Arial" w:cs="Arial" w:eastAsia="Arial" w:hAnsi="Arial"/>
          <w:color w:val="1C2833"/>
          <w:sz w:val="20"/>
          <w:szCs w:val="20"/>
        </w:rPr>
        <w:t xml:space="preserve">Daily automated database backups with 30-day retention. Point-in-time recovery enabled.</w:t>
      </w:r>
    </w:p>
    <w:p>
      <w:pPr>
        <w:spacing w:after="200"/>
      </w:pPr>
    </w:p>
    <w:p>
      <w:pPr>
        <w:pStyle w:val="Heading1"/>
        <w:pBdr>
          <w:bottom w:val="single" w:color="0F2B46" w:sz="6" w:space="6"/>
        </w:pBdr>
        <w:spacing w:before="400" w:after="200"/>
      </w:pPr>
      <w:r>
        <w:rPr>
          <w:rFonts w:ascii="Arial" w:cs="Arial" w:eastAsia="Arial" w:hAnsi="Arial"/>
          <w:b/>
          <w:bCs/>
          <w:color w:val="0F2B46"/>
          <w:sz w:val="32"/>
          <w:szCs w:val="32"/>
        </w:rPr>
        <w:t xml:space="preserve">15. Implementation Roadmap</w:t>
      </w:r>
    </w:p>
    <w:p>
      <w:pPr>
        <w:spacing w:after="60"/>
      </w:pPr>
    </w:p>
    <w:p>
      <w:pPr>
        <w:pStyle w:val="Heading2"/>
        <w:spacing w:before="300" w:after="160"/>
      </w:pPr>
      <w:r>
        <w:rPr>
          <w:rFonts w:ascii="Arial" w:cs="Arial" w:eastAsia="Arial" w:hAnsi="Arial"/>
          <w:b/>
          <w:bCs/>
          <w:color w:val="1A6BB5"/>
          <w:sz w:val="26"/>
          <w:szCs w:val="26"/>
        </w:rPr>
        <w:t xml:space="preserve">15.1 Phase Plan (10 Weeks)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3600"/>
        <w:gridCol w:w="2960"/>
      </w:tblGrid>
      <w:tr>
        <w:tc>
          <w:tcPr>
            <w:tcW w:type="dxa" w:w="1200"/>
            <w:tcBorders>
              <w:top w:val="single" w:color="D5D8DC" w:sz="1"/>
              <w:left w:val="single" w:color="D5D8DC" w:sz="1"/>
              <w:bottom w:val="single" w:color="D5D8DC" w:sz="1"/>
              <w:right w:val="single" w:color="D5D8DC" w:sz="1"/>
            </w:tcBorders>
            <w:shd w:fill="0F2B4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Phase</w:t>
            </w:r>
          </w:p>
        </w:tc>
        <w:tc>
          <w:tcPr>
            <w:tcW w:type="dxa" w:w="1600"/>
            <w:tcBorders>
              <w:top w:val="single" w:color="D5D8DC" w:sz="1"/>
              <w:left w:val="single" w:color="D5D8DC" w:sz="1"/>
              <w:bottom w:val="single" w:color="D5D8DC" w:sz="1"/>
              <w:right w:val="single" w:color="D5D8DC" w:sz="1"/>
            </w:tcBorders>
            <w:shd w:fill="0F2B4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Duration</w:t>
            </w:r>
          </w:p>
        </w:tc>
        <w:tc>
          <w:tcPr>
            <w:tcW w:type="dxa" w:w="3600"/>
            <w:tcBorders>
              <w:top w:val="single" w:color="D5D8DC" w:sz="1"/>
              <w:left w:val="single" w:color="D5D8DC" w:sz="1"/>
              <w:bottom w:val="single" w:color="D5D8DC" w:sz="1"/>
              <w:right w:val="single" w:color="D5D8DC" w:sz="1"/>
            </w:tcBorders>
            <w:shd w:fill="0F2B4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Deliverables</w:t>
            </w:r>
          </w:p>
        </w:tc>
        <w:tc>
          <w:tcPr>
            <w:tcW w:type="dxa" w:w="2960"/>
            <w:tcBorders>
              <w:top w:val="single" w:color="D5D8DC" w:sz="1"/>
              <w:left w:val="single" w:color="D5D8DC" w:sz="1"/>
              <w:bottom w:val="single" w:color="D5D8DC" w:sz="1"/>
              <w:right w:val="single" w:color="D5D8DC" w:sz="1"/>
            </w:tcBorders>
            <w:shd w:fill="0F2B4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Dependencies</w:t>
            </w:r>
          </w:p>
        </w:tc>
      </w:tr>
      <w:tr>
        <w:tc>
          <w:tcPr>
            <w:tcW w:type="dxa" w:w="1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bCs/>
                <w:color w:val="1C2833"/>
                <w:sz w:val="18"/>
                <w:szCs w:val="18"/>
              </w:rPr>
              <w:t xml:space="preserve">Phase 0</w:t>
            </w:r>
          </w:p>
        </w:tc>
        <w:tc>
          <w:tcPr>
            <w:tcW w:type="dxa" w:w="16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Week 1</w:t>
            </w:r>
          </w:p>
        </w:tc>
        <w:tc>
          <w:tcPr>
            <w:tcW w:type="dxa" w:w="36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Project setup: repo, CI/CD, database, auth, design system, base UI shell with login and navigation</w:t>
            </w:r>
          </w:p>
        </w:tc>
        <w:tc>
          <w:tcPr>
            <w:tcW w:type="dxa" w:w="29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None</w:t>
            </w:r>
          </w:p>
        </w:tc>
      </w:tr>
      <w:tr>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C2833"/>
                <w:sz w:val="18"/>
                <w:szCs w:val="18"/>
              </w:rPr>
              <w:t xml:space="preserve">Phase 1</w:t>
            </w:r>
          </w:p>
        </w:tc>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Weeks 2–3</w:t>
            </w:r>
          </w:p>
        </w:tc>
        <w:tc>
          <w:tcPr>
            <w:tcW w:type="dxa" w:w="3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Employee Database: CRUD operations, profile pages, directory, org chart, employee management (admin), search/filter</w:t>
            </w:r>
          </w:p>
        </w:tc>
        <w:tc>
          <w:tcPr>
            <w:tcW w:type="dxa" w:w="2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Phase 0</w:t>
            </w:r>
          </w:p>
        </w:tc>
      </w:tr>
      <w:tr>
        <w:tc>
          <w:tcPr>
            <w:tcW w:type="dxa" w:w="1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bCs/>
                <w:color w:val="1C2833"/>
                <w:sz w:val="18"/>
                <w:szCs w:val="18"/>
              </w:rPr>
              <w:t xml:space="preserve">Phase 2</w:t>
            </w:r>
          </w:p>
        </w:tc>
        <w:tc>
          <w:tcPr>
            <w:tcW w:type="dxa" w:w="16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Weeks 4–5</w:t>
            </w:r>
          </w:p>
        </w:tc>
        <w:tc>
          <w:tcPr>
            <w:tcW w:type="dxa" w:w="36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Attendance Management: check-in/check-out, status auto-classification, history views, team view (manager), admin edit with audit, attendance rules config</w:t>
            </w:r>
          </w:p>
        </w:tc>
        <w:tc>
          <w:tcPr>
            <w:tcW w:type="dxa" w:w="29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Phase 1 (employee data)</w:t>
            </w:r>
          </w:p>
        </w:tc>
      </w:tr>
      <w:tr>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C2833"/>
                <w:sz w:val="18"/>
                <w:szCs w:val="18"/>
              </w:rPr>
              <w:t xml:space="preserve">Phase 3</w:t>
            </w:r>
          </w:p>
        </w:tc>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Weeks 5–7</w:t>
            </w:r>
          </w:p>
        </w:tc>
        <w:tc>
          <w:tcPr>
            <w:tcW w:type="dxa" w:w="3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Leave Management: leave types/policies config, application flow, approval/rejection, balance tracking, leave calendar, holiday management, auto-exclusion logic</w:t>
            </w:r>
          </w:p>
        </w:tc>
        <w:tc>
          <w:tcPr>
            <w:tcW w:type="dxa" w:w="2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Phase 1 + Phase 2</w:t>
            </w:r>
          </w:p>
        </w:tc>
      </w:tr>
      <w:tr>
        <w:tc>
          <w:tcPr>
            <w:tcW w:type="dxa" w:w="1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bCs/>
                <w:color w:val="1C2833"/>
                <w:sz w:val="18"/>
                <w:szCs w:val="18"/>
              </w:rPr>
              <w:t xml:space="preserve">Phase 4</w:t>
            </w:r>
          </w:p>
        </w:tc>
        <w:tc>
          <w:tcPr>
            <w:tcW w:type="dxa" w:w="16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Week 7–8</w:t>
            </w:r>
          </w:p>
        </w:tc>
        <w:tc>
          <w:tcPr>
            <w:tcW w:type="dxa" w:w="36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Document Tracking: upload/verify flow, expiry tracking, checklist management. Onboarding: task templates, progress tracking, new-hire workflow triggers</w:t>
            </w:r>
          </w:p>
        </w:tc>
        <w:tc>
          <w:tcPr>
            <w:tcW w:type="dxa" w:w="29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Phase 1</w:t>
            </w:r>
          </w:p>
        </w:tc>
      </w:tr>
      <w:tr>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C2833"/>
                <w:sz w:val="18"/>
                <w:szCs w:val="18"/>
              </w:rPr>
              <w:t xml:space="preserve">Phase 5</w:t>
            </w:r>
          </w:p>
        </w:tc>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Weeks 8–9</w:t>
            </w:r>
          </w:p>
        </w:tc>
        <w:tc>
          <w:tcPr>
            <w:tcW w:type="dxa" w:w="3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Performance Management: goal CRUD, quarterly check-in flow, annual review cycle, self-assessment + manager review, feedback module</w:t>
            </w:r>
          </w:p>
        </w:tc>
        <w:tc>
          <w:tcPr>
            <w:tcW w:type="dxa" w:w="2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Phase 1</w:t>
            </w:r>
          </w:p>
        </w:tc>
      </w:tr>
      <w:tr>
        <w:tc>
          <w:tcPr>
            <w:tcW w:type="dxa" w:w="1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bCs/>
                <w:color w:val="1C2833"/>
                <w:sz w:val="18"/>
                <w:szCs w:val="18"/>
              </w:rPr>
              <w:t xml:space="preserve">Phase 6</w:t>
            </w:r>
          </w:p>
        </w:tc>
        <w:tc>
          <w:tcPr>
            <w:tcW w:type="dxa" w:w="16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Weeks 9–10</w:t>
            </w:r>
          </w:p>
        </w:tc>
        <w:tc>
          <w:tcPr>
            <w:tcW w:type="dxa" w:w="36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Reports &amp; Dashboards: role-based dashboards, monthly reports, leave utilisation, CSV/Excel export. Notifications: email templates, in-app notification center. Audit trail viewer.</w:t>
            </w:r>
          </w:p>
        </w:tc>
        <w:tc>
          <w:tcPr>
            <w:tcW w:type="dxa" w:w="29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All previous phases</w:t>
            </w:r>
          </w:p>
        </w:tc>
      </w:tr>
      <w:tr>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C2833"/>
                <w:sz w:val="18"/>
                <w:szCs w:val="18"/>
              </w:rPr>
              <w:t xml:space="preserve">Phase 7</w:t>
            </w:r>
          </w:p>
        </w:tc>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Week 10</w:t>
            </w:r>
          </w:p>
        </w:tc>
        <w:tc>
          <w:tcPr>
            <w:tcW w:type="dxa" w:w="3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UAT, bug fixes, data migration (import current employee data), admin training, go-live preparation</w:t>
            </w:r>
          </w:p>
        </w:tc>
        <w:tc>
          <w:tcPr>
            <w:tcW w:type="dxa" w:w="2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All phases complete</w:t>
            </w:r>
          </w:p>
        </w:tc>
      </w:tr>
    </w:tbl>
    <w:p>
      <w:pPr>
        <w:spacing w:after="100"/>
      </w:pPr>
    </w:p>
    <w:p>
      <w:pPr>
        <w:pStyle w:val="Heading2"/>
        <w:spacing w:before="300" w:after="160"/>
      </w:pPr>
      <w:r>
        <w:rPr>
          <w:rFonts w:ascii="Arial" w:cs="Arial" w:eastAsia="Arial" w:hAnsi="Arial"/>
          <w:b/>
          <w:bCs/>
          <w:color w:val="1A6BB5"/>
          <w:sz w:val="26"/>
          <w:szCs w:val="26"/>
        </w:rPr>
        <w:t xml:space="preserve">15.2 Success Criteria</w:t>
      </w:r>
    </w:p>
    <w:p>
      <w:pPr>
        <w:spacing w:after="40"/>
      </w:pPr>
    </w:p>
    <w:p>
      <w:pPr>
        <w:pStyle w:val="ListParagraph"/>
        <w:numPr>
          <w:ilvl w:val="0"/>
          <w:numId w:val="20"/>
        </w:numPr>
        <w:spacing w:after="60"/>
      </w:pPr>
      <w:r>
        <w:rPr>
          <w:rFonts w:ascii="Arial" w:cs="Arial" w:eastAsia="Arial" w:hAnsi="Arial"/>
          <w:b/>
          <w:bCs/>
          <w:color w:val="1C2833"/>
          <w:sz w:val="20"/>
          <w:szCs w:val="20"/>
        </w:rPr>
        <w:t xml:space="preserve">Functional: </w:t>
      </w:r>
      <w:r>
        <w:rPr>
          <w:rFonts w:ascii="Arial" w:cs="Arial" w:eastAsia="Arial" w:hAnsi="Arial"/>
          <w:color w:val="1C2833"/>
          <w:sz w:val="20"/>
          <w:szCs w:val="20"/>
        </w:rPr>
        <w:t xml:space="preserve">All 24 UI screens operational. All API endpoints tested. Role-based access verified for all 4 user roles.</w:t>
      </w:r>
    </w:p>
    <w:p>
      <w:pPr>
        <w:pStyle w:val="ListParagraph"/>
        <w:numPr>
          <w:ilvl w:val="0"/>
          <w:numId w:val="20"/>
        </w:numPr>
        <w:spacing w:after="60"/>
      </w:pPr>
      <w:r>
        <w:rPr>
          <w:rFonts w:ascii="Arial" w:cs="Arial" w:eastAsia="Arial" w:hAnsi="Arial"/>
          <w:b/>
          <w:bCs/>
          <w:color w:val="1C2833"/>
          <w:sz w:val="20"/>
          <w:szCs w:val="20"/>
        </w:rPr>
        <w:t xml:space="preserve">Performance: </w:t>
      </w:r>
      <w:r>
        <w:rPr>
          <w:rFonts w:ascii="Arial" w:cs="Arial" w:eastAsia="Arial" w:hAnsi="Arial"/>
          <w:color w:val="1C2833"/>
          <w:sz w:val="20"/>
          <w:szCs w:val="20"/>
        </w:rPr>
        <w:t xml:space="preserve">Page load &lt; 2 seconds. API response &lt; 500ms (p95). Supports 40 concurrent users without degradation.</w:t>
      </w:r>
    </w:p>
    <w:p>
      <w:pPr>
        <w:pStyle w:val="ListParagraph"/>
        <w:numPr>
          <w:ilvl w:val="0"/>
          <w:numId w:val="20"/>
        </w:numPr>
        <w:spacing w:after="60"/>
      </w:pPr>
      <w:r>
        <w:rPr>
          <w:rFonts w:ascii="Arial" w:cs="Arial" w:eastAsia="Arial" w:hAnsi="Arial"/>
          <w:b/>
          <w:bCs/>
          <w:color w:val="1C2833"/>
          <w:sz w:val="20"/>
          <w:szCs w:val="20"/>
        </w:rPr>
        <w:t xml:space="preserve">Data: </w:t>
      </w:r>
      <w:r>
        <w:rPr>
          <w:rFonts w:ascii="Arial" w:cs="Arial" w:eastAsia="Arial" w:hAnsi="Arial"/>
          <w:color w:val="1C2833"/>
          <w:sz w:val="20"/>
          <w:szCs w:val="20"/>
        </w:rPr>
        <w:t xml:space="preserve">All current employee data migrated successfully. Leave balances imported and verified. Holiday calendar loaded for current year.</w:t>
      </w:r>
    </w:p>
    <w:p>
      <w:pPr>
        <w:pStyle w:val="ListParagraph"/>
        <w:numPr>
          <w:ilvl w:val="0"/>
          <w:numId w:val="20"/>
        </w:numPr>
        <w:spacing w:after="60"/>
      </w:pPr>
      <w:r>
        <w:rPr>
          <w:rFonts w:ascii="Arial" w:cs="Arial" w:eastAsia="Arial" w:hAnsi="Arial"/>
          <w:b/>
          <w:bCs/>
          <w:color w:val="1C2833"/>
          <w:sz w:val="20"/>
          <w:szCs w:val="20"/>
        </w:rPr>
        <w:t xml:space="preserve">Adoption: </w:t>
      </w:r>
      <w:r>
        <w:rPr>
          <w:rFonts w:ascii="Arial" w:cs="Arial" w:eastAsia="Arial" w:hAnsi="Arial"/>
          <w:color w:val="1C2833"/>
          <w:sz w:val="20"/>
          <w:szCs w:val="20"/>
        </w:rPr>
        <w:t xml:space="preserve">100% of employees able to mark attendance and apply leave within first week. Zero manual attendance/leave processes after Week 2.</w:t>
      </w:r>
    </w:p>
    <w:p>
      <w:pPr>
        <w:spacing w:after="100"/>
      </w:pPr>
    </w:p>
    <w:p>
      <w:pPr>
        <w:pStyle w:val="Heading2"/>
        <w:spacing w:before="300" w:after="160"/>
      </w:pPr>
      <w:r>
        <w:rPr>
          <w:rFonts w:ascii="Arial" w:cs="Arial" w:eastAsia="Arial" w:hAnsi="Arial"/>
          <w:b/>
          <w:bCs/>
          <w:color w:val="1A6BB5"/>
          <w:sz w:val="26"/>
          <w:szCs w:val="26"/>
        </w:rPr>
        <w:t xml:space="preserve">15.3 Open Questions &amp; Decisions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2400"/>
        <w:gridCol w:w="2360"/>
      </w:tblGrid>
      <w:tr>
        <w:tc>
          <w:tcPr>
            <w:tcW w:type="dxa" w:w="600"/>
            <w:tcBorders>
              <w:top w:val="single" w:color="D5D8DC" w:sz="1"/>
              <w:left w:val="single" w:color="D5D8DC" w:sz="1"/>
              <w:bottom w:val="single" w:color="D5D8DC" w:sz="1"/>
              <w:right w:val="single" w:color="D5D8DC" w:sz="1"/>
            </w:tcBorders>
            <w:shd w:fill="0F2B4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c>
          <w:tcPr>
            <w:tcW w:type="dxa" w:w="4000"/>
            <w:tcBorders>
              <w:top w:val="single" w:color="D5D8DC" w:sz="1"/>
              <w:left w:val="single" w:color="D5D8DC" w:sz="1"/>
              <w:bottom w:val="single" w:color="D5D8DC" w:sz="1"/>
              <w:right w:val="single" w:color="D5D8DC" w:sz="1"/>
            </w:tcBorders>
            <w:shd w:fill="0F2B4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Question</w:t>
            </w:r>
          </w:p>
        </w:tc>
        <w:tc>
          <w:tcPr>
            <w:tcW w:type="dxa" w:w="2400"/>
            <w:tcBorders>
              <w:top w:val="single" w:color="D5D8DC" w:sz="1"/>
              <w:left w:val="single" w:color="D5D8DC" w:sz="1"/>
              <w:bottom w:val="single" w:color="D5D8DC" w:sz="1"/>
              <w:right w:val="single" w:color="D5D8DC" w:sz="1"/>
            </w:tcBorders>
            <w:shd w:fill="0F2B4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Options</w:t>
            </w:r>
          </w:p>
        </w:tc>
        <w:tc>
          <w:tcPr>
            <w:tcW w:type="dxa" w:w="2360"/>
            <w:tcBorders>
              <w:top w:val="single" w:color="D5D8DC" w:sz="1"/>
              <w:left w:val="single" w:color="D5D8DC" w:sz="1"/>
              <w:bottom w:val="single" w:color="D5D8DC" w:sz="1"/>
              <w:right w:val="single" w:color="D5D8DC" w:sz="1"/>
            </w:tcBorders>
            <w:shd w:fill="0F2B4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Decision Needed By</w:t>
            </w:r>
          </w:p>
        </w:tc>
      </w:tr>
      <w:tr>
        <w:tc>
          <w:tcPr>
            <w:tcW w:type="dxa" w:w="6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bCs/>
                <w:color w:val="1C2833"/>
                <w:sz w:val="18"/>
                <w:szCs w:val="18"/>
              </w:rPr>
              <w:t xml:space="preserve">1</w:t>
            </w:r>
          </w:p>
        </w:tc>
        <w:tc>
          <w:tcPr>
            <w:tcW w:type="dxa" w:w="40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Should WFH be a leave type that deducts balance, or just an attendance status?</w:t>
            </w:r>
          </w:p>
        </w:tc>
        <w:tc>
          <w:tcPr>
            <w:tcW w:type="dxa" w:w="2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Leave type (current) vs. Attendance-only</w:t>
            </w:r>
          </w:p>
        </w:tc>
        <w:tc>
          <w:tcPr>
            <w:tcW w:type="dxa" w:w="23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Before Phase 3</w:t>
            </w:r>
          </w:p>
        </w:tc>
      </w:tr>
      <w:tr>
        <w:tc>
          <w:tcPr>
            <w:tcW w:type="dxa" w:w="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C2833"/>
                <w:sz w:val="18"/>
                <w:szCs w:val="18"/>
              </w:rPr>
              <w:t xml:space="preserve">2</w:t>
            </w:r>
          </w:p>
        </w:tc>
        <w:tc>
          <w:tcPr>
            <w:tcW w:type="dxa" w:w="4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Should peer feedback in performance reviews be anonymous?</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Anonymous vs. Named vs. Configurable</w:t>
            </w:r>
          </w:p>
        </w:tc>
        <w:tc>
          <w:tcPr>
            <w:tcW w:type="dxa" w:w="2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Before Phase 5</w:t>
            </w:r>
          </w:p>
        </w:tc>
      </w:tr>
      <w:tr>
        <w:tc>
          <w:tcPr>
            <w:tcW w:type="dxa" w:w="6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bCs/>
                <w:color w:val="1C2833"/>
                <w:sz w:val="18"/>
                <w:szCs w:val="18"/>
              </w:rPr>
              <w:t xml:space="preserve">3</w:t>
            </w:r>
          </w:p>
        </w:tc>
        <w:tc>
          <w:tcPr>
            <w:tcW w:type="dxa" w:w="40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What is the probation period for leave eligibility restriction?</w:t>
            </w:r>
          </w:p>
        </w:tc>
        <w:tc>
          <w:tcPr>
            <w:tcW w:type="dxa" w:w="2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3 months vs. 6 months vs. Configurable</w:t>
            </w:r>
          </w:p>
        </w:tc>
        <w:tc>
          <w:tcPr>
            <w:tcW w:type="dxa" w:w="23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Before Phase 3</w:t>
            </w:r>
          </w:p>
        </w:tc>
      </w:tr>
      <w:tr>
        <w:tc>
          <w:tcPr>
            <w:tcW w:type="dxa" w:w="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C2833"/>
                <w:sz w:val="18"/>
                <w:szCs w:val="18"/>
              </w:rPr>
              <w:t xml:space="preserve">4</w:t>
            </w:r>
          </w:p>
        </w:tc>
        <w:tc>
          <w:tcPr>
            <w:tcW w:type="dxa" w:w="4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Should comp-off (compensatory off for weekend work) be tracked?</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Add as leave type vs. Manual process vs. Not needed</w:t>
            </w:r>
          </w:p>
        </w:tc>
        <w:tc>
          <w:tcPr>
            <w:tcW w:type="dxa" w:w="2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Before Phase 3</w:t>
            </w:r>
          </w:p>
        </w:tc>
      </w:tr>
      <w:tr>
        <w:tc>
          <w:tcPr>
            <w:tcW w:type="dxa" w:w="6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bCs/>
                <w:color w:val="1C2833"/>
                <w:sz w:val="18"/>
                <w:szCs w:val="18"/>
              </w:rPr>
              <w:t xml:space="preserve">5</w:t>
            </w:r>
          </w:p>
        </w:tc>
        <w:tc>
          <w:tcPr>
            <w:tcW w:type="dxa" w:w="40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Do you want integration with any existing tools (Slack notifications, Google Workspace SSO)?</w:t>
            </w:r>
          </w:p>
        </w:tc>
        <w:tc>
          <w:tcPr>
            <w:tcW w:type="dxa" w:w="2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Slack / Google SSO / Both / None for v1</w:t>
            </w:r>
          </w:p>
        </w:tc>
        <w:tc>
          <w:tcPr>
            <w:tcW w:type="dxa" w:w="23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Before Phase 0</w:t>
            </w:r>
          </w:p>
        </w:tc>
      </w:tr>
      <w:tr>
        <w:tc>
          <w:tcPr>
            <w:tcW w:type="dxa" w:w="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C2833"/>
                <w:sz w:val="18"/>
                <w:szCs w:val="18"/>
              </w:rPr>
              <w:t xml:space="preserve">6</w:t>
            </w:r>
          </w:p>
        </w:tc>
        <w:tc>
          <w:tcPr>
            <w:tcW w:type="dxa" w:w="4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Should the system support half-day attendance (check-in for partial day)?</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Yes (auto-classify) vs. No (full day only)</w:t>
            </w:r>
          </w:p>
        </w:tc>
        <w:tc>
          <w:tcPr>
            <w:tcW w:type="dxa" w:w="2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Before Phase 2</w:t>
            </w:r>
          </w:p>
        </w:tc>
      </w:tr>
      <w:tr>
        <w:tc>
          <w:tcPr>
            <w:tcW w:type="dxa" w:w="6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bCs/>
                <w:color w:val="1C2833"/>
                <w:sz w:val="18"/>
                <w:szCs w:val="18"/>
              </w:rPr>
              <w:t xml:space="preserve">7</w:t>
            </w:r>
          </w:p>
        </w:tc>
        <w:tc>
          <w:tcPr>
            <w:tcW w:type="dxa" w:w="40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Do you need payroll integration readiness (bank details, PF, ESI fields) in v1?</w:t>
            </w:r>
          </w:p>
        </w:tc>
        <w:tc>
          <w:tcPr>
            <w:tcW w:type="dxa" w:w="2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Store fields now vs. Add in v2</w:t>
            </w:r>
          </w:p>
        </w:tc>
        <w:tc>
          <w:tcPr>
            <w:tcW w:type="dxa" w:w="23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Before Phase 1</w:t>
            </w:r>
          </w:p>
        </w:tc>
      </w:tr>
    </w:tbl>
    <w:p>
      <w:pPr>
        <w:spacing w:after="200"/>
      </w:pPr>
    </w:p>
    <w:p>
      <w:pPr>
        <w:pStyle w:val="Heading1"/>
        <w:pBdr>
          <w:bottom w:val="single" w:color="0F2B46" w:sz="6" w:space="6"/>
        </w:pBdr>
        <w:spacing w:before="400" w:after="200"/>
      </w:pPr>
      <w:r>
        <w:rPr>
          <w:rFonts w:ascii="Arial" w:cs="Arial" w:eastAsia="Arial" w:hAnsi="Arial"/>
          <w:b/>
          <w:bCs/>
          <w:color w:val="0F2B46"/>
          <w:sz w:val="32"/>
          <w:szCs w:val="32"/>
        </w:rPr>
        <w:t xml:space="preserve">16. Appendix</w:t>
      </w:r>
    </w:p>
    <w:p>
      <w:pPr>
        <w:spacing w:after="60"/>
      </w:pPr>
    </w:p>
    <w:p>
      <w:pPr>
        <w:pStyle w:val="Heading2"/>
        <w:spacing w:before="300" w:after="160"/>
      </w:pPr>
      <w:r>
        <w:rPr>
          <w:rFonts w:ascii="Arial" w:cs="Arial" w:eastAsia="Arial" w:hAnsi="Arial"/>
          <w:b/>
          <w:bCs/>
          <w:color w:val="1A6BB5"/>
          <w:sz w:val="26"/>
          <w:szCs w:val="26"/>
        </w:rPr>
        <w:t xml:space="preserve">16.1 Glossary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5D8DC" w:sz="1"/>
              <w:left w:val="single" w:color="D5D8DC" w:sz="1"/>
              <w:bottom w:val="single" w:color="D5D8DC" w:sz="1"/>
              <w:right w:val="single" w:color="D5D8DC" w:sz="1"/>
            </w:tcBorders>
            <w:shd w:fill="0F2B4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Term</w:t>
            </w:r>
          </w:p>
        </w:tc>
        <w:tc>
          <w:tcPr>
            <w:tcW w:type="dxa" w:w="6960"/>
            <w:tcBorders>
              <w:top w:val="single" w:color="D5D8DC" w:sz="1"/>
              <w:left w:val="single" w:color="D5D8DC" w:sz="1"/>
              <w:bottom w:val="single" w:color="D5D8DC" w:sz="1"/>
              <w:right w:val="single" w:color="D5D8DC" w:sz="1"/>
            </w:tcBorders>
            <w:shd w:fill="0F2B4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Definition</w:t>
            </w:r>
          </w:p>
        </w:tc>
      </w:tr>
      <w:tr>
        <w:tc>
          <w:tcPr>
            <w:tcW w:type="dxa" w:w="2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HRMS</w:t>
            </w:r>
          </w:p>
        </w:tc>
        <w:tc>
          <w:tcPr>
            <w:tcW w:type="dxa" w:w="69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Human Resource Management System — software for managing employee data and HR processes</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WFH</w:t>
            </w:r>
          </w:p>
        </w:tc>
        <w:tc>
          <w:tcPr>
            <w:tcW w:type="dxa" w:w="6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Work From Home — employee works remotely from their home location</w:t>
            </w:r>
          </w:p>
        </w:tc>
      </w:tr>
      <w:tr>
        <w:tc>
          <w:tcPr>
            <w:tcW w:type="dxa" w:w="2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EL</w:t>
            </w:r>
          </w:p>
        </w:tc>
        <w:tc>
          <w:tcPr>
            <w:tcW w:type="dxa" w:w="69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Earned Leave — annual leave that accrues monthly over the year</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PL</w:t>
            </w:r>
          </w:p>
        </w:tc>
        <w:tc>
          <w:tcPr>
            <w:tcW w:type="dxa" w:w="6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Paid Leave / Sick Leave — leave credited at year start for illness or personal needs</w:t>
            </w:r>
          </w:p>
        </w:tc>
      </w:tr>
      <w:tr>
        <w:tc>
          <w:tcPr>
            <w:tcW w:type="dxa" w:w="2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OH</w:t>
            </w:r>
          </w:p>
        </w:tc>
        <w:tc>
          <w:tcPr>
            <w:tcW w:type="dxa" w:w="69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Optional Holiday — holidays from which employees choose a subset to take</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PF</w:t>
            </w:r>
          </w:p>
        </w:tc>
        <w:tc>
          <w:tcPr>
            <w:tcW w:type="dxa" w:w="6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Provident Fund — mandatory Indian retirement savings scheme (employee + employer contribution)</w:t>
            </w:r>
          </w:p>
        </w:tc>
      </w:tr>
      <w:tr>
        <w:tc>
          <w:tcPr>
            <w:tcW w:type="dxa" w:w="2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ESI</w:t>
            </w:r>
          </w:p>
        </w:tc>
        <w:tc>
          <w:tcPr>
            <w:tcW w:type="dxa" w:w="69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Employee State Insurance — Indian social security scheme for medical benefits</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OKR</w:t>
            </w:r>
          </w:p>
        </w:tc>
        <w:tc>
          <w:tcPr>
            <w:tcW w:type="dxa" w:w="6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Objectives and Key Results — goal-setting framework</w:t>
            </w:r>
          </w:p>
        </w:tc>
      </w:tr>
      <w:tr>
        <w:tc>
          <w:tcPr>
            <w:tcW w:type="dxa" w:w="2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JWT</w:t>
            </w:r>
          </w:p>
        </w:tc>
        <w:tc>
          <w:tcPr>
            <w:tcW w:type="dxa" w:w="69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JSON Web Token — authentication token standard</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RBAC</w:t>
            </w:r>
          </w:p>
        </w:tc>
        <w:tc>
          <w:tcPr>
            <w:tcW w:type="dxa" w:w="6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Role-Based Access Control — permission model based on user roles</w:t>
            </w:r>
          </w:p>
        </w:tc>
      </w:tr>
      <w:tr>
        <w:tc>
          <w:tcPr>
            <w:tcW w:type="dxa" w:w="2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CRUD</w:t>
            </w:r>
          </w:p>
        </w:tc>
        <w:tc>
          <w:tcPr>
            <w:tcW w:type="dxa" w:w="69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Create, Read, Update, Delete — basic data operations</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FK</w:t>
            </w:r>
          </w:p>
        </w:tc>
        <w:tc>
          <w:tcPr>
            <w:tcW w:type="dxa" w:w="6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Foreign Key — database reference linking to another table’s primary key</w:t>
            </w:r>
          </w:p>
        </w:tc>
      </w:tr>
      <w:tr>
        <w:tc>
          <w:tcPr>
            <w:tcW w:type="dxa" w:w="2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bCs/>
                <w:color w:val="1C2833"/>
                <w:sz w:val="18"/>
                <w:szCs w:val="18"/>
              </w:rPr>
              <w:t xml:space="preserve">UAT</w:t>
            </w:r>
          </w:p>
        </w:tc>
        <w:tc>
          <w:tcPr>
            <w:tcW w:type="dxa" w:w="69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User Acceptance Testing — final testing by end users before go-live</w:t>
            </w:r>
          </w:p>
        </w:tc>
      </w:tr>
    </w:tbl>
    <w:p>
      <w:pPr>
        <w:spacing w:after="100"/>
      </w:pPr>
    </w:p>
    <w:p>
      <w:pPr>
        <w:pStyle w:val="Heading2"/>
        <w:spacing w:before="300" w:after="160"/>
      </w:pPr>
      <w:r>
        <w:rPr>
          <w:rFonts w:ascii="Arial" w:cs="Arial" w:eastAsia="Arial" w:hAnsi="Arial"/>
          <w:b/>
          <w:bCs/>
          <w:color w:val="1A6BB5"/>
          <w:sz w:val="26"/>
          <w:szCs w:val="26"/>
        </w:rPr>
        <w:t xml:space="preserve">16.2 Document Revision History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400"/>
        <w:gridCol w:w="3960"/>
      </w:tblGrid>
      <w:tr>
        <w:tc>
          <w:tcPr>
            <w:tcW w:type="dxa" w:w="1200"/>
            <w:tcBorders>
              <w:top w:val="single" w:color="D5D8DC" w:sz="1"/>
              <w:left w:val="single" w:color="D5D8DC" w:sz="1"/>
              <w:bottom w:val="single" w:color="D5D8DC" w:sz="1"/>
              <w:right w:val="single" w:color="D5D8DC" w:sz="1"/>
            </w:tcBorders>
            <w:shd w:fill="0F2B4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Version</w:t>
            </w:r>
          </w:p>
        </w:tc>
        <w:tc>
          <w:tcPr>
            <w:tcW w:type="dxa" w:w="1800"/>
            <w:tcBorders>
              <w:top w:val="single" w:color="D5D8DC" w:sz="1"/>
              <w:left w:val="single" w:color="D5D8DC" w:sz="1"/>
              <w:bottom w:val="single" w:color="D5D8DC" w:sz="1"/>
              <w:right w:val="single" w:color="D5D8DC" w:sz="1"/>
            </w:tcBorders>
            <w:shd w:fill="0F2B4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Date</w:t>
            </w:r>
          </w:p>
        </w:tc>
        <w:tc>
          <w:tcPr>
            <w:tcW w:type="dxa" w:w="2400"/>
            <w:tcBorders>
              <w:top w:val="single" w:color="D5D8DC" w:sz="1"/>
              <w:left w:val="single" w:color="D5D8DC" w:sz="1"/>
              <w:bottom w:val="single" w:color="D5D8DC" w:sz="1"/>
              <w:right w:val="single" w:color="D5D8DC" w:sz="1"/>
            </w:tcBorders>
            <w:shd w:fill="0F2B4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Author</w:t>
            </w:r>
          </w:p>
        </w:tc>
        <w:tc>
          <w:tcPr>
            <w:tcW w:type="dxa" w:w="3960"/>
            <w:tcBorders>
              <w:top w:val="single" w:color="D5D8DC" w:sz="1"/>
              <w:left w:val="single" w:color="D5D8DC" w:sz="1"/>
              <w:bottom w:val="single" w:color="D5D8DC" w:sz="1"/>
              <w:right w:val="single" w:color="D5D8DC" w:sz="1"/>
            </w:tcBorders>
            <w:shd w:fill="0F2B4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Changes</w:t>
            </w:r>
          </w:p>
        </w:tc>
      </w:tr>
      <w:tr>
        <w:tc>
          <w:tcPr>
            <w:tcW w:type="dxa" w:w="12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18"/>
                <w:szCs w:val="18"/>
              </w:rPr>
              <w:t xml:space="preserve">1.0</w:t>
            </w:r>
          </w:p>
        </w:tc>
        <w:tc>
          <w:tcPr>
            <w:tcW w:type="dxa" w:w="18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March 2026</w:t>
            </w:r>
          </w:p>
        </w:tc>
        <w:tc>
          <w:tcPr>
            <w:tcW w:type="dxa" w:w="240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Product Team</w:t>
            </w:r>
          </w:p>
        </w:tc>
        <w:tc>
          <w:tcPr>
            <w:tcW w:type="dxa" w:w="3960"/>
            <w:tcBorders>
              <w:top w:val="single" w:color="D5D8DC" w:sz="1"/>
              <w:left w:val="single" w:color="D5D8DC" w:sz="1"/>
              <w:bottom w:val="single" w:color="D5D8DC" w:sz="1"/>
              <w:right w:val="single" w:color="D5D8DC" w:sz="1"/>
            </w:tcBorders>
            <w:shd w:fill="F4F6F7" w:val="clear"/>
            <w:tcMar>
              <w:top w:type="dxa" w:w="80"/>
              <w:left w:type="dxa" w:w="120"/>
              <w:bottom w:type="dxa" w:w="80"/>
              <w:right w:type="dxa" w:w="120"/>
            </w:tcMar>
            <w:vAlign w:val="center"/>
          </w:tcPr>
          <w:p>
            <w:pPr>
              <w:jc w:val="left"/>
            </w:pPr>
            <w:r>
              <w:rPr>
                <w:rFonts w:ascii="Arial" w:cs="Arial" w:eastAsia="Arial" w:hAnsi="Arial"/>
                <w:b w:val="false"/>
                <w:bCs w:val="false"/>
                <w:color w:val="1C2833"/>
                <w:sz w:val="18"/>
                <w:szCs w:val="18"/>
              </w:rPr>
              <w:t xml:space="preserve">Initial PRD covering all 10 modules, 24 screens, API specs, data models, and implementation roadmap.</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8DC" w:sz="1" w:space="4"/>
      </w:pBdr>
      <w:jc w:val="center"/>
    </w:pPr>
    <w:r>
      <w:rPr>
        <w:rFonts w:ascii="Arial" w:cs="Arial" w:eastAsia="Arial" w:hAnsi="Arial"/>
        <w:color w:val="5D6D7E"/>
        <w:sz w:val="14"/>
        <w:szCs w:val="14"/>
      </w:rPr>
      <w:t xml:space="preserve">Confidential — Aistra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8DC" w:sz="2" w:space="4"/>
      </w:pBdr>
      <w:jc w:val="right"/>
    </w:pPr>
    <w:r>
      <w:rPr>
        <w:rFonts w:ascii="Arial" w:cs="Arial" w:eastAsia="Arial" w:hAnsi="Arial"/>
        <w:i/>
        <w:iCs/>
        <w:color w:val="5D6D7E"/>
        <w:sz w:val="14"/>
        <w:szCs w:val="14"/>
      </w:rPr>
      <w:t xml:space="preserve">Aistra HRMS — Product Requirements Document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7" w15:restartNumberingAfterBreak="0">
    <w:multiLevelType w:val="hybridMultilevel"/>
    <w:lvl w:ilvl="0" w15:tentative="1">
      <w:start w:val="1"/>
      <w:numFmt w:val="decimal"/>
      <w:lvlText w:val="%1."/>
      <w:lvlJc w:val="left"/>
      <w:pPr>
        <w:ind w:left="720" w:hanging="360"/>
      </w:pPr>
    </w:lvl>
  </w:abstractNum>
  <w:abstractNum w:abstractNumId="4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9" w15:restartNumberingAfterBreak="0">
    <w:multiLevelType w:val="hybridMultilevel"/>
    <w:lvl w:ilvl="0" w15:tentative="1">
      <w:start w:val="1"/>
      <w:numFmt w:val="decimal"/>
      <w:lvlText w:val="%1."/>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51" w15:restartNumberingAfterBreak="0">
    <w:multiLevelType w:val="hybridMultilevel"/>
    <w:lvl w:ilvl="0" w15:tentative="1">
      <w:start w:val="1"/>
      <w:numFmt w:val="decimal"/>
      <w:lvlText w:val="%1."/>
      <w:lvlJc w:val="left"/>
      <w:pPr>
        <w:ind w:left="720" w:hanging="360"/>
      </w:pPr>
    </w:lvl>
  </w:abstractNum>
  <w:abstractNum w:abstractNumId="5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53" w15:restartNumberingAfterBreak="0">
    <w:multiLevelType w:val="hybridMultilevel"/>
    <w:lvl w:ilvl="0" w15:tentative="1">
      <w:start w:val="1"/>
      <w:numFmt w:val="decimal"/>
      <w:lvlText w:val="%1."/>
      <w:lvlJc w:val="left"/>
      <w:pPr>
        <w:ind w:left="720" w:hanging="360"/>
      </w:pPr>
    </w:lvl>
  </w:abstractNum>
  <w:abstractNum w:abstractNumId="5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55" w15:restartNumberingAfterBreak="0">
    <w:multiLevelType w:val="hybridMultilevel"/>
    <w:lvl w:ilvl="0" w15:tentative="1">
      <w:start w:val="1"/>
      <w:numFmt w:val="decimal"/>
      <w:lvlText w:val="%1."/>
      <w:lvlJc w:val="left"/>
      <w:pPr>
        <w:ind w:left="720" w:hanging="360"/>
      </w:pPr>
    </w:lvl>
  </w:abstractNum>
  <w:abstractNum w:abstractNumId="5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57" w15:restartNumberingAfterBreak="0">
    <w:multiLevelType w:val="hybridMultilevel"/>
    <w:lvl w:ilvl="0" w15:tentative="1">
      <w:start w:val="1"/>
      <w:numFmt w:val="decimal"/>
      <w:lvlText w:val="%1."/>
      <w:lvlJc w:val="left"/>
      <w:pPr>
        <w:ind w:left="720" w:hanging="360"/>
      </w:pPr>
    </w:lvl>
  </w:abstractNum>
  <w:abstractNum w:abstractNumId="5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59" w15:restartNumberingAfterBreak="0">
    <w:multiLevelType w:val="hybridMultilevel"/>
    <w:lvl w:ilvl="0" w15:tentative="1">
      <w:start w:val="1"/>
      <w:numFmt w:val="decimal"/>
      <w:lvlText w:val="%1."/>
      <w:lvlJc w:val="left"/>
      <w:pPr>
        <w:ind w:left="720" w:hanging="360"/>
      </w:pPr>
    </w:lvl>
  </w:abstractNum>
  <w:abstractNum w:abstractNumId="6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6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5"/>
    <w:lvlOverride w:ilvl="0">
      <w:startOverride w:val="1"/>
    </w:lvlOverride>
  </w:num>
  <w:num w:numId="5">
    <w:abstractNumId w:val="7"/>
    <w:lvlOverride w:ilvl="0">
      <w:startOverride w:val="1"/>
    </w:lvlOverride>
  </w:num>
  <w:num w:numId="6">
    <w:abstractNumId w:val="9"/>
    <w:lvlOverride w:ilvl="0">
      <w:startOverride w:val="1"/>
    </w:lvlOverride>
  </w:num>
  <w:num w:numId="7">
    <w:abstractNumId w:val="11"/>
    <w:lvlOverride w:ilvl="0">
      <w:startOverride w:val="1"/>
    </w:lvlOverride>
  </w:num>
  <w:num w:numId="8">
    <w:abstractNumId w:val="4"/>
    <w:lvlOverride w:ilvl="0">
      <w:startOverride w:val="1"/>
    </w:lvlOverride>
  </w:num>
  <w:num w:numId="9">
    <w:abstractNumId w:val="6"/>
    <w:lvlOverride w:ilvl="0">
      <w:startOverride w:val="1"/>
    </w:lvlOverride>
  </w:num>
  <w:num w:numId="10">
    <w:abstractNumId w:val="8"/>
    <w:lvlOverride w:ilvl="0">
      <w:startOverride w:val="1"/>
    </w:lvlOverride>
  </w:num>
  <w:num w:numId="11">
    <w:abstractNumId w:val="10"/>
    <w:lvlOverride w:ilvl="0">
      <w:startOverride w:val="1"/>
    </w:lvlOverride>
  </w:num>
  <w:num w:numId="12">
    <w:abstractNumId w:val="12"/>
    <w:lvlOverride w:ilvl="0">
      <w:startOverride w:val="1"/>
    </w:lvlOverride>
  </w:num>
  <w:num w:numId="13">
    <w:abstractNumId w:val="14"/>
    <w:lvlOverride w:ilvl="0">
      <w:startOverride w:val="1"/>
    </w:lvlOverride>
  </w:num>
  <w:num w:numId="14">
    <w:abstractNumId w:val="16"/>
    <w:lvlOverride w:ilvl="0">
      <w:startOverride w:val="1"/>
    </w:lvlOverride>
  </w:num>
  <w:num w:numId="15">
    <w:abstractNumId w:val="13"/>
    <w:lvlOverride w:ilvl="0">
      <w:startOverride w:val="1"/>
    </w:lvlOverride>
  </w:num>
  <w:num w:numId="16">
    <w:abstractNumId w:val="18"/>
    <w:lvlOverride w:ilvl="0">
      <w:startOverride w:val="1"/>
    </w:lvlOverride>
  </w:num>
  <w:num w:numId="17">
    <w:abstractNumId w:val="20"/>
    <w:lvlOverride w:ilvl="0">
      <w:startOverride w:val="1"/>
    </w:lvlOverride>
  </w:num>
  <w:num w:numId="18">
    <w:abstractNumId w:val="22"/>
    <w:lvlOverride w:ilvl="0">
      <w:startOverride w:val="1"/>
    </w:lvlOverride>
  </w:num>
  <w:num w:numId="19">
    <w:abstractNumId w:val="24"/>
    <w:lvlOverride w:ilvl="0">
      <w:startOverride w:val="1"/>
    </w:lvlOverride>
  </w:num>
  <w:num w:numId="20">
    <w:abstractNumId w:val="2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F2B46"/>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1A6B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2026-03-11T09:09:09.732Z</dcterms:created>
  <dcterms:modified xsi:type="dcterms:W3CDTF">2026-03-11T09:09:09.734Z</dcterms:modified>
</cp:coreProperties>
</file>

<file path=docProps/custom.xml><?xml version="1.0" encoding="utf-8"?>
<Properties xmlns="http://schemas.openxmlformats.org/officeDocument/2006/custom-properties" xmlns:vt="http://schemas.openxmlformats.org/officeDocument/2006/docPropsVTypes"/>
</file>