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3D1C" w14:textId="77777777" w:rsidR="001C02BE" w:rsidRDefault="00000000">
      <w:pPr>
        <w:pStyle w:val="Title"/>
        <w:jc w:val="center"/>
      </w:pPr>
      <w:r>
        <w:t>Genome Variant Analysis Report</w:t>
      </w:r>
    </w:p>
    <w:p w14:paraId="5ADB092D" w14:textId="77777777" w:rsidR="001C02BE" w:rsidRDefault="00000000">
      <w:pPr>
        <w:pStyle w:val="Heading1"/>
      </w:pPr>
      <w:r>
        <w:t>Patient Information</w:t>
      </w:r>
    </w:p>
    <w:p w14:paraId="1FFBF16B" w14:textId="51C8DA52" w:rsidR="001C02BE" w:rsidRDefault="00000000">
      <w:r>
        <w:t>Patient ID: {</w:t>
      </w:r>
      <w:r w:rsidR="00897083">
        <w:t>d.</w:t>
      </w:r>
      <w:r>
        <w:t>patient.id}</w:t>
      </w:r>
    </w:p>
    <w:p w14:paraId="1F696932" w14:textId="544BD117" w:rsidR="001C02BE" w:rsidRDefault="00000000">
      <w:r>
        <w:t>Name: {</w:t>
      </w:r>
      <w:r w:rsidR="00897083">
        <w:t>d.</w:t>
      </w:r>
      <w:r>
        <w:t>patient.name}</w:t>
      </w:r>
    </w:p>
    <w:p w14:paraId="29F5560B" w14:textId="74A8B2FC" w:rsidR="001C02BE" w:rsidRDefault="00000000">
      <w:r>
        <w:t>Age: {</w:t>
      </w:r>
      <w:r w:rsidR="00897083">
        <w:t>d.</w:t>
      </w:r>
      <w:r>
        <w:t>patient.age}</w:t>
      </w:r>
    </w:p>
    <w:p w14:paraId="43F2A449" w14:textId="3F011B6C" w:rsidR="001C02BE" w:rsidRDefault="00000000">
      <w:r>
        <w:t>Gender: {</w:t>
      </w:r>
      <w:r w:rsidR="00897083">
        <w:t>d.</w:t>
      </w:r>
      <w:r>
        <w:t>patient.gender}</w:t>
      </w:r>
    </w:p>
    <w:p w14:paraId="4E955883" w14:textId="33740EEB" w:rsidR="001C02BE" w:rsidRDefault="00000000">
      <w:r>
        <w:t>Sample ID: {</w:t>
      </w:r>
      <w:r w:rsidR="00897083">
        <w:t>d.</w:t>
      </w:r>
      <w:r>
        <w:t>patient.sample_id}</w:t>
      </w:r>
    </w:p>
    <w:p w14:paraId="52718B2E" w14:textId="2291EACB" w:rsidR="001C02BE" w:rsidRDefault="00000000">
      <w:r>
        <w:t>Analysis Date: {</w:t>
      </w:r>
      <w:r w:rsidR="00897083">
        <w:t>d.</w:t>
      </w:r>
      <w:r>
        <w:t>analysis_date}</w:t>
      </w:r>
    </w:p>
    <w:p w14:paraId="68F54BA2" w14:textId="77777777" w:rsidR="001C02BE" w:rsidRDefault="00000000">
      <w:pPr>
        <w:pStyle w:val="Heading1"/>
      </w:pPr>
      <w:r>
        <w:t>Detected Variants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1"/>
        <w:gridCol w:w="1404"/>
        <w:gridCol w:w="1463"/>
        <w:gridCol w:w="1253"/>
        <w:gridCol w:w="2090"/>
        <w:gridCol w:w="1375"/>
      </w:tblGrid>
      <w:tr w:rsidR="001C02BE" w14:paraId="1F0FBA98" w14:textId="77777777">
        <w:tc>
          <w:tcPr>
            <w:tcW w:w="1440" w:type="dxa"/>
          </w:tcPr>
          <w:p w14:paraId="25638395" w14:textId="77777777" w:rsidR="001C02BE" w:rsidRDefault="00000000">
            <w:r>
              <w:t>Gene</w:t>
            </w:r>
          </w:p>
        </w:tc>
        <w:tc>
          <w:tcPr>
            <w:tcW w:w="1440" w:type="dxa"/>
          </w:tcPr>
          <w:p w14:paraId="75BBBD06" w14:textId="77777777" w:rsidR="001C02BE" w:rsidRDefault="00000000">
            <w:r>
              <w:t>Variant</w:t>
            </w:r>
          </w:p>
        </w:tc>
        <w:tc>
          <w:tcPr>
            <w:tcW w:w="1440" w:type="dxa"/>
          </w:tcPr>
          <w:p w14:paraId="3E4F7D79" w14:textId="77777777" w:rsidR="001C02BE" w:rsidRDefault="00000000">
            <w:r>
              <w:t>Zygosity</w:t>
            </w:r>
          </w:p>
        </w:tc>
        <w:tc>
          <w:tcPr>
            <w:tcW w:w="1440" w:type="dxa"/>
          </w:tcPr>
          <w:p w14:paraId="0A8D7330" w14:textId="77777777" w:rsidR="001C02BE" w:rsidRDefault="00000000">
            <w:r>
              <w:t>Type</w:t>
            </w:r>
          </w:p>
        </w:tc>
        <w:tc>
          <w:tcPr>
            <w:tcW w:w="1440" w:type="dxa"/>
          </w:tcPr>
          <w:p w14:paraId="6F889EF3" w14:textId="77777777" w:rsidR="001C02BE" w:rsidRDefault="00000000">
            <w:r>
              <w:t>Clinical Significance</w:t>
            </w:r>
          </w:p>
        </w:tc>
        <w:tc>
          <w:tcPr>
            <w:tcW w:w="1440" w:type="dxa"/>
          </w:tcPr>
          <w:p w14:paraId="6746B80D" w14:textId="77777777" w:rsidR="001C02BE" w:rsidRDefault="00000000">
            <w:r>
              <w:t>dbSNP</w:t>
            </w:r>
          </w:p>
        </w:tc>
      </w:tr>
      <w:tr w:rsidR="001C02BE" w14:paraId="0472B10C" w14:textId="77777777">
        <w:tc>
          <w:tcPr>
            <w:tcW w:w="1440" w:type="dxa"/>
          </w:tcPr>
          <w:p w14:paraId="397613F7" w14:textId="5894AC5F" w:rsidR="001C02BE" w:rsidRDefault="00000000">
            <w:r>
              <w:t>{</w:t>
            </w:r>
            <w:r w:rsidR="00897083">
              <w:t>d.</w:t>
            </w:r>
            <w:r>
              <w:t>variants[i].gene}</w:t>
            </w:r>
          </w:p>
        </w:tc>
        <w:tc>
          <w:tcPr>
            <w:tcW w:w="1440" w:type="dxa"/>
          </w:tcPr>
          <w:p w14:paraId="01E8ADCC" w14:textId="20677047" w:rsidR="001C02BE" w:rsidRDefault="00000000">
            <w:r>
              <w:t>{</w:t>
            </w:r>
            <w:r w:rsidR="00897083">
              <w:t>d.</w:t>
            </w:r>
            <w:r>
              <w:t>variants[i].variant}</w:t>
            </w:r>
          </w:p>
        </w:tc>
        <w:tc>
          <w:tcPr>
            <w:tcW w:w="1440" w:type="dxa"/>
          </w:tcPr>
          <w:p w14:paraId="56600E06" w14:textId="4C568637" w:rsidR="001C02BE" w:rsidRDefault="00000000">
            <w:r>
              <w:t>{</w:t>
            </w:r>
            <w:r w:rsidR="00897083">
              <w:t>d.</w:t>
            </w:r>
            <w:r>
              <w:t>variants[i].zygosity}</w:t>
            </w:r>
          </w:p>
        </w:tc>
        <w:tc>
          <w:tcPr>
            <w:tcW w:w="1440" w:type="dxa"/>
          </w:tcPr>
          <w:p w14:paraId="3E06EEBF" w14:textId="5F1F8F52" w:rsidR="001C02BE" w:rsidRDefault="00000000">
            <w:r>
              <w:t>{</w:t>
            </w:r>
            <w:r w:rsidR="00897083">
              <w:t>d.</w:t>
            </w:r>
            <w:r>
              <w:t>variants[i].type}</w:t>
            </w:r>
          </w:p>
        </w:tc>
        <w:tc>
          <w:tcPr>
            <w:tcW w:w="1440" w:type="dxa"/>
          </w:tcPr>
          <w:p w14:paraId="2B01FBD1" w14:textId="5DAA5AF3" w:rsidR="001C02BE" w:rsidRDefault="00000000">
            <w:r>
              <w:t>{</w:t>
            </w:r>
            <w:r w:rsidR="00897083">
              <w:t>d.</w:t>
            </w:r>
            <w:r>
              <w:t>variants[i].clinical_significance}</w:t>
            </w:r>
          </w:p>
        </w:tc>
        <w:tc>
          <w:tcPr>
            <w:tcW w:w="1440" w:type="dxa"/>
          </w:tcPr>
          <w:p w14:paraId="06264005" w14:textId="4363D600" w:rsidR="001C02BE" w:rsidRDefault="00000000">
            <w:r>
              <w:t>{</w:t>
            </w:r>
            <w:r w:rsidR="00897083">
              <w:t>d.</w:t>
            </w:r>
            <w:r>
              <w:t>variants[i].dbSNP}</w:t>
            </w:r>
          </w:p>
        </w:tc>
      </w:tr>
    </w:tbl>
    <w:p w14:paraId="3EFED9CC" w14:textId="77777777" w:rsidR="001C02BE" w:rsidRDefault="00000000">
      <w:pPr>
        <w:pStyle w:val="Heading1"/>
      </w:pPr>
      <w:r>
        <w:t>Comments</w:t>
      </w:r>
    </w:p>
    <w:p w14:paraId="51F6490A" w14:textId="77777777" w:rsidR="001C02BE" w:rsidRDefault="00000000">
      <w:r>
        <w:t>{comments}</w:t>
      </w:r>
    </w:p>
    <w:sectPr w:rsidR="001C02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2239939">
    <w:abstractNumId w:val="8"/>
  </w:num>
  <w:num w:numId="2" w16cid:durableId="1365398605">
    <w:abstractNumId w:val="6"/>
  </w:num>
  <w:num w:numId="3" w16cid:durableId="511575013">
    <w:abstractNumId w:val="5"/>
  </w:num>
  <w:num w:numId="4" w16cid:durableId="1511488929">
    <w:abstractNumId w:val="4"/>
  </w:num>
  <w:num w:numId="5" w16cid:durableId="1009065109">
    <w:abstractNumId w:val="7"/>
  </w:num>
  <w:num w:numId="6" w16cid:durableId="1577007242">
    <w:abstractNumId w:val="3"/>
  </w:num>
  <w:num w:numId="7" w16cid:durableId="1932929822">
    <w:abstractNumId w:val="2"/>
  </w:num>
  <w:num w:numId="8" w16cid:durableId="1196309621">
    <w:abstractNumId w:val="1"/>
  </w:num>
  <w:num w:numId="9" w16cid:durableId="131649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2BE"/>
    <w:rsid w:val="0029639D"/>
    <w:rsid w:val="00326F90"/>
    <w:rsid w:val="0070401F"/>
    <w:rsid w:val="008970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52E52"/>
  <w14:defaultImageDpi w14:val="300"/>
  <w15:docId w15:val="{4F7298F1-8DA3-4FF8-B770-BC04B6BC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Risha Reddy</cp:lastModifiedBy>
  <cp:revision>2</cp:revision>
  <dcterms:created xsi:type="dcterms:W3CDTF">2013-12-23T23:15:00Z</dcterms:created>
  <dcterms:modified xsi:type="dcterms:W3CDTF">2025-04-19T19:12:00Z</dcterms:modified>
  <cp:category/>
</cp:coreProperties>
</file>