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{d.dynamic.variantInfo.data.rowData[0][1]}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{d.dynamic.variantInfo.data.rowData[0][2]}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{d.static.recommendation.data[0]}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{d.static.recommendation.data[1]}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{d.static.recommendation.data[2]}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12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{d.static.recommendation.data[3]}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{d.dynamic.databaseInformation[0].description}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{d.dynamic.databaseInformation[0].data.rowData[1][5]}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{d.dynamic.additionFindingsHeader.data[0]}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  <w:t xml:space="preserve">Signature 1                       Signature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