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Quality Test Document — Patient Records</w:t>
      </w:r>
    </w:p>
    <w:p>
      <w:r>
        <w:t>This document contains intentional data quality issues for testing purposes.</w:t>
      </w:r>
    </w:p>
    <w:p>
      <w:r>
        <w:t>Generated: 2026-03-04  |  Source System: Hospital Management System</w:t>
      </w:r>
    </w:p>
    <w:p>
      <w:pPr>
        <w:pStyle w:val="Heading1"/>
      </w:pPr>
      <w:r>
        <w:t>Patient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PatientID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DOB</w:t>
            </w:r>
          </w:p>
        </w:tc>
        <w:tc>
          <w:tcPr>
            <w:tcW w:type="dxa" w:w="1234"/>
          </w:tcPr>
          <w:p>
            <w:r>
              <w:t>BloodType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Diagnosis</w:t>
            </w:r>
          </w:p>
        </w:tc>
        <w:tc>
          <w:tcPr>
            <w:tcW w:type="dxa" w:w="1234"/>
          </w:tcPr>
          <w:p>
            <w:r>
              <w:t>AdmitDate</w:t>
            </w:r>
          </w:p>
        </w:tc>
      </w:tr>
      <w:tr>
        <w:tc>
          <w:tcPr>
            <w:tcW w:type="dxa" w:w="1234"/>
          </w:tcPr>
          <w:p>
            <w:r>
              <w:t>P001</w:t>
            </w:r>
          </w:p>
        </w:tc>
        <w:tc>
          <w:tcPr>
            <w:tcW w:type="dxa" w:w="1234"/>
          </w:tcPr>
          <w:p>
            <w:r>
              <w:t>Ananya Mehta</w:t>
            </w:r>
          </w:p>
        </w:tc>
        <w:tc>
          <w:tcPr>
            <w:tcW w:type="dxa" w:w="1234"/>
          </w:tcPr>
          <w:p>
            <w:r>
              <w:t>1992-05-14</w:t>
            </w:r>
          </w:p>
        </w:tc>
        <w:tc>
          <w:tcPr>
            <w:tcW w:type="dxa" w:w="1234"/>
          </w:tcPr>
          <w:p>
            <w:r>
              <w:t>O+</w:t>
            </w:r>
          </w:p>
        </w:tc>
        <w:tc>
          <w:tcPr>
            <w:tcW w:type="dxa" w:w="1234"/>
          </w:tcPr>
          <w:p>
            <w:r>
              <w:t>+91-9876543210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</w:tr>
      <w:tr>
        <w:tc>
          <w:tcPr>
            <w:tcW w:type="dxa" w:w="1234"/>
          </w:tcPr>
          <w:p>
            <w:r>
              <w:t>P002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1985-02-30</w:t>
            </w:r>
          </w:p>
        </w:tc>
        <w:tc>
          <w:tcPr>
            <w:tcW w:type="dxa" w:w="1234"/>
          </w:tcPr>
          <w:p>
            <w:r>
              <w:t>XYZ</w:t>
            </w:r>
          </w:p>
        </w:tc>
        <w:tc>
          <w:tcPr>
            <w:tcW w:type="dxa" w:w="1234"/>
          </w:tcPr>
          <w:p>
            <w:r>
              <w:t>000-0000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2026-13-01</w:t>
            </w:r>
          </w:p>
        </w:tc>
      </w:tr>
      <w:tr>
        <w:tc>
          <w:tcPr>
            <w:tcW w:type="dxa" w:w="1234"/>
          </w:tcPr>
          <w:p>
            <w:r>
              <w:t>P001</w:t>
            </w:r>
          </w:p>
        </w:tc>
        <w:tc>
          <w:tcPr>
            <w:tcW w:type="dxa" w:w="1234"/>
          </w:tcPr>
          <w:p>
            <w:r>
              <w:t>Ananya Mehta</w:t>
            </w:r>
          </w:p>
        </w:tc>
        <w:tc>
          <w:tcPr>
            <w:tcW w:type="dxa" w:w="1234"/>
          </w:tcPr>
          <w:p>
            <w:r>
              <w:t>1992-05-14</w:t>
            </w:r>
          </w:p>
        </w:tc>
        <w:tc>
          <w:tcPr>
            <w:tcW w:type="dxa" w:w="1234"/>
          </w:tcPr>
          <w:p>
            <w:r>
              <w:t>O+</w:t>
            </w:r>
          </w:p>
        </w:tc>
        <w:tc>
          <w:tcPr>
            <w:tcW w:type="dxa" w:w="1234"/>
          </w:tcPr>
          <w:p>
            <w:r>
              <w:t>+91-9876543210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</w:tr>
      <w:tr>
        <w:tc>
          <w:tcPr>
            <w:tcW w:type="dxa" w:w="1234"/>
          </w:tcPr>
          <w:p>
            <w:r>
              <w:t>P004</w:t>
            </w:r>
          </w:p>
        </w:tc>
        <w:tc>
          <w:tcPr>
            <w:tcW w:type="dxa" w:w="1234"/>
          </w:tcPr>
          <w:p>
            <w:r>
              <w:t>Ravi   Kumar</w:t>
            </w:r>
          </w:p>
        </w:tc>
        <w:tc>
          <w:tcPr>
            <w:tcW w:type="dxa" w:w="1234"/>
          </w:tcPr>
          <w:p>
            <w:r>
              <w:t>not_a_date</w:t>
            </w:r>
          </w:p>
        </w:tc>
        <w:tc>
          <w:tcPr>
            <w:tcW w:type="dxa" w:w="1234"/>
          </w:tcPr>
          <w:p>
            <w:r>
              <w:t>B+</w:t>
            </w:r>
          </w:p>
        </w:tc>
        <w:tc>
          <w:tcPr>
            <w:tcW w:type="dxa" w:w="1234"/>
          </w:tcPr>
          <w:p>
            <w:r>
              <w:t>ABCDEFGH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P005</w:t>
            </w:r>
          </w:p>
        </w:tc>
        <w:tc>
          <w:tcPr>
            <w:tcW w:type="dxa" w:w="1234"/>
          </w:tcPr>
          <w:p>
            <w:r>
              <w:t>Sunita Rao</w:t>
            </w:r>
          </w:p>
        </w:tc>
        <w:tc>
          <w:tcPr>
            <w:tcW w:type="dxa" w:w="1234"/>
          </w:tcPr>
          <w:p>
            <w:r>
              <w:t>2000-11-22</w:t>
            </w:r>
          </w:p>
        </w:tc>
        <w:tc>
          <w:tcPr>
            <w:tcW w:type="dxa" w:w="1234"/>
          </w:tcPr>
          <w:p>
            <w:r>
              <w:t>AB-</w:t>
            </w:r>
          </w:p>
        </w:tc>
        <w:tc>
          <w:tcPr>
            <w:tcW w:type="dxa" w:w="1234"/>
          </w:tcPr>
          <w:p>
            <w:r>
              <w:t>+91-8877665544</w:t>
            </w:r>
          </w:p>
        </w:tc>
        <w:tc>
          <w:tcPr>
            <w:tcW w:type="dxa" w:w="1234"/>
          </w:tcPr>
          <w:p>
            <w:r>
              <w:t>Diabetes Type 2</w:t>
            </w:r>
          </w:p>
        </w:tc>
        <w:tc>
          <w:tcPr>
            <w:tcW w:type="dxa" w:w="1234"/>
          </w:tcPr>
          <w:p>
            <w:r>
              <w:t>2026-02-15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Known Data Quality Issues</w:t>
      </w:r>
    </w:p>
    <w:p>
      <w:pPr>
        <w:pStyle w:val="ListBullet"/>
      </w:pPr>
      <w:r>
        <w:t>Missing patient name: P002</w:t>
      </w:r>
    </w:p>
    <w:p>
      <w:pPr>
        <w:pStyle w:val="ListBullet"/>
      </w:pPr>
      <w:r>
        <w:t>Invalid Date of Birth: P002 (Feb 30 does not exist), P004 (not_a_date)</w:t>
      </w:r>
    </w:p>
    <w:p>
      <w:pPr>
        <w:pStyle w:val="ListBullet"/>
      </w:pPr>
      <w:r>
        <w:t>Invalid blood type: P002 (XYZ is not a valid blood group)</w:t>
      </w:r>
    </w:p>
    <w:p>
      <w:pPr>
        <w:pStyle w:val="ListBullet"/>
      </w:pPr>
      <w:r>
        <w:t>Invalid phone number: P002 (000-0000), P004 (ABCDEFGH)</w:t>
      </w:r>
    </w:p>
    <w:p>
      <w:pPr>
        <w:pStyle w:val="ListBullet"/>
      </w:pPr>
      <w:r>
        <w:t>Invalid admission date: P002 (month 13 does not exist)</w:t>
      </w:r>
    </w:p>
    <w:p>
      <w:pPr>
        <w:pStyle w:val="ListBullet"/>
      </w:pPr>
      <w:r>
        <w:t>Missing diagnosis and admit date: P004</w:t>
      </w:r>
    </w:p>
    <w:p>
      <w:pPr>
        <w:pStyle w:val="ListBullet"/>
      </w:pPr>
      <w:r>
        <w:t>Duplicate record: P001 appears twice</w:t>
      </w:r>
    </w:p>
    <w:p>
      <w:pPr>
        <w:pStyle w:val="ListBullet"/>
      </w:pPr>
      <w:r>
        <w:t>Fully empty row at the end of the table</w:t>
      </w:r>
    </w:p>
    <w:p>
      <w:pPr>
        <w:pStyle w:val="ListBullet"/>
      </w:pPr>
      <w:r>
        <w:t>Extra whitespace in name: P004 ('Ravi   Kumar')</w:t>
      </w:r>
    </w:p>
    <w:p>
      <w:pPr>
        <w:pStyle w:val="Heading1"/>
      </w:pPr>
      <w:r>
        <w:t>Notes</w:t>
      </w:r>
    </w:p>
    <w:p>
      <w:r>
        <w:t>All records above are synthetic and generated purely for data quality testing. No real patient data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