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rtl w:val="0"/>
        </w:rPr>
        <w:t xml:space="preserve">Centralized Blood Bank Management System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by:-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Akhilesh Bhogale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Tanjul Raikisani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Rishab Advani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Date:-13/01/2019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are trying to build a web application for a Centralized Blood Bank Management System wherein  Users and hospitals can donate as well as purchase the blood as per their requirements in terms of needs.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OPERATING ENVIRONMENT</w:t>
      </w:r>
      <w:r w:rsidDel="00000000" w:rsidR="00000000" w:rsidRPr="00000000">
        <w:rPr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environment for the airline management system is as listed below. 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client/server system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Windows/Linux/Mac OS.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 database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platform: Java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60"/>
        <w:gridCol w:w="7170"/>
        <w:tblGridChange w:id="0">
          <w:tblGrid>
            <w:gridCol w:w="630"/>
            <w:gridCol w:w="156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SRS 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to our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the blood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for Blood Donation Camps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purchase as well as donation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details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into our system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Hospitals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their blood stocks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the blood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Blood Donation Camps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their blood stocks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the blood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Blood Donation Camps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User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User from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Hospital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Hospital from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Blood Bank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Blood Bank from the system</w:t>
            </w:r>
          </w:p>
        </w:tc>
      </w:tr>
    </w:tbl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1.REGISTERED USER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F.1.1 A registered user can login in our database.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will require: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id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F.1.2  View available blood stocks of various Hospitals and Blood Banks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user has to select a city from a drop down list.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in that city will be displayed.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in the list is clicked the blood stocks of that hospital will be displayed.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 User to purchase the blood units.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Registered User clicks on Purchase button they will be redirected to Purchase page.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F.1.3 Purchase the blood units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can also purchase the prefered stock by clicking on the purchase button.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button a confirmation message will pop up where all the details of the user will be mentioned.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after purchasing following options will be available: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 pick up.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Delivery.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has selected delivery option, address of the user will be confirmed.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user will be able to add another address.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limit of purchase for the user. User can select at most 3 units of blood.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the limit of purchase for the blood bank/hospital will be 5.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F.1.4 Register for Blood Donation Camps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also register for blood donation camps.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registering they have to fill up their details.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blood group related information.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F.1.5 View purchase as well as donation history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history button two tables will be displayed. 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Donation table.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previous blood donation history of the user will be displayed in this table .It will show the following: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bank/hospital name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donation.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Venue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Purchase table.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previous purchases will be displayed in this table.It will show the following: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Bank/hospital name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group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donation.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F.1.6  Update profile details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clicking on update profile user will be able to edit the below fields.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Guest user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F.2.1. View the available blood stock.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user has to select a city from a drop down list.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in that city will be displayed.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in the list is clicked the blood stocks of that hospital will be displayed. 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 User to purchase the blood units.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Guest user clicks on Purchase button they will be redirected to Registration page.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F.2.2. Register into our system.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Guest lands on the Registration page they will be asked to select between Individual User or Hospital or Blood Bank.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that they will be asked to enter following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Fields 1 to 5 are compulsory.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 6 requires at least 1 address. More addresses can be added as per Users choice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description of each of these fields:-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must not contain any number or a special character.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must be at least 1 character long and can be at most 50 character long 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Contact details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 must contain exactly 10 digits.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may or may not start with (+) symbol.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may or may not contain hyphens (-) in it.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Email ID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must be of the format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xxxxxxxxx@xxx.xxx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be at most 50 character long.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unique.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entered Email ID will be checked if it already exists in the database.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it already exists in the database the User will be notified to change it.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Password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is case sensitive.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consist of at least one alphabet, one number and one special character.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at least 6 characters long and at most 32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must not be same as User ID.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Confirm Password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must match the data entered in Password field.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Hospital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F.3.1  View available blood stocks of various Hospitals and Blood Banks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they have to select a city from a drop down list.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and blood banks in that city will be displayed except their own hospital.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or blood bank in the list is clicked the blood stocks of that hospital or blood bank will be displayed.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them to purchase the blood units.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click on Purchase button they will be redirected to Purchase page.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F.3.2. Update their blood stocks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update their blood stocks by clicking on Update Stocks button.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F.3.3 Purchase the blood units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purchase the prefered stock by clicking on the purchase button.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button a confirmation message will pop up where all the details of the user will be mentioned.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need to select one of the following options: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pick up.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select Delivery, the list of previously entered addresses by the Hospital will be displayed for them to choose as a delivery address.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wish to add another address they can do so by clicking on Add Address button.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limit of purchase for the user. User can select at most 3 units of blood.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Blood bank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F.4.1  View available blood stocks of various Hospitals and Blood Banks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they have to select a city from a drop down list.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and blood banks in that city will be displayed except their own blood.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or blood bank in the list is clicked the blood stocks of that hospital or blood bank will be displayed. 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them to purchase the blood units.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click on Purchase button they will be redirected to Purchase page.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F.4.2. Update their blood stocks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update their blood stocks by clicking on Update Stocks button.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F.4.3 Purchase the blood units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purchase the prefered stock by clicking on the purchase button.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button a confirmation message will pop up where all the details of the user will be mentioned.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need to select one of the following options: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pick up.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select Delivery, the list of previously entered addresses of the Blood Bank will be displayed for them to choose as a delivery address.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wish to add another address they can do so by clicking on Add Address button.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limit of purchase for the user. User can select at most 3 units of blood.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System Administrator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F.5.1. Add a User to the system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Administrator can add a new User to the system by clicking on Add New User button.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he clicks on the button he will have to fill the following details:-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F.5.2. Remove a User from the system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 can remove a User from the system by entering his Email Id.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F.5.3. Add a Hospital to the system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Administrator can add a new Hospital to the system by clicking on Add New Hospital button.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he clicks on the button he will have to fill the following details:-</w:t>
      </w:r>
    </w:p>
    <w:p w:rsidR="00000000" w:rsidDel="00000000" w:rsidP="00000000" w:rsidRDefault="00000000" w:rsidRPr="00000000" w14:paraId="0000011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F.5.4. Remove a Hospital from the system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 can remove a Hospital from the system by entering their Email Id.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F.5.5. Add a Blood Bank to the system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Administrator can add a new Blood Bank to the system by clicking on Add New Blood Bank button.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he clicks on the button he will have to fill the following details:-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F.5.6. Remove a Blood Bank from the system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 can remove a Blood Bank from the system by entering their Email Id.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USE CASE DIAGRAMS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</w:rPr>
        <w:drawing>
          <wp:inline distB="114300" distT="114300" distL="114300" distR="114300">
            <wp:extent cx="4548188" cy="388407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88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24350" cy="3195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748213" cy="38236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2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740212" cy="39766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212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4725" cy="3824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ARCHITECTURE DIAGRAM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27336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SCHEDULE, TIMELINE AND DEADLINES</w:t>
      </w:r>
      <w:r w:rsidDel="00000000" w:rsidR="00000000" w:rsidRPr="00000000">
        <w:rPr>
          <w:sz w:val="28"/>
          <w:szCs w:val="28"/>
          <w:rtl w:val="0"/>
        </w:rPr>
        <w:t xml:space="preserve">:-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155"/>
        <w:gridCol w:w="2250"/>
        <w:gridCol w:w="1290"/>
        <w:tblGridChange w:id="0">
          <w:tblGrid>
            <w:gridCol w:w="1665"/>
            <w:gridCol w:w="4155"/>
            <w:gridCol w:w="225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 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Documentation(SRS, BRD,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Creation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</w:tr>
    </w:tbl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will deliver the following during the course of development: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Feature specification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 design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Development document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Source cod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xxxxxxxxx@xxx.xxx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