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DAC" w:rsidRDefault="00BB4825">
      <w:r>
        <w:t>Sir,</w:t>
      </w:r>
    </w:p>
    <w:p w:rsidR="00BB4825" w:rsidRDefault="00BB4825">
      <w:r>
        <w:t xml:space="preserve">Kindly find the below installments </w:t>
      </w:r>
      <w:proofErr w:type="gramStart"/>
      <w:r>
        <w:t>schedules  :</w:t>
      </w:r>
      <w:proofErr w:type="gramEnd"/>
    </w:p>
    <w:p w:rsidR="00BB4825" w:rsidRDefault="00BB4825" w:rsidP="00BB4825">
      <w:pPr>
        <w:pStyle w:val="ListParagraph"/>
        <w:numPr>
          <w:ilvl w:val="0"/>
          <w:numId w:val="1"/>
        </w:numPr>
      </w:pPr>
      <w:r>
        <w:t>On 27.01.24 – Implant placement with grafting with 22 – 30,000/-</w:t>
      </w:r>
    </w:p>
    <w:p w:rsidR="00BB4825" w:rsidRDefault="00BB4825" w:rsidP="00BB4825">
      <w:pPr>
        <w:pStyle w:val="ListParagraph"/>
        <w:numPr>
          <w:ilvl w:val="0"/>
          <w:numId w:val="1"/>
        </w:numPr>
      </w:pPr>
      <w:r>
        <w:t>Root Canal Treatment (RCT) with 21 after 20 days – 3500/-</w:t>
      </w:r>
    </w:p>
    <w:p w:rsidR="00BB4825" w:rsidRDefault="00BB4825" w:rsidP="00BB4825">
      <w:pPr>
        <w:pStyle w:val="ListParagraph"/>
        <w:numPr>
          <w:ilvl w:val="0"/>
          <w:numId w:val="1"/>
        </w:numPr>
      </w:pPr>
      <w:r>
        <w:t>Crown with 21 after 10 days of RCT – 3500 (PFM Crown) OR 7000 (Zirconia Crown)</w:t>
      </w:r>
    </w:p>
    <w:p w:rsidR="00BB4825" w:rsidRDefault="00BB4825" w:rsidP="00BB4825">
      <w:pPr>
        <w:pStyle w:val="ListParagraph"/>
        <w:numPr>
          <w:ilvl w:val="0"/>
          <w:numId w:val="1"/>
        </w:numPr>
      </w:pPr>
      <w:r>
        <w:t xml:space="preserve">4 – 6 months after Implant Healing &amp; Integration Period ; Implant Crown – 5000 (PFM Crown) OR 10,000 ( Zirconia Crown) </w:t>
      </w:r>
    </w:p>
    <w:p w:rsidR="00BB4825" w:rsidRDefault="00BB4825" w:rsidP="00BB4825"/>
    <w:p w:rsidR="00BB4825" w:rsidRDefault="00BB4825" w:rsidP="00BB4825">
      <w:r>
        <w:t>Thanks &amp; Regards,</w:t>
      </w:r>
    </w:p>
    <w:p w:rsidR="00BB4825" w:rsidRDefault="00BB4825" w:rsidP="00BB4825">
      <w:r>
        <w:t xml:space="preserve">Dr. </w:t>
      </w:r>
      <w:proofErr w:type="spellStart"/>
      <w:r>
        <w:t>Ishita’s</w:t>
      </w:r>
      <w:proofErr w:type="spellEnd"/>
      <w:r>
        <w:t xml:space="preserve"> Dental &amp; Implant Clinic , Pune</w:t>
      </w:r>
      <w:bookmarkStart w:id="0" w:name="_GoBack"/>
      <w:bookmarkEnd w:id="0"/>
    </w:p>
    <w:p w:rsidR="00BB4825" w:rsidRDefault="00BB4825" w:rsidP="00BB4825">
      <w:pPr>
        <w:pStyle w:val="ListParagraph"/>
      </w:pPr>
    </w:p>
    <w:p w:rsidR="00BB4825" w:rsidRDefault="00BB4825" w:rsidP="00BB4825">
      <w:pPr>
        <w:pStyle w:val="ListParagraph"/>
      </w:pPr>
    </w:p>
    <w:sectPr w:rsidR="00BB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34776"/>
    <w:multiLevelType w:val="hybridMultilevel"/>
    <w:tmpl w:val="5F4C7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6F"/>
    <w:rsid w:val="00080332"/>
    <w:rsid w:val="00AB5215"/>
    <w:rsid w:val="00BB4825"/>
    <w:rsid w:val="00B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2024-01-24T06:13:00Z</dcterms:created>
  <dcterms:modified xsi:type="dcterms:W3CDTF">2024-01-24T06:22:00Z</dcterms:modified>
</cp:coreProperties>
</file>