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Poppins" w:cs="Poppins" w:eastAsia="Poppins" w:hAnsi="Poppins"/>
          <w:b w:val="1"/>
          <w:sz w:val="40"/>
          <w:szCs w:val="40"/>
          <w:u w:val="single"/>
        </w:rPr>
      </w:pPr>
      <w:bookmarkStart w:colFirst="0" w:colLast="0" w:name="_fjksseawdidw" w:id="0"/>
      <w:bookmarkEnd w:id="0"/>
      <w:r w:rsidDel="00000000" w:rsidR="00000000" w:rsidRPr="00000000">
        <w:rPr>
          <w:rFonts w:ascii="Poppins" w:cs="Poppins" w:eastAsia="Poppins" w:hAnsi="Poppins"/>
          <w:b w:val="1"/>
          <w:sz w:val="40"/>
          <w:szCs w:val="40"/>
          <w:u w:val="single"/>
          <w:rtl w:val="0"/>
        </w:rPr>
        <w:t xml:space="preserve">Data Analytics Mentorship Program(DAMP)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u w:val="single"/>
        </w:rPr>
      </w:pPr>
      <w:bookmarkStart w:colFirst="0" w:colLast="0" w:name="_c07zq09u27h" w:id="1"/>
      <w:bookmarkEnd w:id="1"/>
      <w:r w:rsidDel="00000000" w:rsidR="00000000" w:rsidRPr="00000000">
        <w:rPr>
          <w:rFonts w:ascii="Poppins" w:cs="Poppins" w:eastAsia="Poppins" w:hAnsi="Poppins"/>
          <w:rtl w:val="0"/>
        </w:rPr>
        <w:t xml:space="preserve">Curriculum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u w:val="none"/>
        </w:rPr>
      </w:pPr>
      <w:bookmarkStart w:colFirst="0" w:colLast="0" w:name="_edarwjeciogn" w:id="2"/>
      <w:bookmarkEnd w:id="2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Module 1 - Fundamentals of Programming using Python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Python basics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Control flow in Python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Data Structures in Python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Functions in Python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Object-oriented programming in Python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File handling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Exception handling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Numpy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Matplotlib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/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Seaborn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64wdurwng6jx" w:id="3"/>
      <w:bookmarkEnd w:id="3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Module 2 - Statistics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Introduction to Statistics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Measures of central tendency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Measures of dispersion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Correlation and covariance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Data visualization using graphs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Probability Distributions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Central Limit Theorem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Confidence Interval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Hypothesis Testing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Fundamentals of Probability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n1lhzvodbgbd" w:id="4"/>
      <w:bookmarkEnd w:id="4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Module 3 - Data Analysis using Python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Data Gathering from API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Web Scraping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Data Cleaning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Exploratory Data Analysis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Data Storytelling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/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Streamlit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8k4hpb2bgl8s" w:id="5"/>
      <w:bookmarkEnd w:id="5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Module 4 - Data Analysis using SQL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Fundamentals of Databases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OLAP vs OLTP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SQL DDL commands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SQL DML commands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SQL Grouping and Sorting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SQL Joins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Subquery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Window Functions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Stored Procedures, View and Triggers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Optimizing SQL queries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/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Data analysis using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z2owoby9sn6v" w:id="6"/>
      <w:bookmarkEnd w:id="6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Module 5 - PowerBI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Introduction to PowerBI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Understanding the PowerBI interface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PowerBI Visualizations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PowerBI filtering and interactivity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DAX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Advance DAX and Data modelling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Power Query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Advance Data transformation and integration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PowerBI Services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PowerBI Architecture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/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PowerBI AI Integration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3vm3u9jnzni3" w:id="7"/>
      <w:bookmarkEnd w:id="7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Module 6 - Data Analysis using MS Excel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Excel Basics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Data entry and basic functions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Logical and data validation functions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Lookup and reference functions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Text manipulation functions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Excel tables and structured data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Pivot tables for data analysis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Advanced pivot table techniques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Data visualization basics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Advance charting techniques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Conditional formatting and sparklines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Dashboard design principles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Advance dashboarding techniques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Power query and data 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ei1bm1ozxk2f" w:id="8"/>
      <w:bookmarkEnd w:id="8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Projects</w:t>
      </w:r>
    </w:p>
    <w:p w:rsidR="00000000" w:rsidDel="00000000" w:rsidP="00000000" w:rsidRDefault="00000000" w:rsidRPr="00000000" w14:paraId="0000004B">
      <w:pPr>
        <w:pStyle w:val="Heading5"/>
        <w:keepNext w:val="0"/>
        <w:keepLines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Poppins" w:cs="Poppins" w:eastAsia="Poppins" w:hAnsi="Poppins"/>
          <w:color w:val="000000"/>
          <w:sz w:val="26"/>
          <w:szCs w:val="26"/>
        </w:rPr>
      </w:pPr>
      <w:bookmarkStart w:colFirst="0" w:colLast="0" w:name="_9wnu265lgvz5" w:id="9"/>
      <w:bookmarkEnd w:id="9"/>
      <w:r w:rsidDel="00000000" w:rsidR="00000000" w:rsidRPr="00000000">
        <w:rPr>
          <w:rFonts w:ascii="Poppins" w:cs="Poppins" w:eastAsia="Poppins" w:hAnsi="Poppins"/>
          <w:color w:val="000000"/>
          <w:sz w:val="26"/>
          <w:szCs w:val="26"/>
          <w:rtl w:val="0"/>
        </w:rPr>
        <w:t xml:space="preserve">Interactive Text Analysis Platform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Load and preview datasets interactively.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Preprocess text with tokenization, stopword removal, and lemmatization.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Perform sentiment analysis and visualize results.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Extract and display topics using LDA or NMF.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Highlight keywords with frequency and relevance scores.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interactive visualizations for insights like sentiment trends and topic distributions.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Provide search and filtering options for text exploration.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Use Streamlit for an intuitive and responsive UI.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Export analysis results and processed data.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Deploy online for accessibility and scalability.</w:t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E-commerce Sales Analysis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Extract e-commerce data from databases using SQL.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Preprocess and transform data with Python.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Load processed data into a data warehouse.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interactive Power BI dashboards for sales analysis.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Streamline data handling for improved decision-making.</w:t>
      </w:r>
    </w:p>
    <w:p w:rsidR="00000000" w:rsidDel="00000000" w:rsidP="00000000" w:rsidRDefault="00000000" w:rsidRPr="00000000" w14:paraId="0000005D">
      <w:pPr>
        <w:spacing w:after="240" w:before="240" w:lineRule="auto"/>
        <w:ind w:left="216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276" w:lineRule="auto"/>
        <w:ind w:left="144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Financial Data Analysis using Excel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Automate daily collection of Excel files from field agents.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Develop a pipeline to download and combine data.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Clean and preprocess data for consistency.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Generate dashboards in MS Excel for analysis.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Enable efficient and timely financial decision-making.</w:t>
      </w:r>
    </w:p>
    <w:p w:rsidR="00000000" w:rsidDel="00000000" w:rsidP="00000000" w:rsidRDefault="00000000" w:rsidRPr="00000000" w14:paraId="00000064">
      <w:pPr>
        <w:spacing w:line="276" w:lineRule="auto"/>
        <w:ind w:left="216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line="276" w:lineRule="auto"/>
        <w:ind w:left="144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Uber Data Analysis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Automate ETL process for Uber trip data using Python.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Load and clean data into a data warehouse.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interactive Power BI dashboards.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Visualize ride patterns, peak hours, and revenue trends.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Support data-driven decision-making.</w:t>
      </w:r>
    </w:p>
    <w:p w:rsidR="00000000" w:rsidDel="00000000" w:rsidP="00000000" w:rsidRDefault="00000000" w:rsidRPr="00000000" w14:paraId="0000006B">
      <w:pPr>
        <w:spacing w:line="276" w:lineRule="auto"/>
        <w:ind w:left="216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12"/>
          <w:szCs w:val="12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Note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- Projects are tentative and might change in the future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color w:val="0000ff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