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48" w:type="dxa"/>
        <w:tblInd w:w="250" w:type="dxa"/>
        <w:tblLook w:val="04A0"/>
      </w:tblPr>
      <w:tblGrid>
        <w:gridCol w:w="10348"/>
      </w:tblGrid>
      <w:tr w:rsidR="00E2570F" w:rsidTr="00571657">
        <w:trPr>
          <w:trHeight w:val="617"/>
        </w:trPr>
        <w:tc>
          <w:tcPr>
            <w:tcW w:w="10348" w:type="dxa"/>
            <w:tcBorders>
              <w:bottom w:val="dotted" w:sz="4" w:space="0" w:color="auto"/>
            </w:tcBorders>
            <w:vAlign w:val="center"/>
          </w:tcPr>
          <w:p w:rsidR="00E2570F" w:rsidRPr="00B3426A" w:rsidRDefault="008C79E8" w:rsidP="003777F4">
            <w:pPr>
              <w:rPr>
                <w:b/>
                <w:u w:val="single"/>
              </w:rPr>
            </w:pPr>
            <w:r w:rsidRPr="00B3426A">
              <w:rPr>
                <w:b/>
                <w:sz w:val="24"/>
                <w:u w:val="single"/>
              </w:rPr>
              <w:t>Skills &amp; Expertise Area :</w:t>
            </w:r>
          </w:p>
        </w:tc>
      </w:tr>
      <w:tr w:rsidR="00E2570F" w:rsidRPr="008C79E8" w:rsidTr="00571657">
        <w:trPr>
          <w:trHeight w:val="436"/>
        </w:trPr>
        <w:tc>
          <w:tcPr>
            <w:tcW w:w="10348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E2570F" w:rsidRPr="000B33B2" w:rsidRDefault="00135086" w:rsidP="00AE1D4D">
            <w:pPr>
              <w:pStyle w:val="ListParagraph"/>
              <w:numPr>
                <w:ilvl w:val="0"/>
                <w:numId w:val="6"/>
              </w:numPr>
            </w:pPr>
            <w:r>
              <w:t xml:space="preserve">Oil filled </w:t>
            </w:r>
            <w:r w:rsidR="00E2570F" w:rsidRPr="00CC4EA4">
              <w:t>Transformer Design</w:t>
            </w:r>
            <w:r w:rsidR="00AE1D4D">
              <w:t>ed</w:t>
            </w:r>
            <w:r w:rsidR="00E2570F" w:rsidRPr="00CC4EA4">
              <w:t xml:space="preserve"> from </w:t>
            </w:r>
            <w:r w:rsidR="00E2570F" w:rsidRPr="00727F34">
              <w:rPr>
                <w:b/>
              </w:rPr>
              <w:t xml:space="preserve">100 </w:t>
            </w:r>
            <w:r w:rsidR="004A6E01" w:rsidRPr="00727F34">
              <w:rPr>
                <w:b/>
              </w:rPr>
              <w:t>kVA 11kV to till</w:t>
            </w:r>
            <w:r w:rsidRPr="00727F34">
              <w:rPr>
                <w:b/>
              </w:rPr>
              <w:t xml:space="preserve"> 500 MVA, 400kV</w:t>
            </w:r>
            <w:r w:rsidR="007A2C9C">
              <w:rPr>
                <w:b/>
              </w:rPr>
              <w:t>,</w:t>
            </w:r>
            <w:r w:rsidR="004A6E01">
              <w:t xml:space="preserve"> Cast Resin</w:t>
            </w:r>
            <w:r w:rsidR="007A2C9C">
              <w:t>&amp; VPI</w:t>
            </w:r>
            <w:r w:rsidR="004A6E01">
              <w:t xml:space="preserve"> transformer up to</w:t>
            </w:r>
            <w:r w:rsidR="007A2C9C">
              <w:t>10</w:t>
            </w:r>
            <w:r w:rsidR="00AE1D4D" w:rsidRPr="00727F34">
              <w:rPr>
                <w:b/>
              </w:rPr>
              <w:t xml:space="preserve"> MVA, 33kV</w:t>
            </w:r>
            <w:r w:rsidRPr="00727F34">
              <w:rPr>
                <w:b/>
              </w:rPr>
              <w:t>.</w:t>
            </w:r>
          </w:p>
          <w:p w:rsidR="000B33B2" w:rsidRPr="000B33B2" w:rsidRDefault="000B33B2" w:rsidP="00AE1D4D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0B33B2">
              <w:rPr>
                <w:bCs/>
              </w:rPr>
              <w:t>Design of Multipulse-drive application</w:t>
            </w:r>
            <w:r w:rsidR="0099158B">
              <w:rPr>
                <w:bCs/>
              </w:rPr>
              <w:t>&amp;</w:t>
            </w:r>
            <w:r w:rsidRPr="000B33B2">
              <w:rPr>
                <w:bCs/>
              </w:rPr>
              <w:t xml:space="preserve"> Solar application transformer.</w:t>
            </w:r>
          </w:p>
        </w:tc>
      </w:tr>
      <w:tr w:rsidR="00E2570F" w:rsidRPr="008C79E8" w:rsidTr="00571657">
        <w:trPr>
          <w:trHeight w:val="460"/>
        </w:trPr>
        <w:tc>
          <w:tcPr>
            <w:tcW w:w="1034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E2570F" w:rsidRPr="00CC4EA4" w:rsidRDefault="00AE1D4D" w:rsidP="00AE1D4D">
            <w:pPr>
              <w:pStyle w:val="ListParagraph"/>
              <w:numPr>
                <w:ilvl w:val="0"/>
                <w:numId w:val="6"/>
              </w:numPr>
            </w:pPr>
            <w:r>
              <w:t>Led Design &amp; Development team of</w:t>
            </w:r>
            <w:r w:rsidR="00E2570F" w:rsidRPr="00CC4EA4">
              <w:rPr>
                <w:b/>
              </w:rPr>
              <w:t xml:space="preserve"> 16 peoples </w:t>
            </w:r>
            <w:r w:rsidRPr="00976E29">
              <w:t>for Oil filled, Dry type</w:t>
            </w:r>
            <w:r w:rsidR="00E2570F" w:rsidRPr="00CC4EA4">
              <w:t>Transformers</w:t>
            </w:r>
            <w:r>
              <w:t>&amp; Compact Sub Station.</w:t>
            </w:r>
          </w:p>
        </w:tc>
      </w:tr>
      <w:tr w:rsidR="00E2570F" w:rsidRPr="008C79E8" w:rsidTr="00571657">
        <w:trPr>
          <w:trHeight w:val="460"/>
        </w:trPr>
        <w:tc>
          <w:tcPr>
            <w:tcW w:w="1034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E2570F" w:rsidRPr="00CC4EA4" w:rsidRDefault="00135086" w:rsidP="00B3426A">
            <w:pPr>
              <w:pStyle w:val="ListParagraph"/>
              <w:numPr>
                <w:ilvl w:val="0"/>
                <w:numId w:val="6"/>
              </w:numPr>
            </w:pPr>
            <w:r>
              <w:t xml:space="preserve">Reduced </w:t>
            </w:r>
            <w:r w:rsidR="000B1B99">
              <w:t xml:space="preserve">the </w:t>
            </w:r>
            <w:r>
              <w:t xml:space="preserve">Cost of poor quality for marketing, purchase, design, QA and Production processes </w:t>
            </w:r>
            <w:r w:rsidRPr="00CC4EA4">
              <w:t xml:space="preserve">through </w:t>
            </w:r>
            <w:r w:rsidRPr="00CC4EA4">
              <w:rPr>
                <w:b/>
              </w:rPr>
              <w:t>Lean Six Sigma methodology</w:t>
            </w:r>
            <w:r>
              <w:rPr>
                <w:b/>
              </w:rPr>
              <w:t>.</w:t>
            </w:r>
          </w:p>
        </w:tc>
      </w:tr>
      <w:tr w:rsidR="00E2570F" w:rsidRPr="008C79E8" w:rsidTr="00571657">
        <w:trPr>
          <w:trHeight w:val="460"/>
        </w:trPr>
        <w:tc>
          <w:tcPr>
            <w:tcW w:w="1034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E2570F" w:rsidRPr="00CC4EA4" w:rsidRDefault="00135086" w:rsidP="00135086">
            <w:pPr>
              <w:pStyle w:val="ListParagraph"/>
              <w:numPr>
                <w:ilvl w:val="0"/>
                <w:numId w:val="6"/>
              </w:numPr>
            </w:pPr>
            <w:r w:rsidRPr="00CC4EA4">
              <w:rPr>
                <w:b/>
              </w:rPr>
              <w:t>Increase</w:t>
            </w:r>
            <w:r w:rsidR="000B1B99">
              <w:rPr>
                <w:b/>
              </w:rPr>
              <w:t>d</w:t>
            </w:r>
            <w:r w:rsidRPr="00CC4EA4">
              <w:rPr>
                <w:b/>
              </w:rPr>
              <w:t xml:space="preserve"> technical level</w:t>
            </w:r>
            <w:r w:rsidRPr="00CC4EA4">
              <w:t xml:space="preserve"> of design, marketing and operation team through systematic training</w:t>
            </w:r>
          </w:p>
        </w:tc>
      </w:tr>
      <w:tr w:rsidR="00E2570F" w:rsidRPr="008C79E8" w:rsidTr="00571657">
        <w:trPr>
          <w:trHeight w:val="460"/>
        </w:trPr>
        <w:tc>
          <w:tcPr>
            <w:tcW w:w="1034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E2570F" w:rsidRPr="00CC4EA4" w:rsidRDefault="000B1B99" w:rsidP="000B1B99">
            <w:pPr>
              <w:pStyle w:val="ListParagraph"/>
              <w:numPr>
                <w:ilvl w:val="0"/>
                <w:numId w:val="6"/>
              </w:numPr>
            </w:pPr>
            <w:r>
              <w:rPr>
                <w:b/>
              </w:rPr>
              <w:t>Implemented</w:t>
            </w:r>
            <w:r w:rsidRPr="00CC4EA4">
              <w:rPr>
                <w:b/>
              </w:rPr>
              <w:t xml:space="preserve"> ISO 9001:2015</w:t>
            </w:r>
            <w:r w:rsidRPr="00CC4EA4">
              <w:t xml:space="preserve"> with risk assessment and result o</w:t>
            </w:r>
            <w:r>
              <w:t>rientated process approach.</w:t>
            </w:r>
          </w:p>
        </w:tc>
      </w:tr>
      <w:tr w:rsidR="00E2570F" w:rsidRPr="008C79E8" w:rsidTr="00571657">
        <w:trPr>
          <w:trHeight w:val="460"/>
        </w:trPr>
        <w:tc>
          <w:tcPr>
            <w:tcW w:w="1034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E2570F" w:rsidRPr="00CC4EA4" w:rsidRDefault="00DB1E97" w:rsidP="00B3426A">
            <w:pPr>
              <w:pStyle w:val="ListParagraph"/>
              <w:numPr>
                <w:ilvl w:val="0"/>
                <w:numId w:val="6"/>
              </w:numPr>
            </w:pPr>
            <w:r>
              <w:t>Developed &amp; Established</w:t>
            </w:r>
            <w:r w:rsidR="00FA4672">
              <w:t xml:space="preserve"> </w:t>
            </w:r>
            <w:r w:rsidR="000B1B99" w:rsidRPr="000B1B99">
              <w:rPr>
                <w:b/>
              </w:rPr>
              <w:t>Design Manual and Training Manual</w:t>
            </w:r>
            <w:r w:rsidR="000B1B99">
              <w:t xml:space="preserve"> for Oil Filled Transformer.</w:t>
            </w:r>
          </w:p>
        </w:tc>
      </w:tr>
      <w:tr w:rsidR="00E2570F" w:rsidRPr="008C79E8" w:rsidTr="00571657">
        <w:trPr>
          <w:trHeight w:val="460"/>
        </w:trPr>
        <w:tc>
          <w:tcPr>
            <w:tcW w:w="1034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E2570F" w:rsidRPr="00CC4EA4" w:rsidRDefault="00E2570F" w:rsidP="000B1B99">
            <w:pPr>
              <w:pStyle w:val="ListParagraph"/>
              <w:numPr>
                <w:ilvl w:val="0"/>
                <w:numId w:val="6"/>
              </w:numPr>
            </w:pPr>
            <w:r w:rsidRPr="00CC4EA4">
              <w:t>Review</w:t>
            </w:r>
            <w:r w:rsidR="000B1B99">
              <w:t>ed</w:t>
            </w:r>
            <w:r w:rsidRPr="00CC4EA4">
              <w:t>,</w:t>
            </w:r>
            <w:r w:rsidR="000B1B99">
              <w:t>finalized</w:t>
            </w:r>
            <w:r w:rsidRPr="00CC4EA4">
              <w:t>and</w:t>
            </w:r>
            <w:r w:rsidR="000B1B99">
              <w:t>standardized</w:t>
            </w:r>
            <w:r w:rsidR="000B1B99">
              <w:rPr>
                <w:spacing w:val="-1"/>
              </w:rPr>
              <w:t>M</w:t>
            </w:r>
            <w:r w:rsidRPr="00CC4EA4">
              <w:t>aterialspecification,ordering</w:t>
            </w:r>
            <w:r w:rsidR="000B1B99">
              <w:rPr>
                <w:spacing w:val="-2"/>
              </w:rPr>
              <w:t>sheet for</w:t>
            </w:r>
            <w:r w:rsidR="000B1B99">
              <w:t>material &amp;</w:t>
            </w:r>
            <w:r w:rsidRPr="00CC4EA4">
              <w:t>shopfloorinstruction</w:t>
            </w:r>
          </w:p>
        </w:tc>
      </w:tr>
      <w:tr w:rsidR="00E2570F" w:rsidRPr="008C79E8" w:rsidTr="00571657">
        <w:trPr>
          <w:trHeight w:val="482"/>
        </w:trPr>
        <w:tc>
          <w:tcPr>
            <w:tcW w:w="1034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570F" w:rsidRDefault="00E2570F" w:rsidP="0079758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CC4EA4">
              <w:t>Technical</w:t>
            </w:r>
            <w:r w:rsidR="004A6E01">
              <w:rPr>
                <w:spacing w:val="-4"/>
              </w:rPr>
              <w:t>assistance &amp;</w:t>
            </w:r>
            <w:r w:rsidRPr="00CC4EA4">
              <w:t>guidancetoproduction,purchase,Quality&amp;testing,</w:t>
            </w:r>
            <w:r w:rsidR="004A6E01" w:rsidRPr="00CC4EA4">
              <w:t>servicing</w:t>
            </w:r>
            <w:r w:rsidR="004A6E01" w:rsidRPr="004A6E01">
              <w:t>department</w:t>
            </w:r>
            <w:r w:rsidR="004A6E01">
              <w:t>.</w:t>
            </w:r>
          </w:p>
          <w:p w:rsidR="007F4DD9" w:rsidRPr="00CC4EA4" w:rsidRDefault="007F4DD9" w:rsidP="00B3426A">
            <w:pPr>
              <w:pStyle w:val="ListParagraph"/>
              <w:numPr>
                <w:ilvl w:val="0"/>
                <w:numId w:val="6"/>
              </w:numPr>
            </w:pPr>
            <w:r>
              <w:t xml:space="preserve">Team </w:t>
            </w:r>
            <w:r w:rsidR="002F0D12">
              <w:t>development through strategic and systematic train</w:t>
            </w:r>
            <w:r w:rsidR="004A6E01">
              <w:t>ing based on skill matrix aligned</w:t>
            </w:r>
            <w:r>
              <w:t xml:space="preserve"> to </w:t>
            </w:r>
            <w:r w:rsidR="002F0D12">
              <w:t xml:space="preserve">the </w:t>
            </w:r>
            <w:r>
              <w:t>company goals.</w:t>
            </w:r>
          </w:p>
          <w:p w:rsidR="00E2570F" w:rsidRPr="008C79E8" w:rsidRDefault="00E2570F" w:rsidP="003777F4"/>
        </w:tc>
      </w:tr>
    </w:tbl>
    <w:p w:rsidR="00405B5E" w:rsidRDefault="00405B5E" w:rsidP="003777F4"/>
    <w:tbl>
      <w:tblPr>
        <w:tblStyle w:val="TableGrid"/>
        <w:tblW w:w="0" w:type="auto"/>
        <w:tblInd w:w="250" w:type="dxa"/>
        <w:tblLook w:val="04A0"/>
      </w:tblPr>
      <w:tblGrid>
        <w:gridCol w:w="33"/>
        <w:gridCol w:w="407"/>
        <w:gridCol w:w="2336"/>
        <w:gridCol w:w="1582"/>
        <w:gridCol w:w="1055"/>
        <w:gridCol w:w="655"/>
        <w:gridCol w:w="1800"/>
        <w:gridCol w:w="180"/>
        <w:gridCol w:w="269"/>
        <w:gridCol w:w="1807"/>
        <w:gridCol w:w="190"/>
      </w:tblGrid>
      <w:tr w:rsidR="00FE168E" w:rsidTr="00AE0AF8">
        <w:trPr>
          <w:trHeight w:val="617"/>
        </w:trPr>
        <w:tc>
          <w:tcPr>
            <w:tcW w:w="10314" w:type="dxa"/>
            <w:gridSpan w:val="11"/>
            <w:tcBorders>
              <w:bottom w:val="dotted" w:sz="4" w:space="0" w:color="auto"/>
            </w:tcBorders>
            <w:vAlign w:val="center"/>
          </w:tcPr>
          <w:p w:rsidR="00FE168E" w:rsidRPr="00B3426A" w:rsidRDefault="00FE168E" w:rsidP="003777F4">
            <w:pPr>
              <w:rPr>
                <w:b/>
                <w:u w:val="single"/>
              </w:rPr>
            </w:pPr>
            <w:r w:rsidRPr="00B3426A">
              <w:rPr>
                <w:b/>
                <w:sz w:val="24"/>
                <w:u w:val="single"/>
              </w:rPr>
              <w:t>Business</w:t>
            </w:r>
            <w:r w:rsidR="00E460C5" w:rsidRPr="00B3426A">
              <w:rPr>
                <w:b/>
                <w:sz w:val="24"/>
                <w:u w:val="single"/>
              </w:rPr>
              <w:t>/Organization</w:t>
            </w:r>
            <w:r w:rsidR="00A61127" w:rsidRPr="00B3426A">
              <w:rPr>
                <w:b/>
                <w:sz w:val="24"/>
                <w:u w:val="single"/>
              </w:rPr>
              <w:t xml:space="preserve"> Development</w:t>
            </w:r>
            <w:r w:rsidR="002B3BF6" w:rsidRPr="00B3426A">
              <w:rPr>
                <w:b/>
                <w:sz w:val="24"/>
                <w:u w:val="single"/>
              </w:rPr>
              <w:t xml:space="preserve"> Activitie</w:t>
            </w:r>
            <w:r w:rsidRPr="00B3426A">
              <w:rPr>
                <w:b/>
                <w:sz w:val="24"/>
                <w:u w:val="single"/>
              </w:rPr>
              <w:t>s:</w:t>
            </w:r>
          </w:p>
        </w:tc>
      </w:tr>
      <w:tr w:rsidR="003D0AA3" w:rsidRPr="008C79E8" w:rsidTr="006A1BC2">
        <w:trPr>
          <w:trHeight w:val="436"/>
        </w:trPr>
        <w:tc>
          <w:tcPr>
            <w:tcW w:w="4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168E" w:rsidRPr="00E12F4F" w:rsidRDefault="00FE168E" w:rsidP="003777F4">
            <w:pPr>
              <w:rPr>
                <w:b/>
              </w:rPr>
            </w:pPr>
            <w:r w:rsidRPr="00E12F4F">
              <w:rPr>
                <w:b/>
              </w:rPr>
              <w:t>SN</w:t>
            </w:r>
          </w:p>
        </w:tc>
        <w:tc>
          <w:tcPr>
            <w:tcW w:w="562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168E" w:rsidRPr="00E12F4F" w:rsidRDefault="00FE168E" w:rsidP="003777F4">
            <w:pPr>
              <w:rPr>
                <w:b/>
              </w:rPr>
            </w:pPr>
            <w:r w:rsidRPr="00E12F4F">
              <w:rPr>
                <w:b/>
              </w:rPr>
              <w:t>Project Description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168E" w:rsidRPr="00E12F4F" w:rsidRDefault="00433B06" w:rsidP="003777F4">
            <w:pPr>
              <w:rPr>
                <w:b/>
              </w:rPr>
            </w:pPr>
            <w:r w:rsidRPr="00E12F4F">
              <w:rPr>
                <w:b/>
              </w:rPr>
              <w:t>Presentation to</w:t>
            </w:r>
          </w:p>
        </w:tc>
        <w:tc>
          <w:tcPr>
            <w:tcW w:w="244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168E" w:rsidRPr="00E12F4F" w:rsidRDefault="00FE168E" w:rsidP="003777F4">
            <w:pPr>
              <w:rPr>
                <w:b/>
              </w:rPr>
            </w:pPr>
            <w:r w:rsidRPr="00E12F4F">
              <w:rPr>
                <w:b/>
              </w:rPr>
              <w:t>Location/Company</w:t>
            </w:r>
          </w:p>
        </w:tc>
      </w:tr>
      <w:tr w:rsidR="003D0AA3" w:rsidRPr="008C79E8" w:rsidTr="006A1BC2">
        <w:trPr>
          <w:trHeight w:val="460"/>
        </w:trPr>
        <w:tc>
          <w:tcPr>
            <w:tcW w:w="440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FE168E" w:rsidRPr="00AB08BC" w:rsidRDefault="00FE168E" w:rsidP="003777F4">
            <w:r w:rsidRPr="00AB08BC">
              <w:t>1</w:t>
            </w:r>
          </w:p>
        </w:tc>
        <w:tc>
          <w:tcPr>
            <w:tcW w:w="5628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FE168E" w:rsidRPr="00AB08BC" w:rsidRDefault="007B5D6F" w:rsidP="003777F4">
            <w:pPr>
              <w:rPr>
                <w:szCs w:val="24"/>
              </w:rPr>
            </w:pPr>
            <w:r>
              <w:rPr>
                <w:szCs w:val="24"/>
              </w:rPr>
              <w:t>Hoshin Chart – Strategic approach to deploy company’s Objective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FE168E" w:rsidRPr="00AB08BC" w:rsidRDefault="004B393B" w:rsidP="003777F4">
            <w:pPr>
              <w:rPr>
                <w:szCs w:val="24"/>
              </w:rPr>
            </w:pPr>
            <w:r>
              <w:rPr>
                <w:szCs w:val="24"/>
              </w:rPr>
              <w:t>HODs of all Sections</w:t>
            </w:r>
          </w:p>
        </w:tc>
        <w:tc>
          <w:tcPr>
            <w:tcW w:w="2446" w:type="dxa"/>
            <w:gridSpan w:val="4"/>
            <w:tcBorders>
              <w:top w:val="dotted" w:sz="4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FE168E" w:rsidRPr="00AB08BC" w:rsidRDefault="004B393B" w:rsidP="003777F4">
            <w:r>
              <w:t>Unimag Power Transformer</w:t>
            </w:r>
          </w:p>
        </w:tc>
      </w:tr>
      <w:tr w:rsidR="007B5D6F" w:rsidRPr="008C79E8" w:rsidTr="006A1BC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7B5D6F" w:rsidRPr="00AB08BC" w:rsidRDefault="007B5D6F" w:rsidP="003777F4">
            <w:r w:rsidRPr="00AB08BC">
              <w:t>2</w:t>
            </w:r>
          </w:p>
        </w:tc>
        <w:tc>
          <w:tcPr>
            <w:tcW w:w="562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7B5D6F" w:rsidRPr="00AB08BC" w:rsidRDefault="00322C01" w:rsidP="00BB0487">
            <w:pPr>
              <w:rPr>
                <w:szCs w:val="24"/>
              </w:rPr>
            </w:pPr>
            <w:r>
              <w:rPr>
                <w:szCs w:val="24"/>
              </w:rPr>
              <w:t>Implementation of Lean Concept</w:t>
            </w:r>
          </w:p>
        </w:tc>
        <w:tc>
          <w:tcPr>
            <w:tcW w:w="1800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7B5D6F" w:rsidRPr="00AB08BC" w:rsidRDefault="00322C01" w:rsidP="00BB0487">
            <w:pPr>
              <w:rPr>
                <w:szCs w:val="24"/>
              </w:rPr>
            </w:pPr>
            <w:r>
              <w:rPr>
                <w:szCs w:val="24"/>
              </w:rPr>
              <w:t>All the staff</w:t>
            </w:r>
          </w:p>
        </w:tc>
        <w:tc>
          <w:tcPr>
            <w:tcW w:w="2446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7B5D6F" w:rsidRPr="00AB08BC" w:rsidRDefault="00322C01" w:rsidP="00BB0487">
            <w:r>
              <w:t>Unimag Power Transformer</w:t>
            </w:r>
          </w:p>
        </w:tc>
      </w:tr>
      <w:tr w:rsidR="00322C01" w:rsidRPr="008C79E8" w:rsidTr="006A1BC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3777F4">
            <w:r w:rsidRPr="00AB08BC">
              <w:t>3</w:t>
            </w:r>
          </w:p>
        </w:tc>
        <w:tc>
          <w:tcPr>
            <w:tcW w:w="562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pPr>
              <w:rPr>
                <w:szCs w:val="24"/>
              </w:rPr>
            </w:pPr>
            <w:r w:rsidRPr="00AB08BC">
              <w:t>Transformer</w:t>
            </w:r>
            <w:r w:rsidR="00581445">
              <w:t xml:space="preserve"> </w:t>
            </w:r>
            <w:r w:rsidRPr="00AB08BC">
              <w:t>Maintenance</w:t>
            </w:r>
            <w:r w:rsidR="00581445">
              <w:t xml:space="preserve"> </w:t>
            </w:r>
            <w:r w:rsidRPr="00AB08BC">
              <w:t>&amp;</w:t>
            </w:r>
            <w:r w:rsidR="00581445">
              <w:t xml:space="preserve"> </w:t>
            </w:r>
            <w:r w:rsidRPr="00AB08BC">
              <w:t>itseffect</w:t>
            </w:r>
          </w:p>
        </w:tc>
        <w:tc>
          <w:tcPr>
            <w:tcW w:w="1800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pPr>
              <w:rPr>
                <w:szCs w:val="24"/>
              </w:rPr>
            </w:pPr>
            <w:r w:rsidRPr="00AB08BC">
              <w:t>KARAAMA,Qatar</w:t>
            </w:r>
          </w:p>
        </w:tc>
        <w:tc>
          <w:tcPr>
            <w:tcW w:w="2446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Federal Power Transformer LLC, UAE</w:t>
            </w:r>
          </w:p>
        </w:tc>
      </w:tr>
      <w:tr w:rsidR="00322C01" w:rsidRPr="008C79E8" w:rsidTr="006A1BC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3777F4">
            <w:r w:rsidRPr="00AB08BC">
              <w:t>4</w:t>
            </w:r>
          </w:p>
        </w:tc>
        <w:tc>
          <w:tcPr>
            <w:tcW w:w="562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F312DE">
            <w:pPr>
              <w:rPr>
                <w:szCs w:val="24"/>
              </w:rPr>
            </w:pPr>
            <w:r w:rsidRPr="00AB08BC">
              <w:t>Transformer</w:t>
            </w:r>
            <w:r w:rsidR="00581445">
              <w:t xml:space="preserve"> </w:t>
            </w:r>
            <w:r w:rsidRPr="00AB08BC">
              <w:t>failure</w:t>
            </w:r>
            <w:r w:rsidR="00581445">
              <w:t xml:space="preserve"> </w:t>
            </w:r>
            <w:r w:rsidR="000535F8">
              <w:rPr>
                <w:spacing w:val="-2"/>
              </w:rPr>
              <w:t xml:space="preserve">and </w:t>
            </w:r>
            <w:r w:rsidRPr="00AB08BC">
              <w:t>diagnosis</w:t>
            </w:r>
          </w:p>
        </w:tc>
        <w:tc>
          <w:tcPr>
            <w:tcW w:w="1800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pPr>
              <w:rPr>
                <w:szCs w:val="24"/>
              </w:rPr>
            </w:pPr>
            <w:r w:rsidRPr="00AB08BC">
              <w:t>KOC,Kuwait</w:t>
            </w:r>
          </w:p>
        </w:tc>
        <w:tc>
          <w:tcPr>
            <w:tcW w:w="2446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Federal Power Transformer LLC, UAE</w:t>
            </w:r>
          </w:p>
        </w:tc>
      </w:tr>
      <w:tr w:rsidR="00322C01" w:rsidRPr="008C79E8" w:rsidTr="006A1BC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3777F4">
            <w:r w:rsidRPr="00AB08BC">
              <w:t>5</w:t>
            </w:r>
          </w:p>
        </w:tc>
        <w:tc>
          <w:tcPr>
            <w:tcW w:w="562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Transformer</w:t>
            </w:r>
            <w:r w:rsidR="00581445">
              <w:t xml:space="preserve"> </w:t>
            </w:r>
            <w:r w:rsidRPr="00AB08BC">
              <w:t>for</w:t>
            </w:r>
            <w:r w:rsidR="00581445">
              <w:t xml:space="preserve"> </w:t>
            </w:r>
            <w:r w:rsidRPr="00AB08BC">
              <w:t>Explosive</w:t>
            </w:r>
            <w:r w:rsidR="00581445">
              <w:t xml:space="preserve"> </w:t>
            </w:r>
            <w:r w:rsidRPr="00AB08BC">
              <w:t>Atmosphere</w:t>
            </w:r>
            <w:r w:rsidR="00581445">
              <w:t xml:space="preserve"> </w:t>
            </w:r>
            <w:r w:rsidRPr="00AB08BC">
              <w:t>(ATEX</w:t>
            </w:r>
            <w:r w:rsidR="00581445">
              <w:t xml:space="preserve"> </w:t>
            </w:r>
            <w:r w:rsidRPr="00AB08BC">
              <w:t>Certified)</w:t>
            </w:r>
          </w:p>
        </w:tc>
        <w:tc>
          <w:tcPr>
            <w:tcW w:w="1800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ADDC,AbuDhabi</w:t>
            </w:r>
          </w:p>
        </w:tc>
        <w:tc>
          <w:tcPr>
            <w:tcW w:w="2446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Federal Power Transformer LLC, UAE</w:t>
            </w:r>
          </w:p>
        </w:tc>
      </w:tr>
      <w:tr w:rsidR="00322C01" w:rsidRPr="008C79E8" w:rsidTr="006A1BC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3777F4">
            <w:r w:rsidRPr="00AB08BC">
              <w:t>6</w:t>
            </w:r>
          </w:p>
        </w:tc>
        <w:tc>
          <w:tcPr>
            <w:tcW w:w="562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Transformer</w:t>
            </w:r>
            <w:r w:rsidR="00581445">
              <w:t xml:space="preserve"> </w:t>
            </w:r>
            <w:r w:rsidRPr="00AB08BC">
              <w:t>life</w:t>
            </w:r>
            <w:r w:rsidR="00581445">
              <w:t xml:space="preserve"> </w:t>
            </w:r>
            <w:r w:rsidRPr="00AB08BC">
              <w:t>assessment</w:t>
            </w:r>
            <w:r w:rsidR="00581445">
              <w:t xml:space="preserve"> </w:t>
            </w:r>
            <w:r w:rsidRPr="00AB08BC">
              <w:t>based</w:t>
            </w:r>
            <w:r w:rsidR="00581445">
              <w:t xml:space="preserve"> </w:t>
            </w:r>
            <w:r w:rsidRPr="00AB08BC">
              <w:t>on</w:t>
            </w:r>
            <w:r w:rsidR="00581445">
              <w:t xml:space="preserve"> </w:t>
            </w:r>
            <w:r w:rsidRPr="00AB08BC">
              <w:t>failure,</w:t>
            </w:r>
            <w:r w:rsidR="00581445">
              <w:t xml:space="preserve"> </w:t>
            </w:r>
            <w:r w:rsidRPr="00AB08BC">
              <w:t>diagnosis</w:t>
            </w:r>
            <w:r w:rsidR="00581445">
              <w:t xml:space="preserve"> </w:t>
            </w:r>
            <w:r w:rsidRPr="00AB08BC">
              <w:t>methodologies</w:t>
            </w:r>
            <w:r w:rsidR="00581445">
              <w:t xml:space="preserve"> </w:t>
            </w:r>
            <w:r w:rsidRPr="00AB08BC">
              <w:t>&amp;</w:t>
            </w:r>
            <w:r w:rsidR="00581445">
              <w:t xml:space="preserve"> </w:t>
            </w:r>
            <w:r w:rsidRPr="00AB08BC">
              <w:t>analysis</w:t>
            </w:r>
          </w:p>
        </w:tc>
        <w:tc>
          <w:tcPr>
            <w:tcW w:w="1800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Design Team</w:t>
            </w:r>
          </w:p>
        </w:tc>
        <w:tc>
          <w:tcPr>
            <w:tcW w:w="2446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Federal Power Transformer LLC, UAE</w:t>
            </w:r>
          </w:p>
        </w:tc>
      </w:tr>
      <w:tr w:rsidR="00322C01" w:rsidRPr="008C79E8" w:rsidTr="006A1BC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3777F4">
            <w:r>
              <w:t>7</w:t>
            </w:r>
          </w:p>
        </w:tc>
        <w:tc>
          <w:tcPr>
            <w:tcW w:w="562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Transformer</w:t>
            </w:r>
            <w:r w:rsidR="00581445">
              <w:t xml:space="preserve"> </w:t>
            </w:r>
            <w:r w:rsidRPr="00AB08BC">
              <w:t>Designing</w:t>
            </w:r>
            <w:r w:rsidR="00581445">
              <w:t xml:space="preserve"> </w:t>
            </w:r>
            <w:r w:rsidRPr="00AB08BC">
              <w:t>concept</w:t>
            </w:r>
            <w:r w:rsidR="00581445">
              <w:t xml:space="preserve"> </w:t>
            </w:r>
            <w:r w:rsidRPr="00AB08BC">
              <w:t>and</w:t>
            </w:r>
            <w:r w:rsidR="00581445">
              <w:t xml:space="preserve"> </w:t>
            </w:r>
            <w:r w:rsidRPr="00AB08BC">
              <w:t>understanding</w:t>
            </w:r>
          </w:p>
        </w:tc>
        <w:tc>
          <w:tcPr>
            <w:tcW w:w="1800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Design Team</w:t>
            </w:r>
          </w:p>
        </w:tc>
        <w:tc>
          <w:tcPr>
            <w:tcW w:w="2446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PME Power Solution; Universal/Unimag Power Transformer</w:t>
            </w:r>
            <w:r w:rsidR="006A1BC2">
              <w:t>/HPS</w:t>
            </w:r>
          </w:p>
        </w:tc>
      </w:tr>
      <w:tr w:rsidR="00322C01" w:rsidRPr="008C79E8" w:rsidTr="006A1BC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Default="00322C01" w:rsidP="003777F4">
            <w:r>
              <w:t>8</w:t>
            </w:r>
          </w:p>
        </w:tc>
        <w:tc>
          <w:tcPr>
            <w:tcW w:w="562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Presentation on PEN system to control &amp; monitor CTQ of transformer</w:t>
            </w:r>
          </w:p>
        </w:tc>
        <w:tc>
          <w:tcPr>
            <w:tcW w:w="1800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All the staff</w:t>
            </w:r>
          </w:p>
        </w:tc>
        <w:tc>
          <w:tcPr>
            <w:tcW w:w="2446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Crompton Greaves Ltd</w:t>
            </w:r>
          </w:p>
        </w:tc>
      </w:tr>
      <w:tr w:rsidR="00322C01" w:rsidRPr="008C79E8" w:rsidTr="006A1BC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Default="00335FD4" w:rsidP="003777F4">
            <w:r>
              <w:t>9</w:t>
            </w:r>
          </w:p>
        </w:tc>
        <w:tc>
          <w:tcPr>
            <w:tcW w:w="562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>
              <w:t>Design Training for Core, Winding, OLTC, Insulation, Impedance, Testing</w:t>
            </w:r>
          </w:p>
        </w:tc>
        <w:tc>
          <w:tcPr>
            <w:tcW w:w="1800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>
              <w:t>R &amp; D team</w:t>
            </w:r>
          </w:p>
        </w:tc>
        <w:tc>
          <w:tcPr>
            <w:tcW w:w="2446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322C01" w:rsidRPr="00AB08BC" w:rsidRDefault="00322C01" w:rsidP="00BB0487">
            <w:r w:rsidRPr="00AB08BC">
              <w:t>Crompton Greaves Ltd</w:t>
            </w:r>
          </w:p>
        </w:tc>
      </w:tr>
      <w:tr w:rsidR="00586E98" w:rsidRPr="008C79E8" w:rsidTr="006A1BC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586E98" w:rsidRDefault="00586E98" w:rsidP="003777F4"/>
        </w:tc>
        <w:tc>
          <w:tcPr>
            <w:tcW w:w="562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586E98" w:rsidRDefault="00586E98" w:rsidP="00BB0487"/>
        </w:tc>
        <w:tc>
          <w:tcPr>
            <w:tcW w:w="1800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586E98" w:rsidRDefault="00586E98" w:rsidP="00BB0487"/>
        </w:tc>
        <w:tc>
          <w:tcPr>
            <w:tcW w:w="2446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586E98" w:rsidRPr="00AB08BC" w:rsidRDefault="00586E98" w:rsidP="00BB0487"/>
        </w:tc>
      </w:tr>
      <w:tr w:rsidR="00062689" w:rsidTr="00372A51">
        <w:trPr>
          <w:trHeight w:val="617"/>
        </w:trPr>
        <w:tc>
          <w:tcPr>
            <w:tcW w:w="10314" w:type="dxa"/>
            <w:gridSpan w:val="11"/>
            <w:tcBorders>
              <w:bottom w:val="dotted" w:sz="4" w:space="0" w:color="auto"/>
            </w:tcBorders>
            <w:vAlign w:val="center"/>
          </w:tcPr>
          <w:p w:rsidR="00062689" w:rsidRPr="002B1500" w:rsidRDefault="00062689" w:rsidP="003777F4">
            <w:pPr>
              <w:rPr>
                <w:b/>
                <w:u w:val="single"/>
              </w:rPr>
            </w:pPr>
            <w:r w:rsidRPr="002B1500">
              <w:rPr>
                <w:b/>
                <w:sz w:val="24"/>
                <w:u w:val="single"/>
              </w:rPr>
              <w:lastRenderedPageBreak/>
              <w:t>Achievements &amp; Development Projects:</w:t>
            </w:r>
          </w:p>
        </w:tc>
      </w:tr>
      <w:tr w:rsidR="00062689" w:rsidRPr="008C79E8" w:rsidTr="00A478F2">
        <w:trPr>
          <w:trHeight w:val="436"/>
        </w:trPr>
        <w:tc>
          <w:tcPr>
            <w:tcW w:w="4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62689" w:rsidRPr="002B1500" w:rsidRDefault="00062689" w:rsidP="003777F4">
            <w:pPr>
              <w:rPr>
                <w:b/>
              </w:rPr>
            </w:pPr>
            <w:r w:rsidRPr="002B1500">
              <w:rPr>
                <w:b/>
              </w:rPr>
              <w:t>SN</w:t>
            </w:r>
          </w:p>
        </w:tc>
        <w:tc>
          <w:tcPr>
            <w:tcW w:w="39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62689" w:rsidRPr="002B1500" w:rsidRDefault="00062689" w:rsidP="003777F4">
            <w:pPr>
              <w:rPr>
                <w:b/>
              </w:rPr>
            </w:pPr>
            <w:r w:rsidRPr="002B1500">
              <w:rPr>
                <w:b/>
              </w:rPr>
              <w:t>Project Description</w:t>
            </w:r>
          </w:p>
        </w:tc>
        <w:tc>
          <w:tcPr>
            <w:tcW w:w="36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62689" w:rsidRPr="002B1500" w:rsidRDefault="00062689" w:rsidP="003777F4">
            <w:pPr>
              <w:rPr>
                <w:b/>
              </w:rPr>
            </w:pPr>
            <w:r w:rsidRPr="002B1500">
              <w:rPr>
                <w:b/>
              </w:rPr>
              <w:t>Impact on Cost/Quality/Productivity</w:t>
            </w:r>
          </w:p>
        </w:tc>
        <w:tc>
          <w:tcPr>
            <w:tcW w:w="226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62689" w:rsidRPr="002B1500" w:rsidRDefault="00062689" w:rsidP="003777F4">
            <w:pPr>
              <w:rPr>
                <w:b/>
              </w:rPr>
            </w:pPr>
            <w:r w:rsidRPr="002B1500">
              <w:rPr>
                <w:b/>
              </w:rPr>
              <w:t>Location/Company</w:t>
            </w:r>
          </w:p>
        </w:tc>
      </w:tr>
      <w:tr w:rsidR="00062689" w:rsidRPr="008C79E8" w:rsidTr="00A478F2">
        <w:trPr>
          <w:trHeight w:val="460"/>
        </w:trPr>
        <w:tc>
          <w:tcPr>
            <w:tcW w:w="440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062689" w:rsidRDefault="00062689" w:rsidP="00A71B07">
            <w:pPr>
              <w:spacing w:line="300" w:lineRule="auto"/>
            </w:pPr>
            <w:r>
              <w:t>1</w:t>
            </w:r>
          </w:p>
        </w:tc>
        <w:tc>
          <w:tcPr>
            <w:tcW w:w="3918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D505F0" w:rsidP="00A71B07">
            <w:pPr>
              <w:spacing w:line="300" w:lineRule="auto"/>
            </w:pPr>
            <w:r>
              <w:t>Increased Order booking</w:t>
            </w:r>
            <w:r w:rsidR="00062689">
              <w:t xml:space="preserve"> by design optimization &amp; Sales Quotation Software</w:t>
            </w:r>
          </w:p>
        </w:tc>
        <w:tc>
          <w:tcPr>
            <w:tcW w:w="3690" w:type="dxa"/>
            <w:gridSpan w:val="4"/>
            <w:tcBorders>
              <w:top w:val="dotted" w:sz="4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>
              <w:t>19 Million Dollar order booked within 6 months</w:t>
            </w:r>
          </w:p>
        </w:tc>
        <w:tc>
          <w:tcPr>
            <w:tcW w:w="2266" w:type="dxa"/>
            <w:gridSpan w:val="3"/>
            <w:tcBorders>
              <w:top w:val="dotted" w:sz="4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>
              <w:t>Virginia Transformer, USA</w:t>
            </w:r>
          </w:p>
        </w:tc>
      </w:tr>
      <w:tr w:rsidR="00062689" w:rsidRPr="008C79E8" w:rsidTr="00A478F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062689" w:rsidRDefault="00062689" w:rsidP="00A71B07">
            <w:pPr>
              <w:spacing w:line="300" w:lineRule="auto"/>
            </w:pPr>
            <w:r>
              <w:t>2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D505F0" w:rsidP="00A71B07">
            <w:pPr>
              <w:spacing w:line="300" w:lineRule="auto"/>
            </w:pPr>
            <w:r>
              <w:t xml:space="preserve">Established </w:t>
            </w:r>
            <w:r w:rsidR="00062689">
              <w:t>New method of Counter shield winding for Impulse Distribution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>
              <w:t>3% VAR cost reduction; Winding time reduced by 33%.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>
              <w:t>Virginia Transformer, USA</w:t>
            </w:r>
          </w:p>
        </w:tc>
      </w:tr>
      <w:tr w:rsidR="00062689" w:rsidRPr="008C79E8" w:rsidTr="00A478F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062689" w:rsidRDefault="00062689" w:rsidP="00A71B07">
            <w:pPr>
              <w:spacing w:line="300" w:lineRule="auto"/>
            </w:pPr>
            <w:r>
              <w:t>3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>
              <w:t xml:space="preserve">132 kV Power Transformer order for UPPTCL through design optimization 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>
              <w:t>40 Nos</w:t>
            </w:r>
            <w:r w:rsidR="009E3364">
              <w:t>.</w:t>
            </w:r>
            <w:r>
              <w:t xml:space="preserve"> of Order Received 1</w:t>
            </w:r>
            <w:r w:rsidRPr="00667651">
              <w:rPr>
                <w:vertAlign w:val="superscript"/>
              </w:rPr>
              <w:t>st</w:t>
            </w:r>
            <w:r>
              <w:t xml:space="preserve"> time direct</w:t>
            </w:r>
            <w:r w:rsidR="00D505F0">
              <w:t xml:space="preserve"> order received</w:t>
            </w:r>
            <w:r>
              <w:t xml:space="preserve"> from Utility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>
              <w:t>PME Power Solution Ltd, G Noida, UP</w:t>
            </w:r>
          </w:p>
        </w:tc>
      </w:tr>
      <w:tr w:rsidR="00062689" w:rsidRPr="008C79E8" w:rsidTr="00A478F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062689" w:rsidRDefault="00062689" w:rsidP="00A71B07">
            <w:pPr>
              <w:spacing w:line="300" w:lineRule="auto"/>
            </w:pPr>
            <w:r>
              <w:t>4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>
              <w:t>25/30 MVA SEC specification Short Circuit test at KEMA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50216" w:rsidRDefault="00062689" w:rsidP="00A71B07">
            <w:pPr>
              <w:spacing w:line="300" w:lineRule="auto"/>
            </w:pPr>
            <w:r w:rsidRPr="00765268">
              <w:t>Vendor Qualification and Order Booking</w:t>
            </w:r>
            <w:r>
              <w:t>, Prove Technical Strength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50216" w:rsidRDefault="00062689" w:rsidP="00A71B07">
            <w:pPr>
              <w:spacing w:line="300" w:lineRule="auto"/>
            </w:pPr>
            <w:r w:rsidRPr="00550216">
              <w:t>Federal Power Transformer LLC, Abu Dhabi, UAE</w:t>
            </w:r>
          </w:p>
        </w:tc>
      </w:tr>
      <w:tr w:rsidR="00062689" w:rsidRPr="008C79E8" w:rsidTr="00A478F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062689" w:rsidRDefault="00062689" w:rsidP="00A71B07">
            <w:pPr>
              <w:spacing w:line="300" w:lineRule="auto"/>
            </w:pPr>
            <w:r>
              <w:t>5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>
              <w:t>20 MVA OMAN specification Short Circuit test at KEMA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50216" w:rsidRDefault="00062689" w:rsidP="00A71B07">
            <w:pPr>
              <w:spacing w:line="300" w:lineRule="auto"/>
            </w:pPr>
            <w:r w:rsidRPr="00765268">
              <w:t>Vendor Qualification and Order Booking</w:t>
            </w:r>
            <w:r>
              <w:t>, Prove Technical Strength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50216" w:rsidRDefault="00062689" w:rsidP="00A71B07">
            <w:pPr>
              <w:spacing w:line="300" w:lineRule="auto"/>
            </w:pPr>
            <w:r w:rsidRPr="00550216">
              <w:t>Federal Power Transformer LLC, Abu Dhabi, UAE</w:t>
            </w:r>
          </w:p>
        </w:tc>
      </w:tr>
      <w:tr w:rsidR="00062689" w:rsidRPr="008C79E8" w:rsidTr="00A478F2">
        <w:trPr>
          <w:trHeight w:val="460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062689" w:rsidRDefault="00062689" w:rsidP="00A71B07">
            <w:pPr>
              <w:spacing w:line="300" w:lineRule="auto"/>
            </w:pPr>
            <w:r>
              <w:t>6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>
              <w:t>8 MVA &amp; 15 MVA ATEX Certified Transformer from DNVGL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>
              <w:t>Qualify to supply for offshore/onshore platform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062689" w:rsidP="00A71B07">
            <w:pPr>
              <w:spacing w:line="300" w:lineRule="auto"/>
            </w:pPr>
            <w:r w:rsidRPr="00550216">
              <w:t>Federal Power Tr</w:t>
            </w:r>
            <w:r w:rsidR="004D39B2">
              <w:t>ansformer LLC</w:t>
            </w:r>
            <w:r w:rsidRPr="00550216">
              <w:t>, UAE</w:t>
            </w:r>
          </w:p>
        </w:tc>
      </w:tr>
      <w:tr w:rsidR="00062689" w:rsidRPr="008C79E8" w:rsidTr="00A478F2">
        <w:trPr>
          <w:trHeight w:val="482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8C79E8" w:rsidRDefault="00D174B2" w:rsidP="00A71B07">
            <w:pPr>
              <w:spacing w:line="300" w:lineRule="auto"/>
            </w:pPr>
            <w:r>
              <w:t>7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8C79E8" w:rsidRDefault="00E12F4F" w:rsidP="00E12F4F">
            <w:pPr>
              <w:spacing w:line="300" w:lineRule="auto"/>
            </w:pPr>
            <w:r>
              <w:t>Counter Shield Winding - SOP for design &amp;</w:t>
            </w:r>
            <w:r w:rsidR="00663F0E">
              <w:t xml:space="preserve"> production.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663F0E" w:rsidP="00A71B07">
            <w:pPr>
              <w:spacing w:line="300" w:lineRule="auto"/>
            </w:pPr>
            <w:r>
              <w:t>Existing productivity increase by 66%.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663F0E" w:rsidP="00A71B07">
            <w:pPr>
              <w:spacing w:line="300" w:lineRule="auto"/>
            </w:pPr>
            <w:r>
              <w:t>Unimag Power Transformer Pvt</w:t>
            </w:r>
            <w:r w:rsidR="00101560">
              <w:t>.</w:t>
            </w:r>
            <w:r>
              <w:t xml:space="preserve"> Ltd, </w:t>
            </w:r>
          </w:p>
        </w:tc>
      </w:tr>
      <w:tr w:rsidR="00062689" w:rsidRPr="008C79E8" w:rsidTr="00A478F2">
        <w:trPr>
          <w:trHeight w:val="482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8C79E8" w:rsidRDefault="00510E4C" w:rsidP="00A71B07">
            <w:pPr>
              <w:spacing w:line="300" w:lineRule="auto"/>
            </w:pPr>
            <w:r>
              <w:t>8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8C79E8" w:rsidRDefault="0038089D" w:rsidP="00A71B07">
            <w:pPr>
              <w:spacing w:line="300" w:lineRule="auto"/>
            </w:pPr>
            <w:r>
              <w:t>Reverse</w:t>
            </w:r>
            <w:r w:rsidR="00E12F4F">
              <w:t xml:space="preserve"> Engineering and failure rectif</w:t>
            </w:r>
            <w:r w:rsidR="00E249F8">
              <w:t>ication</w:t>
            </w:r>
            <w:r>
              <w:t xml:space="preserve"> for 250 MVA, 230kV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38089D" w:rsidP="00A71B07">
            <w:pPr>
              <w:spacing w:line="300" w:lineRule="auto"/>
            </w:pPr>
            <w:r>
              <w:t>Enhance repair/refurbished capacity and increase</w:t>
            </w:r>
            <w:r w:rsidR="00E12F4F">
              <w:t>d</w:t>
            </w:r>
            <w:r>
              <w:t xml:space="preserve"> profit.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38089D" w:rsidP="00A71B07">
            <w:pPr>
              <w:spacing w:line="300" w:lineRule="auto"/>
            </w:pPr>
            <w:r>
              <w:t>ATEF Large Power Transformer LLC</w:t>
            </w:r>
          </w:p>
        </w:tc>
      </w:tr>
      <w:tr w:rsidR="00062689" w:rsidRPr="008C79E8" w:rsidTr="00A478F2">
        <w:trPr>
          <w:trHeight w:val="482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8C79E8" w:rsidRDefault="00F15577" w:rsidP="00A71B07">
            <w:pPr>
              <w:spacing w:line="300" w:lineRule="auto"/>
            </w:pPr>
            <w:r>
              <w:t>9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8C79E8" w:rsidRDefault="00DF2260" w:rsidP="00A71B07">
            <w:pPr>
              <w:spacing w:line="300" w:lineRule="auto"/>
            </w:pPr>
            <w:r>
              <w:t xml:space="preserve">Successfully manufactured 125MVA, 330kV Class transformer. 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DF2260" w:rsidP="00A71B07">
            <w:pPr>
              <w:spacing w:line="300" w:lineRule="auto"/>
            </w:pPr>
            <w:r>
              <w:t>Enhance Company’s product range.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062689" w:rsidRPr="00571657" w:rsidRDefault="00DF2260" w:rsidP="00A71B07">
            <w:pPr>
              <w:spacing w:line="300" w:lineRule="auto"/>
            </w:pPr>
            <w:r>
              <w:t>ATEF Large Power Transformer LLC</w:t>
            </w:r>
          </w:p>
        </w:tc>
      </w:tr>
      <w:tr w:rsidR="00880A5A" w:rsidRPr="008C79E8" w:rsidTr="00A478F2">
        <w:trPr>
          <w:trHeight w:val="482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880A5A" w:rsidRDefault="00786934" w:rsidP="00A71B07">
            <w:pPr>
              <w:spacing w:line="300" w:lineRule="auto"/>
            </w:pPr>
            <w:r>
              <w:t>10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880A5A" w:rsidRDefault="00786934" w:rsidP="00A71B07">
            <w:pPr>
              <w:spacing w:line="300" w:lineRule="auto"/>
            </w:pPr>
            <w:r>
              <w:t>Stray loss Analysis and reductio</w:t>
            </w:r>
            <w:r w:rsidR="00A060D1">
              <w:t>n of losses for Dist. Transformer</w:t>
            </w:r>
            <w:r>
              <w:t xml:space="preserve"> and Medium Power Transformer</w:t>
            </w:r>
            <w:r w:rsidR="00A060D1">
              <w:t>.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880A5A" w:rsidRDefault="00E249F8" w:rsidP="00E249F8">
            <w:pPr>
              <w:spacing w:line="300" w:lineRule="auto"/>
            </w:pPr>
            <w:r>
              <w:t xml:space="preserve">Improvised </w:t>
            </w:r>
            <w:r w:rsidR="00A060D1">
              <w:t xml:space="preserve">Performance </w:t>
            </w:r>
            <w:r w:rsidR="00786934">
              <w:t>and/or product cost reduced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880A5A" w:rsidRDefault="00A060D1" w:rsidP="00A71B07">
            <w:pPr>
              <w:spacing w:line="300" w:lineRule="auto"/>
            </w:pPr>
            <w:r>
              <w:t xml:space="preserve">Virginia Transformer, USA </w:t>
            </w:r>
            <w:r w:rsidR="00786934">
              <w:t xml:space="preserve">/ Unimag Power Transformer Pvt. Ltd </w:t>
            </w:r>
          </w:p>
        </w:tc>
      </w:tr>
      <w:tr w:rsidR="00880A5A" w:rsidRPr="008C79E8" w:rsidTr="00A478F2">
        <w:trPr>
          <w:trHeight w:val="482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880A5A" w:rsidRDefault="004D1280" w:rsidP="00A71B07">
            <w:pPr>
              <w:spacing w:line="300" w:lineRule="auto"/>
            </w:pPr>
            <w:r>
              <w:t>11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880A5A" w:rsidRDefault="008E31A5" w:rsidP="008E31A5">
            <w:pPr>
              <w:spacing w:line="300" w:lineRule="auto"/>
            </w:pPr>
            <w:r>
              <w:t>Competitive</w:t>
            </w:r>
            <w:r w:rsidR="00CF54B5">
              <w:t xml:space="preserve"> quotation software for sales team </w:t>
            </w:r>
            <w:r>
              <w:t>covered standard ratings till 230 kV transformer</w:t>
            </w:r>
            <w:r w:rsidR="00CF54B5">
              <w:t xml:space="preserve"> (105 designs)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880A5A" w:rsidRDefault="00CF54B5" w:rsidP="00A71B07">
            <w:pPr>
              <w:spacing w:line="300" w:lineRule="auto"/>
            </w:pPr>
            <w:r>
              <w:t>Order booking increased, Customer response improvised.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880A5A" w:rsidRDefault="00A060D1" w:rsidP="00A71B07">
            <w:pPr>
              <w:spacing w:line="300" w:lineRule="auto"/>
            </w:pPr>
            <w:r>
              <w:t>Virginia Transformer, USA</w:t>
            </w:r>
          </w:p>
        </w:tc>
      </w:tr>
      <w:tr w:rsidR="004D1280" w:rsidRPr="008C79E8" w:rsidTr="00A478F2">
        <w:trPr>
          <w:trHeight w:val="482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4D1280" w:rsidRDefault="0059003A" w:rsidP="00A71B07">
            <w:pPr>
              <w:spacing w:line="300" w:lineRule="auto"/>
            </w:pPr>
            <w:r>
              <w:t>12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4D1280" w:rsidRDefault="008C630C" w:rsidP="00A71B07">
            <w:pPr>
              <w:spacing w:line="300" w:lineRule="auto"/>
            </w:pPr>
            <w:r>
              <w:t>Dynamic price list for IS 1180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4D1280" w:rsidRDefault="004B7DB8" w:rsidP="004B7DB8">
            <w:pPr>
              <w:spacing w:line="300" w:lineRule="auto"/>
            </w:pPr>
            <w:r>
              <w:t xml:space="preserve">Increased </w:t>
            </w:r>
            <w:r w:rsidR="008C630C">
              <w:t xml:space="preserve">Order booking, </w:t>
            </w:r>
            <w:r>
              <w:t xml:space="preserve">Improvised </w:t>
            </w:r>
            <w:r w:rsidR="008C630C">
              <w:t>Customer response.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4D1280" w:rsidRDefault="008C630C" w:rsidP="00A71B07">
            <w:pPr>
              <w:spacing w:line="300" w:lineRule="auto"/>
            </w:pPr>
            <w:r>
              <w:t>Unimag Power Transformer Pvt. Ltd</w:t>
            </w:r>
          </w:p>
        </w:tc>
      </w:tr>
      <w:tr w:rsidR="004D1280" w:rsidRPr="008C79E8" w:rsidTr="00A478F2">
        <w:trPr>
          <w:trHeight w:val="482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4D1280" w:rsidRDefault="00E86F63" w:rsidP="00A71B07">
            <w:pPr>
              <w:spacing w:line="300" w:lineRule="auto"/>
            </w:pPr>
            <w:r>
              <w:t>13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4D1280" w:rsidRDefault="008E31A5" w:rsidP="008E31A5">
            <w:pPr>
              <w:spacing w:line="300" w:lineRule="auto"/>
            </w:pPr>
            <w:r>
              <w:t>Implemented</w:t>
            </w:r>
            <w:r w:rsidR="00E86F63">
              <w:t xml:space="preserve"> PEN system (CTQ monitoring)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4D1280" w:rsidRDefault="0021568E" w:rsidP="00A71B07">
            <w:pPr>
              <w:spacing w:line="300" w:lineRule="auto"/>
            </w:pPr>
            <w:r>
              <w:t>Improvised</w:t>
            </w:r>
            <w:r w:rsidR="00E86F63">
              <w:t xml:space="preserve"> product quality and reduce</w:t>
            </w:r>
            <w:r>
              <w:t>d</w:t>
            </w:r>
            <w:r w:rsidR="00E86F63">
              <w:t xml:space="preserve"> Customer complaints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4D1280" w:rsidRDefault="00642FEE" w:rsidP="00A71B07">
            <w:pPr>
              <w:spacing w:line="300" w:lineRule="auto"/>
            </w:pPr>
            <w:r>
              <w:t>Crompton Greaves Ltd</w:t>
            </w:r>
          </w:p>
        </w:tc>
      </w:tr>
      <w:tr w:rsidR="004D1280" w:rsidRPr="008C79E8" w:rsidTr="00A478F2">
        <w:trPr>
          <w:trHeight w:val="482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1280" w:rsidRDefault="00547F22" w:rsidP="00A71B07">
            <w:pPr>
              <w:spacing w:line="300" w:lineRule="auto"/>
            </w:pPr>
            <w:r>
              <w:t>14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1280" w:rsidRDefault="00547F22" w:rsidP="00A71B07">
            <w:pPr>
              <w:spacing w:line="300" w:lineRule="auto"/>
            </w:pPr>
            <w:r>
              <w:t>Implement Lean Concept</w:t>
            </w:r>
            <w:r w:rsidR="00760480">
              <w:t xml:space="preserve"> 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1280" w:rsidRDefault="00547F22" w:rsidP="00A71B07">
            <w:pPr>
              <w:spacing w:line="300" w:lineRule="auto"/>
            </w:pPr>
            <w:r>
              <w:t>Quality &amp; Productivity Improvise</w:t>
            </w:r>
            <w:r w:rsidR="00304DD2">
              <w:t>d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1280" w:rsidRDefault="00547F22" w:rsidP="00A71B07">
            <w:pPr>
              <w:spacing w:line="300" w:lineRule="auto"/>
            </w:pPr>
            <w:r>
              <w:t>Unimag Power Tra</w:t>
            </w:r>
            <w:r w:rsidR="007D5F9E">
              <w:t>nsformer</w:t>
            </w:r>
          </w:p>
        </w:tc>
      </w:tr>
      <w:tr w:rsidR="004B7DB8" w:rsidRPr="008C79E8" w:rsidTr="00A478F2">
        <w:trPr>
          <w:trHeight w:val="482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B7DB8" w:rsidRDefault="004B7DB8" w:rsidP="00A71B07">
            <w:pPr>
              <w:spacing w:line="300" w:lineRule="auto"/>
            </w:pPr>
            <w:r>
              <w:t>15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B7DB8" w:rsidRDefault="004B7DB8" w:rsidP="00A71B07">
            <w:pPr>
              <w:spacing w:line="300" w:lineRule="auto"/>
            </w:pPr>
            <w:r>
              <w:t>Multi conductors design changed to Foil Design (LV winding).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B7DB8" w:rsidRDefault="000535F8" w:rsidP="00BD53EF">
            <w:pPr>
              <w:spacing w:line="300" w:lineRule="auto"/>
            </w:pPr>
            <w:r>
              <w:t xml:space="preserve">Raw Material saving by 3.5% - 6%, </w:t>
            </w:r>
            <w:r w:rsidR="00BD53EF">
              <w:t xml:space="preserve">Improvised </w:t>
            </w:r>
            <w:r>
              <w:t xml:space="preserve">Production Delivery Index 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B7DB8" w:rsidRDefault="00090BA1" w:rsidP="00A71B07">
            <w:pPr>
              <w:spacing w:line="300" w:lineRule="auto"/>
            </w:pPr>
            <w:r>
              <w:t>Unimag Power Transformer</w:t>
            </w:r>
          </w:p>
        </w:tc>
      </w:tr>
      <w:tr w:rsidR="006F7764" w:rsidRPr="008C79E8" w:rsidTr="00A478F2">
        <w:trPr>
          <w:trHeight w:val="482"/>
        </w:trPr>
        <w:tc>
          <w:tcPr>
            <w:tcW w:w="440" w:type="dxa"/>
            <w:gridSpan w:val="2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7764" w:rsidRDefault="006F7764" w:rsidP="00A71B07">
            <w:pPr>
              <w:spacing w:line="300" w:lineRule="auto"/>
            </w:pPr>
            <w:r>
              <w:t>16</w:t>
            </w:r>
          </w:p>
        </w:tc>
        <w:tc>
          <w:tcPr>
            <w:tcW w:w="3918" w:type="dxa"/>
            <w:gridSpan w:val="2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7764" w:rsidRDefault="006F7764" w:rsidP="00A71B07">
            <w:pPr>
              <w:spacing w:line="300" w:lineRule="auto"/>
            </w:pPr>
            <w:r>
              <w:t>SOP for Phase shi</w:t>
            </w:r>
            <w:r w:rsidR="000D5D96">
              <w:t>fting</w:t>
            </w:r>
            <w:r>
              <w:t>, Multi winding Design</w:t>
            </w:r>
            <w:r w:rsidR="00761B45">
              <w:t xml:space="preserve"> (Furnace, Solar &amp; Wind)</w:t>
            </w:r>
          </w:p>
        </w:tc>
        <w:tc>
          <w:tcPr>
            <w:tcW w:w="3690" w:type="dxa"/>
            <w:gridSpan w:val="4"/>
            <w:tcBorders>
              <w:top w:val="dotted" w:sz="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7764" w:rsidRDefault="000422DF" w:rsidP="000422DF">
            <w:pPr>
              <w:spacing w:line="300" w:lineRule="auto"/>
            </w:pPr>
            <w:r>
              <w:t xml:space="preserve">Reduction in </w:t>
            </w:r>
            <w:r w:rsidR="0074402F">
              <w:t>Design Error</w:t>
            </w:r>
          </w:p>
        </w:tc>
        <w:tc>
          <w:tcPr>
            <w:tcW w:w="2266" w:type="dxa"/>
            <w:gridSpan w:val="3"/>
            <w:tcBorders>
              <w:top w:val="dotted" w:sz="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7764" w:rsidRDefault="0074402F" w:rsidP="00A71B07">
            <w:pPr>
              <w:spacing w:line="300" w:lineRule="auto"/>
            </w:pPr>
            <w:r w:rsidRPr="00550216">
              <w:t>Federal Power Tr</w:t>
            </w:r>
            <w:r>
              <w:t>ansformer LLC</w:t>
            </w:r>
            <w:r w:rsidRPr="00550216">
              <w:t>, UAE</w:t>
            </w:r>
          </w:p>
        </w:tc>
      </w:tr>
      <w:tr w:rsidR="00B8501E" w:rsidRPr="008C79E8" w:rsidTr="00A478F2">
        <w:trPr>
          <w:trHeight w:val="80"/>
        </w:trPr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52F8" w:rsidRDefault="003752F8" w:rsidP="00B8501E">
            <w:pPr>
              <w:spacing w:line="276" w:lineRule="auto"/>
            </w:pPr>
          </w:p>
        </w:tc>
        <w:tc>
          <w:tcPr>
            <w:tcW w:w="39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6E07" w:rsidRDefault="00E06E07" w:rsidP="00B8501E">
            <w:pPr>
              <w:spacing w:line="276" w:lineRule="auto"/>
            </w:pPr>
          </w:p>
        </w:tc>
        <w:tc>
          <w:tcPr>
            <w:tcW w:w="36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01E" w:rsidRDefault="00B8501E" w:rsidP="00B8501E">
            <w:pPr>
              <w:spacing w:line="276" w:lineRule="auto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01E" w:rsidRDefault="00B8501E" w:rsidP="00B8501E">
            <w:pPr>
              <w:spacing w:line="276" w:lineRule="auto"/>
            </w:pPr>
          </w:p>
        </w:tc>
      </w:tr>
      <w:tr w:rsidR="0029674C" w:rsidRPr="00C74CC0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53"/>
        </w:trPr>
        <w:tc>
          <w:tcPr>
            <w:tcW w:w="10091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674C" w:rsidRPr="002F2D44" w:rsidRDefault="0029674C" w:rsidP="003777F4">
            <w:pPr>
              <w:rPr>
                <w:b/>
                <w:u w:val="single"/>
              </w:rPr>
            </w:pPr>
            <w:r w:rsidRPr="002F2D44">
              <w:rPr>
                <w:b/>
                <w:sz w:val="24"/>
                <w:u w:val="single"/>
              </w:rPr>
              <w:t>Professional Journey and summary of Milestones</w:t>
            </w:r>
            <w:r w:rsidR="00C74CC0" w:rsidRPr="002F2D44">
              <w:rPr>
                <w:b/>
                <w:sz w:val="24"/>
                <w:u w:val="single"/>
              </w:rPr>
              <w:t>:</w:t>
            </w:r>
          </w:p>
        </w:tc>
      </w:tr>
      <w:tr w:rsidR="005829B5" w:rsidRPr="003044A3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53"/>
        </w:trPr>
        <w:tc>
          <w:tcPr>
            <w:tcW w:w="274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29B5" w:rsidRPr="002F2D44" w:rsidRDefault="005829B5" w:rsidP="003777F4">
            <w:pPr>
              <w:rPr>
                <w:b/>
              </w:rPr>
            </w:pPr>
            <w:r w:rsidRPr="002F2D44">
              <w:rPr>
                <w:b/>
              </w:rPr>
              <w:t>Working Span</w:t>
            </w:r>
          </w:p>
        </w:tc>
        <w:tc>
          <w:tcPr>
            <w:tcW w:w="263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29B5" w:rsidRPr="002F2D44" w:rsidRDefault="005829B5" w:rsidP="003777F4">
            <w:pPr>
              <w:rPr>
                <w:b/>
              </w:rPr>
            </w:pPr>
            <w:r w:rsidRPr="002F2D44">
              <w:rPr>
                <w:b/>
              </w:rPr>
              <w:t>Designation</w:t>
            </w:r>
          </w:p>
        </w:tc>
        <w:tc>
          <w:tcPr>
            <w:tcW w:w="2904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29B5" w:rsidRPr="002F2D44" w:rsidRDefault="005829B5" w:rsidP="003777F4">
            <w:pPr>
              <w:rPr>
                <w:b/>
              </w:rPr>
            </w:pPr>
            <w:r w:rsidRPr="002F2D44">
              <w:rPr>
                <w:b/>
              </w:rPr>
              <w:t>Company Name</w:t>
            </w:r>
          </w:p>
        </w:tc>
        <w:tc>
          <w:tcPr>
            <w:tcW w:w="18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29B5" w:rsidRPr="002F2D44" w:rsidRDefault="005829B5" w:rsidP="003777F4">
            <w:pPr>
              <w:rPr>
                <w:b/>
              </w:rPr>
            </w:pPr>
            <w:r w:rsidRPr="002F2D44">
              <w:rPr>
                <w:b/>
              </w:rPr>
              <w:t>Location of Company</w:t>
            </w:r>
          </w:p>
        </w:tc>
      </w:tr>
      <w:tr w:rsidR="00D80777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24"/>
        </w:trPr>
        <w:tc>
          <w:tcPr>
            <w:tcW w:w="2743" w:type="dxa"/>
            <w:gridSpan w:val="2"/>
            <w:tcBorders>
              <w:top w:val="dotted" w:sz="4" w:space="0" w:color="auto"/>
            </w:tcBorders>
            <w:vAlign w:val="center"/>
          </w:tcPr>
          <w:p w:rsidR="00D80777" w:rsidRDefault="00D80777" w:rsidP="00586E98">
            <w:r>
              <w:t xml:space="preserve">Dec-21 to </w:t>
            </w:r>
            <w:r w:rsidR="00B27FD1">
              <w:t>till date</w:t>
            </w:r>
          </w:p>
        </w:tc>
        <w:tc>
          <w:tcPr>
            <w:tcW w:w="2637" w:type="dxa"/>
            <w:gridSpan w:val="2"/>
            <w:tcBorders>
              <w:top w:val="dotted" w:sz="4" w:space="0" w:color="auto"/>
            </w:tcBorders>
            <w:vAlign w:val="center"/>
          </w:tcPr>
          <w:p w:rsidR="00D80777" w:rsidRDefault="00B27FD1" w:rsidP="00586E98">
            <w:r>
              <w:t>Head of Engineering</w:t>
            </w:r>
          </w:p>
        </w:tc>
        <w:tc>
          <w:tcPr>
            <w:tcW w:w="2904" w:type="dxa"/>
            <w:gridSpan w:val="4"/>
            <w:tcBorders>
              <w:top w:val="dotted" w:sz="4" w:space="0" w:color="auto"/>
            </w:tcBorders>
            <w:vAlign w:val="center"/>
          </w:tcPr>
          <w:p w:rsidR="00D80777" w:rsidRDefault="00B27FD1" w:rsidP="00586E98">
            <w:r>
              <w:t>Hammond Power Solutions Ltd</w:t>
            </w:r>
          </w:p>
        </w:tc>
        <w:tc>
          <w:tcPr>
            <w:tcW w:w="1807" w:type="dxa"/>
            <w:tcBorders>
              <w:top w:val="dotted" w:sz="4" w:space="0" w:color="auto"/>
            </w:tcBorders>
            <w:vAlign w:val="center"/>
          </w:tcPr>
          <w:p w:rsidR="00D80777" w:rsidRDefault="00B27FD1" w:rsidP="00586E98">
            <w:r>
              <w:t>Hyderabad, India</w:t>
            </w:r>
          </w:p>
        </w:tc>
      </w:tr>
      <w:tr w:rsidR="005829B5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24"/>
        </w:trPr>
        <w:tc>
          <w:tcPr>
            <w:tcW w:w="2743" w:type="dxa"/>
            <w:gridSpan w:val="2"/>
            <w:tcBorders>
              <w:top w:val="dotted" w:sz="4" w:space="0" w:color="auto"/>
            </w:tcBorders>
            <w:vAlign w:val="center"/>
          </w:tcPr>
          <w:p w:rsidR="005829B5" w:rsidRDefault="003528FB" w:rsidP="00586E98">
            <w:r>
              <w:t xml:space="preserve">March-20 to </w:t>
            </w:r>
            <w:r w:rsidR="00D80777">
              <w:t>Nov-21</w:t>
            </w:r>
          </w:p>
        </w:tc>
        <w:tc>
          <w:tcPr>
            <w:tcW w:w="2637" w:type="dxa"/>
            <w:gridSpan w:val="2"/>
            <w:tcBorders>
              <w:top w:val="dotted" w:sz="4" w:space="0" w:color="auto"/>
            </w:tcBorders>
            <w:vAlign w:val="center"/>
          </w:tcPr>
          <w:p w:rsidR="005829B5" w:rsidRDefault="00847A9F" w:rsidP="00586E98">
            <w:r>
              <w:t>GM- Engineering</w:t>
            </w:r>
          </w:p>
        </w:tc>
        <w:tc>
          <w:tcPr>
            <w:tcW w:w="2904" w:type="dxa"/>
            <w:gridSpan w:val="4"/>
            <w:tcBorders>
              <w:top w:val="dotted" w:sz="4" w:space="0" w:color="auto"/>
            </w:tcBorders>
            <w:vAlign w:val="center"/>
          </w:tcPr>
          <w:p w:rsidR="005829B5" w:rsidRDefault="00847A9F" w:rsidP="00586E98">
            <w:r>
              <w:t>Unimag Power Transformer Ltd</w:t>
            </w:r>
          </w:p>
        </w:tc>
        <w:tc>
          <w:tcPr>
            <w:tcW w:w="1807" w:type="dxa"/>
            <w:tcBorders>
              <w:top w:val="dotted" w:sz="4" w:space="0" w:color="auto"/>
            </w:tcBorders>
            <w:vAlign w:val="center"/>
          </w:tcPr>
          <w:p w:rsidR="005829B5" w:rsidRDefault="00847A9F" w:rsidP="00586E98">
            <w:r>
              <w:t>Bangalore, India</w:t>
            </w:r>
          </w:p>
        </w:tc>
      </w:tr>
      <w:tr w:rsidR="005829B5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24"/>
        </w:trPr>
        <w:tc>
          <w:tcPr>
            <w:tcW w:w="2743" w:type="dxa"/>
            <w:gridSpan w:val="2"/>
            <w:vAlign w:val="center"/>
          </w:tcPr>
          <w:p w:rsidR="005829B5" w:rsidRDefault="00847A9F" w:rsidP="00586E98">
            <w:r>
              <w:t>May-19 to Feb-20</w:t>
            </w:r>
          </w:p>
        </w:tc>
        <w:tc>
          <w:tcPr>
            <w:tcW w:w="2637" w:type="dxa"/>
            <w:gridSpan w:val="2"/>
            <w:vAlign w:val="center"/>
          </w:tcPr>
          <w:p w:rsidR="005829B5" w:rsidRDefault="00847A9F" w:rsidP="00586E98">
            <w:r>
              <w:t>Design Consultant</w:t>
            </w:r>
          </w:p>
        </w:tc>
        <w:tc>
          <w:tcPr>
            <w:tcW w:w="2904" w:type="dxa"/>
            <w:gridSpan w:val="4"/>
            <w:vAlign w:val="center"/>
          </w:tcPr>
          <w:p w:rsidR="005829B5" w:rsidRDefault="00847A9F" w:rsidP="00586E98">
            <w:r>
              <w:t>Independent Design consultant</w:t>
            </w:r>
          </w:p>
        </w:tc>
        <w:tc>
          <w:tcPr>
            <w:tcW w:w="1807" w:type="dxa"/>
            <w:vAlign w:val="center"/>
          </w:tcPr>
          <w:p w:rsidR="005829B5" w:rsidRDefault="00847A9F" w:rsidP="00586E98">
            <w:r>
              <w:t>Baroda, Gujarat, India</w:t>
            </w:r>
          </w:p>
        </w:tc>
      </w:tr>
      <w:tr w:rsidR="005829B5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24"/>
        </w:trPr>
        <w:tc>
          <w:tcPr>
            <w:tcW w:w="2743" w:type="dxa"/>
            <w:gridSpan w:val="2"/>
            <w:vAlign w:val="center"/>
          </w:tcPr>
          <w:p w:rsidR="005829B5" w:rsidRDefault="00A70A09" w:rsidP="00586E98">
            <w:r>
              <w:t>June-18 to May-19</w:t>
            </w:r>
          </w:p>
        </w:tc>
        <w:tc>
          <w:tcPr>
            <w:tcW w:w="2637" w:type="dxa"/>
            <w:gridSpan w:val="2"/>
            <w:vAlign w:val="center"/>
          </w:tcPr>
          <w:p w:rsidR="005829B5" w:rsidRDefault="00847A9F" w:rsidP="00586E98">
            <w:r>
              <w:t>Technical Director</w:t>
            </w:r>
          </w:p>
        </w:tc>
        <w:tc>
          <w:tcPr>
            <w:tcW w:w="2904" w:type="dxa"/>
            <w:gridSpan w:val="4"/>
            <w:vAlign w:val="center"/>
          </w:tcPr>
          <w:p w:rsidR="005829B5" w:rsidRDefault="00847A9F" w:rsidP="00586E98">
            <w:r>
              <w:t>ATEF Large Power Transformer</w:t>
            </w:r>
          </w:p>
        </w:tc>
        <w:tc>
          <w:tcPr>
            <w:tcW w:w="1807" w:type="dxa"/>
            <w:vAlign w:val="center"/>
          </w:tcPr>
          <w:p w:rsidR="005829B5" w:rsidRDefault="00847A9F" w:rsidP="00586E98">
            <w:r>
              <w:t>Baku, Azerbaijan</w:t>
            </w:r>
          </w:p>
        </w:tc>
      </w:tr>
      <w:tr w:rsidR="005829B5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24"/>
        </w:trPr>
        <w:tc>
          <w:tcPr>
            <w:tcW w:w="2743" w:type="dxa"/>
            <w:gridSpan w:val="2"/>
            <w:vAlign w:val="center"/>
          </w:tcPr>
          <w:p w:rsidR="005829B5" w:rsidRDefault="00A33F83" w:rsidP="00586E98">
            <w:r>
              <w:t>May-16 to May-18</w:t>
            </w:r>
          </w:p>
        </w:tc>
        <w:tc>
          <w:tcPr>
            <w:tcW w:w="2637" w:type="dxa"/>
            <w:gridSpan w:val="2"/>
            <w:vAlign w:val="center"/>
          </w:tcPr>
          <w:p w:rsidR="005829B5" w:rsidRDefault="00847A9F" w:rsidP="00586E98">
            <w:r>
              <w:t>Head of Design</w:t>
            </w:r>
          </w:p>
        </w:tc>
        <w:tc>
          <w:tcPr>
            <w:tcW w:w="2904" w:type="dxa"/>
            <w:gridSpan w:val="4"/>
            <w:vAlign w:val="center"/>
          </w:tcPr>
          <w:p w:rsidR="005829B5" w:rsidRDefault="00847A9F" w:rsidP="00586E98">
            <w:r>
              <w:t>Federal Power Transformer</w:t>
            </w:r>
          </w:p>
        </w:tc>
        <w:tc>
          <w:tcPr>
            <w:tcW w:w="1807" w:type="dxa"/>
            <w:vAlign w:val="center"/>
          </w:tcPr>
          <w:p w:rsidR="005829B5" w:rsidRDefault="00847A9F" w:rsidP="00586E98">
            <w:r>
              <w:t>Abu Dhabi, UAE</w:t>
            </w:r>
          </w:p>
        </w:tc>
      </w:tr>
      <w:tr w:rsidR="005829B5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24"/>
        </w:trPr>
        <w:tc>
          <w:tcPr>
            <w:tcW w:w="2743" w:type="dxa"/>
            <w:gridSpan w:val="2"/>
            <w:vAlign w:val="center"/>
          </w:tcPr>
          <w:p w:rsidR="005829B5" w:rsidRDefault="00A33F83" w:rsidP="00586E98">
            <w:r>
              <w:t>June-14 to April-16</w:t>
            </w:r>
          </w:p>
        </w:tc>
        <w:tc>
          <w:tcPr>
            <w:tcW w:w="2637" w:type="dxa"/>
            <w:gridSpan w:val="2"/>
            <w:vAlign w:val="center"/>
          </w:tcPr>
          <w:p w:rsidR="005829B5" w:rsidRDefault="00847A9F" w:rsidP="00586E98">
            <w:r>
              <w:t>Head of Engineering</w:t>
            </w:r>
          </w:p>
        </w:tc>
        <w:tc>
          <w:tcPr>
            <w:tcW w:w="2904" w:type="dxa"/>
            <w:gridSpan w:val="4"/>
            <w:vAlign w:val="center"/>
          </w:tcPr>
          <w:p w:rsidR="005829B5" w:rsidRDefault="00F37C1D" w:rsidP="00586E98">
            <w:r>
              <w:t>Universal Power Transformer</w:t>
            </w:r>
          </w:p>
        </w:tc>
        <w:tc>
          <w:tcPr>
            <w:tcW w:w="1807" w:type="dxa"/>
            <w:vAlign w:val="center"/>
          </w:tcPr>
          <w:p w:rsidR="005829B5" w:rsidRDefault="00F37C1D" w:rsidP="00586E98">
            <w:r>
              <w:t>Bangalore, India</w:t>
            </w:r>
          </w:p>
        </w:tc>
      </w:tr>
      <w:tr w:rsidR="005829B5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24"/>
        </w:trPr>
        <w:tc>
          <w:tcPr>
            <w:tcW w:w="2743" w:type="dxa"/>
            <w:gridSpan w:val="2"/>
            <w:vAlign w:val="center"/>
          </w:tcPr>
          <w:p w:rsidR="005829B5" w:rsidRDefault="00A33F83" w:rsidP="00586E98">
            <w:r>
              <w:t>Nov-12 to Dec-13</w:t>
            </w:r>
          </w:p>
        </w:tc>
        <w:tc>
          <w:tcPr>
            <w:tcW w:w="2637" w:type="dxa"/>
            <w:gridSpan w:val="2"/>
            <w:vAlign w:val="center"/>
          </w:tcPr>
          <w:p w:rsidR="005829B5" w:rsidRDefault="00847A9F" w:rsidP="00586E98">
            <w:r>
              <w:t>Team Leader</w:t>
            </w:r>
          </w:p>
        </w:tc>
        <w:tc>
          <w:tcPr>
            <w:tcW w:w="2904" w:type="dxa"/>
            <w:gridSpan w:val="4"/>
            <w:vAlign w:val="center"/>
          </w:tcPr>
          <w:p w:rsidR="005829B5" w:rsidRDefault="00F37C1D" w:rsidP="00586E98">
            <w:r>
              <w:t>Virginia Transformer Pvt Ltd</w:t>
            </w:r>
          </w:p>
        </w:tc>
        <w:tc>
          <w:tcPr>
            <w:tcW w:w="1807" w:type="dxa"/>
            <w:vAlign w:val="center"/>
          </w:tcPr>
          <w:p w:rsidR="005829B5" w:rsidRDefault="00E752D3" w:rsidP="00586E98">
            <w:r>
              <w:t>Roanoke, USA</w:t>
            </w:r>
          </w:p>
        </w:tc>
      </w:tr>
      <w:tr w:rsidR="005829B5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24"/>
        </w:trPr>
        <w:tc>
          <w:tcPr>
            <w:tcW w:w="2743" w:type="dxa"/>
            <w:gridSpan w:val="2"/>
            <w:vAlign w:val="center"/>
          </w:tcPr>
          <w:p w:rsidR="005829B5" w:rsidRDefault="00A33F83" w:rsidP="00586E98">
            <w:r>
              <w:t>May-10 to Oct-12</w:t>
            </w:r>
          </w:p>
        </w:tc>
        <w:tc>
          <w:tcPr>
            <w:tcW w:w="2637" w:type="dxa"/>
            <w:gridSpan w:val="2"/>
            <w:vAlign w:val="center"/>
          </w:tcPr>
          <w:p w:rsidR="005829B5" w:rsidRDefault="00847A9F" w:rsidP="00586E98">
            <w:r>
              <w:t>GM-Technical</w:t>
            </w:r>
          </w:p>
        </w:tc>
        <w:tc>
          <w:tcPr>
            <w:tcW w:w="2904" w:type="dxa"/>
            <w:gridSpan w:val="4"/>
            <w:vAlign w:val="center"/>
          </w:tcPr>
          <w:p w:rsidR="005829B5" w:rsidRDefault="00E752D3" w:rsidP="00586E98">
            <w:r>
              <w:t>PME Power Solution Pvt Ltd</w:t>
            </w:r>
          </w:p>
        </w:tc>
        <w:tc>
          <w:tcPr>
            <w:tcW w:w="1807" w:type="dxa"/>
            <w:vAlign w:val="center"/>
          </w:tcPr>
          <w:p w:rsidR="005829B5" w:rsidRDefault="00E752D3" w:rsidP="00586E98">
            <w:r>
              <w:t>G. Noida, UP, India</w:t>
            </w:r>
          </w:p>
        </w:tc>
      </w:tr>
      <w:tr w:rsidR="00847A9F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24"/>
        </w:trPr>
        <w:tc>
          <w:tcPr>
            <w:tcW w:w="2743" w:type="dxa"/>
            <w:gridSpan w:val="2"/>
            <w:vAlign w:val="center"/>
          </w:tcPr>
          <w:p w:rsidR="00847A9F" w:rsidRDefault="00E752D3" w:rsidP="00586E98">
            <w:r>
              <w:t>April-08 to April-10</w:t>
            </w:r>
          </w:p>
        </w:tc>
        <w:tc>
          <w:tcPr>
            <w:tcW w:w="2637" w:type="dxa"/>
            <w:gridSpan w:val="2"/>
            <w:vAlign w:val="center"/>
          </w:tcPr>
          <w:p w:rsidR="00847A9F" w:rsidRDefault="00847A9F" w:rsidP="00586E98">
            <w:r>
              <w:t>Executive Engineer</w:t>
            </w:r>
          </w:p>
        </w:tc>
        <w:tc>
          <w:tcPr>
            <w:tcW w:w="2904" w:type="dxa"/>
            <w:gridSpan w:val="4"/>
            <w:vAlign w:val="center"/>
          </w:tcPr>
          <w:p w:rsidR="00847A9F" w:rsidRDefault="00E752D3" w:rsidP="00586E98">
            <w:r>
              <w:t>Crompton Greaves Ltd</w:t>
            </w:r>
          </w:p>
        </w:tc>
        <w:tc>
          <w:tcPr>
            <w:tcW w:w="1807" w:type="dxa"/>
            <w:vAlign w:val="center"/>
          </w:tcPr>
          <w:p w:rsidR="00847A9F" w:rsidRDefault="00E752D3" w:rsidP="00586E98">
            <w:r>
              <w:t>Bhopal, India</w:t>
            </w:r>
          </w:p>
        </w:tc>
      </w:tr>
      <w:tr w:rsidR="00847A9F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24"/>
        </w:trPr>
        <w:tc>
          <w:tcPr>
            <w:tcW w:w="2743" w:type="dxa"/>
            <w:gridSpan w:val="2"/>
            <w:vAlign w:val="center"/>
          </w:tcPr>
          <w:p w:rsidR="00847A9F" w:rsidRDefault="00E752D3" w:rsidP="00586E98">
            <w:r>
              <w:t>Aug-06 to March-08</w:t>
            </w:r>
          </w:p>
        </w:tc>
        <w:tc>
          <w:tcPr>
            <w:tcW w:w="2637" w:type="dxa"/>
            <w:gridSpan w:val="2"/>
            <w:vAlign w:val="center"/>
          </w:tcPr>
          <w:p w:rsidR="00847A9F" w:rsidRDefault="00847A9F" w:rsidP="00586E98">
            <w:r>
              <w:t>Jr. Engineer</w:t>
            </w:r>
          </w:p>
        </w:tc>
        <w:tc>
          <w:tcPr>
            <w:tcW w:w="2904" w:type="dxa"/>
            <w:gridSpan w:val="4"/>
            <w:vAlign w:val="center"/>
          </w:tcPr>
          <w:p w:rsidR="00847A9F" w:rsidRDefault="00E752D3" w:rsidP="00586E98">
            <w:r>
              <w:t>EMCO Ltd</w:t>
            </w:r>
          </w:p>
        </w:tc>
        <w:tc>
          <w:tcPr>
            <w:tcW w:w="1807" w:type="dxa"/>
            <w:vAlign w:val="center"/>
          </w:tcPr>
          <w:p w:rsidR="00847A9F" w:rsidRDefault="00E752D3" w:rsidP="00586E98">
            <w:r>
              <w:t>Jalgaon, Maharastra, India</w:t>
            </w:r>
          </w:p>
        </w:tc>
      </w:tr>
      <w:tr w:rsidR="00847A9F" w:rsidTr="0058144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dotted" w:sz="4" w:space="0" w:color="auto"/>
          </w:tblBorders>
        </w:tblPrEx>
        <w:trPr>
          <w:gridBefore w:val="1"/>
          <w:gridAfter w:val="1"/>
          <w:wBefore w:w="33" w:type="dxa"/>
          <w:wAfter w:w="190" w:type="dxa"/>
          <w:trHeight w:val="624"/>
        </w:trPr>
        <w:tc>
          <w:tcPr>
            <w:tcW w:w="2743" w:type="dxa"/>
            <w:gridSpan w:val="2"/>
            <w:vAlign w:val="center"/>
          </w:tcPr>
          <w:p w:rsidR="00847A9F" w:rsidRDefault="00A33F83" w:rsidP="00586E98">
            <w:r>
              <w:t>Jan-04 to July</w:t>
            </w:r>
            <w:r w:rsidR="00E752D3">
              <w:t>-06</w:t>
            </w:r>
          </w:p>
        </w:tc>
        <w:tc>
          <w:tcPr>
            <w:tcW w:w="2637" w:type="dxa"/>
            <w:gridSpan w:val="2"/>
            <w:vAlign w:val="center"/>
          </w:tcPr>
          <w:p w:rsidR="00847A9F" w:rsidRDefault="00847A9F" w:rsidP="00586E98">
            <w:r>
              <w:t>Jr. Engineer</w:t>
            </w:r>
          </w:p>
        </w:tc>
        <w:tc>
          <w:tcPr>
            <w:tcW w:w="2904" w:type="dxa"/>
            <w:gridSpan w:val="4"/>
            <w:vAlign w:val="center"/>
          </w:tcPr>
          <w:p w:rsidR="00847A9F" w:rsidRDefault="00E752D3" w:rsidP="00586E98">
            <w:r>
              <w:t>GEB (State Government)</w:t>
            </w:r>
          </w:p>
        </w:tc>
        <w:tc>
          <w:tcPr>
            <w:tcW w:w="1807" w:type="dxa"/>
            <w:vAlign w:val="center"/>
          </w:tcPr>
          <w:p w:rsidR="00847A9F" w:rsidRDefault="00E752D3" w:rsidP="00586E98">
            <w:r>
              <w:t>WTPS, Gujarat, India</w:t>
            </w:r>
          </w:p>
        </w:tc>
      </w:tr>
    </w:tbl>
    <w:p w:rsidR="00D771B2" w:rsidRPr="00B3426A" w:rsidRDefault="00D771B2" w:rsidP="003777F4">
      <w:pPr>
        <w:rPr>
          <w:b/>
          <w:sz w:val="24"/>
          <w:u w:val="single"/>
        </w:rPr>
      </w:pPr>
      <w:r w:rsidRPr="00B3426A">
        <w:rPr>
          <w:b/>
          <w:sz w:val="24"/>
          <w:u w:val="single"/>
        </w:rPr>
        <w:t>Academic and Certifications:</w:t>
      </w:r>
    </w:p>
    <w:p w:rsidR="00D771B2" w:rsidRDefault="00D771B2" w:rsidP="002F2D44">
      <w:pPr>
        <w:pStyle w:val="ListParagraph"/>
        <w:numPr>
          <w:ilvl w:val="0"/>
          <w:numId w:val="7"/>
        </w:numPr>
        <w:spacing w:line="276" w:lineRule="auto"/>
      </w:pPr>
      <w:r>
        <w:t xml:space="preserve">Bachelor of Engineering in Electrical Field from Sardar Vallabhbhai Patel Institute of technology, Vasad which </w:t>
      </w:r>
      <w:r w:rsidR="0094053B">
        <w:t xml:space="preserve">is </w:t>
      </w:r>
      <w:r>
        <w:t>affiliated wit</w:t>
      </w:r>
      <w:r w:rsidR="0094053B">
        <w:t>h Gujarat University, Ahemdabad.</w:t>
      </w:r>
    </w:p>
    <w:p w:rsidR="00E83FEF" w:rsidRPr="00B3426A" w:rsidRDefault="00062CDF" w:rsidP="002F2D44">
      <w:pPr>
        <w:pStyle w:val="ListParagraph"/>
        <w:spacing w:line="276" w:lineRule="auto"/>
        <w:ind w:left="1140" w:firstLine="0"/>
        <w:rPr>
          <w:b/>
        </w:rPr>
      </w:pPr>
      <w:r w:rsidRPr="00B3426A">
        <w:rPr>
          <w:b/>
        </w:rPr>
        <w:t>Passed in year of 2003 with Distinction and honor with Gold Medal &amp; Rank Certificate</w:t>
      </w:r>
    </w:p>
    <w:p w:rsidR="00E83FEF" w:rsidRDefault="00AC0C22" w:rsidP="002F2D44">
      <w:pPr>
        <w:pStyle w:val="ListParagraph"/>
        <w:numPr>
          <w:ilvl w:val="0"/>
          <w:numId w:val="7"/>
        </w:numPr>
        <w:spacing w:line="276" w:lineRule="auto"/>
      </w:pPr>
      <w:r>
        <w:t xml:space="preserve">Certificate for </w:t>
      </w:r>
      <w:r w:rsidRPr="00A26517">
        <w:rPr>
          <w:b/>
        </w:rPr>
        <w:t>Lean Six Sigma</w:t>
      </w:r>
      <w:r>
        <w:t xml:space="preserve"> from Simplilearn Education Institute in year 2021 includes following:</w:t>
      </w:r>
    </w:p>
    <w:p w:rsidR="00AC0C22" w:rsidRDefault="00AC0C22" w:rsidP="002854E3">
      <w:pPr>
        <w:pStyle w:val="ListParagraph"/>
        <w:numPr>
          <w:ilvl w:val="0"/>
          <w:numId w:val="8"/>
        </w:numPr>
        <w:spacing w:line="276" w:lineRule="auto"/>
        <w:ind w:hanging="6"/>
      </w:pPr>
      <w:r>
        <w:t>Certificate for Lean Management</w:t>
      </w:r>
    </w:p>
    <w:p w:rsidR="00AC0C22" w:rsidRDefault="00AC0C22" w:rsidP="002854E3">
      <w:pPr>
        <w:pStyle w:val="ListParagraph"/>
        <w:numPr>
          <w:ilvl w:val="0"/>
          <w:numId w:val="8"/>
        </w:numPr>
        <w:spacing w:line="276" w:lineRule="auto"/>
        <w:ind w:hanging="6"/>
      </w:pPr>
      <w:r>
        <w:t>Ce</w:t>
      </w:r>
      <w:r w:rsidR="0094053B">
        <w:t>rtificate for Lean Six Sigma Gr</w:t>
      </w:r>
      <w:r>
        <w:t>een Belt</w:t>
      </w:r>
    </w:p>
    <w:p w:rsidR="00AC0C22" w:rsidRDefault="00AC0C22" w:rsidP="002854E3">
      <w:pPr>
        <w:pStyle w:val="ListParagraph"/>
        <w:numPr>
          <w:ilvl w:val="0"/>
          <w:numId w:val="8"/>
        </w:numPr>
        <w:spacing w:line="276" w:lineRule="auto"/>
        <w:ind w:hanging="6"/>
      </w:pPr>
      <w:r>
        <w:t>Certificate for Lean Six Sigma Black Belt</w:t>
      </w:r>
    </w:p>
    <w:p w:rsidR="00B57965" w:rsidRDefault="00AC0C22" w:rsidP="002854E3">
      <w:pPr>
        <w:pStyle w:val="ListParagraph"/>
        <w:numPr>
          <w:ilvl w:val="0"/>
          <w:numId w:val="8"/>
        </w:numPr>
        <w:spacing w:line="276" w:lineRule="auto"/>
        <w:ind w:hanging="6"/>
      </w:pPr>
      <w:r>
        <w:t>Certificate for Lean Six Sigma Expert</w:t>
      </w:r>
    </w:p>
    <w:p w:rsidR="00581445" w:rsidRDefault="004F481B" w:rsidP="0008034F">
      <w:pPr>
        <w:pStyle w:val="ListParagraph"/>
        <w:numPr>
          <w:ilvl w:val="0"/>
          <w:numId w:val="9"/>
        </w:numPr>
        <w:spacing w:line="276" w:lineRule="auto"/>
        <w:ind w:left="1134" w:hanging="283"/>
      </w:pPr>
      <w:r>
        <w:t xml:space="preserve"> Lead Auditor Course for ISO 9001:2015</w:t>
      </w:r>
      <w:r w:rsidR="0008034F">
        <w:t xml:space="preserve"> from Udemy.</w:t>
      </w:r>
    </w:p>
    <w:sectPr w:rsidR="00581445" w:rsidSect="00E34470">
      <w:headerReference w:type="default" r:id="rId8"/>
      <w:footerReference w:type="default" r:id="rId9"/>
      <w:pgSz w:w="12240" w:h="15840"/>
      <w:pgMar w:top="2410" w:right="1041" w:bottom="1134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3D1" w:rsidRDefault="007E13D1" w:rsidP="003777F4">
      <w:r>
        <w:separator/>
      </w:r>
    </w:p>
  </w:endnote>
  <w:endnote w:type="continuationSeparator" w:id="1">
    <w:p w:rsidR="007E13D1" w:rsidRDefault="007E13D1" w:rsidP="00377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378" w:rsidRDefault="000718DA" w:rsidP="003777F4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 w:rsidR="00F85B01" w:rsidRPr="00F85B01">
      <w:fldChar w:fldCharType="begin"/>
    </w:r>
    <w:r w:rsidR="00AE1D4D">
      <w:instrText xml:space="preserve"> PAGE   \* MERGEFORMAT </w:instrText>
    </w:r>
    <w:r w:rsidR="00F85B01" w:rsidRPr="00F85B01">
      <w:fldChar w:fldCharType="separate"/>
    </w:r>
    <w:r w:rsidR="00A478F2" w:rsidRPr="00A478F2">
      <w:rPr>
        <w:b/>
        <w:noProof/>
      </w:rPr>
      <w:t>3</w:t>
    </w:r>
    <w:r w:rsidR="00F85B01">
      <w:rPr>
        <w:b/>
        <w:noProof/>
      </w:rPr>
      <w:fldChar w:fldCharType="end"/>
    </w:r>
  </w:p>
  <w:p w:rsidR="00163378" w:rsidRDefault="00163378" w:rsidP="003777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3D1" w:rsidRDefault="007E13D1" w:rsidP="003777F4">
      <w:r>
        <w:separator/>
      </w:r>
    </w:p>
  </w:footnote>
  <w:footnote w:type="continuationSeparator" w:id="1">
    <w:p w:rsidR="007E13D1" w:rsidRDefault="007E13D1" w:rsidP="00377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B02" w:rsidRDefault="00F85B01" w:rsidP="004E3BE6">
    <w:pPr>
      <w:spacing w:line="345" w:lineRule="exact"/>
      <w:ind w:left="-709"/>
      <w:jc w:val="center"/>
      <w:rPr>
        <w:b/>
        <w:sz w:val="32"/>
      </w:rPr>
    </w:pPr>
    <w:r w:rsidRPr="00F85B01">
      <w:rPr>
        <w:rFonts w:cstheme="minorHAnsi"/>
        <w:b/>
        <w:noProof/>
        <w:sz w:val="28"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3075" type="#_x0000_t176" style="position:absolute;left:0;text-align:left;margin-left:-15.5pt;margin-top:11.85pt;width:132.3pt;height:60pt;z-index:251660288" filled="f" stroked="f">
          <v:stroke dashstyle="1 1" endcap="round"/>
          <v:textbox style="mso-next-textbox:#_x0000_s3075">
            <w:txbxContent>
              <w:p w:rsidR="000D75CA" w:rsidRPr="00D63F2D" w:rsidRDefault="003777F4" w:rsidP="000D75CA">
                <w:r>
                  <w:rPr>
                    <w:noProof/>
                  </w:rPr>
                  <w:drawing>
                    <wp:inline distT="0" distB="0" distL="0" distR="0">
                      <wp:extent cx="177800" cy="177800"/>
                      <wp:effectExtent l="19050" t="0" r="0" b="0"/>
                      <wp:docPr id="3" name="Picture 2" descr="C:\Users\HP\AppData\Local\Microsoft\Windows\INetCache\IE\RJ8ZXWXH\1024px-Gnome-call-start.svg[1]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HP\AppData\Local\Microsoft\Windows\INetCache\IE\RJ8ZXWXH\1024px-Gnome-call-start.svg[1]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486" cy="1774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0D75CA" w:rsidRPr="00D63F2D">
                  <w:t>: +917046963119</w:t>
                </w:r>
              </w:p>
              <w:p w:rsidR="000D75CA" w:rsidRPr="00D63F2D" w:rsidRDefault="003777F4" w:rsidP="000D75CA">
                <w:r>
                  <w:rPr>
                    <w:noProof/>
                  </w:rPr>
                  <w:drawing>
                    <wp:inline distT="0" distB="0" distL="0" distR="0">
                      <wp:extent cx="203200" cy="203200"/>
                      <wp:effectExtent l="19050" t="0" r="6350" b="0"/>
                      <wp:docPr id="4" name="Picture 3" descr="C:\Users\HP\AppData\Local\Microsoft\Windows\INetCache\IE\0AUC7YJP\mail-1454731_640[1]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HP\AppData\Local\Microsoft\Windows\INetCache\IE\0AUC7YJP\mail-1454731_640[1]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907" cy="2039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0D75CA" w:rsidRPr="00D63F2D">
                  <w:t>: rpmahor@gmail.com</w:t>
                </w:r>
              </w:p>
            </w:txbxContent>
          </v:textbox>
        </v:shape>
      </w:pict>
    </w:r>
    <w:r w:rsidRPr="00F85B01">
      <w:rPr>
        <w:b/>
        <w:noProof/>
        <w:sz w:val="32"/>
        <w:u w:val="thick"/>
      </w:rPr>
      <w:pict>
        <v:shape id="_x0000_s3074" type="#_x0000_t176" style="position:absolute;left:0;text-align:left;margin-left:436.1pt;margin-top:-3.4pt;width:103.05pt;height:78pt;z-index:251659264">
          <v:stroke dashstyle="1 1" endcap="round"/>
          <v:textbox style="mso-next-textbox:#_x0000_s3074">
            <w:txbxContent>
              <w:p w:rsidR="00C16387" w:rsidRPr="00D63F2D" w:rsidRDefault="00C16387" w:rsidP="00D63F2D">
                <w:pPr>
                  <w:rPr>
                    <w:szCs w:val="20"/>
                  </w:rPr>
                </w:pPr>
                <w:r w:rsidRPr="00D63F2D">
                  <w:rPr>
                    <w:szCs w:val="20"/>
                  </w:rPr>
                  <w:t>BOD: 14/02/1982</w:t>
                </w:r>
              </w:p>
              <w:p w:rsidR="00C16387" w:rsidRPr="00D63F2D" w:rsidRDefault="00C16387" w:rsidP="00D63F2D">
                <w:pPr>
                  <w:rPr>
                    <w:szCs w:val="20"/>
                  </w:rPr>
                </w:pPr>
                <w:r w:rsidRPr="00D63F2D">
                  <w:rPr>
                    <w:szCs w:val="20"/>
                  </w:rPr>
                  <w:t>Blood Grp: AB+ve</w:t>
                </w:r>
              </w:p>
              <w:p w:rsidR="00C16387" w:rsidRPr="00D63F2D" w:rsidRDefault="00C16387" w:rsidP="00D63F2D">
                <w:pPr>
                  <w:rPr>
                    <w:szCs w:val="20"/>
                  </w:rPr>
                </w:pPr>
                <w:r w:rsidRPr="00D63F2D">
                  <w:rPr>
                    <w:szCs w:val="20"/>
                  </w:rPr>
                  <w:t>PP No: N6970900</w:t>
                </w:r>
              </w:p>
            </w:txbxContent>
          </v:textbox>
        </v:shape>
      </w:pict>
    </w:r>
    <w:r w:rsidR="00CD3B02">
      <w:rPr>
        <w:b/>
        <w:sz w:val="32"/>
        <w:u w:val="thick"/>
      </w:rPr>
      <w:t>CURRICULAM</w:t>
    </w:r>
    <w:r w:rsidR="00760480">
      <w:rPr>
        <w:b/>
        <w:sz w:val="32"/>
        <w:u w:val="thick"/>
      </w:rPr>
      <w:t xml:space="preserve"> </w:t>
    </w:r>
    <w:r w:rsidR="00CD3B02">
      <w:rPr>
        <w:b/>
        <w:sz w:val="32"/>
        <w:u w:val="thick"/>
      </w:rPr>
      <w:t>VITAE</w:t>
    </w:r>
  </w:p>
  <w:p w:rsidR="00163378" w:rsidRPr="00C16387" w:rsidRDefault="00CD3B02" w:rsidP="00163378">
    <w:pPr>
      <w:spacing w:before="191"/>
      <w:ind w:left="709"/>
      <w:jc w:val="center"/>
      <w:rPr>
        <w:rFonts w:cstheme="minorHAnsi"/>
        <w:b/>
        <w:szCs w:val="20"/>
      </w:rPr>
    </w:pPr>
    <w:r w:rsidRPr="00C16387">
      <w:rPr>
        <w:rFonts w:cstheme="minorHAnsi"/>
        <w:b/>
        <w:sz w:val="28"/>
      </w:rPr>
      <w:t>RITESH</w:t>
    </w:r>
    <w:r w:rsidR="00760480">
      <w:rPr>
        <w:rFonts w:cstheme="minorHAnsi"/>
        <w:b/>
        <w:sz w:val="28"/>
      </w:rPr>
      <w:t xml:space="preserve"> </w:t>
    </w:r>
    <w:r w:rsidRPr="00C16387">
      <w:rPr>
        <w:rFonts w:cstheme="minorHAnsi"/>
        <w:b/>
        <w:sz w:val="28"/>
      </w:rPr>
      <w:t>MAHOR</w:t>
    </w:r>
    <w:r w:rsidR="001C2B32" w:rsidRPr="00C16387">
      <w:rPr>
        <w:rFonts w:cstheme="minorHAnsi"/>
        <w:b/>
        <w:szCs w:val="20"/>
      </w:rPr>
      <w:t xml:space="preserve">: </w:t>
    </w:r>
    <w:r w:rsidRPr="00C16387">
      <w:rPr>
        <w:rFonts w:cstheme="minorHAnsi"/>
        <w:b/>
        <w:sz w:val="24"/>
        <w:szCs w:val="20"/>
      </w:rPr>
      <w:t>BE-</w:t>
    </w:r>
    <w:r w:rsidR="00163378" w:rsidRPr="00C16387">
      <w:rPr>
        <w:rFonts w:cstheme="minorHAnsi"/>
        <w:b/>
        <w:sz w:val="24"/>
        <w:szCs w:val="20"/>
      </w:rPr>
      <w:t>Electrical Gold Medalist</w:t>
    </w:r>
    <w:r w:rsidR="001C2B32" w:rsidRPr="00C16387">
      <w:rPr>
        <w:rFonts w:cstheme="minorHAnsi"/>
        <w:b/>
        <w:sz w:val="24"/>
        <w:szCs w:val="20"/>
      </w:rPr>
      <w:t xml:space="preserve"> (</w:t>
    </w:r>
    <w:r w:rsidR="00C16387">
      <w:rPr>
        <w:rFonts w:cstheme="minorHAnsi"/>
        <w:b/>
        <w:sz w:val="24"/>
        <w:szCs w:val="20"/>
      </w:rPr>
      <w:t>LSS Expert</w:t>
    </w:r>
    <w:r w:rsidR="001C2B32" w:rsidRPr="00C16387">
      <w:rPr>
        <w:rFonts w:cstheme="minorHAnsi"/>
        <w:b/>
        <w:sz w:val="24"/>
        <w:szCs w:val="20"/>
      </w:rPr>
      <w:t>)</w:t>
    </w:r>
  </w:p>
  <w:p w:rsidR="00CD3B02" w:rsidRDefault="00F85B01" w:rsidP="00C16387">
    <w:pPr>
      <w:spacing w:before="191"/>
      <w:ind w:firstLine="709"/>
      <w:jc w:val="center"/>
      <w:rPr>
        <w:rFonts w:ascii="Times New Roman" w:hAnsi="Times New Roman"/>
        <w:b/>
        <w:sz w:val="24"/>
      </w:rPr>
    </w:pPr>
    <w:r w:rsidRPr="00F85B01">
      <w:rPr>
        <w:rFonts w:cstheme="minorHAnsi"/>
        <w:b/>
        <w:noProof/>
        <w:sz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15.5pt;margin-top:24.2pt;width:554.65pt;height:0;z-index:251658240" o:connectortype="straight"/>
      </w:pict>
    </w:r>
    <w:r w:rsidR="00094A6A" w:rsidRPr="00C16387">
      <w:rPr>
        <w:rFonts w:cstheme="minorHAnsi"/>
        <w:b/>
        <w:sz w:val="28"/>
        <w:szCs w:val="20"/>
      </w:rPr>
      <w:t>Chief Transformer Designer</w:t>
    </w:r>
    <w:r w:rsidR="00581445">
      <w:rPr>
        <w:rFonts w:cstheme="minorHAnsi"/>
        <w:b/>
        <w:sz w:val="28"/>
        <w:szCs w:val="20"/>
      </w:rPr>
      <w:t xml:space="preserve"> (20</w:t>
    </w:r>
    <w:r w:rsidR="00163378" w:rsidRPr="00C16387">
      <w:rPr>
        <w:rFonts w:cstheme="minorHAnsi"/>
        <w:b/>
        <w:sz w:val="28"/>
        <w:szCs w:val="20"/>
      </w:rPr>
      <w:t>+ Years of Experience)</w:t>
    </w:r>
    <w:r w:rsidR="00C82965" w:rsidRPr="00C16387">
      <w:rPr>
        <w:rFonts w:cstheme="minorHAnsi"/>
        <w:b/>
        <w:noProof/>
        <w:sz w:val="24"/>
      </w:rPr>
      <w:drawing>
        <wp:inline distT="0" distB="0" distL="0" distR="0">
          <wp:extent cx="6096000" cy="6096000"/>
          <wp:effectExtent l="38100" t="0" r="19050" b="1828800"/>
          <wp:docPr id="2" name="Picture 0" descr="Linkedin Pic.jf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 Pic.jfi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096000" cy="60960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 w:rsidR="00F73D58">
      <w:rPr>
        <w:rFonts w:ascii="Times New Roman" w:hAnsi="Times New Roman"/>
        <w:b/>
        <w:sz w:val="24"/>
      </w:rPr>
      <w:t>Development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6DD1"/>
    <w:multiLevelType w:val="hybridMultilevel"/>
    <w:tmpl w:val="7326E79E"/>
    <w:lvl w:ilvl="0" w:tplc="21BCAB60">
      <w:numFmt w:val="bullet"/>
      <w:lvlText w:val="•"/>
      <w:lvlJc w:val="left"/>
      <w:pPr>
        <w:ind w:left="960" w:hanging="5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694BB4E">
      <w:numFmt w:val="bullet"/>
      <w:lvlText w:val="•"/>
      <w:lvlJc w:val="left"/>
      <w:pPr>
        <w:ind w:left="1858" w:hanging="540"/>
      </w:pPr>
      <w:rPr>
        <w:rFonts w:hint="default"/>
        <w:lang w:val="en-US" w:eastAsia="en-US" w:bidi="ar-SA"/>
      </w:rPr>
    </w:lvl>
    <w:lvl w:ilvl="2" w:tplc="27461F2E">
      <w:numFmt w:val="bullet"/>
      <w:lvlText w:val="•"/>
      <w:lvlJc w:val="left"/>
      <w:pPr>
        <w:ind w:left="2756" w:hanging="540"/>
      </w:pPr>
      <w:rPr>
        <w:rFonts w:hint="default"/>
        <w:lang w:val="en-US" w:eastAsia="en-US" w:bidi="ar-SA"/>
      </w:rPr>
    </w:lvl>
    <w:lvl w:ilvl="3" w:tplc="9CE8DCA2">
      <w:numFmt w:val="bullet"/>
      <w:lvlText w:val="•"/>
      <w:lvlJc w:val="left"/>
      <w:pPr>
        <w:ind w:left="3654" w:hanging="540"/>
      </w:pPr>
      <w:rPr>
        <w:rFonts w:hint="default"/>
        <w:lang w:val="en-US" w:eastAsia="en-US" w:bidi="ar-SA"/>
      </w:rPr>
    </w:lvl>
    <w:lvl w:ilvl="4" w:tplc="DC58CB52">
      <w:numFmt w:val="bullet"/>
      <w:lvlText w:val="•"/>
      <w:lvlJc w:val="left"/>
      <w:pPr>
        <w:ind w:left="4552" w:hanging="540"/>
      </w:pPr>
      <w:rPr>
        <w:rFonts w:hint="default"/>
        <w:lang w:val="en-US" w:eastAsia="en-US" w:bidi="ar-SA"/>
      </w:rPr>
    </w:lvl>
    <w:lvl w:ilvl="5" w:tplc="8698FC14">
      <w:numFmt w:val="bullet"/>
      <w:lvlText w:val="•"/>
      <w:lvlJc w:val="left"/>
      <w:pPr>
        <w:ind w:left="5450" w:hanging="540"/>
      </w:pPr>
      <w:rPr>
        <w:rFonts w:hint="default"/>
        <w:lang w:val="en-US" w:eastAsia="en-US" w:bidi="ar-SA"/>
      </w:rPr>
    </w:lvl>
    <w:lvl w:ilvl="6" w:tplc="3CF62036">
      <w:numFmt w:val="bullet"/>
      <w:lvlText w:val="•"/>
      <w:lvlJc w:val="left"/>
      <w:pPr>
        <w:ind w:left="6348" w:hanging="540"/>
      </w:pPr>
      <w:rPr>
        <w:rFonts w:hint="default"/>
        <w:lang w:val="en-US" w:eastAsia="en-US" w:bidi="ar-SA"/>
      </w:rPr>
    </w:lvl>
    <w:lvl w:ilvl="7" w:tplc="206AD73A">
      <w:numFmt w:val="bullet"/>
      <w:lvlText w:val="•"/>
      <w:lvlJc w:val="left"/>
      <w:pPr>
        <w:ind w:left="7246" w:hanging="540"/>
      </w:pPr>
      <w:rPr>
        <w:rFonts w:hint="default"/>
        <w:lang w:val="en-US" w:eastAsia="en-US" w:bidi="ar-SA"/>
      </w:rPr>
    </w:lvl>
    <w:lvl w:ilvl="8" w:tplc="8D709BD8">
      <w:numFmt w:val="bullet"/>
      <w:lvlText w:val="•"/>
      <w:lvlJc w:val="left"/>
      <w:pPr>
        <w:ind w:left="8144" w:hanging="540"/>
      </w:pPr>
      <w:rPr>
        <w:rFonts w:hint="default"/>
        <w:lang w:val="en-US" w:eastAsia="en-US" w:bidi="ar-SA"/>
      </w:rPr>
    </w:lvl>
  </w:abstractNum>
  <w:abstractNum w:abstractNumId="1">
    <w:nsid w:val="01D567F4"/>
    <w:multiLevelType w:val="hybridMultilevel"/>
    <w:tmpl w:val="883A7E7A"/>
    <w:lvl w:ilvl="0" w:tplc="40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37556E7"/>
    <w:multiLevelType w:val="hybridMultilevel"/>
    <w:tmpl w:val="CFB61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F63B2"/>
    <w:multiLevelType w:val="hybridMultilevel"/>
    <w:tmpl w:val="5374D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F0244"/>
    <w:multiLevelType w:val="hybridMultilevel"/>
    <w:tmpl w:val="43988132"/>
    <w:lvl w:ilvl="0" w:tplc="5F70C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E219B9"/>
    <w:multiLevelType w:val="hybridMultilevel"/>
    <w:tmpl w:val="F6A0045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4EDD3D57"/>
    <w:multiLevelType w:val="hybridMultilevel"/>
    <w:tmpl w:val="DD606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64C31"/>
    <w:multiLevelType w:val="hybridMultilevel"/>
    <w:tmpl w:val="8DEE82E4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C900269"/>
    <w:multiLevelType w:val="hybridMultilevel"/>
    <w:tmpl w:val="30D6FB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7170">
      <o:colormenu v:ext="edit" strokecolor="none"/>
    </o:shapedefaults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948D3"/>
    <w:rsid w:val="00026432"/>
    <w:rsid w:val="00027909"/>
    <w:rsid w:val="000422DF"/>
    <w:rsid w:val="000535F8"/>
    <w:rsid w:val="00062689"/>
    <w:rsid w:val="00062CDF"/>
    <w:rsid w:val="00065C0A"/>
    <w:rsid w:val="000718DA"/>
    <w:rsid w:val="0008034F"/>
    <w:rsid w:val="00090BA1"/>
    <w:rsid w:val="00094A6A"/>
    <w:rsid w:val="000A5AA4"/>
    <w:rsid w:val="000B1B99"/>
    <w:rsid w:val="000B33B2"/>
    <w:rsid w:val="000D5D96"/>
    <w:rsid w:val="000D75CA"/>
    <w:rsid w:val="00101560"/>
    <w:rsid w:val="001237B1"/>
    <w:rsid w:val="00135086"/>
    <w:rsid w:val="00163378"/>
    <w:rsid w:val="00180354"/>
    <w:rsid w:val="001B4E95"/>
    <w:rsid w:val="001C2B32"/>
    <w:rsid w:val="001E6DB1"/>
    <w:rsid w:val="00202AB3"/>
    <w:rsid w:val="0021568E"/>
    <w:rsid w:val="0023389F"/>
    <w:rsid w:val="00281894"/>
    <w:rsid w:val="00283385"/>
    <w:rsid w:val="002854E3"/>
    <w:rsid w:val="00287113"/>
    <w:rsid w:val="0029674C"/>
    <w:rsid w:val="002B1500"/>
    <w:rsid w:val="002B3BF6"/>
    <w:rsid w:val="002B3FD8"/>
    <w:rsid w:val="002B6928"/>
    <w:rsid w:val="002B71E4"/>
    <w:rsid w:val="002F0D12"/>
    <w:rsid w:val="002F159C"/>
    <w:rsid w:val="002F2D44"/>
    <w:rsid w:val="002F6DCA"/>
    <w:rsid w:val="003044A3"/>
    <w:rsid w:val="00304BB4"/>
    <w:rsid w:val="00304DD2"/>
    <w:rsid w:val="00317C58"/>
    <w:rsid w:val="00322C01"/>
    <w:rsid w:val="00335FD4"/>
    <w:rsid w:val="00343A54"/>
    <w:rsid w:val="003528FB"/>
    <w:rsid w:val="003572CD"/>
    <w:rsid w:val="00372A51"/>
    <w:rsid w:val="003752F8"/>
    <w:rsid w:val="00376A23"/>
    <w:rsid w:val="003777F4"/>
    <w:rsid w:val="0038089D"/>
    <w:rsid w:val="003948D3"/>
    <w:rsid w:val="003D0AA3"/>
    <w:rsid w:val="003D641E"/>
    <w:rsid w:val="003E6EC7"/>
    <w:rsid w:val="003F154C"/>
    <w:rsid w:val="004005F2"/>
    <w:rsid w:val="00405B5E"/>
    <w:rsid w:val="0040623B"/>
    <w:rsid w:val="00420638"/>
    <w:rsid w:val="00433B06"/>
    <w:rsid w:val="00494999"/>
    <w:rsid w:val="004A3EE2"/>
    <w:rsid w:val="004A6E01"/>
    <w:rsid w:val="004B393B"/>
    <w:rsid w:val="004B7DB8"/>
    <w:rsid w:val="004C0508"/>
    <w:rsid w:val="004C563A"/>
    <w:rsid w:val="004D1280"/>
    <w:rsid w:val="004D39B2"/>
    <w:rsid w:val="004E3BE6"/>
    <w:rsid w:val="004F481B"/>
    <w:rsid w:val="004F6606"/>
    <w:rsid w:val="00510E4C"/>
    <w:rsid w:val="00547F22"/>
    <w:rsid w:val="00550216"/>
    <w:rsid w:val="005676AF"/>
    <w:rsid w:val="00571657"/>
    <w:rsid w:val="0057249A"/>
    <w:rsid w:val="0057435B"/>
    <w:rsid w:val="00581445"/>
    <w:rsid w:val="005829B5"/>
    <w:rsid w:val="00586E98"/>
    <w:rsid w:val="0059003A"/>
    <w:rsid w:val="005B2B58"/>
    <w:rsid w:val="005D4FF3"/>
    <w:rsid w:val="00635997"/>
    <w:rsid w:val="00642FEE"/>
    <w:rsid w:val="00643EEF"/>
    <w:rsid w:val="00644C7A"/>
    <w:rsid w:val="0064731B"/>
    <w:rsid w:val="0066320F"/>
    <w:rsid w:val="00663F0E"/>
    <w:rsid w:val="00667651"/>
    <w:rsid w:val="00670B60"/>
    <w:rsid w:val="006A1BC2"/>
    <w:rsid w:val="006F7764"/>
    <w:rsid w:val="00724F26"/>
    <w:rsid w:val="00727F34"/>
    <w:rsid w:val="0073257B"/>
    <w:rsid w:val="007336FA"/>
    <w:rsid w:val="0074402F"/>
    <w:rsid w:val="00760480"/>
    <w:rsid w:val="00761B45"/>
    <w:rsid w:val="00765268"/>
    <w:rsid w:val="00786934"/>
    <w:rsid w:val="00790DEE"/>
    <w:rsid w:val="00793882"/>
    <w:rsid w:val="00797588"/>
    <w:rsid w:val="007A2C9C"/>
    <w:rsid w:val="007A3EBA"/>
    <w:rsid w:val="007B5D6F"/>
    <w:rsid w:val="007C7E40"/>
    <w:rsid w:val="007D5F9E"/>
    <w:rsid w:val="007E13D1"/>
    <w:rsid w:val="007E54AE"/>
    <w:rsid w:val="007E607F"/>
    <w:rsid w:val="007F4690"/>
    <w:rsid w:val="007F4DD9"/>
    <w:rsid w:val="007F7AC7"/>
    <w:rsid w:val="00847A9F"/>
    <w:rsid w:val="00862689"/>
    <w:rsid w:val="00877343"/>
    <w:rsid w:val="00880A5A"/>
    <w:rsid w:val="00882482"/>
    <w:rsid w:val="008B3827"/>
    <w:rsid w:val="008C0BF1"/>
    <w:rsid w:val="008C253F"/>
    <w:rsid w:val="008C630C"/>
    <w:rsid w:val="008C79E8"/>
    <w:rsid w:val="008E31A5"/>
    <w:rsid w:val="0091432C"/>
    <w:rsid w:val="009170A2"/>
    <w:rsid w:val="0094053B"/>
    <w:rsid w:val="00971D6A"/>
    <w:rsid w:val="00976E29"/>
    <w:rsid w:val="00990454"/>
    <w:rsid w:val="0099158B"/>
    <w:rsid w:val="009A3409"/>
    <w:rsid w:val="009E3364"/>
    <w:rsid w:val="00A060D1"/>
    <w:rsid w:val="00A26517"/>
    <w:rsid w:val="00A33F83"/>
    <w:rsid w:val="00A478F2"/>
    <w:rsid w:val="00A61127"/>
    <w:rsid w:val="00A70A09"/>
    <w:rsid w:val="00A71B07"/>
    <w:rsid w:val="00A74889"/>
    <w:rsid w:val="00AA7012"/>
    <w:rsid w:val="00AA720B"/>
    <w:rsid w:val="00AB08BC"/>
    <w:rsid w:val="00AB7AB2"/>
    <w:rsid w:val="00AC0C22"/>
    <w:rsid w:val="00AD2146"/>
    <w:rsid w:val="00AD5EC4"/>
    <w:rsid w:val="00AE1D4D"/>
    <w:rsid w:val="00AE24CB"/>
    <w:rsid w:val="00AE4B64"/>
    <w:rsid w:val="00AF4E2F"/>
    <w:rsid w:val="00B21DC5"/>
    <w:rsid w:val="00B27FD1"/>
    <w:rsid w:val="00B3426A"/>
    <w:rsid w:val="00B57965"/>
    <w:rsid w:val="00B8501E"/>
    <w:rsid w:val="00BD53EF"/>
    <w:rsid w:val="00C16387"/>
    <w:rsid w:val="00C74CC0"/>
    <w:rsid w:val="00C82965"/>
    <w:rsid w:val="00C8693B"/>
    <w:rsid w:val="00CB2F04"/>
    <w:rsid w:val="00CC4EA4"/>
    <w:rsid w:val="00CD3B02"/>
    <w:rsid w:val="00CE6B0C"/>
    <w:rsid w:val="00CF54B5"/>
    <w:rsid w:val="00D168B1"/>
    <w:rsid w:val="00D174B2"/>
    <w:rsid w:val="00D505F0"/>
    <w:rsid w:val="00D63F2D"/>
    <w:rsid w:val="00D74DDB"/>
    <w:rsid w:val="00D771B2"/>
    <w:rsid w:val="00D80777"/>
    <w:rsid w:val="00DA5D68"/>
    <w:rsid w:val="00DB1E97"/>
    <w:rsid w:val="00DD2EE2"/>
    <w:rsid w:val="00DE2E97"/>
    <w:rsid w:val="00DF2260"/>
    <w:rsid w:val="00E04541"/>
    <w:rsid w:val="00E06E07"/>
    <w:rsid w:val="00E12F4F"/>
    <w:rsid w:val="00E249F8"/>
    <w:rsid w:val="00E2570F"/>
    <w:rsid w:val="00E34470"/>
    <w:rsid w:val="00E460C5"/>
    <w:rsid w:val="00E571BA"/>
    <w:rsid w:val="00E646F7"/>
    <w:rsid w:val="00E74D6E"/>
    <w:rsid w:val="00E752D3"/>
    <w:rsid w:val="00E83FEF"/>
    <w:rsid w:val="00E86F63"/>
    <w:rsid w:val="00E94285"/>
    <w:rsid w:val="00E96CB2"/>
    <w:rsid w:val="00EA2407"/>
    <w:rsid w:val="00EB4549"/>
    <w:rsid w:val="00F04E23"/>
    <w:rsid w:val="00F15577"/>
    <w:rsid w:val="00F312DE"/>
    <w:rsid w:val="00F37C1D"/>
    <w:rsid w:val="00F40000"/>
    <w:rsid w:val="00F505B7"/>
    <w:rsid w:val="00F73D58"/>
    <w:rsid w:val="00F85B01"/>
    <w:rsid w:val="00F94217"/>
    <w:rsid w:val="00FA4672"/>
    <w:rsid w:val="00FC05FD"/>
    <w:rsid w:val="00FC299D"/>
    <w:rsid w:val="00FC3E6D"/>
    <w:rsid w:val="00FD69F1"/>
    <w:rsid w:val="00FE1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F4"/>
    <w:pPr>
      <w:spacing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48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8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3B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3B02"/>
  </w:style>
  <w:style w:type="paragraph" w:styleId="Footer">
    <w:name w:val="footer"/>
    <w:basedOn w:val="Normal"/>
    <w:link w:val="FooterChar"/>
    <w:uiPriority w:val="99"/>
    <w:unhideWhenUsed/>
    <w:rsid w:val="00CD3B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3B02"/>
  </w:style>
  <w:style w:type="table" w:styleId="TableGrid">
    <w:name w:val="Table Grid"/>
    <w:basedOn w:val="TableNormal"/>
    <w:uiPriority w:val="59"/>
    <w:rsid w:val="00FC3E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D641E"/>
    <w:pPr>
      <w:widowControl w:val="0"/>
      <w:autoSpaceDE w:val="0"/>
      <w:autoSpaceDN w:val="0"/>
      <w:spacing w:before="43" w:after="0"/>
      <w:ind w:left="960" w:hanging="54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8C609-0826-4402-9850-1E3C83E8D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ismail - [2010]</cp:lastModifiedBy>
  <cp:revision>193</cp:revision>
  <cp:lastPrinted>2024-02-03T04:31:00Z</cp:lastPrinted>
  <dcterms:created xsi:type="dcterms:W3CDTF">2021-02-11T03:55:00Z</dcterms:created>
  <dcterms:modified xsi:type="dcterms:W3CDTF">2024-02-03T04:36:00Z</dcterms:modified>
</cp:coreProperties>
</file>