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1AA" w:rsidRPr="006121AA" w:rsidRDefault="006121AA" w:rsidP="00612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Q3. Delta Lake Fundamentals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Lake is an open-source storage layer built on top of data lakes that provides reliability, scalability, and advanced data management features for modern analytics systems. It combines the flexibility of a Data Lake with the reliability of a traditional Data Warehouse.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Delta Lake is widely used in modern </w:t>
      </w:r>
      <w:proofErr w:type="spellStart"/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</w:t>
      </w:r>
      <w:proofErr w:type="spellEnd"/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architectures because it supports:</w:t>
      </w:r>
    </w:p>
    <w:p w:rsidR="006121AA" w:rsidRPr="006121AA" w:rsidRDefault="006121AA" w:rsidP="00612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ACID transactions </w:t>
      </w:r>
    </w:p>
    <w:p w:rsidR="006121AA" w:rsidRPr="006121AA" w:rsidRDefault="006121AA" w:rsidP="00612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 enforcement and evolution </w:t>
      </w:r>
    </w:p>
    <w:p w:rsidR="006121AA" w:rsidRPr="006121AA" w:rsidRDefault="006121AA" w:rsidP="00612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travel </w:t>
      </w:r>
    </w:p>
    <w:p w:rsidR="006121AA" w:rsidRPr="006121AA" w:rsidRDefault="006121AA" w:rsidP="00612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Reliable streaming pipelines 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ACID in Data Lakes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data lakes often suffer from issues such as:</w:t>
      </w:r>
    </w:p>
    <w:p w:rsidR="006121AA" w:rsidRPr="006121AA" w:rsidRDefault="006121AA" w:rsidP="00612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inconsistent writes </w:t>
      </w:r>
    </w:p>
    <w:p w:rsidR="006121AA" w:rsidRPr="006121AA" w:rsidRDefault="006121AA" w:rsidP="00612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data </w:t>
      </w:r>
    </w:p>
    <w:p w:rsidR="006121AA" w:rsidRPr="006121AA" w:rsidRDefault="006121AA" w:rsidP="00612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corrupted files </w:t>
      </w:r>
    </w:p>
    <w:p w:rsidR="006121AA" w:rsidRPr="006121AA" w:rsidRDefault="006121AA" w:rsidP="00612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partial updates 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Lake solves these issues by introducing ACID transactions into the data lake environment.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ACID?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914"/>
      </w:tblGrid>
      <w:tr w:rsidR="006121AA" w:rsidRPr="006121AA" w:rsidTr="00612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1AA" w:rsidRPr="006121AA" w:rsidRDefault="006121AA" w:rsidP="00612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2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6121AA" w:rsidRPr="006121AA" w:rsidRDefault="006121AA" w:rsidP="00612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2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6121AA" w:rsidRPr="006121AA" w:rsidTr="0061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1AA" w:rsidRPr="006121AA" w:rsidRDefault="006121AA" w:rsidP="0061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1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:rsidR="006121AA" w:rsidRPr="006121AA" w:rsidRDefault="006121AA" w:rsidP="0061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1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Transactions complete fully or not at all</w:t>
            </w:r>
          </w:p>
        </w:tc>
      </w:tr>
      <w:tr w:rsidR="006121AA" w:rsidRPr="006121AA" w:rsidTr="0061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1AA" w:rsidRPr="006121AA" w:rsidRDefault="006121AA" w:rsidP="0061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1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6121AA" w:rsidRPr="006121AA" w:rsidRDefault="006121AA" w:rsidP="0061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1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remains valid after operations</w:t>
            </w:r>
          </w:p>
        </w:tc>
      </w:tr>
      <w:tr w:rsidR="006121AA" w:rsidRPr="006121AA" w:rsidTr="0061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1AA" w:rsidRPr="006121AA" w:rsidRDefault="006121AA" w:rsidP="0061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1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:rsidR="006121AA" w:rsidRPr="006121AA" w:rsidRDefault="006121AA" w:rsidP="0061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1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Concurrent operations do not conflict</w:t>
            </w:r>
          </w:p>
        </w:tc>
      </w:tr>
      <w:tr w:rsidR="006121AA" w:rsidRPr="006121AA" w:rsidTr="00612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1AA" w:rsidRPr="006121AA" w:rsidRDefault="006121AA" w:rsidP="0061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1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:rsidR="006121AA" w:rsidRPr="006121AA" w:rsidRDefault="006121AA" w:rsidP="00612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21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Committed data is permanently stored</w:t>
            </w:r>
          </w:p>
        </w:tc>
      </w:tr>
    </w:tbl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Delta Lake Provides ACID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Lake maintains a transaction log called the Delta Log.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log tracks:</w:t>
      </w:r>
    </w:p>
    <w:p w:rsidR="006121AA" w:rsidRPr="006121AA" w:rsidRDefault="006121AA" w:rsidP="00612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inserts </w:t>
      </w:r>
    </w:p>
    <w:p w:rsidR="006121AA" w:rsidRPr="006121AA" w:rsidRDefault="006121AA" w:rsidP="00612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updates </w:t>
      </w:r>
    </w:p>
    <w:p w:rsidR="006121AA" w:rsidRPr="006121AA" w:rsidRDefault="006121AA" w:rsidP="00612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deletes </w:t>
      </w:r>
    </w:p>
    <w:p w:rsidR="006121AA" w:rsidRPr="006121AA" w:rsidRDefault="006121AA" w:rsidP="00612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 changes </w:t>
      </w:r>
    </w:p>
    <w:p w:rsidR="006121AA" w:rsidRPr="006121AA" w:rsidRDefault="006121AA" w:rsidP="00612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history 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this transaction log:</w:t>
      </w:r>
    </w:p>
    <w:p w:rsidR="006121AA" w:rsidRPr="006121AA" w:rsidRDefault="006121AA" w:rsidP="006121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failed writes can be rolled back </w:t>
      </w:r>
    </w:p>
    <w:p w:rsidR="006121AA" w:rsidRPr="006121AA" w:rsidRDefault="006121AA" w:rsidP="006121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concurrent operations remain consistent </w:t>
      </w:r>
    </w:p>
    <w:p w:rsidR="006121AA" w:rsidRPr="006121AA" w:rsidRDefault="006121AA" w:rsidP="006121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streaming and batch jobs can run safely together 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Importance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ACID guarantees are critical for:</w:t>
      </w:r>
    </w:p>
    <w:p w:rsidR="006121AA" w:rsidRPr="006121AA" w:rsidRDefault="006121AA" w:rsidP="006121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transactions </w:t>
      </w:r>
    </w:p>
    <w:p w:rsidR="006121AA" w:rsidRPr="006121AA" w:rsidRDefault="006121AA" w:rsidP="006121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retail order processing </w:t>
      </w:r>
    </w:p>
    <w:p w:rsidR="006121AA" w:rsidRPr="006121AA" w:rsidRDefault="006121AA" w:rsidP="006121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management </w:t>
      </w:r>
    </w:p>
    <w:p w:rsidR="006121AA" w:rsidRPr="006121AA" w:rsidRDefault="006121AA" w:rsidP="006121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analytics 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ACID support, enterprise analytics systems may produce incorrect business reports.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Schema Evolution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evolution allows the structure of a dataset to change over time without breaking existing pipelines.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Traditional Data Lake Problem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In normal data lakes:</w:t>
      </w:r>
    </w:p>
    <w:p w:rsidR="006121AA" w:rsidRPr="006121AA" w:rsidRDefault="006121AA" w:rsidP="006121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adding new columns may break pipelines </w:t>
      </w:r>
    </w:p>
    <w:p w:rsidR="006121AA" w:rsidRPr="006121AA" w:rsidRDefault="006121AA" w:rsidP="006121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 mismatches cause failures </w:t>
      </w:r>
    </w:p>
    <w:p w:rsidR="006121AA" w:rsidRPr="006121AA" w:rsidRDefault="006121AA" w:rsidP="006121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intervention becomes necessary 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Delta Lake Solution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Lake supports controlled schema evolution.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allows:</w:t>
      </w:r>
    </w:p>
    <w:p w:rsidR="006121AA" w:rsidRPr="006121AA" w:rsidRDefault="006121AA" w:rsidP="006121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adding new columns </w:t>
      </w:r>
    </w:p>
    <w:p w:rsidR="006121AA" w:rsidRPr="006121AA" w:rsidRDefault="006121AA" w:rsidP="006121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modifying schema safely </w:t>
      </w:r>
    </w:p>
    <w:p w:rsidR="006121AA" w:rsidRPr="006121AA" w:rsidRDefault="006121AA" w:rsidP="006121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handling evolving streaming data 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Schema:</w:t>
      </w:r>
    </w:p>
    <w:p w:rsidR="006121AA" w:rsidRPr="006121AA" w:rsidRDefault="006121AA" w:rsidP="00612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6121AA">
        <w:rPr>
          <w:rFonts w:ascii="Courier New" w:eastAsia="Times New Roman" w:hAnsi="Courier New" w:cs="Courier New"/>
          <w:sz w:val="20"/>
          <w:lang w:eastAsia="en-IN"/>
        </w:rPr>
        <w:t>OrderID</w:t>
      </w:r>
      <w:proofErr w:type="spellEnd"/>
      <w:r w:rsidRPr="006121AA">
        <w:rPr>
          <w:rFonts w:ascii="Courier New" w:eastAsia="Times New Roman" w:hAnsi="Courier New" w:cs="Courier New"/>
          <w:sz w:val="20"/>
          <w:lang w:eastAsia="en-IN"/>
        </w:rPr>
        <w:t xml:space="preserve"> | Product | Revenue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New incoming streaming data:</w:t>
      </w:r>
    </w:p>
    <w:p w:rsidR="006121AA" w:rsidRPr="006121AA" w:rsidRDefault="006121AA" w:rsidP="00612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6121AA">
        <w:rPr>
          <w:rFonts w:ascii="Courier New" w:eastAsia="Times New Roman" w:hAnsi="Courier New" w:cs="Courier New"/>
          <w:sz w:val="20"/>
          <w:lang w:eastAsia="en-IN"/>
        </w:rPr>
        <w:t>OrderID</w:t>
      </w:r>
      <w:proofErr w:type="spellEnd"/>
      <w:r w:rsidRPr="006121AA">
        <w:rPr>
          <w:rFonts w:ascii="Courier New" w:eastAsia="Times New Roman" w:hAnsi="Courier New" w:cs="Courier New"/>
          <w:sz w:val="20"/>
          <w:lang w:eastAsia="en-IN"/>
        </w:rPr>
        <w:t xml:space="preserve"> | Product | Revenue | Region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Delta Lake can automatically evolve the schema and add the new </w:t>
      </w:r>
      <w:r w:rsidRPr="006121AA">
        <w:rPr>
          <w:rFonts w:ascii="Courier New" w:eastAsia="Times New Roman" w:hAnsi="Courier New" w:cs="Courier New"/>
          <w:sz w:val="20"/>
          <w:lang w:eastAsia="en-IN"/>
        </w:rPr>
        <w:t>Region</w:t>
      </w: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safely.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Benefits</w:t>
      </w:r>
    </w:p>
    <w:p w:rsidR="006121AA" w:rsidRPr="006121AA" w:rsidRDefault="006121AA" w:rsidP="006121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Flexible data ingestion </w:t>
      </w:r>
    </w:p>
    <w:p w:rsidR="006121AA" w:rsidRPr="006121AA" w:rsidRDefault="006121AA" w:rsidP="006121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pipeline maintenance </w:t>
      </w:r>
    </w:p>
    <w:p w:rsidR="006121AA" w:rsidRPr="006121AA" w:rsidRDefault="006121AA" w:rsidP="006121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changing business requirements </w:t>
      </w:r>
    </w:p>
    <w:p w:rsidR="006121AA" w:rsidRPr="006121AA" w:rsidRDefault="006121AA" w:rsidP="006121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compatibility with streaming systems 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Time Travel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Time Travel is one of Delta Lake’s most powerful features.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users to access older versions of data.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Time Travel Enables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can:</w:t>
      </w:r>
    </w:p>
    <w:p w:rsidR="006121AA" w:rsidRPr="006121AA" w:rsidRDefault="006121AA" w:rsidP="006121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query previous table versions </w:t>
      </w:r>
    </w:p>
    <w:p w:rsidR="006121AA" w:rsidRPr="006121AA" w:rsidRDefault="006121AA" w:rsidP="006121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 accidentally deleted data </w:t>
      </w:r>
    </w:p>
    <w:p w:rsidR="006121AA" w:rsidRPr="006121AA" w:rsidRDefault="006121AA" w:rsidP="006121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historical changes </w:t>
      </w:r>
    </w:p>
    <w:p w:rsidR="006121AA" w:rsidRPr="006121AA" w:rsidRDefault="006121AA" w:rsidP="006121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datasets over time 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Example Use Cases</w: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Recovery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If incorrect data is written accidentally, teams can restore the previous version.</w: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Auditing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Organizations can verify how datasets changed over time.</w: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Debugging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can compare current and historical outputs to troubleshoot issues.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Delta Lake Implements Time Travel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Lake stores:</w:t>
      </w:r>
    </w:p>
    <w:p w:rsidR="006121AA" w:rsidRPr="006121AA" w:rsidRDefault="006121AA" w:rsidP="00612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logs </w:t>
      </w:r>
    </w:p>
    <w:p w:rsidR="006121AA" w:rsidRPr="006121AA" w:rsidRDefault="006121AA" w:rsidP="00612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metadata versions </w:t>
      </w:r>
    </w:p>
    <w:p w:rsidR="006121AA" w:rsidRPr="006121AA" w:rsidRDefault="006121AA" w:rsidP="00612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historical file references 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queries such as:</w:t>
      </w:r>
    </w:p>
    <w:p w:rsidR="006121AA" w:rsidRPr="006121AA" w:rsidRDefault="006121AA" w:rsidP="00612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121AA">
        <w:rPr>
          <w:rFonts w:ascii="Courier New" w:eastAsia="Times New Roman" w:hAnsi="Courier New" w:cs="Courier New"/>
          <w:sz w:val="20"/>
          <w:lang w:eastAsia="en-IN"/>
        </w:rPr>
        <w:t>SELECT * FROM sales VERSION AS OF 5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6121AA" w:rsidRPr="006121AA" w:rsidRDefault="006121AA" w:rsidP="00612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6121AA">
        <w:rPr>
          <w:rFonts w:ascii="Courier New" w:eastAsia="Times New Roman" w:hAnsi="Courier New" w:cs="Courier New"/>
          <w:sz w:val="20"/>
          <w:lang w:eastAsia="en-IN"/>
        </w:rPr>
        <w:t>SELECT * FROM sales TIMESTAMP AS OF '2025-04-01'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Importance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Time Travel is extremely useful for:</w:t>
      </w:r>
    </w:p>
    <w:p w:rsidR="006121AA" w:rsidRPr="006121AA" w:rsidRDefault="006121AA" w:rsidP="00612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compliance </w:t>
      </w:r>
    </w:p>
    <w:p w:rsidR="006121AA" w:rsidRPr="006121AA" w:rsidRDefault="006121AA" w:rsidP="00612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auditing </w:t>
      </w:r>
    </w:p>
    <w:p w:rsidR="006121AA" w:rsidRPr="006121AA" w:rsidRDefault="006121AA" w:rsidP="00612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rollback recovery </w:t>
      </w:r>
    </w:p>
    <w:p w:rsidR="006121AA" w:rsidRPr="006121AA" w:rsidRDefault="006121AA" w:rsidP="00612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governance 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Why Delta Lake is Critical for Streaming Pipelines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Modern streaming pipelines continuously ingest data in real time.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Delta Lake, streaming systems may face:</w:t>
      </w:r>
    </w:p>
    <w:p w:rsidR="006121AA" w:rsidRPr="006121AA" w:rsidRDefault="006121AA" w:rsidP="00612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records </w:t>
      </w:r>
    </w:p>
    <w:p w:rsidR="006121AA" w:rsidRPr="006121AA" w:rsidRDefault="006121AA" w:rsidP="00612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corrupted writes </w:t>
      </w:r>
    </w:p>
    <w:p w:rsidR="006121AA" w:rsidRPr="006121AA" w:rsidRDefault="006121AA" w:rsidP="00612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inconsistent state </w:t>
      </w:r>
    </w:p>
    <w:p w:rsidR="006121AA" w:rsidRPr="006121AA" w:rsidRDefault="006121AA" w:rsidP="00612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 conflicts 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Lake solves these challenges.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Benefits of Delta Lake for Streaming</w: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Reliable Streaming Writes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ensures transactional consistency during continuous ingestion.</w: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Unified Batch + Streaming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Both batch and streaming workloads can safely read/write the same tables.</w: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Exactly-Once Processing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helps avoid duplicate processing in streaming systems.</w: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Schema Enforcement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Incoming streaming data is validated against defined schemas.</w: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Incremental Processing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handling of continuously arriving data.</w:t>
      </w:r>
      <w:proofErr w:type="gramEnd"/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Streaming Architecture Example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→ Spark Structured Streaming → Delta Bronze Layer → Silver → Gold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architecture:</w:t>
      </w:r>
    </w:p>
    <w:p w:rsidR="006121AA" w:rsidRPr="006121AA" w:rsidRDefault="006121AA" w:rsidP="006121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ingests events </w:t>
      </w:r>
    </w:p>
    <w:p w:rsidR="006121AA" w:rsidRPr="006121AA" w:rsidRDefault="006121AA" w:rsidP="006121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Spark processes streams </w:t>
      </w:r>
    </w:p>
    <w:p w:rsidR="006121AA" w:rsidRPr="006121AA" w:rsidRDefault="006121AA" w:rsidP="006121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Delta Lake stores reliable streaming outputs 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Business Importance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Lake enables:</w:t>
      </w:r>
    </w:p>
    <w:p w:rsidR="006121AA" w:rsidRPr="006121AA" w:rsidRDefault="006121AA" w:rsidP="006121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dashboards </w:t>
      </w:r>
    </w:p>
    <w:p w:rsidR="006121AA" w:rsidRPr="006121AA" w:rsidRDefault="006121AA" w:rsidP="006121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KPI monitoring </w:t>
      </w:r>
    </w:p>
    <w:p w:rsidR="006121AA" w:rsidRPr="006121AA" w:rsidRDefault="006121AA" w:rsidP="006121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retail analytics </w:t>
      </w:r>
    </w:p>
    <w:p w:rsidR="006121AA" w:rsidRPr="006121AA" w:rsidRDefault="006121AA" w:rsidP="006121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reliable enterprise streaming systems 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Delta Lake, enterprise streaming pipelines become difficult to manage reliably.</w:t>
      </w:r>
    </w:p>
    <w:p w:rsidR="006121AA" w:rsidRPr="006121AA" w:rsidRDefault="006121AA" w:rsidP="00612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121AA" w:rsidRPr="006121AA" w:rsidRDefault="006121AA" w:rsidP="00612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Delta Lake is a foundational technology for modern </w:t>
      </w:r>
      <w:proofErr w:type="spellStart"/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</w:t>
      </w:r>
      <w:proofErr w:type="spellEnd"/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architectures because it combines:</w:t>
      </w:r>
    </w:p>
    <w:p w:rsidR="006121AA" w:rsidRPr="006121AA" w:rsidRDefault="006121AA" w:rsidP="006121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reliability </w:t>
      </w:r>
    </w:p>
    <w:p w:rsidR="006121AA" w:rsidRPr="006121AA" w:rsidRDefault="006121AA" w:rsidP="006121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</w:t>
      </w:r>
    </w:p>
    <w:p w:rsidR="006121AA" w:rsidRPr="006121AA" w:rsidRDefault="006121AA" w:rsidP="006121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streaming support </w:t>
      </w:r>
    </w:p>
    <w:p w:rsidR="006121AA" w:rsidRPr="006121AA" w:rsidRDefault="006121AA" w:rsidP="006121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transactional consistency 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Key capabilities such as:</w:t>
      </w:r>
    </w:p>
    <w:p w:rsidR="006121AA" w:rsidRPr="006121AA" w:rsidRDefault="006121AA" w:rsidP="006121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ACID transactions </w:t>
      </w:r>
    </w:p>
    <w:p w:rsidR="006121AA" w:rsidRPr="006121AA" w:rsidRDefault="006121AA" w:rsidP="006121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 evolution </w:t>
      </w:r>
    </w:p>
    <w:p w:rsidR="006121AA" w:rsidRPr="006121AA" w:rsidRDefault="006121AA" w:rsidP="006121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travel </w:t>
      </w:r>
    </w:p>
    <w:p w:rsidR="006121AA" w:rsidRPr="006121AA" w:rsidRDefault="006121AA" w:rsidP="006121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streaming reliability </w:t>
      </w:r>
    </w:p>
    <w:p w:rsidR="006121AA" w:rsidRPr="006121AA" w:rsidRDefault="006121AA" w:rsidP="00612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make</w:t>
      </w:r>
      <w:proofErr w:type="gramEnd"/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Delta Lake critical for enterprise-grade analytics and real-time data engineering platforms like </w:t>
      </w:r>
      <w:proofErr w:type="spellStart"/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>SmartGear</w:t>
      </w:r>
      <w:proofErr w:type="spellEnd"/>
      <w:r w:rsidRPr="0061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Retail.</w:t>
      </w:r>
    </w:p>
    <w:p w:rsidR="00A845A2" w:rsidRDefault="00A845A2">
      <w:bookmarkStart w:id="0" w:name="_GoBack"/>
      <w:bookmarkEnd w:id="0"/>
    </w:p>
    <w:sectPr w:rsidR="00A84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5079B"/>
    <w:multiLevelType w:val="multilevel"/>
    <w:tmpl w:val="D1B2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C3061"/>
    <w:multiLevelType w:val="multilevel"/>
    <w:tmpl w:val="4FA0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0F1B86"/>
    <w:multiLevelType w:val="multilevel"/>
    <w:tmpl w:val="59A4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D358AD"/>
    <w:multiLevelType w:val="multilevel"/>
    <w:tmpl w:val="7FC0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3A3F00"/>
    <w:multiLevelType w:val="multilevel"/>
    <w:tmpl w:val="5A84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296B35"/>
    <w:multiLevelType w:val="multilevel"/>
    <w:tmpl w:val="2F0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0D7C96"/>
    <w:multiLevelType w:val="multilevel"/>
    <w:tmpl w:val="C2B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8B425F"/>
    <w:multiLevelType w:val="multilevel"/>
    <w:tmpl w:val="F360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0D4FE1"/>
    <w:multiLevelType w:val="multilevel"/>
    <w:tmpl w:val="5D30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A53C3D"/>
    <w:multiLevelType w:val="multilevel"/>
    <w:tmpl w:val="5DAA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CB07EB"/>
    <w:multiLevelType w:val="multilevel"/>
    <w:tmpl w:val="DFB0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8A100D"/>
    <w:multiLevelType w:val="multilevel"/>
    <w:tmpl w:val="D17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9D7BF9"/>
    <w:multiLevelType w:val="multilevel"/>
    <w:tmpl w:val="853A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2601FB"/>
    <w:multiLevelType w:val="multilevel"/>
    <w:tmpl w:val="66D2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C3516D"/>
    <w:multiLevelType w:val="multilevel"/>
    <w:tmpl w:val="277C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A76F63"/>
    <w:multiLevelType w:val="multilevel"/>
    <w:tmpl w:val="E4F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3"/>
  </w:num>
  <w:num w:numId="4">
    <w:abstractNumId w:val="10"/>
  </w:num>
  <w:num w:numId="5">
    <w:abstractNumId w:val="4"/>
  </w:num>
  <w:num w:numId="6">
    <w:abstractNumId w:val="2"/>
  </w:num>
  <w:num w:numId="7">
    <w:abstractNumId w:val="13"/>
  </w:num>
  <w:num w:numId="8">
    <w:abstractNumId w:val="7"/>
  </w:num>
  <w:num w:numId="9">
    <w:abstractNumId w:val="0"/>
  </w:num>
  <w:num w:numId="10">
    <w:abstractNumId w:val="9"/>
  </w:num>
  <w:num w:numId="11">
    <w:abstractNumId w:val="15"/>
  </w:num>
  <w:num w:numId="12">
    <w:abstractNumId w:val="8"/>
  </w:num>
  <w:num w:numId="13">
    <w:abstractNumId w:val="1"/>
  </w:num>
  <w:num w:numId="14">
    <w:abstractNumId w:val="12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A80"/>
    <w:rsid w:val="00005A80"/>
    <w:rsid w:val="006121AA"/>
    <w:rsid w:val="00A8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1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21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21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1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21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21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2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1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1AA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121A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121AA"/>
  </w:style>
  <w:style w:type="character" w:customStyle="1" w:styleId="j">
    <w:name w:val="ͼj"/>
    <w:basedOn w:val="DefaultParagraphFont"/>
    <w:rsid w:val="006121AA"/>
  </w:style>
  <w:style w:type="character" w:customStyle="1" w:styleId="m">
    <w:name w:val="ͼm"/>
    <w:basedOn w:val="DefaultParagraphFont"/>
    <w:rsid w:val="006121AA"/>
  </w:style>
  <w:style w:type="character" w:customStyle="1" w:styleId="k">
    <w:name w:val="ͼk"/>
    <w:basedOn w:val="DefaultParagraphFont"/>
    <w:rsid w:val="006121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1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21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21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1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21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21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2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1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1AA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121A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121AA"/>
  </w:style>
  <w:style w:type="character" w:customStyle="1" w:styleId="j">
    <w:name w:val="ͼj"/>
    <w:basedOn w:val="DefaultParagraphFont"/>
    <w:rsid w:val="006121AA"/>
  </w:style>
  <w:style w:type="character" w:customStyle="1" w:styleId="m">
    <w:name w:val="ͼm"/>
    <w:basedOn w:val="DefaultParagraphFont"/>
    <w:rsid w:val="006121AA"/>
  </w:style>
  <w:style w:type="character" w:customStyle="1" w:styleId="k">
    <w:name w:val="ͼk"/>
    <w:basedOn w:val="DefaultParagraphFont"/>
    <w:rsid w:val="00612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7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2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6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5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65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84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8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62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35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64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28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6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9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6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1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8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4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9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8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0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3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9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85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6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5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7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73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7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2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8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2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94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2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99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5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44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36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SRIVASTAVA</dc:creator>
  <cp:keywords/>
  <dc:description/>
  <cp:lastModifiedBy>RISHABH SRIVASTAVA</cp:lastModifiedBy>
  <cp:revision>2</cp:revision>
  <dcterms:created xsi:type="dcterms:W3CDTF">2026-05-15T00:32:00Z</dcterms:created>
  <dcterms:modified xsi:type="dcterms:W3CDTF">2026-05-15T00:33:00Z</dcterms:modified>
</cp:coreProperties>
</file>