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F25E0" w14:textId="77777777" w:rsidR="00EF43B5" w:rsidRPr="00331F7B" w:rsidRDefault="00EF43B5" w:rsidP="00EF43B5">
      <w:pPr>
        <w:spacing w:after="200" w:line="240" w:lineRule="auto"/>
        <w:jc w:val="center"/>
        <w:rPr>
          <w:rFonts w:ascii="Times New Roman" w:eastAsia="Arial Unicode MS" w:hAnsi="Times New Roman" w:cs="Times New Roman"/>
          <w:b/>
          <w:sz w:val="32"/>
          <w:szCs w:val="32"/>
          <w:lang w:val="en-IN"/>
        </w:rPr>
      </w:pPr>
      <w:r w:rsidRPr="00331F7B">
        <w:rPr>
          <w:rFonts w:ascii="Times New Roman" w:eastAsia="Arial Unicode MS" w:hAnsi="Times New Roman" w:cs="Times New Roman"/>
          <w:b/>
          <w:sz w:val="32"/>
          <w:szCs w:val="32"/>
          <w:lang w:val="en-IN"/>
        </w:rPr>
        <w:t>SYNOPSIS</w:t>
      </w:r>
    </w:p>
    <w:p w14:paraId="361CF11F" w14:textId="77777777" w:rsidR="00EF43B5" w:rsidRDefault="00EF43B5" w:rsidP="00EF43B5">
      <w:pPr>
        <w:spacing w:after="0" w:line="240" w:lineRule="atLeast"/>
        <w:jc w:val="center"/>
        <w:rPr>
          <w:rFonts w:ascii="Times New Roman" w:eastAsia="Arial Unicode MS" w:hAnsi="Times New Roman" w:cs="Times New Roman"/>
          <w:b/>
          <w:sz w:val="24"/>
          <w:szCs w:val="24"/>
          <w:lang w:val="en-IN"/>
        </w:rPr>
      </w:pPr>
      <w:r w:rsidRPr="00583232">
        <w:rPr>
          <w:rFonts w:ascii="Times New Roman" w:eastAsia="Arial Unicode MS" w:hAnsi="Times New Roman" w:cs="Times New Roman"/>
          <w:b/>
          <w:sz w:val="24"/>
          <w:szCs w:val="24"/>
          <w:lang w:val="en-IN"/>
        </w:rPr>
        <w:t xml:space="preserve"> </w:t>
      </w:r>
      <w:r>
        <w:rPr>
          <w:rFonts w:ascii="Times New Roman" w:eastAsia="Arial Unicode MS" w:hAnsi="Times New Roman" w:cs="Times New Roman"/>
          <w:b/>
          <w:sz w:val="24"/>
          <w:szCs w:val="24"/>
          <w:lang w:val="en-IN"/>
        </w:rPr>
        <w:t>PROJECT-1 (REE754)</w:t>
      </w:r>
    </w:p>
    <w:p w14:paraId="0F5AF7B9" w14:textId="77777777" w:rsidR="00EF43B5" w:rsidRDefault="00EF43B5" w:rsidP="00EF43B5">
      <w:pPr>
        <w:spacing w:after="0" w:line="240" w:lineRule="atLeast"/>
        <w:jc w:val="center"/>
        <w:rPr>
          <w:rFonts w:ascii="Times New Roman" w:eastAsia="Arial Unicode MS" w:hAnsi="Times New Roman" w:cs="Times New Roman"/>
          <w:b/>
          <w:sz w:val="24"/>
          <w:szCs w:val="24"/>
          <w:lang w:val="en-IN"/>
        </w:rPr>
      </w:pPr>
    </w:p>
    <w:p w14:paraId="2FDE364C" w14:textId="77777777" w:rsidR="00EF43B5" w:rsidRPr="00583232" w:rsidRDefault="00EF43B5" w:rsidP="00EF43B5">
      <w:pPr>
        <w:spacing w:after="0" w:line="240" w:lineRule="atLeast"/>
        <w:jc w:val="center"/>
        <w:rPr>
          <w:rFonts w:ascii="Times New Roman" w:eastAsia="Arial Unicode MS" w:hAnsi="Times New Roman" w:cs="Times New Roman"/>
          <w:b/>
          <w:sz w:val="24"/>
          <w:szCs w:val="24"/>
          <w:lang w:val="en-IN"/>
        </w:rPr>
      </w:pPr>
      <w:r>
        <w:rPr>
          <w:rFonts w:ascii="Times New Roman" w:eastAsia="Arial Unicode MS" w:hAnsi="Times New Roman" w:cs="Times New Roman"/>
          <w:b/>
          <w:sz w:val="24"/>
          <w:szCs w:val="24"/>
          <w:lang w:val="en-IN"/>
        </w:rPr>
        <w:t>SESSION: 2020-21</w:t>
      </w:r>
    </w:p>
    <w:p w14:paraId="7AD5BD06" w14:textId="6893DC3D" w:rsidR="00EF43B5" w:rsidRPr="00583232" w:rsidRDefault="00EF43B5" w:rsidP="00EF43B5">
      <w:pPr>
        <w:spacing w:after="0" w:line="360" w:lineRule="auto"/>
        <w:contextualSpacing/>
        <w:jc w:val="both"/>
        <w:rPr>
          <w:rFonts w:ascii="Times New Roman" w:eastAsia="Arial Unicode MS" w:hAnsi="Times New Roman" w:cs="Times New Roman"/>
          <w:b/>
          <w:sz w:val="24"/>
          <w:szCs w:val="24"/>
          <w:lang w:val="en-IN"/>
        </w:rPr>
      </w:pPr>
      <w:r>
        <w:rPr>
          <w:rFonts w:ascii="Times New Roman" w:eastAsia="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BAA2BBE" wp14:editId="32B5192F">
                <wp:simplePos x="0" y="0"/>
                <wp:positionH relativeFrom="column">
                  <wp:posOffset>66675</wp:posOffset>
                </wp:positionH>
                <wp:positionV relativeFrom="paragraph">
                  <wp:posOffset>27940</wp:posOffset>
                </wp:positionV>
                <wp:extent cx="1581150" cy="30480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04800"/>
                        </a:xfrm>
                        <a:prstGeom prst="rect">
                          <a:avLst/>
                        </a:prstGeom>
                        <a:solidFill>
                          <a:srgbClr val="FFFFFF"/>
                        </a:solidFill>
                        <a:ln w="9525">
                          <a:solidFill>
                            <a:srgbClr val="000000"/>
                          </a:solidFill>
                          <a:miter lim="800000"/>
                          <a:headEnd/>
                          <a:tailEnd/>
                        </a:ln>
                      </wps:spPr>
                      <wps:txbx>
                        <w:txbxContent>
                          <w:p w14:paraId="74BE41C1" w14:textId="1C9CFF7F" w:rsidR="00EF43B5" w:rsidRPr="003F12B4" w:rsidRDefault="00EF43B5" w:rsidP="00EF43B5">
                            <w:pPr>
                              <w:rPr>
                                <w:rFonts w:ascii="Times New Roman" w:hAnsi="Times New Roman"/>
                                <w:sz w:val="24"/>
                                <w:szCs w:val="24"/>
                              </w:rPr>
                            </w:pPr>
                            <w:r w:rsidRPr="003F12B4">
                              <w:rPr>
                                <w:rFonts w:ascii="Times New Roman" w:hAnsi="Times New Roman"/>
                                <w:sz w:val="24"/>
                                <w:szCs w:val="24"/>
                              </w:rPr>
                              <w:t>GROUP NO:</w:t>
                            </w:r>
                            <w:r>
                              <w:rPr>
                                <w:rFonts w:ascii="Times New Roman" w:hAnsi="Times New Roman"/>
                                <w:sz w:val="24"/>
                                <w:szCs w:val="24"/>
                              </w:rPr>
                              <w:t xml:space="preserve"> 12</w:t>
                            </w:r>
                          </w:p>
                          <w:p w14:paraId="41ED8E90" w14:textId="77777777" w:rsidR="00EF43B5" w:rsidRPr="00405716" w:rsidRDefault="00EF43B5" w:rsidP="00EF43B5">
                            <w:pPr>
                              <w:rPr>
                                <w:b/>
                              </w:rPr>
                            </w:pPr>
                          </w:p>
                          <w:p w14:paraId="5182F11E" w14:textId="77777777" w:rsidR="00EF43B5" w:rsidRDefault="00EF43B5" w:rsidP="00EF43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A2BBE" id="_x0000_t202" coordsize="21600,21600" o:spt="202" path="m,l,21600r21600,l21600,xe">
                <v:stroke joinstyle="miter"/>
                <v:path gradientshapeok="t" o:connecttype="rect"/>
              </v:shapetype>
              <v:shape id="Text Box 16" o:spid="_x0000_s1026" type="#_x0000_t202" style="position:absolute;left:0;text-align:left;margin-left:5.25pt;margin-top:2.2pt;width:124.5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">
                <v:textbox>
                  <w:txbxContent>
                    <w:p w14:paraId="74BE41C1" w14:textId="1C9CFF7F" w:rsidR="00EF43B5" w:rsidRPr="003F12B4" w:rsidRDefault="00EF43B5" w:rsidP="00EF43B5">
                      <w:pPr>
                        <w:rPr>
                          <w:rFonts w:ascii="Times New Roman" w:hAnsi="Times New Roman"/>
                          <w:sz w:val="24"/>
                          <w:szCs w:val="24"/>
                        </w:rPr>
                      </w:pPr>
                      <w:r w:rsidRPr="003F12B4">
                        <w:rPr>
                          <w:rFonts w:ascii="Times New Roman" w:hAnsi="Times New Roman"/>
                          <w:sz w:val="24"/>
                          <w:szCs w:val="24"/>
                        </w:rPr>
                        <w:t>GROUP NO:</w:t>
                      </w:r>
                      <w:r>
                        <w:rPr>
                          <w:rFonts w:ascii="Times New Roman" w:hAnsi="Times New Roman"/>
                          <w:sz w:val="24"/>
                          <w:szCs w:val="24"/>
                        </w:rPr>
                        <w:t xml:space="preserve"> 12</w:t>
                      </w:r>
                    </w:p>
                    <w:p w14:paraId="41ED8E90" w14:textId="77777777" w:rsidR="00EF43B5" w:rsidRPr="00405716" w:rsidRDefault="00EF43B5" w:rsidP="00EF43B5">
                      <w:pPr>
                        <w:rPr>
                          <w:b/>
                        </w:rPr>
                      </w:pPr>
                    </w:p>
                    <w:p w14:paraId="5182F11E" w14:textId="77777777" w:rsidR="00EF43B5" w:rsidRDefault="00EF43B5" w:rsidP="00EF43B5"/>
                  </w:txbxContent>
                </v:textbox>
              </v:shape>
            </w:pict>
          </mc:Fallback>
        </mc:AlternateContent>
      </w:r>
    </w:p>
    <w:p w14:paraId="74C190F4" w14:textId="12211FC7" w:rsidR="00EF43B5" w:rsidRPr="00583232" w:rsidRDefault="00EF43B5" w:rsidP="00EF43B5">
      <w:pPr>
        <w:spacing w:after="200" w:line="360" w:lineRule="auto"/>
        <w:jc w:val="both"/>
        <w:rPr>
          <w:rFonts w:ascii="Times New Roman" w:eastAsia="Calibri" w:hAnsi="Times New Roman" w:cs="Times New Roman"/>
          <w:sz w:val="24"/>
          <w:szCs w:val="24"/>
          <w:lang w:val="en-IN"/>
        </w:rPr>
      </w:pPr>
      <w:r>
        <w:rPr>
          <w:rFonts w:ascii="Times New Roman" w:eastAsia="Calibri" w:hAnsi="Times New Roman" w:cs="Times New Roman"/>
          <w:noProof/>
          <w:sz w:val="24"/>
          <w:szCs w:val="24"/>
        </w:rPr>
        <mc:AlternateContent>
          <mc:Choice Requires="wps">
            <w:drawing>
              <wp:anchor distT="0" distB="0" distL="114300" distR="114300" simplePos="0" relativeHeight="251655168" behindDoc="0" locked="0" layoutInCell="1" allowOverlap="1" wp14:anchorId="1A5CCA01" wp14:editId="7B8E034A">
                <wp:simplePos x="0" y="0"/>
                <wp:positionH relativeFrom="column">
                  <wp:posOffset>66675</wp:posOffset>
                </wp:positionH>
                <wp:positionV relativeFrom="paragraph">
                  <wp:posOffset>358775</wp:posOffset>
                </wp:positionV>
                <wp:extent cx="5838825" cy="1133475"/>
                <wp:effectExtent l="0" t="0" r="2857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33475"/>
                        </a:xfrm>
                        <a:prstGeom prst="rect">
                          <a:avLst/>
                        </a:prstGeom>
                        <a:solidFill>
                          <a:srgbClr val="FFFFFF"/>
                        </a:solidFill>
                        <a:ln w="9525">
                          <a:solidFill>
                            <a:srgbClr val="000000"/>
                          </a:solidFill>
                          <a:miter lim="800000"/>
                          <a:headEnd/>
                          <a:tailEnd/>
                        </a:ln>
                      </wps:spPr>
                      <wps:txbx>
                        <w:txbxContent>
                          <w:p w14:paraId="01FF8A45" w14:textId="77777777" w:rsidR="00EF43B5" w:rsidRPr="003F12B4" w:rsidRDefault="00EF43B5" w:rsidP="00EF43B5">
                            <w:pPr>
                              <w:jc w:val="center"/>
                              <w:rPr>
                                <w:rFonts w:ascii="Times New Roman" w:hAnsi="Times New Roman"/>
                                <w:b/>
                                <w:sz w:val="28"/>
                                <w:szCs w:val="28"/>
                              </w:rPr>
                            </w:pPr>
                            <w:r w:rsidRPr="003F12B4">
                              <w:rPr>
                                <w:rFonts w:ascii="Times New Roman" w:hAnsi="Times New Roman"/>
                                <w:b/>
                                <w:sz w:val="28"/>
                                <w:szCs w:val="28"/>
                              </w:rPr>
                              <w:t>Title of the project:</w:t>
                            </w:r>
                          </w:p>
                          <w:p w14:paraId="436834DC" w14:textId="58054E1D" w:rsidR="00EF43B5" w:rsidRPr="00EF43B5" w:rsidRDefault="00EF43B5" w:rsidP="00EF43B5">
                            <w:pPr>
                              <w:jc w:val="center"/>
                              <w:rPr>
                                <w:rFonts w:ascii="Times New Roman" w:hAnsi="Times New Roman" w:cs="Times New Roman"/>
                                <w:bCs/>
                                <w:sz w:val="28"/>
                                <w:szCs w:val="28"/>
                                <w:lang w:val="en-IN"/>
                              </w:rPr>
                            </w:pPr>
                            <w:r w:rsidRPr="00EF43B5">
                              <w:rPr>
                                <w:rFonts w:ascii="Times New Roman" w:hAnsi="Times New Roman" w:cs="Times New Roman"/>
                                <w:bCs/>
                                <w:sz w:val="28"/>
                                <w:szCs w:val="28"/>
                              </w:rPr>
                              <w:t>DESIGNING AN EV CHARGING SYSTEM FOR IMPROVED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CCA01" id="Text Box 15" o:spid="_x0000_s1027" type="#_x0000_t202" style="position:absolute;left:0;text-align:left;margin-left:5.25pt;margin-top:28.25pt;width:459.75pt;height:8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">
                <v:textbox>
                  <w:txbxContent>
                    <w:p w14:paraId="01FF8A45" w14:textId="77777777" w:rsidR="00EF43B5" w:rsidRPr="003F12B4" w:rsidRDefault="00EF43B5" w:rsidP="00EF43B5">
                      <w:pPr>
                        <w:jc w:val="center"/>
                        <w:rPr>
                          <w:rFonts w:ascii="Times New Roman" w:hAnsi="Times New Roman"/>
                          <w:b/>
                          <w:sz w:val="28"/>
                          <w:szCs w:val="28"/>
                        </w:rPr>
                      </w:pPr>
                      <w:r w:rsidRPr="003F12B4">
                        <w:rPr>
                          <w:rFonts w:ascii="Times New Roman" w:hAnsi="Times New Roman"/>
                          <w:b/>
                          <w:sz w:val="28"/>
                          <w:szCs w:val="28"/>
                        </w:rPr>
                        <w:t>Title of the project:</w:t>
                      </w:r>
                    </w:p>
                    <w:p w14:paraId="436834DC" w14:textId="58054E1D" w:rsidR="00EF43B5" w:rsidRPr="00EF43B5" w:rsidRDefault="00EF43B5" w:rsidP="00EF43B5">
                      <w:pPr>
                        <w:jc w:val="center"/>
                        <w:rPr>
                          <w:rFonts w:ascii="Times New Roman" w:hAnsi="Times New Roman" w:cs="Times New Roman"/>
                          <w:bCs/>
                          <w:sz w:val="28"/>
                          <w:szCs w:val="28"/>
                          <w:lang w:val="en-IN"/>
                        </w:rPr>
                      </w:pPr>
                      <w:r w:rsidRPr="00EF43B5">
                        <w:rPr>
                          <w:rFonts w:ascii="Times New Roman" w:hAnsi="Times New Roman" w:cs="Times New Roman"/>
                          <w:bCs/>
                          <w:sz w:val="28"/>
                          <w:szCs w:val="28"/>
                        </w:rPr>
                        <w:t>DESIGNING AN EV CHARGING SYSTEM FOR IMPROVED PERFORMANCE</w:t>
                      </w:r>
                    </w:p>
                  </w:txbxContent>
                </v:textbox>
              </v:shape>
            </w:pict>
          </mc:Fallback>
        </mc:AlternateContent>
      </w:r>
    </w:p>
    <w:p w14:paraId="40E2D18F" w14:textId="77777777" w:rsidR="00EF43B5" w:rsidRPr="00583232" w:rsidRDefault="00EF43B5" w:rsidP="00EF43B5">
      <w:pPr>
        <w:spacing w:after="200" w:line="360" w:lineRule="auto"/>
        <w:jc w:val="both"/>
        <w:rPr>
          <w:rFonts w:ascii="Times New Roman" w:eastAsia="Calibri" w:hAnsi="Times New Roman" w:cs="Times New Roman"/>
          <w:sz w:val="24"/>
          <w:szCs w:val="24"/>
          <w:lang w:val="en-IN"/>
        </w:rPr>
      </w:pPr>
    </w:p>
    <w:p w14:paraId="588E2A99" w14:textId="77777777" w:rsidR="00EF43B5" w:rsidRPr="00583232" w:rsidRDefault="00EF43B5" w:rsidP="00EF43B5">
      <w:pPr>
        <w:spacing w:after="200" w:line="360" w:lineRule="auto"/>
        <w:jc w:val="both"/>
        <w:rPr>
          <w:rFonts w:ascii="Times New Roman" w:eastAsia="Calibri" w:hAnsi="Times New Roman" w:cs="Times New Roman"/>
          <w:sz w:val="24"/>
          <w:szCs w:val="24"/>
          <w:lang w:val="en-IN"/>
        </w:rPr>
      </w:pPr>
    </w:p>
    <w:p w14:paraId="61050CA4" w14:textId="77777777" w:rsidR="00EF43B5" w:rsidRPr="00583232" w:rsidRDefault="00EF43B5" w:rsidP="00EF43B5">
      <w:pPr>
        <w:spacing w:before="240" w:after="200" w:line="240" w:lineRule="auto"/>
        <w:jc w:val="both"/>
        <w:rPr>
          <w:rFonts w:ascii="Times New Roman" w:eastAsia="Calibri" w:hAnsi="Times New Roman" w:cs="Times New Roman"/>
          <w:sz w:val="24"/>
          <w:szCs w:val="24"/>
          <w:lang w:val="en-IN"/>
        </w:rPr>
      </w:pPr>
    </w:p>
    <w:p w14:paraId="19C2E059" w14:textId="77777777" w:rsidR="00EF43B5" w:rsidRDefault="00EF43B5" w:rsidP="00EF43B5">
      <w:pPr>
        <w:spacing w:before="240" w:after="200" w:line="240" w:lineRule="auto"/>
        <w:jc w:val="both"/>
        <w:rPr>
          <w:rFonts w:ascii="Times New Roman" w:eastAsia="Calibri" w:hAnsi="Times New Roman" w:cs="Times New Roman"/>
          <w:sz w:val="24"/>
          <w:szCs w:val="24"/>
          <w:lang w:val="en-IN"/>
        </w:rPr>
      </w:pPr>
    </w:p>
    <w:p w14:paraId="642577F8" w14:textId="5AD86681" w:rsidR="00EF43B5" w:rsidRPr="00583232" w:rsidRDefault="00EF43B5" w:rsidP="00EF43B5">
      <w:pPr>
        <w:spacing w:before="240" w:after="200" w:line="240" w:lineRule="auto"/>
        <w:jc w:val="both"/>
        <w:rPr>
          <w:rFonts w:ascii="Times New Roman" w:eastAsia="Calibri" w:hAnsi="Times New Roman" w:cs="Times New Roman"/>
          <w:sz w:val="24"/>
          <w:szCs w:val="24"/>
          <w:lang w:val="en-IN"/>
        </w:rPr>
      </w:pPr>
      <w:r w:rsidRPr="00583232">
        <w:rPr>
          <w:rFonts w:ascii="Times New Roman" w:eastAsia="Calibri" w:hAnsi="Times New Roman" w:cs="Times New Roman"/>
          <w:sz w:val="24"/>
          <w:szCs w:val="24"/>
          <w:lang w:val="en-IN"/>
        </w:rPr>
        <w:t>Project supervisor</w:t>
      </w:r>
      <w:r>
        <w:rPr>
          <w:rFonts w:ascii="Times New Roman" w:eastAsia="Calibri" w:hAnsi="Times New Roman" w:cs="Times New Roman"/>
          <w:sz w:val="24"/>
          <w:szCs w:val="24"/>
          <w:lang w:val="en-IN"/>
        </w:rPr>
        <w:t>’</w:t>
      </w:r>
      <w:r w:rsidRPr="00583232">
        <w:rPr>
          <w:rFonts w:ascii="Times New Roman" w:eastAsia="Calibri" w:hAnsi="Times New Roman" w:cs="Times New Roman"/>
          <w:sz w:val="24"/>
          <w:szCs w:val="24"/>
          <w:lang w:val="en-IN"/>
        </w:rPr>
        <w:t>s name:</w:t>
      </w:r>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Dr.</w:t>
      </w:r>
      <w:proofErr w:type="spellEnd"/>
      <w:r>
        <w:rPr>
          <w:rFonts w:ascii="Times New Roman" w:eastAsia="Calibri" w:hAnsi="Times New Roman" w:cs="Times New Roman"/>
          <w:sz w:val="24"/>
          <w:szCs w:val="24"/>
          <w:lang w:val="en-IN"/>
        </w:rPr>
        <w:t xml:space="preserve"> </w:t>
      </w:r>
      <w:proofErr w:type="spellStart"/>
      <w:r>
        <w:rPr>
          <w:rFonts w:ascii="Times New Roman" w:eastAsia="Calibri" w:hAnsi="Times New Roman" w:cs="Times New Roman"/>
          <w:sz w:val="24"/>
          <w:szCs w:val="24"/>
          <w:lang w:val="en-IN"/>
        </w:rPr>
        <w:t>Sanjiba</w:t>
      </w:r>
      <w:proofErr w:type="spellEnd"/>
      <w:r>
        <w:rPr>
          <w:rFonts w:ascii="Times New Roman" w:eastAsia="Calibri" w:hAnsi="Times New Roman" w:cs="Times New Roman"/>
          <w:sz w:val="24"/>
          <w:szCs w:val="24"/>
          <w:lang w:val="en-IN"/>
        </w:rPr>
        <w:t xml:space="preserve"> Kumar </w:t>
      </w:r>
      <w:proofErr w:type="spellStart"/>
      <w:r>
        <w:rPr>
          <w:rFonts w:ascii="Times New Roman" w:eastAsia="Calibri" w:hAnsi="Times New Roman" w:cs="Times New Roman"/>
          <w:sz w:val="24"/>
          <w:szCs w:val="24"/>
          <w:lang w:val="en-IN"/>
        </w:rPr>
        <w:t>Bisoyi</w:t>
      </w:r>
      <w:proofErr w:type="spellEnd"/>
    </w:p>
    <w:p w14:paraId="0C78436F" w14:textId="77777777" w:rsidR="00EF43B5" w:rsidRDefault="00EF43B5" w:rsidP="00EF43B5">
      <w:pPr>
        <w:spacing w:after="200" w:line="240" w:lineRule="auto"/>
        <w:jc w:val="both"/>
        <w:rPr>
          <w:rFonts w:ascii="Times New Roman" w:eastAsia="Calibri" w:hAnsi="Times New Roman" w:cs="Times New Roman"/>
          <w:sz w:val="24"/>
          <w:szCs w:val="24"/>
          <w:lang w:val="en-IN"/>
        </w:rPr>
      </w:pPr>
    </w:p>
    <w:p w14:paraId="7CBFA0BC" w14:textId="77777777" w:rsidR="00EF43B5" w:rsidRPr="00583232" w:rsidRDefault="00EF43B5" w:rsidP="00EF43B5">
      <w:pPr>
        <w:spacing w:after="200" w:line="240" w:lineRule="auto"/>
        <w:jc w:val="both"/>
        <w:rPr>
          <w:rFonts w:ascii="Times New Roman" w:eastAsia="Calibri" w:hAnsi="Times New Roman" w:cs="Times New Roman"/>
          <w:sz w:val="24"/>
          <w:szCs w:val="24"/>
          <w:lang w:val="en-IN"/>
        </w:rPr>
      </w:pPr>
      <w:r w:rsidRPr="00583232">
        <w:rPr>
          <w:rFonts w:ascii="Times New Roman" w:eastAsia="Calibri" w:hAnsi="Times New Roman" w:cs="Times New Roman"/>
          <w:sz w:val="24"/>
          <w:szCs w:val="24"/>
          <w:lang w:val="en-IN"/>
        </w:rPr>
        <w:t>Group Members: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6"/>
        <w:gridCol w:w="1792"/>
        <w:gridCol w:w="1736"/>
        <w:gridCol w:w="2967"/>
        <w:gridCol w:w="1391"/>
      </w:tblGrid>
      <w:tr w:rsidR="00EF43B5" w:rsidRPr="00583232" w14:paraId="580956A3" w14:textId="77777777" w:rsidTr="001505D4">
        <w:trPr>
          <w:trHeight w:val="34"/>
          <w:jc w:val="center"/>
        </w:trPr>
        <w:tc>
          <w:tcPr>
            <w:tcW w:w="1316" w:type="dxa"/>
            <w:vAlign w:val="center"/>
          </w:tcPr>
          <w:p w14:paraId="5E863AF7" w14:textId="77777777" w:rsidR="00EF43B5" w:rsidRPr="00583232" w:rsidRDefault="00EF43B5" w:rsidP="00014E3B">
            <w:pPr>
              <w:spacing w:after="0" w:line="240" w:lineRule="auto"/>
              <w:jc w:val="center"/>
              <w:rPr>
                <w:rFonts w:ascii="Times New Roman" w:eastAsia="Calibri" w:hAnsi="Times New Roman" w:cs="Times New Roman"/>
                <w:lang w:val="en-IN"/>
              </w:rPr>
            </w:pPr>
            <w:r w:rsidRPr="00583232">
              <w:rPr>
                <w:rFonts w:ascii="Times New Roman" w:eastAsia="Calibri" w:hAnsi="Times New Roman" w:cs="Times New Roman"/>
                <w:lang w:val="en-IN"/>
              </w:rPr>
              <w:t>Roll No.</w:t>
            </w:r>
          </w:p>
        </w:tc>
        <w:tc>
          <w:tcPr>
            <w:tcW w:w="2054" w:type="dxa"/>
            <w:vAlign w:val="center"/>
          </w:tcPr>
          <w:p w14:paraId="5E90FA82" w14:textId="77777777" w:rsidR="00EF43B5" w:rsidRPr="00583232" w:rsidRDefault="00EF43B5" w:rsidP="00014E3B">
            <w:pPr>
              <w:spacing w:after="0" w:line="240" w:lineRule="auto"/>
              <w:jc w:val="center"/>
              <w:rPr>
                <w:rFonts w:ascii="Times New Roman" w:eastAsia="Calibri" w:hAnsi="Times New Roman" w:cs="Times New Roman"/>
                <w:lang w:val="en-IN"/>
              </w:rPr>
            </w:pPr>
            <w:r w:rsidRPr="00583232">
              <w:rPr>
                <w:rFonts w:ascii="Times New Roman" w:eastAsia="Calibri" w:hAnsi="Times New Roman" w:cs="Times New Roman"/>
                <w:lang w:val="en-IN"/>
              </w:rPr>
              <w:t>Name of student</w:t>
            </w:r>
          </w:p>
        </w:tc>
        <w:tc>
          <w:tcPr>
            <w:tcW w:w="1870" w:type="dxa"/>
            <w:vAlign w:val="center"/>
          </w:tcPr>
          <w:p w14:paraId="7AE732D3" w14:textId="77777777" w:rsidR="00EF43B5" w:rsidRPr="00583232" w:rsidRDefault="00EF43B5" w:rsidP="00014E3B">
            <w:pPr>
              <w:spacing w:after="0" w:line="240" w:lineRule="auto"/>
              <w:jc w:val="center"/>
              <w:rPr>
                <w:rFonts w:ascii="Times New Roman" w:eastAsia="Calibri" w:hAnsi="Times New Roman" w:cs="Times New Roman"/>
                <w:lang w:val="en-IN"/>
              </w:rPr>
            </w:pPr>
            <w:r w:rsidRPr="00583232">
              <w:rPr>
                <w:rFonts w:ascii="Times New Roman" w:eastAsia="Calibri" w:hAnsi="Times New Roman" w:cs="Times New Roman"/>
                <w:lang w:val="en-IN"/>
              </w:rPr>
              <w:t>Mobile no.</w:t>
            </w:r>
          </w:p>
        </w:tc>
        <w:tc>
          <w:tcPr>
            <w:tcW w:w="2465" w:type="dxa"/>
            <w:vAlign w:val="center"/>
          </w:tcPr>
          <w:p w14:paraId="1295D48C" w14:textId="77777777" w:rsidR="00EF43B5" w:rsidRPr="00583232" w:rsidRDefault="00EF43B5" w:rsidP="00014E3B">
            <w:pPr>
              <w:spacing w:after="0" w:line="240" w:lineRule="auto"/>
              <w:jc w:val="center"/>
              <w:rPr>
                <w:rFonts w:ascii="Times New Roman" w:eastAsia="Calibri" w:hAnsi="Times New Roman" w:cs="Times New Roman"/>
                <w:lang w:val="en-IN"/>
              </w:rPr>
            </w:pPr>
            <w:r w:rsidRPr="00583232">
              <w:rPr>
                <w:rFonts w:ascii="Times New Roman" w:eastAsia="Calibri" w:hAnsi="Times New Roman" w:cs="Times New Roman"/>
                <w:lang w:val="en-IN"/>
              </w:rPr>
              <w:t>Email ID</w:t>
            </w:r>
          </w:p>
        </w:tc>
        <w:tc>
          <w:tcPr>
            <w:tcW w:w="1497" w:type="dxa"/>
            <w:vAlign w:val="center"/>
          </w:tcPr>
          <w:p w14:paraId="1907B722" w14:textId="77777777" w:rsidR="00EF43B5" w:rsidRPr="00583232" w:rsidRDefault="00EF43B5" w:rsidP="00014E3B">
            <w:pPr>
              <w:spacing w:after="0" w:line="240" w:lineRule="auto"/>
              <w:jc w:val="center"/>
              <w:rPr>
                <w:rFonts w:ascii="Times New Roman" w:eastAsia="Calibri" w:hAnsi="Times New Roman" w:cs="Times New Roman"/>
                <w:lang w:val="en-IN"/>
              </w:rPr>
            </w:pPr>
            <w:r w:rsidRPr="00583232">
              <w:rPr>
                <w:rFonts w:ascii="Times New Roman" w:eastAsia="Calibri" w:hAnsi="Times New Roman" w:cs="Times New Roman"/>
                <w:lang w:val="en-IN"/>
              </w:rPr>
              <w:t>Signature</w:t>
            </w:r>
          </w:p>
        </w:tc>
      </w:tr>
      <w:tr w:rsidR="00EF43B5" w:rsidRPr="00583232" w14:paraId="7C859389" w14:textId="77777777" w:rsidTr="001505D4">
        <w:trPr>
          <w:trHeight w:val="451"/>
          <w:jc w:val="center"/>
        </w:trPr>
        <w:tc>
          <w:tcPr>
            <w:tcW w:w="1316" w:type="dxa"/>
            <w:vAlign w:val="center"/>
          </w:tcPr>
          <w:p w14:paraId="794D8966" w14:textId="59EBC66E"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1709120079</w:t>
            </w:r>
          </w:p>
        </w:tc>
        <w:tc>
          <w:tcPr>
            <w:tcW w:w="2054" w:type="dxa"/>
            <w:vAlign w:val="center"/>
          </w:tcPr>
          <w:p w14:paraId="2E9CF442" w14:textId="77A8339B"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Rishabh Khare</w:t>
            </w:r>
          </w:p>
        </w:tc>
        <w:tc>
          <w:tcPr>
            <w:tcW w:w="1870" w:type="dxa"/>
            <w:vAlign w:val="center"/>
          </w:tcPr>
          <w:p w14:paraId="56535886" w14:textId="7D0DA473" w:rsidR="00EF43B5" w:rsidRPr="00583232" w:rsidRDefault="001505D4"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+91-9648804738</w:t>
            </w:r>
          </w:p>
        </w:tc>
        <w:tc>
          <w:tcPr>
            <w:tcW w:w="2465" w:type="dxa"/>
            <w:vAlign w:val="center"/>
          </w:tcPr>
          <w:p w14:paraId="5677F0A2" w14:textId="65340DAD" w:rsidR="00EF43B5" w:rsidRPr="00583232" w:rsidRDefault="00EF43B5" w:rsidP="00014E3B">
            <w:pPr>
              <w:spacing w:after="0" w:line="240" w:lineRule="auto"/>
              <w:rPr>
                <w:rFonts w:ascii="Times New Roman" w:eastAsia="Calibri" w:hAnsi="Times New Roman" w:cs="Times New Roman"/>
                <w:lang w:val="en-IN"/>
              </w:rPr>
            </w:pPr>
            <w:r w:rsidRPr="001505D4">
              <w:rPr>
                <w:rFonts w:ascii="Times New Roman" w:eastAsia="Calibri" w:hAnsi="Times New Roman" w:cs="Times New Roman"/>
                <w:lang w:val="en-IN"/>
              </w:rPr>
              <w:t>rishabhkhare18@gmail.com</w:t>
            </w:r>
          </w:p>
        </w:tc>
        <w:tc>
          <w:tcPr>
            <w:tcW w:w="1497" w:type="dxa"/>
            <w:vAlign w:val="center"/>
          </w:tcPr>
          <w:p w14:paraId="52575C87" w14:textId="77777777" w:rsidR="00EF43B5" w:rsidRPr="00583232" w:rsidRDefault="00EF43B5" w:rsidP="00014E3B">
            <w:pPr>
              <w:spacing w:after="0" w:line="240" w:lineRule="auto"/>
              <w:rPr>
                <w:rFonts w:ascii="Times New Roman" w:eastAsia="Calibri" w:hAnsi="Times New Roman" w:cs="Times New Roman"/>
                <w:lang w:val="en-IN"/>
              </w:rPr>
            </w:pPr>
          </w:p>
        </w:tc>
      </w:tr>
      <w:tr w:rsidR="00EF43B5" w:rsidRPr="00583232" w14:paraId="755ACFEC" w14:textId="77777777" w:rsidTr="001505D4">
        <w:trPr>
          <w:trHeight w:val="469"/>
          <w:jc w:val="center"/>
        </w:trPr>
        <w:tc>
          <w:tcPr>
            <w:tcW w:w="1316" w:type="dxa"/>
            <w:vAlign w:val="center"/>
          </w:tcPr>
          <w:p w14:paraId="2B79EF93" w14:textId="7E1FDC51"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1709120086</w:t>
            </w:r>
          </w:p>
        </w:tc>
        <w:tc>
          <w:tcPr>
            <w:tcW w:w="2054" w:type="dxa"/>
            <w:vAlign w:val="center"/>
          </w:tcPr>
          <w:p w14:paraId="7FE8972A" w14:textId="0261AAF0"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Sarthak Singh</w:t>
            </w:r>
          </w:p>
        </w:tc>
        <w:tc>
          <w:tcPr>
            <w:tcW w:w="1870" w:type="dxa"/>
            <w:vAlign w:val="center"/>
          </w:tcPr>
          <w:p w14:paraId="18FC3260" w14:textId="6D572B4F" w:rsidR="00EF43B5" w:rsidRPr="00583232" w:rsidRDefault="001505D4"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+91-8887089466</w:t>
            </w:r>
          </w:p>
        </w:tc>
        <w:tc>
          <w:tcPr>
            <w:tcW w:w="2465" w:type="dxa"/>
            <w:vAlign w:val="center"/>
          </w:tcPr>
          <w:p w14:paraId="1E255A21" w14:textId="0A873078" w:rsidR="00EF43B5" w:rsidRPr="00583232" w:rsidRDefault="00EF43B5" w:rsidP="00014E3B">
            <w:pPr>
              <w:spacing w:after="0" w:line="240" w:lineRule="auto"/>
              <w:rPr>
                <w:rFonts w:ascii="Times New Roman" w:eastAsia="Calibri" w:hAnsi="Times New Roman" w:cs="Times New Roman"/>
                <w:lang w:val="en-IN"/>
              </w:rPr>
            </w:pPr>
            <w:r w:rsidRPr="001505D4">
              <w:rPr>
                <w:rFonts w:ascii="Times New Roman" w:eastAsia="Calibri" w:hAnsi="Times New Roman" w:cs="Times New Roman"/>
                <w:lang w:val="en-IN"/>
              </w:rPr>
              <w:t>sarthaksi1998@gmail.com</w:t>
            </w:r>
          </w:p>
        </w:tc>
        <w:tc>
          <w:tcPr>
            <w:tcW w:w="1497" w:type="dxa"/>
            <w:vAlign w:val="center"/>
          </w:tcPr>
          <w:p w14:paraId="19FF61E2" w14:textId="77777777" w:rsidR="00EF43B5" w:rsidRPr="00583232" w:rsidRDefault="00EF43B5" w:rsidP="00014E3B">
            <w:pPr>
              <w:spacing w:after="0" w:line="240" w:lineRule="auto"/>
              <w:rPr>
                <w:rFonts w:ascii="Times New Roman" w:eastAsia="Calibri" w:hAnsi="Times New Roman" w:cs="Times New Roman"/>
                <w:lang w:val="en-IN"/>
              </w:rPr>
            </w:pPr>
          </w:p>
        </w:tc>
      </w:tr>
      <w:tr w:rsidR="00EF43B5" w:rsidRPr="00583232" w14:paraId="53E30E8E" w14:textId="77777777" w:rsidTr="001505D4">
        <w:trPr>
          <w:trHeight w:val="501"/>
          <w:jc w:val="center"/>
        </w:trPr>
        <w:tc>
          <w:tcPr>
            <w:tcW w:w="1316" w:type="dxa"/>
            <w:vAlign w:val="center"/>
          </w:tcPr>
          <w:p w14:paraId="37E7931C" w14:textId="076EC6B8"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1709120055</w:t>
            </w:r>
          </w:p>
        </w:tc>
        <w:tc>
          <w:tcPr>
            <w:tcW w:w="2054" w:type="dxa"/>
            <w:vAlign w:val="center"/>
          </w:tcPr>
          <w:p w14:paraId="4A03751C" w14:textId="3CFE5B21"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Luv Pathak</w:t>
            </w:r>
          </w:p>
        </w:tc>
        <w:tc>
          <w:tcPr>
            <w:tcW w:w="1870" w:type="dxa"/>
            <w:vAlign w:val="center"/>
          </w:tcPr>
          <w:p w14:paraId="01B08825" w14:textId="4D67DA49" w:rsidR="00EF43B5" w:rsidRPr="00583232" w:rsidRDefault="001505D4"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+91-6388291914</w:t>
            </w:r>
          </w:p>
        </w:tc>
        <w:tc>
          <w:tcPr>
            <w:tcW w:w="2465" w:type="dxa"/>
            <w:vAlign w:val="center"/>
          </w:tcPr>
          <w:p w14:paraId="6C63A62A" w14:textId="61F739BF" w:rsidR="00EF43B5" w:rsidRPr="00583232" w:rsidRDefault="001505D4"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luvpathak97@gmail.com</w:t>
            </w:r>
          </w:p>
        </w:tc>
        <w:tc>
          <w:tcPr>
            <w:tcW w:w="1497" w:type="dxa"/>
            <w:vAlign w:val="center"/>
          </w:tcPr>
          <w:p w14:paraId="45EA9857" w14:textId="77777777" w:rsidR="00EF43B5" w:rsidRPr="00583232" w:rsidRDefault="00EF43B5" w:rsidP="00014E3B">
            <w:pPr>
              <w:spacing w:after="0" w:line="240" w:lineRule="auto"/>
              <w:rPr>
                <w:rFonts w:ascii="Times New Roman" w:eastAsia="Calibri" w:hAnsi="Times New Roman" w:cs="Times New Roman"/>
                <w:lang w:val="en-IN"/>
              </w:rPr>
            </w:pPr>
          </w:p>
        </w:tc>
      </w:tr>
      <w:tr w:rsidR="00EF43B5" w:rsidRPr="00583232" w14:paraId="4B963BD0" w14:textId="77777777" w:rsidTr="001505D4">
        <w:trPr>
          <w:trHeight w:val="505"/>
          <w:jc w:val="center"/>
        </w:trPr>
        <w:tc>
          <w:tcPr>
            <w:tcW w:w="1316" w:type="dxa"/>
            <w:vAlign w:val="center"/>
          </w:tcPr>
          <w:p w14:paraId="48B24C54" w14:textId="50074481"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1709120003</w:t>
            </w:r>
          </w:p>
        </w:tc>
        <w:tc>
          <w:tcPr>
            <w:tcW w:w="2054" w:type="dxa"/>
            <w:vAlign w:val="center"/>
          </w:tcPr>
          <w:p w14:paraId="7B271E2F" w14:textId="1D27381D" w:rsidR="00EF43B5" w:rsidRPr="00583232" w:rsidRDefault="00EF43B5"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Abhinav Kumar Singh</w:t>
            </w:r>
          </w:p>
        </w:tc>
        <w:tc>
          <w:tcPr>
            <w:tcW w:w="1870" w:type="dxa"/>
            <w:vAlign w:val="center"/>
          </w:tcPr>
          <w:p w14:paraId="26BDF1F4" w14:textId="6BB643B8" w:rsidR="00EF43B5" w:rsidRPr="00583232" w:rsidRDefault="001505D4" w:rsidP="00014E3B">
            <w:pPr>
              <w:spacing w:after="0" w:line="240" w:lineRule="auto"/>
              <w:rPr>
                <w:rFonts w:ascii="Times New Roman" w:eastAsia="Calibri" w:hAnsi="Times New Roman" w:cs="Times New Roman"/>
                <w:lang w:val="en-IN"/>
              </w:rPr>
            </w:pPr>
            <w:r>
              <w:rPr>
                <w:rFonts w:ascii="Times New Roman" w:eastAsia="Calibri" w:hAnsi="Times New Roman" w:cs="Times New Roman"/>
                <w:lang w:val="en-IN"/>
              </w:rPr>
              <w:t>+91-8126192929</w:t>
            </w:r>
          </w:p>
        </w:tc>
        <w:tc>
          <w:tcPr>
            <w:tcW w:w="2465" w:type="dxa"/>
            <w:vAlign w:val="center"/>
          </w:tcPr>
          <w:p w14:paraId="5FF7E14D" w14:textId="4029BCEA" w:rsidR="00EF43B5" w:rsidRPr="00583232" w:rsidRDefault="001505D4" w:rsidP="00014E3B">
            <w:pPr>
              <w:spacing w:after="0" w:line="240" w:lineRule="auto"/>
              <w:rPr>
                <w:rFonts w:ascii="Times New Roman" w:eastAsia="Calibri" w:hAnsi="Times New Roman" w:cs="Times New Roman"/>
                <w:lang w:val="en-IN"/>
              </w:rPr>
            </w:pPr>
            <w:r w:rsidRPr="001505D4">
              <w:rPr>
                <w:rFonts w:ascii="Times New Roman" w:eastAsia="Calibri" w:hAnsi="Times New Roman" w:cs="Times New Roman"/>
                <w:lang w:val="en-IN"/>
              </w:rPr>
              <w:t>singhabhinav9991@gmail.com</w:t>
            </w:r>
          </w:p>
        </w:tc>
        <w:tc>
          <w:tcPr>
            <w:tcW w:w="1497" w:type="dxa"/>
            <w:vAlign w:val="center"/>
          </w:tcPr>
          <w:p w14:paraId="438B21A3" w14:textId="77777777" w:rsidR="00EF43B5" w:rsidRPr="00583232" w:rsidRDefault="00EF43B5" w:rsidP="00014E3B">
            <w:pPr>
              <w:spacing w:after="0" w:line="240" w:lineRule="auto"/>
              <w:rPr>
                <w:rFonts w:ascii="Times New Roman" w:eastAsia="Calibri" w:hAnsi="Times New Roman" w:cs="Times New Roman"/>
                <w:lang w:val="en-IN"/>
              </w:rPr>
            </w:pPr>
          </w:p>
        </w:tc>
      </w:tr>
    </w:tbl>
    <w:p w14:paraId="5D816CFB" w14:textId="77777777" w:rsidR="00EF43B5" w:rsidRDefault="00EF43B5" w:rsidP="00EF43B5">
      <w:pPr>
        <w:spacing w:after="200" w:line="360" w:lineRule="auto"/>
        <w:jc w:val="both"/>
        <w:rPr>
          <w:rFonts w:ascii="Times New Roman" w:eastAsia="Calibri" w:hAnsi="Times New Roman" w:cs="Times New Roman"/>
          <w:sz w:val="24"/>
          <w:szCs w:val="24"/>
          <w:lang w:val="en-IN"/>
        </w:rPr>
      </w:pPr>
    </w:p>
    <w:p w14:paraId="493ED1E5" w14:textId="77777777" w:rsidR="00EF43B5" w:rsidRDefault="00EF43B5" w:rsidP="00EF43B5">
      <w:pPr>
        <w:spacing w:after="200" w:line="360" w:lineRule="auto"/>
        <w:jc w:val="both"/>
        <w:rPr>
          <w:rFonts w:ascii="Times New Roman" w:eastAsia="Calibri" w:hAnsi="Times New Roman" w:cs="Times New Roman"/>
          <w:sz w:val="24"/>
          <w:szCs w:val="24"/>
          <w:lang w:val="en-IN"/>
        </w:rPr>
      </w:pPr>
      <w:r w:rsidRPr="00583232">
        <w:rPr>
          <w:rFonts w:ascii="Times New Roman" w:eastAsia="Calibri" w:hAnsi="Times New Roman" w:cs="Times New Roman"/>
          <w:sz w:val="24"/>
          <w:szCs w:val="24"/>
          <w:lang w:val="en-IN"/>
        </w:rPr>
        <w:t>Signature of the project supervisor:</w:t>
      </w:r>
    </w:p>
    <w:p w14:paraId="0A070993" w14:textId="77777777" w:rsidR="00EF43B5" w:rsidRPr="00583232" w:rsidRDefault="00EF43B5" w:rsidP="00EF43B5">
      <w:pPr>
        <w:spacing w:after="200" w:line="360" w:lineRule="auto"/>
        <w:jc w:val="both"/>
        <w:rPr>
          <w:rFonts w:ascii="Times New Roman" w:eastAsia="Calibri" w:hAnsi="Times New Roman" w:cs="Times New Roman"/>
          <w:sz w:val="24"/>
          <w:szCs w:val="24"/>
          <w:lang w:val="en-IN"/>
        </w:rPr>
      </w:pPr>
    </w:p>
    <w:p w14:paraId="4D1F1716" w14:textId="3CC59058" w:rsidR="00EF43B5" w:rsidRDefault="00EF43B5" w:rsidP="00EF43B5">
      <w:pPr>
        <w:spacing w:after="200" w:line="360" w:lineRule="auto"/>
        <w:jc w:val="both"/>
        <w:rPr>
          <w:rFonts w:ascii="Times New Roman" w:eastAsia="Calibri" w:hAnsi="Times New Roman" w:cs="Times New Roman"/>
          <w:sz w:val="24"/>
          <w:szCs w:val="24"/>
          <w:lang w:val="en-IN"/>
        </w:rPr>
      </w:pPr>
      <w:r w:rsidRPr="00583232">
        <w:rPr>
          <w:rFonts w:ascii="Times New Roman" w:eastAsia="Calibri" w:hAnsi="Times New Roman" w:cs="Times New Roman"/>
          <w:sz w:val="24"/>
          <w:szCs w:val="24"/>
          <w:lang w:val="en-IN"/>
        </w:rPr>
        <w:t>Recommended/ Not- Recommended by the Departmental Evaluation Committee</w:t>
      </w:r>
      <w:r>
        <w:rPr>
          <w:rFonts w:ascii="Times New Roman" w:eastAsia="Calibri" w:hAnsi="Times New Roman" w:cs="Times New Roman"/>
          <w:sz w:val="24"/>
          <w:szCs w:val="24"/>
          <w:lang w:val="en-IN"/>
        </w:rPr>
        <w:br w:type="page"/>
      </w:r>
    </w:p>
    <w:p w14:paraId="44F07F6C" w14:textId="0BD4F5A9" w:rsidR="00EF43B5" w:rsidRPr="00411369" w:rsidRDefault="00EF43B5" w:rsidP="00411369">
      <w:pPr>
        <w:spacing w:after="20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lastRenderedPageBreak/>
        <w:t>INTRODUCTION</w:t>
      </w:r>
    </w:p>
    <w:p w14:paraId="4171EB2E" w14:textId="1E50FEE3" w:rsidR="00141C56" w:rsidRPr="00141C56" w:rsidRDefault="00141C56" w:rsidP="00141C56">
      <w:pPr>
        <w:jc w:val="both"/>
        <w:rPr>
          <w:rFonts w:ascii="Times New Roman" w:hAnsi="Times New Roman" w:cs="Times New Roman"/>
          <w:sz w:val="24"/>
          <w:szCs w:val="24"/>
        </w:rPr>
      </w:pPr>
      <w:r w:rsidRPr="00141C56">
        <w:rPr>
          <w:rFonts w:ascii="Times New Roman" w:hAnsi="Times New Roman" w:cs="Times New Roman"/>
          <w:sz w:val="24"/>
          <w:szCs w:val="24"/>
        </w:rPr>
        <w:t>Since the first appearance of electric vehicles (EV) in mid-19th century, there has been a need for EV charging technology. The first EVs had disposable batteries and technology for “charging “was replacing “dead “batteries. Invention of rechargeable batteries meant that new models of EVs had the possibility to use the same batteries without replacement. Also, main problem was that until early 20th century, many homes were without electricity, and that meant that it was impossible to charge the vehicle in homes. Electrification of homes meant that EVs would be more accessible to public. This would mean that more and more people would buy and use EVs. At the beginning of 20th century, 38% of automobiles were powered by electricity. These cars would charge either with batteries in the vehicle, or battery was removed from the vehicle, charged at another place, and then mounted back on vehicle. In late 20th century, public became more and more aware of air pollution, and idea of producing EVs started to rise again. Automotive companies started to make models of EVs, and question of charging infrastructure followed. First models of these EVs were able to be charged at home, using a normal socket. At first, hybrid cars were considered as compromise between ICE vehicles and EV, and home charging was enough to recharge them. As soon as companies started to make plug in EVs, need for a proper public charging infrastructure grew. This brings us to 21th century and evolution of EVs and charging technology.</w:t>
      </w:r>
    </w:p>
    <w:p w14:paraId="03E114FD" w14:textId="05E6B2ED" w:rsidR="008D10B1" w:rsidRPr="00141C56" w:rsidRDefault="00141C56" w:rsidP="00141C56">
      <w:pPr>
        <w:jc w:val="both"/>
        <w:rPr>
          <w:rFonts w:ascii="Times New Roman" w:hAnsi="Times New Roman" w:cs="Times New Roman"/>
          <w:sz w:val="24"/>
          <w:szCs w:val="24"/>
        </w:rPr>
      </w:pPr>
      <w:r w:rsidRPr="00141C56">
        <w:rPr>
          <w:rFonts w:ascii="Times New Roman" w:hAnsi="Times New Roman" w:cs="Times New Roman"/>
          <w:sz w:val="24"/>
          <w:szCs w:val="24"/>
          <w:lang w:val="en-IN"/>
        </w:rPr>
        <w:t xml:space="preserve">Electric vehicles are a new and upcoming technology in the transportation and power sector. The U.S. Energy Information Administration states that the world has an adequate crude oil supply until about 2050. </w:t>
      </w:r>
      <w:r w:rsidRPr="00141C56">
        <w:rPr>
          <w:rFonts w:ascii="Times New Roman" w:hAnsi="Times New Roman" w:cs="Times New Roman"/>
          <w:sz w:val="24"/>
          <w:szCs w:val="24"/>
        </w:rPr>
        <w:t xml:space="preserve">Basically, Electric vehicles are expected to enter the world market such that by 2030, 10% of the vehicles will be of EV type. The most expensive part of an EV is the battery and its charging and maintenance needs to be taken care of. The major challenges while adopting EV as an alternate to the fuel vehicles are the charging problems and </w:t>
      </w:r>
      <w:r w:rsidRPr="00141C56">
        <w:rPr>
          <w:rFonts w:ascii="Times New Roman" w:hAnsi="Times New Roman" w:cs="Times New Roman"/>
          <w:sz w:val="24"/>
          <w:szCs w:val="24"/>
        </w:rPr>
        <w:t>it</w:t>
      </w:r>
      <w:r w:rsidRPr="00141C56">
        <w:rPr>
          <w:rFonts w:ascii="Times New Roman" w:hAnsi="Times New Roman" w:cs="Times New Roman"/>
          <w:sz w:val="24"/>
          <w:szCs w:val="24"/>
        </w:rPr>
        <w:t xml:space="preserve"> range from one charge.</w:t>
      </w:r>
    </w:p>
    <w:p w14:paraId="54A0F2B2" w14:textId="2866C777" w:rsidR="00EF43B5" w:rsidRPr="00411369" w:rsidRDefault="00EF43B5" w:rsidP="00411369">
      <w:pPr>
        <w:spacing w:after="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LITERATURE REVIEW</w:t>
      </w:r>
    </w:p>
    <w:p w14:paraId="44BE0D37" w14:textId="3747CD2F" w:rsidR="008D10B1" w:rsidRPr="00411369" w:rsidRDefault="008D10B1" w:rsidP="00411369">
      <w:pPr>
        <w:spacing w:before="200" w:after="0" w:line="360" w:lineRule="auto"/>
        <w:jc w:val="both"/>
        <w:rPr>
          <w:rFonts w:ascii="Times New Roman" w:eastAsia="Times New Roman" w:hAnsi="Times New Roman" w:cs="Times New Roman"/>
          <w:sz w:val="24"/>
          <w:szCs w:val="24"/>
          <w:lang w:val="en-IN" w:eastAsia="en-IN"/>
        </w:rPr>
      </w:pPr>
      <w:r w:rsidRPr="00411369">
        <w:rPr>
          <w:rFonts w:ascii="Times New Roman" w:eastAsiaTheme="minorEastAsia" w:hAnsi="Times New Roman" w:cs="Times New Roman"/>
          <w:color w:val="000000" w:themeColor="text1"/>
          <w:kern w:val="24"/>
          <w:sz w:val="24"/>
          <w:szCs w:val="24"/>
          <w:lang w:eastAsia="en-IN"/>
        </w:rPr>
        <w:t>In some other paper we found that It is a hardwired level 2 EV charger designed to suit a wide range of EV models. The charger is 18 feet long and charges up to six times faster than the standard wall outlet. The 240 V- and 32-Amp rating works well with a number of cars such as BMW, Jaguar, Toyota, Hyundai, Chrysler, Ford, Honda, Nissan, Tesla, etc. It can also be connected with your phone for easy control and monitoring.[43]</w:t>
      </w:r>
      <w:r w:rsidRPr="00411369">
        <w:rPr>
          <w:rFonts w:ascii="Times New Roman" w:eastAsia="Times New Roman" w:hAnsi="Times New Roman" w:cs="Times New Roman"/>
          <w:sz w:val="24"/>
          <w:szCs w:val="24"/>
          <w:lang w:eastAsia="en-IN"/>
        </w:rPr>
        <w:t xml:space="preserve"> </w:t>
      </w:r>
      <w:r w:rsidRPr="00411369">
        <w:rPr>
          <w:rFonts w:ascii="Times New Roman" w:eastAsiaTheme="minorEastAsia" w:hAnsi="Times New Roman" w:cs="Times New Roman"/>
          <w:color w:val="000000" w:themeColor="text1"/>
          <w:kern w:val="24"/>
          <w:sz w:val="24"/>
          <w:szCs w:val="24"/>
          <w:lang w:eastAsia="en-IN"/>
        </w:rPr>
        <w:t>The FLO home X5 Carbon is a high-performance, CSA certified Level 2 smart charging system that charges five times faster than the standard models. This product features sturdy and high-quality construction and is compatible with all the EV models. The 240 V, 30 Amp rating and a 25-feet power cable ensures the best of efficiency and versatility with every car design.</w:t>
      </w:r>
      <w:r w:rsidRPr="00411369">
        <w:rPr>
          <w:rFonts w:ascii="Times New Roman" w:eastAsia="Times New Roman" w:hAnsi="Times New Roman" w:cs="Times New Roman"/>
          <w:sz w:val="24"/>
          <w:szCs w:val="24"/>
          <w:lang w:eastAsia="en-IN"/>
        </w:rPr>
        <w:t xml:space="preserve">[2] </w:t>
      </w:r>
      <w:r w:rsidRPr="00411369">
        <w:rPr>
          <w:rFonts w:ascii="Times New Roman" w:eastAsiaTheme="minorEastAsia" w:hAnsi="Times New Roman" w:cs="Times New Roman"/>
          <w:color w:val="000000" w:themeColor="text1"/>
          <w:kern w:val="24"/>
          <w:sz w:val="24"/>
          <w:szCs w:val="24"/>
          <w:lang w:eastAsia="en-IN"/>
        </w:rPr>
        <w:t>This is one of the high-power EV chargers you can find on the market. It comes in a 40 A, 10KW rating supplied by a 24-feet cable and is suitable both for indoor and outdoor installation. The Juicebox Pro is compatible with all the EV models since it automatically adjusts its power output depending on the car power rating up to 40 Amps. The rugged exterior design comes in a black-powder coated brushed aluminum that’s fireproof, waterproof and durable.</w:t>
      </w:r>
      <w:r w:rsidRPr="00411369">
        <w:rPr>
          <w:rFonts w:ascii="Times New Roman" w:eastAsia="Times New Roman" w:hAnsi="Times New Roman" w:cs="Times New Roman"/>
          <w:sz w:val="24"/>
          <w:szCs w:val="24"/>
          <w:lang w:eastAsia="en-IN"/>
        </w:rPr>
        <w:t xml:space="preserve">[3] </w:t>
      </w:r>
      <w:r w:rsidRPr="00411369">
        <w:rPr>
          <w:rFonts w:ascii="Times New Roman" w:eastAsiaTheme="minorEastAsia" w:hAnsi="Times New Roman" w:cs="Times New Roman"/>
          <w:color w:val="000000" w:themeColor="text1"/>
          <w:kern w:val="24"/>
          <w:sz w:val="24"/>
          <w:szCs w:val="24"/>
          <w:lang w:eastAsia="en-IN"/>
        </w:rPr>
        <w:t xml:space="preserve">This is a 9.6 kW, 40 A rated charger that’s compatible with all the EV models. It comes in a simple and minimalist design for easy storage and </w:t>
      </w:r>
      <w:r w:rsidRPr="00411369">
        <w:rPr>
          <w:rFonts w:ascii="Times New Roman" w:eastAsiaTheme="minorEastAsia" w:hAnsi="Times New Roman" w:cs="Times New Roman"/>
          <w:color w:val="000000" w:themeColor="text1"/>
          <w:kern w:val="24"/>
          <w:sz w:val="24"/>
          <w:szCs w:val="24"/>
          <w:lang w:eastAsia="en-IN"/>
        </w:rPr>
        <w:lastRenderedPageBreak/>
        <w:t>portability. The Jekayla level 2 charges 2.5 times faster than an ordinary 16 A charger and is 25-feet long for convenient charging space.[4]</w:t>
      </w:r>
      <w:r w:rsidRPr="00411369">
        <w:rPr>
          <w:rFonts w:ascii="Times New Roman" w:eastAsia="Times New Roman" w:hAnsi="Times New Roman" w:cs="Times New Roman"/>
          <w:sz w:val="24"/>
          <w:szCs w:val="24"/>
          <w:lang w:eastAsia="en-IN"/>
        </w:rPr>
        <w:t xml:space="preserve"> </w:t>
      </w:r>
      <w:r w:rsidRPr="00411369">
        <w:rPr>
          <w:rFonts w:ascii="Times New Roman" w:eastAsiaTheme="minorEastAsia" w:hAnsi="Times New Roman" w:cs="Times New Roman"/>
          <w:color w:val="000000" w:themeColor="text1"/>
          <w:kern w:val="24"/>
          <w:sz w:val="24"/>
          <w:szCs w:val="24"/>
          <w:lang w:eastAsia="en-IN"/>
        </w:rPr>
        <w:t>The EvoCharge Evolnnovate model is a wall mount and portable level 2 EV charger that guarantees faster charging speed up to 8 times the ordinary level 1 charger. The adjustable current-output setting makes it a compatible charger with all the EV models. Engineered for easy installation, the NEMA 6-50 plug plus the universal mounting bracket makes it convenient for use on any surface. This product is lightweight with a wattage rating of 7.68 KW.[45</w:t>
      </w:r>
      <w:r w:rsidRPr="00411369">
        <w:rPr>
          <w:rFonts w:ascii="Times New Roman" w:eastAsiaTheme="minorEastAsia" w:hAnsi="Times New Roman" w:cs="Times New Roman"/>
          <w:color w:val="000000" w:themeColor="text1"/>
          <w:kern w:val="24"/>
          <w:sz w:val="24"/>
          <w:szCs w:val="24"/>
          <w:lang w:eastAsia="en-IN"/>
        </w:rPr>
        <w:t>]</w:t>
      </w:r>
      <w:r w:rsidRPr="00411369">
        <w:rPr>
          <w:rFonts w:ascii="Times New Roman" w:eastAsia="Times New Roman" w:hAnsi="Times New Roman" w:cs="Times New Roman"/>
          <w:sz w:val="24"/>
          <w:szCs w:val="24"/>
          <w:lang w:eastAsia="en-IN"/>
        </w:rPr>
        <w:t>.</w:t>
      </w:r>
      <w:r w:rsidRPr="00411369">
        <w:rPr>
          <w:rFonts w:ascii="Times New Roman" w:eastAsiaTheme="minorEastAsia" w:hAnsi="Times New Roman" w:cs="Times New Roman"/>
          <w:color w:val="000000" w:themeColor="text1"/>
          <w:kern w:val="24"/>
          <w:sz w:val="24"/>
          <w:szCs w:val="24"/>
          <w:lang w:eastAsia="en-IN"/>
        </w:rPr>
        <w:t xml:space="preserve"> With</w:t>
      </w:r>
      <w:r w:rsidRPr="00411369">
        <w:rPr>
          <w:rFonts w:ascii="Times New Roman" w:eastAsiaTheme="minorEastAsia" w:hAnsi="Times New Roman" w:cs="Times New Roman"/>
          <w:color w:val="000000" w:themeColor="text1"/>
          <w:kern w:val="24"/>
          <w:sz w:val="24"/>
          <w:szCs w:val="24"/>
          <w:lang w:eastAsia="en-IN"/>
        </w:rPr>
        <w:t xml:space="preserve"> a default 16-A rating, this EV charger can be adjusted along the 10A, 13A, and 20A ratings. It uses the NEMA 6-20P outlet and charges 6 times faster than a level 1 charger. The sleek design makes this charger compatible with many electric vehicles including the Ford Fusion </w:t>
      </w:r>
      <w:proofErr w:type="spellStart"/>
      <w:r w:rsidRPr="00411369">
        <w:rPr>
          <w:rFonts w:ascii="Times New Roman" w:eastAsiaTheme="minorEastAsia" w:hAnsi="Times New Roman" w:cs="Times New Roman"/>
          <w:color w:val="000000" w:themeColor="text1"/>
          <w:kern w:val="24"/>
          <w:sz w:val="24"/>
          <w:szCs w:val="24"/>
          <w:lang w:eastAsia="en-IN"/>
        </w:rPr>
        <w:t>Energi</w:t>
      </w:r>
      <w:proofErr w:type="spellEnd"/>
      <w:r w:rsidRPr="00411369">
        <w:rPr>
          <w:rFonts w:ascii="Times New Roman" w:eastAsiaTheme="minorEastAsia" w:hAnsi="Times New Roman" w:cs="Times New Roman"/>
          <w:color w:val="000000" w:themeColor="text1"/>
          <w:kern w:val="24"/>
          <w:sz w:val="24"/>
          <w:szCs w:val="24"/>
          <w:lang w:eastAsia="en-IN"/>
        </w:rPr>
        <w:t xml:space="preserve"> and Nissan Leaf. A high-strength ABS plastic material has been used in the design alongside overvoltage and heat protection.</w:t>
      </w:r>
      <w:r w:rsidRPr="00411369">
        <w:rPr>
          <w:rFonts w:ascii="Times New Roman" w:eastAsia="Times New Roman" w:hAnsi="Times New Roman" w:cs="Times New Roman"/>
          <w:sz w:val="24"/>
          <w:szCs w:val="24"/>
          <w:lang w:eastAsia="en-IN"/>
        </w:rPr>
        <w:t>[5]</w:t>
      </w:r>
    </w:p>
    <w:p w14:paraId="4A0DBFCF" w14:textId="0D952D91" w:rsidR="008D10B1" w:rsidRPr="00411369" w:rsidRDefault="008D10B1" w:rsidP="00411369">
      <w:pPr>
        <w:spacing w:before="200" w:line="360" w:lineRule="auto"/>
        <w:jc w:val="both"/>
        <w:rPr>
          <w:rFonts w:ascii="Times New Roman" w:eastAsia="Times New Roman" w:hAnsi="Times New Roman" w:cs="Times New Roman"/>
          <w:color w:val="000000" w:themeColor="text1"/>
          <w:kern w:val="24"/>
          <w:sz w:val="24"/>
          <w:szCs w:val="24"/>
          <w:lang w:eastAsia="en-IN"/>
        </w:rPr>
      </w:pPr>
      <w:r w:rsidRPr="00411369">
        <w:rPr>
          <w:rFonts w:ascii="Times New Roman" w:eastAsia="Times New Roman" w:hAnsi="Times New Roman" w:cs="Times New Roman"/>
          <w:color w:val="000000" w:themeColor="text1"/>
          <w:kern w:val="24"/>
          <w:sz w:val="24"/>
          <w:szCs w:val="24"/>
          <w:lang w:eastAsia="en-IN"/>
        </w:rPr>
        <w:t xml:space="preserve"> In some other paper we found that Performance of Cuk ac–dc converter is presented with hysteresis current and voltage loop. DC- DC converter is used to calculate the </w:t>
      </w:r>
      <w:r w:rsidRPr="00411369">
        <w:rPr>
          <w:rFonts w:ascii="Times New Roman" w:eastAsia="Times New Roman" w:hAnsi="Times New Roman" w:cs="Times New Roman"/>
          <w:color w:val="000000" w:themeColor="text1"/>
          <w:kern w:val="24"/>
          <w:sz w:val="24"/>
          <w:szCs w:val="24"/>
          <w:lang w:eastAsia="en-IN"/>
        </w:rPr>
        <w:t>power. To</w:t>
      </w:r>
      <w:r w:rsidRPr="00411369">
        <w:rPr>
          <w:rFonts w:ascii="Times New Roman" w:eastAsia="Times New Roman" w:hAnsi="Times New Roman" w:cs="Times New Roman"/>
          <w:color w:val="000000" w:themeColor="text1"/>
          <w:kern w:val="24"/>
          <w:sz w:val="24"/>
          <w:szCs w:val="24"/>
          <w:lang w:eastAsia="en-IN"/>
        </w:rPr>
        <w:t xml:space="preserve"> reduce the harmonics filters are designed.</w:t>
      </w:r>
      <w:r w:rsidR="00EB6534">
        <w:rPr>
          <w:rFonts w:ascii="Times New Roman" w:eastAsia="Times New Roman" w:hAnsi="Times New Roman" w:cs="Times New Roman"/>
          <w:color w:val="000000" w:themeColor="text1"/>
          <w:kern w:val="24"/>
          <w:sz w:val="24"/>
          <w:szCs w:val="24"/>
          <w:lang w:eastAsia="en-IN"/>
        </w:rPr>
        <w:t xml:space="preserve"> </w:t>
      </w:r>
      <w:r w:rsidRPr="00411369">
        <w:rPr>
          <w:rFonts w:ascii="Times New Roman" w:eastAsia="Times New Roman" w:hAnsi="Times New Roman" w:cs="Times New Roman"/>
          <w:color w:val="000000" w:themeColor="text1"/>
          <w:kern w:val="24"/>
          <w:sz w:val="24"/>
          <w:szCs w:val="24"/>
          <w:lang w:eastAsia="en-IN"/>
        </w:rPr>
        <w:t xml:space="preserve">Converter is operates in two modes one is voltage controller mode and another is current controller mode. Power factor correction is used in input side to regulates input dc </w:t>
      </w:r>
      <w:r w:rsidRPr="00411369">
        <w:rPr>
          <w:rFonts w:ascii="Times New Roman" w:eastAsia="Times New Roman" w:hAnsi="Times New Roman" w:cs="Times New Roman"/>
          <w:color w:val="000000" w:themeColor="text1"/>
          <w:kern w:val="24"/>
          <w:sz w:val="24"/>
          <w:szCs w:val="24"/>
          <w:lang w:eastAsia="en-IN"/>
        </w:rPr>
        <w:t>bus;</w:t>
      </w:r>
      <w:r w:rsidRPr="00411369">
        <w:rPr>
          <w:rFonts w:ascii="Times New Roman" w:eastAsia="Times New Roman" w:hAnsi="Times New Roman" w:cs="Times New Roman"/>
          <w:color w:val="000000" w:themeColor="text1"/>
          <w:kern w:val="24"/>
          <w:sz w:val="24"/>
          <w:szCs w:val="24"/>
          <w:lang w:eastAsia="en-IN"/>
        </w:rPr>
        <w:t xml:space="preserve"> controller is used in output side to regulate the output bus voltage.</w:t>
      </w:r>
      <w:r w:rsidRPr="00411369">
        <w:rPr>
          <w:rFonts w:ascii="Times New Roman" w:eastAsia="Times New Roman" w:hAnsi="Times New Roman" w:cs="Times New Roman"/>
          <w:sz w:val="24"/>
          <w:szCs w:val="24"/>
          <w:lang w:eastAsia="en-IN"/>
        </w:rPr>
        <w:t>[7</w:t>
      </w:r>
      <w:r w:rsidRPr="00411369">
        <w:rPr>
          <w:rFonts w:ascii="Times New Roman" w:eastAsia="Times New Roman" w:hAnsi="Times New Roman" w:cs="Times New Roman"/>
          <w:sz w:val="24"/>
          <w:szCs w:val="24"/>
          <w:lang w:eastAsia="en-IN"/>
        </w:rPr>
        <w:t xml:space="preserve">] </w:t>
      </w:r>
      <w:r w:rsidRPr="00411369">
        <w:rPr>
          <w:rFonts w:ascii="Times New Roman" w:eastAsia="Times New Roman" w:hAnsi="Times New Roman" w:cs="Times New Roman"/>
          <w:color w:val="000000" w:themeColor="text1"/>
          <w:kern w:val="24"/>
          <w:sz w:val="24"/>
          <w:szCs w:val="24"/>
          <w:lang w:eastAsia="en-IN"/>
        </w:rPr>
        <w:t>Analysis</w:t>
      </w:r>
      <w:r w:rsidRPr="00411369">
        <w:rPr>
          <w:rFonts w:ascii="Times New Roman" w:eastAsia="Times New Roman" w:hAnsi="Times New Roman" w:cs="Times New Roman"/>
          <w:color w:val="000000" w:themeColor="text1"/>
          <w:kern w:val="24"/>
          <w:sz w:val="24"/>
          <w:szCs w:val="24"/>
          <w:lang w:eastAsia="en-IN"/>
        </w:rPr>
        <w:t xml:space="preserve"> of the Cuk converter in closed loop operation. The Cuk converter is inherently a Non-Minimal Phase (NMP) system hence, the controller design for it is a challenging task.[8] The authors has designed a control method for the modified dc-dc Cuk converter using a simple double loop PI controller for controlling the output voltage and current at a steady state in all case.</w:t>
      </w:r>
      <w:r w:rsidRPr="00411369">
        <w:rPr>
          <w:rFonts w:ascii="Times New Roman" w:eastAsia="Times New Roman" w:hAnsi="Times New Roman" w:cs="Times New Roman"/>
          <w:sz w:val="24"/>
          <w:szCs w:val="24"/>
          <w:lang w:eastAsia="en-IN"/>
        </w:rPr>
        <w:t xml:space="preserve">[47] </w:t>
      </w:r>
      <w:r w:rsidRPr="00411369">
        <w:rPr>
          <w:rFonts w:ascii="Times New Roman" w:eastAsia="Times New Roman" w:hAnsi="Times New Roman" w:cs="Times New Roman"/>
          <w:color w:val="000000" w:themeColor="text1"/>
          <w:kern w:val="24"/>
          <w:sz w:val="24"/>
          <w:szCs w:val="24"/>
          <w:lang w:eastAsia="en-IN"/>
        </w:rPr>
        <w:t xml:space="preserve">A DC-DC/AC Non isolated </w:t>
      </w:r>
      <w:r w:rsidRPr="00411369">
        <w:rPr>
          <w:rFonts w:ascii="Times New Roman" w:eastAsia="Times New Roman" w:hAnsi="Times New Roman" w:cs="Times New Roman"/>
          <w:color w:val="000000" w:themeColor="text1"/>
          <w:kern w:val="24"/>
          <w:sz w:val="24"/>
          <w:szCs w:val="24"/>
          <w:lang w:eastAsia="en-IN"/>
        </w:rPr>
        <w:t>Cuk</w:t>
      </w:r>
      <w:r w:rsidRPr="00411369">
        <w:rPr>
          <w:rFonts w:ascii="Times New Roman" w:eastAsia="Times New Roman" w:hAnsi="Times New Roman" w:cs="Times New Roman"/>
          <w:color w:val="000000" w:themeColor="text1"/>
          <w:kern w:val="24"/>
          <w:sz w:val="24"/>
          <w:szCs w:val="24"/>
          <w:lang w:eastAsia="en-IN"/>
        </w:rPr>
        <w:t xml:space="preserve"> converter is designed in this paper. This system comprises the centralized switching circuit, </w:t>
      </w:r>
      <w:r w:rsidRPr="00411369">
        <w:rPr>
          <w:rFonts w:ascii="Times New Roman" w:eastAsia="Times New Roman" w:hAnsi="Times New Roman" w:cs="Times New Roman"/>
          <w:color w:val="000000" w:themeColor="text1"/>
          <w:kern w:val="24"/>
          <w:sz w:val="24"/>
          <w:szCs w:val="24"/>
          <w:lang w:eastAsia="en-IN"/>
        </w:rPr>
        <w:t>Non-Isolated</w:t>
      </w:r>
      <w:r w:rsidRPr="00411369">
        <w:rPr>
          <w:rFonts w:ascii="Times New Roman" w:eastAsia="Times New Roman" w:hAnsi="Times New Roman" w:cs="Times New Roman"/>
          <w:color w:val="000000" w:themeColor="text1"/>
          <w:kern w:val="24"/>
          <w:sz w:val="24"/>
          <w:szCs w:val="24"/>
          <w:lang w:eastAsia="en-IN"/>
        </w:rPr>
        <w:t xml:space="preserve"> Cuk Converters, bidirectional port and battery.  The performance of this proposed system is analyzed by different controllers like Sliding Mode Controller (SMC) and Proportional Integral (PI) controller. Simulation results are shown that SMC provides good performance than PI controller. [10]</w:t>
      </w:r>
      <w:r w:rsidRPr="00411369">
        <w:rPr>
          <w:rFonts w:ascii="Times New Roman" w:eastAsia="Times New Roman" w:hAnsi="Times New Roman" w:cs="Times New Roman"/>
          <w:sz w:val="24"/>
          <w:szCs w:val="24"/>
          <w:lang w:eastAsia="en-IN"/>
        </w:rPr>
        <w:t xml:space="preserve"> </w:t>
      </w:r>
      <w:r w:rsidRPr="00411369">
        <w:rPr>
          <w:rFonts w:ascii="Times New Roman" w:eastAsia="Times New Roman" w:hAnsi="Times New Roman" w:cs="Times New Roman"/>
          <w:color w:val="000000" w:themeColor="text1"/>
          <w:kern w:val="24"/>
          <w:sz w:val="24"/>
          <w:szCs w:val="24"/>
          <w:lang w:eastAsia="en-IN"/>
        </w:rPr>
        <w:t xml:space="preserve">The application in EV of Cuk converter, which can be regarded as a combination of boost converter and buck converter, on the low voltage side DC supply electric vehicles together with the batteries, and even super-capacitors which have unique characteristics. Simulation of the Cuk converter is conducted which shows stable operation. Further research of multi-switching together with Cuk converter is given which solve the problem of start-up and braking pulse together with the interrupt of battery state. There is great potential for the application of Cuk converter in EV platform.[50] The power factor correction using </w:t>
      </w:r>
      <w:r w:rsidR="00EB6534" w:rsidRPr="00411369">
        <w:rPr>
          <w:rFonts w:ascii="Times New Roman" w:eastAsia="Times New Roman" w:hAnsi="Times New Roman" w:cs="Times New Roman"/>
          <w:color w:val="000000" w:themeColor="text1"/>
          <w:kern w:val="24"/>
          <w:sz w:val="24"/>
          <w:szCs w:val="24"/>
          <w:lang w:eastAsia="en-IN"/>
        </w:rPr>
        <w:t>Cuk</w:t>
      </w:r>
      <w:r w:rsidRPr="00411369">
        <w:rPr>
          <w:rFonts w:ascii="Times New Roman" w:eastAsia="Times New Roman" w:hAnsi="Times New Roman" w:cs="Times New Roman"/>
          <w:color w:val="000000" w:themeColor="text1"/>
          <w:kern w:val="24"/>
          <w:sz w:val="24"/>
          <w:szCs w:val="24"/>
          <w:lang w:eastAsia="en-IN"/>
        </w:rPr>
        <w:t xml:space="preserve"> topology and found that </w:t>
      </w:r>
      <w:r w:rsidR="00EB6534" w:rsidRPr="00411369">
        <w:rPr>
          <w:rFonts w:ascii="Times New Roman" w:eastAsia="Times New Roman" w:hAnsi="Times New Roman" w:cs="Times New Roman"/>
          <w:color w:val="000000" w:themeColor="text1"/>
          <w:kern w:val="24"/>
          <w:sz w:val="24"/>
          <w:szCs w:val="24"/>
          <w:lang w:eastAsia="en-IN"/>
        </w:rPr>
        <w:t>Cuk</w:t>
      </w:r>
      <w:r w:rsidRPr="00411369">
        <w:rPr>
          <w:rFonts w:ascii="Times New Roman" w:eastAsia="Times New Roman" w:hAnsi="Times New Roman" w:cs="Times New Roman"/>
          <w:color w:val="000000" w:themeColor="text1"/>
          <w:kern w:val="24"/>
          <w:sz w:val="24"/>
          <w:szCs w:val="24"/>
          <w:lang w:eastAsia="en-IN"/>
        </w:rPr>
        <w:t xml:space="preserve"> converter improve the PF with the help of eliminating high harmonic distortion.</w:t>
      </w:r>
      <w:r w:rsidRPr="00411369">
        <w:rPr>
          <w:rFonts w:ascii="Times New Roman" w:eastAsia="Times New Roman" w:hAnsi="Times New Roman" w:cs="Times New Roman"/>
          <w:sz w:val="24"/>
          <w:szCs w:val="24"/>
          <w:lang w:eastAsia="en-IN"/>
        </w:rPr>
        <w:t>[49]</w:t>
      </w:r>
      <w:r w:rsidRPr="00411369">
        <w:rPr>
          <w:rFonts w:ascii="Times New Roman" w:eastAsia="Times New Roman" w:hAnsi="Times New Roman" w:cs="Times New Roman"/>
          <w:color w:val="000000" w:themeColor="text1"/>
          <w:kern w:val="24"/>
          <w:sz w:val="24"/>
          <w:szCs w:val="24"/>
          <w:lang w:eastAsia="en-IN"/>
        </w:rPr>
        <w:t xml:space="preserve"> High quality output with higher efficiency with AC/AC </w:t>
      </w:r>
      <w:r w:rsidRPr="00411369">
        <w:rPr>
          <w:rFonts w:ascii="Times New Roman" w:eastAsia="Times New Roman" w:hAnsi="Times New Roman" w:cs="Times New Roman"/>
          <w:color w:val="000000" w:themeColor="text1"/>
          <w:kern w:val="24"/>
          <w:sz w:val="24"/>
          <w:szCs w:val="24"/>
          <w:lang w:eastAsia="en-IN"/>
        </w:rPr>
        <w:t>Cuk</w:t>
      </w:r>
      <w:r w:rsidRPr="00411369">
        <w:rPr>
          <w:rFonts w:ascii="Times New Roman" w:eastAsia="Times New Roman" w:hAnsi="Times New Roman" w:cs="Times New Roman"/>
          <w:color w:val="000000" w:themeColor="text1"/>
          <w:kern w:val="24"/>
          <w:sz w:val="24"/>
          <w:szCs w:val="24"/>
          <w:lang w:eastAsia="en-IN"/>
        </w:rPr>
        <w:t xml:space="preserve"> converter.</w:t>
      </w:r>
      <w:r w:rsidRPr="00411369">
        <w:rPr>
          <w:rFonts w:ascii="Times New Roman" w:eastAsia="Times New Roman" w:hAnsi="Times New Roman" w:cs="Times New Roman"/>
          <w:sz w:val="24"/>
          <w:szCs w:val="24"/>
          <w:lang w:eastAsia="en-IN"/>
        </w:rPr>
        <w:t>[20].</w:t>
      </w:r>
      <w:r w:rsidRPr="00411369">
        <w:rPr>
          <w:rFonts w:ascii="Times New Roman" w:eastAsia="Times New Roman" w:hAnsi="Times New Roman" w:cs="Times New Roman"/>
          <w:color w:val="000000" w:themeColor="text1"/>
          <w:kern w:val="24"/>
          <w:sz w:val="24"/>
          <w:szCs w:val="24"/>
          <w:lang w:eastAsia="en-IN"/>
        </w:rPr>
        <w:t xml:space="preserve">The comparison between single-phase PFC Cuk converter and bridgeless PFC (BPFC) Cuk converter for low power application.  This study </w:t>
      </w:r>
      <w:r w:rsidRPr="00411369">
        <w:rPr>
          <w:rFonts w:ascii="Times New Roman" w:eastAsia="Times New Roman" w:hAnsi="Times New Roman" w:cs="Times New Roman"/>
          <w:color w:val="000000" w:themeColor="text1"/>
          <w:kern w:val="24"/>
          <w:sz w:val="24"/>
          <w:szCs w:val="24"/>
          <w:lang w:eastAsia="en-IN"/>
        </w:rPr>
        <w:lastRenderedPageBreak/>
        <w:t>attempts to investigate the characteristics of conventional and bridgeless PFC Cuk converter structures with three different output voltages and verified by the simulation results. The BPFC Cuk converter provides a lower Total Harmonic Distortion (THD) of input current than the conventional PFC Cuk converter.[21]</w:t>
      </w:r>
    </w:p>
    <w:p w14:paraId="0C845752" w14:textId="48C4C52A" w:rsidR="008D10B1" w:rsidRPr="00411369" w:rsidRDefault="008D10B1" w:rsidP="00411369">
      <w:pPr>
        <w:spacing w:before="200"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lang w:eastAsia="en-IN"/>
        </w:rPr>
        <w:t xml:space="preserve">Also, </w:t>
      </w:r>
      <w:r w:rsidRPr="00411369">
        <w:rPr>
          <w:rFonts w:ascii="Times New Roman" w:eastAsiaTheme="minorEastAsia" w:hAnsi="Times New Roman" w:cs="Times New Roman"/>
          <w:color w:val="000000" w:themeColor="text1"/>
          <w:kern w:val="24"/>
          <w:sz w:val="24"/>
          <w:szCs w:val="24"/>
          <w:lang w:eastAsia="en-IN"/>
        </w:rPr>
        <w:t>we fou</w:t>
      </w:r>
      <w:r w:rsidRPr="00411369">
        <w:rPr>
          <w:rFonts w:ascii="Times New Roman" w:eastAsiaTheme="minorEastAsia" w:hAnsi="Times New Roman" w:cs="Times New Roman"/>
          <w:color w:val="000000" w:themeColor="text1"/>
          <w:kern w:val="24"/>
          <w:sz w:val="24"/>
          <w:szCs w:val="24"/>
          <w:lang w:eastAsia="en-IN"/>
        </w:rPr>
        <w:t>n</w:t>
      </w:r>
      <w:r w:rsidRPr="00411369">
        <w:rPr>
          <w:rFonts w:ascii="Times New Roman" w:eastAsiaTheme="minorEastAsia" w:hAnsi="Times New Roman" w:cs="Times New Roman"/>
          <w:color w:val="000000" w:themeColor="text1"/>
          <w:kern w:val="24"/>
          <w:sz w:val="24"/>
          <w:szCs w:val="24"/>
          <w:lang w:eastAsia="en-IN"/>
        </w:rPr>
        <w:t>d that the proposes a low power rating SEPIC converter and uses a resonant rectifier for controlling the system.</w:t>
      </w:r>
      <w:r w:rsidRPr="00411369">
        <w:rPr>
          <w:rFonts w:ascii="Times New Roman" w:eastAsia="Times New Roman" w:hAnsi="Times New Roman" w:cs="Times New Roman"/>
          <w:sz w:val="24"/>
          <w:szCs w:val="24"/>
          <w:lang w:eastAsia="en-IN"/>
        </w:rPr>
        <w:t xml:space="preserve">[25] </w:t>
      </w:r>
      <w:r w:rsidRPr="00411369">
        <w:rPr>
          <w:rFonts w:ascii="Times New Roman" w:eastAsiaTheme="minorEastAsia" w:hAnsi="Times New Roman" w:cs="Times New Roman"/>
          <w:color w:val="000000" w:themeColor="text1"/>
          <w:kern w:val="24"/>
          <w:sz w:val="24"/>
          <w:szCs w:val="24"/>
          <w:lang w:eastAsia="en-IN"/>
        </w:rPr>
        <w:t>The compares the SEPIC converter topology with and without coupled inductors and found that the ripple content in an uncoupled inductor circuit is more than in the coupled inductor circuit. A state-space averaged model was used for simulation.[28]</w:t>
      </w:r>
      <w:r w:rsidRPr="00411369">
        <w:rPr>
          <w:rFonts w:ascii="Times New Roman" w:eastAsia="Times New Roman" w:hAnsi="Times New Roman" w:cs="Times New Roman"/>
          <w:sz w:val="24"/>
          <w:szCs w:val="24"/>
          <w:lang w:eastAsia="en-IN"/>
        </w:rPr>
        <w:t xml:space="preserve"> </w:t>
      </w:r>
      <w:r w:rsidRPr="00411369">
        <w:rPr>
          <w:rFonts w:ascii="Times New Roman" w:eastAsiaTheme="minorEastAsia" w:hAnsi="Times New Roman" w:cs="Times New Roman"/>
          <w:color w:val="000000" w:themeColor="text1"/>
          <w:kern w:val="24"/>
          <w:sz w:val="24"/>
          <w:szCs w:val="24"/>
        </w:rPr>
        <w:t>A non-isolated high voltage gain DC-DC converter has been presented in this paper. The boost, SEPIC and modified SEPIC converters were analyzed and their performance was compared with the proposed converter. Their proposed converter yielded best results.[31] The proposed converter circuit with addition of capacitors and diodes have been able to increase the output voltage by 10 times and with higher efficiency but this system was used for low voltage application and increasing the voltage application may or may not yield the same results.[35] The proposes a new structure of SEPIC with high voltage gain for renewable energy applications. The proposed circuit is designed by amalgamating the conventional SEPIC with a boosting module. Therefore, the converter benefits from various advantages that the SEPIC converter has, such as continuous input current. Also, high voltage gain and input current continuity make the presented converter suitable for renewable energy sources.[9] Comparison between SEPIC and Zeta converters by applying a PI controller for reduction in THD to the mains current to the load.[11] Comparison the different topologies of a SEPIC converter and reviews their performance. It shows that the different topologies have different results under the same operating conditions.[6] The design of a SEPIC integrated Boost (SIB) converter using coupled inductor is presented. The proposed converter has various advantages such as lower voltage stress on the switches, non-inverting output voltage, high efficiency, and high voltage gain. It is difficult to operate at higher duty ratios and hence achieve high-voltage transfer gains.[22]</w:t>
      </w:r>
    </w:p>
    <w:p w14:paraId="4C16A693" w14:textId="2CA80D2E"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US"/>
        </w:rPr>
        <w:t xml:space="preserve">In </w:t>
      </w:r>
      <w:r w:rsidRPr="00411369">
        <w:rPr>
          <w:rFonts w:eastAsiaTheme="minorEastAsia"/>
          <w:color w:val="000000" w:themeColor="text1"/>
          <w:kern w:val="24"/>
          <w:lang w:val="en-US"/>
        </w:rPr>
        <w:t>an</w:t>
      </w:r>
      <w:r w:rsidRPr="00411369">
        <w:rPr>
          <w:rFonts w:eastAsiaTheme="minorEastAsia"/>
          <w:color w:val="000000" w:themeColor="text1"/>
          <w:kern w:val="24"/>
          <w:lang w:val="en-US"/>
        </w:rPr>
        <w:t>other paper</w:t>
      </w:r>
      <w:r w:rsidRPr="00411369">
        <w:rPr>
          <w:rFonts w:eastAsiaTheme="minorEastAsia"/>
          <w:color w:val="000000" w:themeColor="text1"/>
          <w:kern w:val="24"/>
          <w:lang w:val="en-US"/>
        </w:rPr>
        <w:t>,</w:t>
      </w:r>
      <w:r w:rsidRPr="00411369">
        <w:rPr>
          <w:rFonts w:eastAsiaTheme="minorEastAsia"/>
          <w:color w:val="000000" w:themeColor="text1"/>
          <w:kern w:val="24"/>
          <w:lang w:val="en-US"/>
        </w:rPr>
        <w:t xml:space="preserve"> we fou</w:t>
      </w:r>
      <w:r w:rsidRPr="00411369">
        <w:rPr>
          <w:rFonts w:eastAsiaTheme="minorEastAsia"/>
          <w:color w:val="000000" w:themeColor="text1"/>
          <w:kern w:val="24"/>
          <w:lang w:val="en-US"/>
        </w:rPr>
        <w:t>n</w:t>
      </w:r>
      <w:r w:rsidRPr="00411369">
        <w:rPr>
          <w:rFonts w:eastAsiaTheme="minorEastAsia"/>
          <w:color w:val="000000" w:themeColor="text1"/>
          <w:kern w:val="24"/>
          <w:lang w:val="en-US"/>
        </w:rPr>
        <w:t xml:space="preserve">d that calculated the conduction loses of DC/DC Converter with step-up and step-down dc power supplies to know </w:t>
      </w:r>
      <w:r w:rsidR="004A46F7" w:rsidRPr="00411369">
        <w:rPr>
          <w:rFonts w:eastAsiaTheme="minorEastAsia"/>
          <w:color w:val="000000" w:themeColor="text1"/>
          <w:kern w:val="24"/>
          <w:lang w:val="en-US"/>
        </w:rPr>
        <w:t>and improve</w:t>
      </w:r>
      <w:r w:rsidRPr="00411369">
        <w:rPr>
          <w:rFonts w:eastAsiaTheme="minorEastAsia"/>
          <w:color w:val="000000" w:themeColor="text1"/>
          <w:kern w:val="24"/>
          <w:lang w:val="en-US"/>
        </w:rPr>
        <w:t xml:space="preserve"> the efficiency because of low voltage Application for min. Losses the passive diodes are replaced by active Synchronous Rectifier.[12]</w:t>
      </w:r>
      <w:r w:rsidRPr="00411369">
        <w:rPr>
          <w:lang w:val="en-US"/>
        </w:rPr>
        <w:t xml:space="preserve"> </w:t>
      </w:r>
      <w:r w:rsidRPr="00411369">
        <w:rPr>
          <w:rFonts w:eastAsiaTheme="minorEastAsia"/>
          <w:color w:val="000000" w:themeColor="text1"/>
          <w:kern w:val="24"/>
          <w:lang w:val="en-US"/>
        </w:rPr>
        <w:t>Double input Buck-boost is used to adjust the power supplied by each one of the sources. The Control scheme is based on Controlling the offset time between the switching commands while switching frequency is kept constant.[24]</w:t>
      </w:r>
      <w:r w:rsidRPr="00411369">
        <w:rPr>
          <w:lang w:val="en-US"/>
        </w:rPr>
        <w:t xml:space="preserve"> </w:t>
      </w:r>
      <w:r w:rsidRPr="00411369">
        <w:rPr>
          <w:rFonts w:eastAsiaTheme="minorEastAsia"/>
          <w:color w:val="000000" w:themeColor="text1"/>
          <w:kern w:val="24"/>
          <w:lang w:val="en-US"/>
        </w:rPr>
        <w:t xml:space="preserve">A fifth order BB converter suitable to point of load Application. It offers more buck boost conversion ratio together with less ripple content in the source current and thus reducing the filtering req. on the source side.[32] Two Compensator are </w:t>
      </w:r>
      <w:r w:rsidRPr="00411369">
        <w:rPr>
          <w:rFonts w:eastAsiaTheme="minorEastAsia"/>
          <w:color w:val="000000" w:themeColor="text1"/>
          <w:kern w:val="24"/>
          <w:lang w:val="en-US"/>
        </w:rPr>
        <w:lastRenderedPageBreak/>
        <w:t>designed to meet the control objective of supplying constant power from one source and meeting the additional load demand through the other source load variations.[1] The Converter has only two switches in the charging path which result in alleviated conduction losses. This experimental Prototype attained good efficiency and low THD.[34]</w:t>
      </w:r>
    </w:p>
    <w:p w14:paraId="09FED5E2" w14:textId="77777777" w:rsidR="008D10B1" w:rsidRPr="00411369" w:rsidRDefault="008D10B1" w:rsidP="00411369">
      <w:pPr>
        <w:spacing w:after="0" w:line="360" w:lineRule="auto"/>
        <w:jc w:val="both"/>
        <w:rPr>
          <w:rFonts w:ascii="Times New Roman" w:eastAsia="Calibri" w:hAnsi="Times New Roman" w:cs="Times New Roman"/>
          <w:bCs/>
          <w:sz w:val="24"/>
          <w:szCs w:val="24"/>
          <w:lang w:val="en-IN"/>
        </w:rPr>
      </w:pPr>
    </w:p>
    <w:p w14:paraId="52C8D331" w14:textId="0E68808D" w:rsidR="00EF43B5" w:rsidRPr="00411369" w:rsidRDefault="00EF43B5" w:rsidP="00411369">
      <w:pPr>
        <w:spacing w:after="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OBJECTIVES OF THE PROJECT</w:t>
      </w:r>
    </w:p>
    <w:p w14:paraId="2CD51D2F" w14:textId="77777777" w:rsidR="00EF43B5" w:rsidRPr="00411369" w:rsidRDefault="00EF43B5" w:rsidP="00411369">
      <w:pPr>
        <w:numPr>
          <w:ilvl w:val="0"/>
          <w:numId w:val="2"/>
        </w:numPr>
        <w:spacing w:after="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Complete the literature review for the proposed topic and identify the charger rating required.</w:t>
      </w:r>
    </w:p>
    <w:p w14:paraId="06CD4D8C" w14:textId="77777777" w:rsidR="00EF43B5" w:rsidRPr="00411369" w:rsidRDefault="00EF43B5" w:rsidP="00411369">
      <w:pPr>
        <w:numPr>
          <w:ilvl w:val="0"/>
          <w:numId w:val="2"/>
        </w:numPr>
        <w:spacing w:after="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To analyze the performance of different converters and select the most suitable converter.</w:t>
      </w:r>
    </w:p>
    <w:p w14:paraId="0D24B38D" w14:textId="77777777" w:rsidR="00EF43B5" w:rsidRPr="00411369" w:rsidRDefault="00EF43B5" w:rsidP="00411369">
      <w:pPr>
        <w:numPr>
          <w:ilvl w:val="0"/>
          <w:numId w:val="2"/>
        </w:numPr>
        <w:spacing w:after="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To design the selected converter for the rating of the battery chosen with reduced THD and ripple content.</w:t>
      </w:r>
    </w:p>
    <w:p w14:paraId="5A186315" w14:textId="2FA492B2" w:rsidR="00EF43B5" w:rsidRPr="00411369" w:rsidRDefault="00EF43B5" w:rsidP="00411369">
      <w:pPr>
        <w:numPr>
          <w:ilvl w:val="0"/>
          <w:numId w:val="2"/>
        </w:numPr>
        <w:spacing w:after="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To develop safety circuit if required and complete the charging system design.</w:t>
      </w:r>
    </w:p>
    <w:p w14:paraId="55C40F04" w14:textId="6D27AFD1" w:rsidR="00EF43B5" w:rsidRDefault="00EF43B5" w:rsidP="00411369">
      <w:pPr>
        <w:spacing w:after="0" w:line="360" w:lineRule="auto"/>
        <w:jc w:val="both"/>
        <w:rPr>
          <w:rFonts w:ascii="Times New Roman" w:eastAsia="Calibri" w:hAnsi="Times New Roman" w:cs="Times New Roman"/>
          <w:b/>
          <w:color w:val="000000"/>
          <w:sz w:val="24"/>
          <w:szCs w:val="24"/>
          <w:lang w:val="en-IN"/>
        </w:rPr>
      </w:pPr>
      <w:r w:rsidRPr="00411369">
        <w:rPr>
          <w:rFonts w:ascii="Times New Roman" w:eastAsia="Calibri" w:hAnsi="Times New Roman" w:cs="Times New Roman"/>
          <w:b/>
          <w:color w:val="000000"/>
          <w:sz w:val="24"/>
          <w:szCs w:val="24"/>
          <w:lang w:val="en-IN"/>
        </w:rPr>
        <w:t>CHALLENGES</w:t>
      </w:r>
    </w:p>
    <w:p w14:paraId="2690C98E" w14:textId="478A8BA5" w:rsidR="00F242E4" w:rsidRDefault="00F242E4" w:rsidP="00F242E4">
      <w:pPr>
        <w:pStyle w:val="ListParagraph"/>
        <w:numPr>
          <w:ilvl w:val="0"/>
          <w:numId w:val="8"/>
        </w:numPr>
        <w:spacing w:line="360" w:lineRule="auto"/>
        <w:jc w:val="both"/>
        <w:rPr>
          <w:rFonts w:eastAsia="Calibri"/>
          <w:bCs/>
          <w:color w:val="000000"/>
        </w:rPr>
      </w:pPr>
      <w:r>
        <w:rPr>
          <w:rFonts w:eastAsia="Calibri"/>
          <w:bCs/>
          <w:color w:val="000000"/>
        </w:rPr>
        <w:t>The battery rating selection is a major challenge as different cars have different system and no standard rating has been proposed for EV batteries.</w:t>
      </w:r>
    </w:p>
    <w:p w14:paraId="291C0BF7" w14:textId="2C679AA4" w:rsidR="00F242E4" w:rsidRDefault="00141C56" w:rsidP="00F242E4">
      <w:pPr>
        <w:pStyle w:val="ListParagraph"/>
        <w:numPr>
          <w:ilvl w:val="0"/>
          <w:numId w:val="8"/>
        </w:numPr>
        <w:spacing w:line="360" w:lineRule="auto"/>
        <w:jc w:val="both"/>
        <w:rPr>
          <w:rFonts w:eastAsia="Calibri"/>
          <w:bCs/>
          <w:color w:val="000000"/>
        </w:rPr>
      </w:pPr>
      <w:r>
        <w:rPr>
          <w:rFonts w:eastAsia="Calibri"/>
          <w:bCs/>
          <w:color w:val="000000"/>
        </w:rPr>
        <w:t>A suitable</w:t>
      </w:r>
      <w:r w:rsidR="00F242E4">
        <w:rPr>
          <w:rFonts w:eastAsia="Calibri"/>
          <w:bCs/>
          <w:color w:val="000000"/>
        </w:rPr>
        <w:t xml:space="preserve"> protection unit</w:t>
      </w:r>
      <w:r>
        <w:rPr>
          <w:rFonts w:eastAsia="Calibri"/>
          <w:bCs/>
          <w:color w:val="000000"/>
        </w:rPr>
        <w:t xml:space="preserve"> is not readily available and should be compact.</w:t>
      </w:r>
    </w:p>
    <w:p w14:paraId="7023B09B" w14:textId="468B2A2D" w:rsidR="00B24C22" w:rsidRPr="00F242E4" w:rsidRDefault="00B24C22" w:rsidP="00F242E4">
      <w:pPr>
        <w:pStyle w:val="ListParagraph"/>
        <w:numPr>
          <w:ilvl w:val="0"/>
          <w:numId w:val="8"/>
        </w:numPr>
        <w:spacing w:line="360" w:lineRule="auto"/>
        <w:jc w:val="both"/>
        <w:rPr>
          <w:rFonts w:eastAsia="Calibri"/>
          <w:bCs/>
          <w:color w:val="000000"/>
        </w:rPr>
      </w:pPr>
      <w:r>
        <w:rPr>
          <w:rFonts w:eastAsia="Calibri"/>
          <w:bCs/>
          <w:color w:val="000000"/>
        </w:rPr>
        <w:t>The losses also reduce the efficiency of the system and reducing it is not easy.</w:t>
      </w:r>
    </w:p>
    <w:p w14:paraId="0955340C" w14:textId="579C81BE" w:rsidR="00EF43B5" w:rsidRPr="00411369" w:rsidRDefault="00EF43B5" w:rsidP="00411369">
      <w:pPr>
        <w:spacing w:after="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PROPOSED BLOCK DIAGRAM OF THE PROJECT</w:t>
      </w:r>
    </w:p>
    <w:p w14:paraId="2A2A3004" w14:textId="19098026" w:rsidR="00EF43B5" w:rsidRPr="00411369" w:rsidRDefault="00856ED8" w:rsidP="00411369">
      <w:pPr>
        <w:spacing w:after="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noProof/>
          <w:sz w:val="24"/>
          <w:szCs w:val="24"/>
        </w:rPr>
        <w:drawing>
          <wp:inline distT="0" distB="0" distL="0" distR="0" wp14:anchorId="1C85DEFD" wp14:editId="0171B1E1">
            <wp:extent cx="5849620" cy="4387850"/>
            <wp:effectExtent l="0" t="0" r="0" b="0"/>
            <wp:docPr id="5" name="Content Placeholder 4">
              <a:extLst xmlns:a="http://schemas.openxmlformats.org/drawingml/2006/main">
                <a:ext uri="{FF2B5EF4-FFF2-40B4-BE49-F238E27FC236}">
                  <a16:creationId xmlns:a16="http://schemas.microsoft.com/office/drawing/2014/main" id="{CE999EFA-7EB6-46A0-B7A8-46D693C0D7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E999EFA-7EB6-46A0-B7A8-46D693C0D787}"/>
                        </a:ext>
                      </a:extLst>
                    </pic:cNvPr>
                    <pic:cNvPicPr>
                      <a:picLocks noGrp="1" noChangeAspect="1"/>
                    </pic:cNvPicPr>
                  </pic:nvPicPr>
                  <pic:blipFill rotWithShape="1">
                    <a:blip r:embed="rId5">
                      <a:extLst>
                        <a:ext uri="{BEBA8EAE-BF5A-486C-A8C5-ECC9F3942E4B}">
                          <a14:imgProps xmlns:a14="http://schemas.microsoft.com/office/drawing/2010/main">
                            <a14:imgLayer r:embed="rId6">
                              <a14:imgEffect>
                                <a14:artisticPhotocopy/>
                              </a14:imgEffect>
                              <a14:imgEffect>
                                <a14:brightnessContrast bright="-20000" contrast="-20000"/>
                              </a14:imgEffect>
                            </a14:imgLayer>
                          </a14:imgProps>
                        </a:ext>
                      </a:extLst>
                    </a:blip>
                    <a:srcRect t="11262"/>
                    <a:stretch/>
                  </pic:blipFill>
                  <pic:spPr>
                    <a:xfrm>
                      <a:off x="0" y="0"/>
                      <a:ext cx="5849620" cy="4387850"/>
                    </a:xfrm>
                    <a:prstGeom prst="rect">
                      <a:avLst/>
                    </a:prstGeom>
                    <a:ln>
                      <a:noFill/>
                    </a:ln>
                    <a:effectLst/>
                  </pic:spPr>
                </pic:pic>
              </a:graphicData>
            </a:graphic>
          </wp:inline>
        </w:drawing>
      </w:r>
    </w:p>
    <w:p w14:paraId="1E56D9DB" w14:textId="5774F17E" w:rsidR="00EF43B5" w:rsidRDefault="00EF43B5" w:rsidP="00411369">
      <w:pPr>
        <w:spacing w:after="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lastRenderedPageBreak/>
        <w:t>METHODOLOGY TO ACHIEVE THE SPECIFIC OJECTIVE</w:t>
      </w:r>
    </w:p>
    <w:p w14:paraId="3C615DF8" w14:textId="1D94B670" w:rsidR="00F242E4" w:rsidRPr="00F242E4" w:rsidRDefault="00F242E4" w:rsidP="00411369">
      <w:pPr>
        <w:spacing w:after="0" w:line="360" w:lineRule="auto"/>
        <w:jc w:val="both"/>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The proposed method is to install a DC-DC converter with improved performance specification for the given battery rating. This is done by comparing different converters and analysing their performance and finding out which converter yields the best possible output and efficiency. This DC-DC converter will be fed either from a Diode-Bridge Rectifier or from the Direct DC supply. After output is received from the converter, a protection unit may be installed if the need arises. This will protect the car from supply faults and provide an extra level of security.</w:t>
      </w:r>
    </w:p>
    <w:p w14:paraId="6D94CE78" w14:textId="77777777" w:rsidR="00EF43B5" w:rsidRPr="00411369" w:rsidRDefault="00EF43B5" w:rsidP="00411369">
      <w:pPr>
        <w:spacing w:after="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REPONSIBILITY OF EACH MEMBER</w:t>
      </w:r>
    </w:p>
    <w:p w14:paraId="4F2A4DDA" w14:textId="3D340B3A" w:rsidR="00EF43B5" w:rsidRPr="00411369" w:rsidRDefault="004A46F7" w:rsidP="00411369">
      <w:pPr>
        <w:spacing w:after="0" w:line="36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Rishabh Khare</w:t>
      </w:r>
      <w:r w:rsidR="00EF43B5" w:rsidRPr="00411369">
        <w:rPr>
          <w:rFonts w:ascii="Times New Roman" w:eastAsia="Calibri" w:hAnsi="Times New Roman" w:cs="Times New Roman"/>
          <w:sz w:val="24"/>
          <w:szCs w:val="24"/>
          <w:lang w:val="en-IN"/>
        </w:rPr>
        <w:t>:</w:t>
      </w:r>
      <w:r w:rsidR="00856ED8" w:rsidRPr="0041136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Simulation of SEPIC converter and designing of the selected converter.</w:t>
      </w:r>
    </w:p>
    <w:p w14:paraId="53B9BE78" w14:textId="2AD1A796" w:rsidR="004A46F7" w:rsidRPr="00411369" w:rsidRDefault="004A46F7" w:rsidP="004A46F7">
      <w:pPr>
        <w:spacing w:after="0" w:line="36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Sarthak Singh</w:t>
      </w:r>
      <w:r w:rsidRPr="0041136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Simulation of </w:t>
      </w:r>
      <w:r>
        <w:rPr>
          <w:rFonts w:ascii="Times New Roman" w:eastAsia="Calibri" w:hAnsi="Times New Roman" w:cs="Times New Roman"/>
          <w:sz w:val="24"/>
          <w:szCs w:val="24"/>
          <w:lang w:val="en-IN"/>
        </w:rPr>
        <w:t>Cuk</w:t>
      </w:r>
      <w:r>
        <w:rPr>
          <w:rFonts w:ascii="Times New Roman" w:eastAsia="Calibri" w:hAnsi="Times New Roman" w:cs="Times New Roman"/>
          <w:sz w:val="24"/>
          <w:szCs w:val="24"/>
          <w:lang w:val="en-IN"/>
        </w:rPr>
        <w:t xml:space="preserve"> converter</w:t>
      </w:r>
      <w:r w:rsidR="00F242E4">
        <w:rPr>
          <w:rFonts w:ascii="Times New Roman" w:eastAsia="Calibri" w:hAnsi="Times New Roman" w:cs="Times New Roman"/>
          <w:sz w:val="24"/>
          <w:szCs w:val="24"/>
          <w:lang w:val="en-IN"/>
        </w:rPr>
        <w:t>,</w:t>
      </w:r>
      <w:r>
        <w:rPr>
          <w:rFonts w:ascii="Times New Roman" w:eastAsia="Calibri" w:hAnsi="Times New Roman" w:cs="Times New Roman"/>
          <w:sz w:val="24"/>
          <w:szCs w:val="24"/>
          <w:lang w:val="en-IN"/>
        </w:rPr>
        <w:t xml:space="preserve"> giving its performance specifications</w:t>
      </w:r>
      <w:r w:rsidR="00F242E4">
        <w:rPr>
          <w:rFonts w:ascii="Times New Roman" w:eastAsia="Calibri" w:hAnsi="Times New Roman" w:cs="Times New Roman"/>
          <w:sz w:val="24"/>
          <w:szCs w:val="24"/>
          <w:lang w:val="en-IN"/>
        </w:rPr>
        <w:t xml:space="preserve"> and comparing it with other converters.</w:t>
      </w:r>
    </w:p>
    <w:p w14:paraId="17CCF36A" w14:textId="61F8EE96" w:rsidR="004A46F7" w:rsidRPr="00411369" w:rsidRDefault="004A46F7" w:rsidP="004A46F7">
      <w:pPr>
        <w:spacing w:after="0" w:line="36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Luv Pathak</w:t>
      </w:r>
      <w:r w:rsidRPr="0041136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Selection of battery and protection device for the charging system.</w:t>
      </w:r>
    </w:p>
    <w:p w14:paraId="14A0B07B" w14:textId="395D9DA1" w:rsidR="004A46F7" w:rsidRPr="00411369" w:rsidRDefault="004A46F7" w:rsidP="004A46F7">
      <w:pPr>
        <w:spacing w:after="0" w:line="36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Abhinav Kumar</w:t>
      </w:r>
      <w:r>
        <w:rPr>
          <w:rFonts w:ascii="Times New Roman" w:eastAsia="Calibri" w:hAnsi="Times New Roman" w:cs="Times New Roman"/>
          <w:sz w:val="24"/>
          <w:szCs w:val="24"/>
          <w:lang w:val="en-IN"/>
        </w:rPr>
        <w:t xml:space="preserve"> Singh</w:t>
      </w:r>
      <w:r w:rsidRPr="0041136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Simulation of </w:t>
      </w:r>
      <w:r>
        <w:rPr>
          <w:rFonts w:ascii="Times New Roman" w:eastAsia="Calibri" w:hAnsi="Times New Roman" w:cs="Times New Roman"/>
          <w:sz w:val="24"/>
          <w:szCs w:val="24"/>
          <w:lang w:val="en-IN"/>
        </w:rPr>
        <w:t>Buck-Boost</w:t>
      </w:r>
      <w:r>
        <w:rPr>
          <w:rFonts w:ascii="Times New Roman" w:eastAsia="Calibri" w:hAnsi="Times New Roman" w:cs="Times New Roman"/>
          <w:sz w:val="24"/>
          <w:szCs w:val="24"/>
          <w:lang w:val="en-IN"/>
        </w:rPr>
        <w:t xml:space="preserve"> converter</w:t>
      </w:r>
      <w:r w:rsidR="00F242E4">
        <w:rPr>
          <w:rFonts w:ascii="Times New Roman" w:eastAsia="Calibri" w:hAnsi="Times New Roman" w:cs="Times New Roman"/>
          <w:sz w:val="24"/>
          <w:szCs w:val="24"/>
          <w:lang w:val="en-IN"/>
        </w:rPr>
        <w:t>,</w:t>
      </w:r>
      <w:r>
        <w:rPr>
          <w:rFonts w:ascii="Times New Roman" w:eastAsia="Calibri" w:hAnsi="Times New Roman" w:cs="Times New Roman"/>
          <w:sz w:val="24"/>
          <w:szCs w:val="24"/>
          <w:lang w:val="en-IN"/>
        </w:rPr>
        <w:t xml:space="preserve"> giving its performance specifications</w:t>
      </w:r>
      <w:r w:rsidR="00F242E4">
        <w:rPr>
          <w:rFonts w:ascii="Times New Roman" w:eastAsia="Calibri" w:hAnsi="Times New Roman" w:cs="Times New Roman"/>
          <w:sz w:val="24"/>
          <w:szCs w:val="24"/>
          <w:lang w:val="en-IN"/>
        </w:rPr>
        <w:t xml:space="preserve"> and comparing it with other converters.</w:t>
      </w:r>
    </w:p>
    <w:p w14:paraId="5431C305" w14:textId="04F55A04" w:rsidR="00EF43B5" w:rsidRPr="00411369" w:rsidRDefault="00856ED8" w:rsidP="00411369">
      <w:pPr>
        <w:spacing w:after="20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TIME LINE AND &amp; TASKS TO BE ACCOMPLISHED:</w:t>
      </w:r>
    </w:p>
    <w:tbl>
      <w:tblPr>
        <w:tblpPr w:leftFromText="180" w:rightFromText="180" w:vertAnchor="text" w:horzAnchor="margin" w:tblpY="158"/>
        <w:tblOverlap w:val="neve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91"/>
        <w:gridCol w:w="465"/>
        <w:gridCol w:w="445"/>
        <w:gridCol w:w="416"/>
        <w:gridCol w:w="406"/>
        <w:gridCol w:w="473"/>
        <w:gridCol w:w="459"/>
        <w:gridCol w:w="408"/>
        <w:gridCol w:w="419"/>
        <w:gridCol w:w="445"/>
        <w:gridCol w:w="406"/>
        <w:gridCol w:w="459"/>
        <w:gridCol w:w="446"/>
        <w:gridCol w:w="417"/>
        <w:gridCol w:w="446"/>
        <w:gridCol w:w="501"/>
        <w:gridCol w:w="446"/>
        <w:gridCol w:w="418"/>
        <w:gridCol w:w="8"/>
      </w:tblGrid>
      <w:tr w:rsidR="00856ED8" w:rsidRPr="00411369" w14:paraId="362B91DB" w14:textId="77777777" w:rsidTr="00014E3B">
        <w:trPr>
          <w:gridAfter w:val="1"/>
          <w:wAfter w:w="8" w:type="dxa"/>
          <w:trHeight w:val="448"/>
        </w:trPr>
        <w:tc>
          <w:tcPr>
            <w:tcW w:w="1701" w:type="dxa"/>
            <w:shd w:val="clear" w:color="auto" w:fill="D9D9D9"/>
          </w:tcPr>
          <w:p w14:paraId="2F950D4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Tasks</w:t>
            </w:r>
          </w:p>
        </w:tc>
        <w:tc>
          <w:tcPr>
            <w:tcW w:w="856" w:type="dxa"/>
            <w:gridSpan w:val="2"/>
          </w:tcPr>
          <w:p w14:paraId="042B4B2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Aug</w:t>
            </w:r>
          </w:p>
        </w:tc>
        <w:tc>
          <w:tcPr>
            <w:tcW w:w="861" w:type="dxa"/>
            <w:gridSpan w:val="2"/>
          </w:tcPr>
          <w:p w14:paraId="0BEF531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Sept</w:t>
            </w:r>
          </w:p>
        </w:tc>
        <w:tc>
          <w:tcPr>
            <w:tcW w:w="879" w:type="dxa"/>
            <w:gridSpan w:val="2"/>
          </w:tcPr>
          <w:p w14:paraId="7753621C"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Oct</w:t>
            </w:r>
          </w:p>
        </w:tc>
        <w:tc>
          <w:tcPr>
            <w:tcW w:w="867" w:type="dxa"/>
            <w:gridSpan w:val="2"/>
          </w:tcPr>
          <w:p w14:paraId="54E7B45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Nov</w:t>
            </w:r>
          </w:p>
        </w:tc>
        <w:tc>
          <w:tcPr>
            <w:tcW w:w="864" w:type="dxa"/>
            <w:gridSpan w:val="2"/>
          </w:tcPr>
          <w:p w14:paraId="57FD9A3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Dec</w:t>
            </w:r>
          </w:p>
        </w:tc>
        <w:tc>
          <w:tcPr>
            <w:tcW w:w="865" w:type="dxa"/>
            <w:gridSpan w:val="2"/>
          </w:tcPr>
          <w:p w14:paraId="3711DD1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Jan</w:t>
            </w:r>
          </w:p>
        </w:tc>
        <w:tc>
          <w:tcPr>
            <w:tcW w:w="863" w:type="dxa"/>
            <w:gridSpan w:val="2"/>
          </w:tcPr>
          <w:p w14:paraId="435B7C2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Feb</w:t>
            </w:r>
          </w:p>
        </w:tc>
        <w:tc>
          <w:tcPr>
            <w:tcW w:w="947" w:type="dxa"/>
            <w:gridSpan w:val="2"/>
          </w:tcPr>
          <w:p w14:paraId="27B75C0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Mar</w:t>
            </w:r>
          </w:p>
        </w:tc>
        <w:tc>
          <w:tcPr>
            <w:tcW w:w="864" w:type="dxa"/>
            <w:gridSpan w:val="2"/>
          </w:tcPr>
          <w:p w14:paraId="405273A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Apr</w:t>
            </w:r>
          </w:p>
        </w:tc>
      </w:tr>
      <w:tr w:rsidR="00856ED8" w:rsidRPr="00411369" w14:paraId="138CEBE3" w14:textId="77777777" w:rsidTr="00014E3B">
        <w:trPr>
          <w:trHeight w:val="448"/>
        </w:trPr>
        <w:tc>
          <w:tcPr>
            <w:tcW w:w="1701" w:type="dxa"/>
            <w:shd w:val="clear" w:color="auto" w:fill="D9D9D9"/>
          </w:tcPr>
          <w:p w14:paraId="40873D4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Task1</w:t>
            </w:r>
          </w:p>
        </w:tc>
        <w:tc>
          <w:tcPr>
            <w:tcW w:w="391" w:type="dxa"/>
          </w:tcPr>
          <w:p w14:paraId="1F46818B" w14:textId="0721A963"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noProof/>
                <w:sz w:val="24"/>
                <w:szCs w:val="24"/>
              </w:rPr>
              <mc:AlternateContent>
                <mc:Choice Requires="wps">
                  <w:drawing>
                    <wp:anchor distT="0" distB="0" distL="114300" distR="114300" simplePos="0" relativeHeight="251656192" behindDoc="0" locked="0" layoutInCell="1" allowOverlap="1" wp14:anchorId="31DEF18B" wp14:editId="672C3D6F">
                      <wp:simplePos x="0" y="0"/>
                      <wp:positionH relativeFrom="column">
                        <wp:posOffset>144145</wp:posOffset>
                      </wp:positionH>
                      <wp:positionV relativeFrom="paragraph">
                        <wp:posOffset>71120</wp:posOffset>
                      </wp:positionV>
                      <wp:extent cx="1398270" cy="156210"/>
                      <wp:effectExtent l="19050" t="19050" r="11430" b="34290"/>
                      <wp:wrapNone/>
                      <wp:docPr id="7" name="Arrow: Left-Righ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8270" cy="156210"/>
                              </a:xfrm>
                              <a:prstGeom prst="leftRightArrow">
                                <a:avLst>
                                  <a:gd name="adj1" fmla="val 50000"/>
                                  <a:gd name="adj2" fmla="val 49994"/>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13E7D1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26" type="#_x0000_t69" style="position:absolute;margin-left:11.35pt;margin-top:5.6pt;width:110.1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" adj="1206" strokeweight="2pt">
                      <v:path arrowok="t"/>
                    </v:shape>
                  </w:pict>
                </mc:Fallback>
              </mc:AlternateContent>
            </w:r>
          </w:p>
        </w:tc>
        <w:tc>
          <w:tcPr>
            <w:tcW w:w="465" w:type="dxa"/>
          </w:tcPr>
          <w:p w14:paraId="6EE4868A"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500A3C3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6" w:type="dxa"/>
          </w:tcPr>
          <w:p w14:paraId="33B3F88C"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1A52D70C"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73" w:type="dxa"/>
          </w:tcPr>
          <w:p w14:paraId="7710A61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54C0020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8" w:type="dxa"/>
          </w:tcPr>
          <w:p w14:paraId="651A287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9" w:type="dxa"/>
          </w:tcPr>
          <w:p w14:paraId="3790703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3B2D02C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48CFA91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61969E5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6A443D6C"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7" w:type="dxa"/>
          </w:tcPr>
          <w:p w14:paraId="56F55AA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1DA4CE7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501" w:type="dxa"/>
          </w:tcPr>
          <w:p w14:paraId="5692158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3D50DBD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26" w:type="dxa"/>
            <w:gridSpan w:val="2"/>
          </w:tcPr>
          <w:p w14:paraId="620FCF3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r>
      <w:tr w:rsidR="00856ED8" w:rsidRPr="00411369" w14:paraId="34011ADA" w14:textId="77777777" w:rsidTr="00014E3B">
        <w:trPr>
          <w:trHeight w:val="448"/>
        </w:trPr>
        <w:tc>
          <w:tcPr>
            <w:tcW w:w="1701" w:type="dxa"/>
            <w:shd w:val="clear" w:color="auto" w:fill="D9D9D9"/>
          </w:tcPr>
          <w:p w14:paraId="20422FD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Task2</w:t>
            </w:r>
          </w:p>
        </w:tc>
        <w:tc>
          <w:tcPr>
            <w:tcW w:w="391" w:type="dxa"/>
          </w:tcPr>
          <w:p w14:paraId="2631424A"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65" w:type="dxa"/>
          </w:tcPr>
          <w:p w14:paraId="4AC8D0CC"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14FEF9A1" w14:textId="26F2B4B9"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noProof/>
                <w:sz w:val="24"/>
                <w:szCs w:val="24"/>
              </w:rPr>
              <mc:AlternateContent>
                <mc:Choice Requires="wps">
                  <w:drawing>
                    <wp:anchor distT="0" distB="0" distL="114300" distR="114300" simplePos="0" relativeHeight="251657216" behindDoc="0" locked="0" layoutInCell="1" allowOverlap="1" wp14:anchorId="50E5296D" wp14:editId="5C14B4A9">
                      <wp:simplePos x="0" y="0"/>
                      <wp:positionH relativeFrom="column">
                        <wp:posOffset>480695</wp:posOffset>
                      </wp:positionH>
                      <wp:positionV relativeFrom="paragraph">
                        <wp:posOffset>36830</wp:posOffset>
                      </wp:positionV>
                      <wp:extent cx="1350010" cy="167640"/>
                      <wp:effectExtent l="19050" t="19050" r="21590" b="41910"/>
                      <wp:wrapNone/>
                      <wp:docPr id="6" name="Arrow: Left-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0010" cy="167640"/>
                              </a:xfrm>
                              <a:prstGeom prst="leftRightArrow">
                                <a:avLst>
                                  <a:gd name="adj1" fmla="val 50000"/>
                                  <a:gd name="adj2" fmla="val 49983"/>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074162C6" id="Arrow: Left-Right 6" o:spid="_x0000_s1026" type="#_x0000_t69" style="position:absolute;margin-left:37.85pt;margin-top:2.9pt;width:106.3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" adj="1341" strokeweight="2pt">
                      <v:path arrowok="t"/>
                    </v:shape>
                  </w:pict>
                </mc:Fallback>
              </mc:AlternateContent>
            </w:r>
          </w:p>
        </w:tc>
        <w:tc>
          <w:tcPr>
            <w:tcW w:w="416" w:type="dxa"/>
          </w:tcPr>
          <w:p w14:paraId="14BB4EF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70D0F30E"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73" w:type="dxa"/>
          </w:tcPr>
          <w:p w14:paraId="1B09491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4E44B0B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8" w:type="dxa"/>
          </w:tcPr>
          <w:p w14:paraId="3C3C6EBE"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9" w:type="dxa"/>
          </w:tcPr>
          <w:p w14:paraId="75713813"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138134EE"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5ED8440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29B6E23D"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6812173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7" w:type="dxa"/>
          </w:tcPr>
          <w:p w14:paraId="1912CAF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010141F9"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501" w:type="dxa"/>
          </w:tcPr>
          <w:p w14:paraId="284C9193"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1C797D03"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26" w:type="dxa"/>
            <w:gridSpan w:val="2"/>
          </w:tcPr>
          <w:p w14:paraId="7BBD9B7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r>
      <w:tr w:rsidR="00856ED8" w:rsidRPr="00411369" w14:paraId="71B11E79" w14:textId="77777777" w:rsidTr="00014E3B">
        <w:trPr>
          <w:trHeight w:val="448"/>
        </w:trPr>
        <w:tc>
          <w:tcPr>
            <w:tcW w:w="1701" w:type="dxa"/>
            <w:shd w:val="clear" w:color="auto" w:fill="D9D9D9"/>
          </w:tcPr>
          <w:p w14:paraId="296FE28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Task3</w:t>
            </w:r>
          </w:p>
        </w:tc>
        <w:tc>
          <w:tcPr>
            <w:tcW w:w="391" w:type="dxa"/>
          </w:tcPr>
          <w:p w14:paraId="4451496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65" w:type="dxa"/>
          </w:tcPr>
          <w:p w14:paraId="7D78D1E5" w14:textId="5CBC49F4"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noProof/>
                <w:sz w:val="24"/>
                <w:szCs w:val="24"/>
              </w:rPr>
              <mc:AlternateContent>
                <mc:Choice Requires="wps">
                  <w:drawing>
                    <wp:anchor distT="0" distB="0" distL="114300" distR="114300" simplePos="0" relativeHeight="251658240" behindDoc="0" locked="0" layoutInCell="1" allowOverlap="1" wp14:anchorId="027322D4" wp14:editId="498FA7C4">
                      <wp:simplePos x="0" y="0"/>
                      <wp:positionH relativeFrom="column">
                        <wp:posOffset>1362710</wp:posOffset>
                      </wp:positionH>
                      <wp:positionV relativeFrom="paragraph">
                        <wp:posOffset>36830</wp:posOffset>
                      </wp:positionV>
                      <wp:extent cx="1600200" cy="159385"/>
                      <wp:effectExtent l="19050" t="19050" r="19050" b="31115"/>
                      <wp:wrapNone/>
                      <wp:docPr id="4" name="Arrow: Left-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59385"/>
                              </a:xfrm>
                              <a:prstGeom prst="leftRightArrow">
                                <a:avLst>
                                  <a:gd name="adj1" fmla="val 50000"/>
                                  <a:gd name="adj2" fmla="val 49984"/>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7C552CA" id="Arrow: Left-Right 4" o:spid="_x0000_s1026" type="#_x0000_t69" style="position:absolute;margin-left:107.3pt;margin-top:2.9pt;width:126pt;height:1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" adj="1075" strokeweight="2pt">
                      <v:path arrowok="t"/>
                    </v:shape>
                  </w:pict>
                </mc:Fallback>
              </mc:AlternateContent>
            </w:r>
          </w:p>
        </w:tc>
        <w:tc>
          <w:tcPr>
            <w:tcW w:w="445" w:type="dxa"/>
          </w:tcPr>
          <w:p w14:paraId="1F193F3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6" w:type="dxa"/>
          </w:tcPr>
          <w:p w14:paraId="269B1918"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271E67B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73" w:type="dxa"/>
          </w:tcPr>
          <w:p w14:paraId="547DA195"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72ACC39E"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8" w:type="dxa"/>
          </w:tcPr>
          <w:p w14:paraId="68D9733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9" w:type="dxa"/>
          </w:tcPr>
          <w:p w14:paraId="7925F7B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409C450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4610DD9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101268C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2D49D86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7" w:type="dxa"/>
          </w:tcPr>
          <w:p w14:paraId="0500DAC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0CD54CC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501" w:type="dxa"/>
          </w:tcPr>
          <w:p w14:paraId="6DEF0AEA"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06829BB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26" w:type="dxa"/>
            <w:gridSpan w:val="2"/>
          </w:tcPr>
          <w:p w14:paraId="5B9B58F9"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r>
      <w:tr w:rsidR="00856ED8" w:rsidRPr="00411369" w14:paraId="660545CA" w14:textId="77777777" w:rsidTr="00014E3B">
        <w:trPr>
          <w:trHeight w:val="448"/>
        </w:trPr>
        <w:tc>
          <w:tcPr>
            <w:tcW w:w="1701" w:type="dxa"/>
            <w:shd w:val="clear" w:color="auto" w:fill="D9D9D9"/>
          </w:tcPr>
          <w:p w14:paraId="32EAF5E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Task4</w:t>
            </w:r>
          </w:p>
        </w:tc>
        <w:tc>
          <w:tcPr>
            <w:tcW w:w="391" w:type="dxa"/>
          </w:tcPr>
          <w:p w14:paraId="7AE77E3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65" w:type="dxa"/>
          </w:tcPr>
          <w:p w14:paraId="1DE12C9E"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627964F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6" w:type="dxa"/>
          </w:tcPr>
          <w:p w14:paraId="6623411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718484F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73" w:type="dxa"/>
          </w:tcPr>
          <w:p w14:paraId="03ECE1E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31A21D6D"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8" w:type="dxa"/>
          </w:tcPr>
          <w:p w14:paraId="334FAA4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9" w:type="dxa"/>
          </w:tcPr>
          <w:p w14:paraId="12442ACE"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5C2ADF79" w14:textId="1C9C400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73CC1F76" w14:textId="73F683AC"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78DFF164" w14:textId="3151123A"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160BC588" wp14:editId="277AD707">
                      <wp:simplePos x="0" y="0"/>
                      <wp:positionH relativeFrom="column">
                        <wp:posOffset>-308610</wp:posOffset>
                      </wp:positionH>
                      <wp:positionV relativeFrom="paragraph">
                        <wp:posOffset>59690</wp:posOffset>
                      </wp:positionV>
                      <wp:extent cx="1329690" cy="128905"/>
                      <wp:effectExtent l="19050" t="19050" r="22860" b="42545"/>
                      <wp:wrapNone/>
                      <wp:docPr id="3" name="Arrow: Left-Righ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9690" cy="128905"/>
                              </a:xfrm>
                              <a:prstGeom prst="leftRightArrow">
                                <a:avLst>
                                  <a:gd name="adj1" fmla="val 50000"/>
                                  <a:gd name="adj2" fmla="val 50011"/>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30464C7" id="Arrow: Left-Right 3" o:spid="_x0000_s1026" type="#_x0000_t69" style="position:absolute;margin-left:-24.3pt;margin-top:4.7pt;width:104.7pt;height:1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" adj="1047" strokeweight="2pt">
                      <v:path arrowok="t"/>
                    </v:shape>
                  </w:pict>
                </mc:Fallback>
              </mc:AlternateContent>
            </w:r>
          </w:p>
        </w:tc>
        <w:tc>
          <w:tcPr>
            <w:tcW w:w="446" w:type="dxa"/>
          </w:tcPr>
          <w:p w14:paraId="423C8F8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7" w:type="dxa"/>
          </w:tcPr>
          <w:p w14:paraId="285AEDC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4361E7C7"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501" w:type="dxa"/>
          </w:tcPr>
          <w:p w14:paraId="1E05A55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59A5EC73"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26" w:type="dxa"/>
            <w:gridSpan w:val="2"/>
          </w:tcPr>
          <w:p w14:paraId="4D6CE7C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r>
      <w:tr w:rsidR="00856ED8" w:rsidRPr="00411369" w14:paraId="2D37DF6D" w14:textId="77777777" w:rsidTr="00014E3B">
        <w:trPr>
          <w:trHeight w:val="448"/>
        </w:trPr>
        <w:tc>
          <w:tcPr>
            <w:tcW w:w="1701" w:type="dxa"/>
            <w:shd w:val="clear" w:color="auto" w:fill="D9D9D9"/>
          </w:tcPr>
          <w:p w14:paraId="7353379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Task5</w:t>
            </w:r>
          </w:p>
        </w:tc>
        <w:tc>
          <w:tcPr>
            <w:tcW w:w="391" w:type="dxa"/>
          </w:tcPr>
          <w:p w14:paraId="5A877FB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65" w:type="dxa"/>
          </w:tcPr>
          <w:p w14:paraId="1B3B07EA"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42AB689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6" w:type="dxa"/>
          </w:tcPr>
          <w:p w14:paraId="44D80E65"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2FAD129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73" w:type="dxa"/>
          </w:tcPr>
          <w:p w14:paraId="1DAF9CF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7524EB8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8" w:type="dxa"/>
          </w:tcPr>
          <w:p w14:paraId="246D2876"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9" w:type="dxa"/>
          </w:tcPr>
          <w:p w14:paraId="0AB5FF2D"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030B1FB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5CCB8192" w14:textId="4BD08A1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0636A7B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79CC001F" w14:textId="04D3D5E0"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7" w:type="dxa"/>
          </w:tcPr>
          <w:p w14:paraId="222DA8C3" w14:textId="0A9D62CB"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4CB01249" w14:textId="1A4E824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5CA5B3D2" wp14:editId="51F7E02A">
                      <wp:simplePos x="0" y="0"/>
                      <wp:positionH relativeFrom="column">
                        <wp:posOffset>-614680</wp:posOffset>
                      </wp:positionH>
                      <wp:positionV relativeFrom="paragraph">
                        <wp:posOffset>36830</wp:posOffset>
                      </wp:positionV>
                      <wp:extent cx="1093470" cy="152400"/>
                      <wp:effectExtent l="19050" t="19050" r="11430" b="38100"/>
                      <wp:wrapNone/>
                      <wp:docPr id="2" name="Arrow: Left-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3470" cy="152400"/>
                              </a:xfrm>
                              <a:prstGeom prst="leftRightArrow">
                                <a:avLst>
                                  <a:gd name="adj1" fmla="val 50000"/>
                                  <a:gd name="adj2" fmla="val 50016"/>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D857740" id="Arrow: Left-Right 2" o:spid="_x0000_s1026" type="#_x0000_t69" style="position:absolute;margin-left:-48.4pt;margin-top:2.9pt;width:86.1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" adj="1506" strokeweight="2pt">
                      <v:path arrowok="t"/>
                    </v:shape>
                  </w:pict>
                </mc:Fallback>
              </mc:AlternateContent>
            </w:r>
          </w:p>
        </w:tc>
        <w:tc>
          <w:tcPr>
            <w:tcW w:w="501" w:type="dxa"/>
          </w:tcPr>
          <w:p w14:paraId="19BA655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1ECFA1BD"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26" w:type="dxa"/>
            <w:gridSpan w:val="2"/>
          </w:tcPr>
          <w:p w14:paraId="1E7C9A4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r>
      <w:tr w:rsidR="00856ED8" w:rsidRPr="00411369" w14:paraId="72E58602" w14:textId="77777777" w:rsidTr="00014E3B">
        <w:trPr>
          <w:trHeight w:val="448"/>
        </w:trPr>
        <w:tc>
          <w:tcPr>
            <w:tcW w:w="1701" w:type="dxa"/>
            <w:shd w:val="clear" w:color="auto" w:fill="D9D9D9"/>
          </w:tcPr>
          <w:p w14:paraId="53832A91"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sz w:val="24"/>
                <w:szCs w:val="24"/>
                <w:lang w:val="en-IN"/>
              </w:rPr>
              <w:t>Report Writing</w:t>
            </w:r>
          </w:p>
        </w:tc>
        <w:tc>
          <w:tcPr>
            <w:tcW w:w="391" w:type="dxa"/>
          </w:tcPr>
          <w:p w14:paraId="6A04F1F0"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65" w:type="dxa"/>
          </w:tcPr>
          <w:p w14:paraId="5AC2684A"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6F27D27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6" w:type="dxa"/>
          </w:tcPr>
          <w:p w14:paraId="65C3366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0D0A75AB"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73" w:type="dxa"/>
          </w:tcPr>
          <w:p w14:paraId="6550E4B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6B62C77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8" w:type="dxa"/>
          </w:tcPr>
          <w:p w14:paraId="478A5C7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9" w:type="dxa"/>
          </w:tcPr>
          <w:p w14:paraId="220B462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5" w:type="dxa"/>
          </w:tcPr>
          <w:p w14:paraId="25904EF2"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06" w:type="dxa"/>
          </w:tcPr>
          <w:p w14:paraId="2C315389"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59" w:type="dxa"/>
          </w:tcPr>
          <w:p w14:paraId="7B5E7C64"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72D70F6C"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17" w:type="dxa"/>
          </w:tcPr>
          <w:p w14:paraId="3F778F41" w14:textId="70D52D3F" w:rsidR="00856ED8" w:rsidRPr="00411369" w:rsidRDefault="00856ED8" w:rsidP="00411369">
            <w:pPr>
              <w:spacing w:after="200" w:line="360" w:lineRule="auto"/>
              <w:jc w:val="both"/>
              <w:rPr>
                <w:rFonts w:ascii="Times New Roman" w:eastAsia="Calibri" w:hAnsi="Times New Roman" w:cs="Times New Roman"/>
                <w:sz w:val="24"/>
                <w:szCs w:val="24"/>
                <w:lang w:val="en-IN"/>
              </w:rPr>
            </w:pPr>
            <w:r w:rsidRPr="00411369">
              <w:rPr>
                <w:rFonts w:ascii="Times New Roman" w:eastAsia="Calibri" w:hAnsi="Times New Roman" w:cs="Times New Roman"/>
                <w:noProof/>
                <w:sz w:val="24"/>
                <w:szCs w:val="24"/>
              </w:rPr>
              <mc:AlternateContent>
                <mc:Choice Requires="wps">
                  <w:drawing>
                    <wp:anchor distT="0" distB="0" distL="114300" distR="114300" simplePos="0" relativeHeight="251661312" behindDoc="0" locked="0" layoutInCell="1" allowOverlap="1" wp14:anchorId="5BF05FB8" wp14:editId="42648BA3">
                      <wp:simplePos x="0" y="0"/>
                      <wp:positionH relativeFrom="column">
                        <wp:posOffset>168275</wp:posOffset>
                      </wp:positionH>
                      <wp:positionV relativeFrom="paragraph">
                        <wp:posOffset>48260</wp:posOffset>
                      </wp:positionV>
                      <wp:extent cx="1131570" cy="125730"/>
                      <wp:effectExtent l="19050" t="19050" r="11430" b="45720"/>
                      <wp:wrapNone/>
                      <wp:docPr id="1" name="Arrow: Left-Righ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1570" cy="125730"/>
                              </a:xfrm>
                              <a:prstGeom prst="leftRightArrow">
                                <a:avLst>
                                  <a:gd name="adj1" fmla="val 50000"/>
                                  <a:gd name="adj2"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AAA062D" id="Arrow: Left-Right 1" o:spid="_x0000_s1026" type="#_x0000_t69" style="position:absolute;margin-left:13.25pt;margin-top:3.8pt;width:89.1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" adj="1200" strokeweight="2pt">
                      <v:path arrowok="t"/>
                    </v:shape>
                  </w:pict>
                </mc:Fallback>
              </mc:AlternateContent>
            </w:r>
          </w:p>
        </w:tc>
        <w:tc>
          <w:tcPr>
            <w:tcW w:w="446" w:type="dxa"/>
          </w:tcPr>
          <w:p w14:paraId="68BF958A"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501" w:type="dxa"/>
          </w:tcPr>
          <w:p w14:paraId="18D8C2AD"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46" w:type="dxa"/>
          </w:tcPr>
          <w:p w14:paraId="4EB11DC5"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c>
          <w:tcPr>
            <w:tcW w:w="426" w:type="dxa"/>
            <w:gridSpan w:val="2"/>
          </w:tcPr>
          <w:p w14:paraId="7BCFEDDF" w14:textId="77777777" w:rsidR="00856ED8" w:rsidRPr="00411369" w:rsidRDefault="00856ED8" w:rsidP="00411369">
            <w:pPr>
              <w:spacing w:after="200" w:line="360" w:lineRule="auto"/>
              <w:jc w:val="both"/>
              <w:rPr>
                <w:rFonts w:ascii="Times New Roman" w:eastAsia="Calibri" w:hAnsi="Times New Roman" w:cs="Times New Roman"/>
                <w:sz w:val="24"/>
                <w:szCs w:val="24"/>
                <w:lang w:val="en-IN"/>
              </w:rPr>
            </w:pPr>
          </w:p>
        </w:tc>
      </w:tr>
    </w:tbl>
    <w:p w14:paraId="538B05F9" w14:textId="2A62F72A" w:rsidR="00856ED8" w:rsidRPr="00411369" w:rsidRDefault="00856ED8" w:rsidP="00411369">
      <w:pPr>
        <w:spacing w:after="200" w:line="360" w:lineRule="auto"/>
        <w:jc w:val="both"/>
        <w:rPr>
          <w:rFonts w:ascii="Times New Roman" w:eastAsia="Calibri" w:hAnsi="Times New Roman" w:cs="Times New Roman"/>
          <w:sz w:val="24"/>
          <w:szCs w:val="24"/>
          <w:lang w:val="en-IN"/>
        </w:rPr>
      </w:pPr>
    </w:p>
    <w:p w14:paraId="0F3E2993" w14:textId="4F1E0390" w:rsidR="00856ED8" w:rsidRPr="00411369" w:rsidRDefault="00856ED8" w:rsidP="00411369">
      <w:pPr>
        <w:numPr>
          <w:ilvl w:val="0"/>
          <w:numId w:val="3"/>
        </w:numPr>
        <w:spacing w:after="200" w:line="360" w:lineRule="auto"/>
        <w:jc w:val="both"/>
        <w:rPr>
          <w:rFonts w:ascii="Times New Roman" w:eastAsia="Calibri" w:hAnsi="Times New Roman" w:cs="Times New Roman"/>
          <w:bCs/>
          <w:sz w:val="24"/>
          <w:szCs w:val="24"/>
        </w:rPr>
      </w:pPr>
      <w:r w:rsidRPr="00411369">
        <w:rPr>
          <w:rFonts w:ascii="Times New Roman" w:eastAsia="Calibri" w:hAnsi="Times New Roman" w:cs="Times New Roman"/>
          <w:bCs/>
          <w:sz w:val="24"/>
          <w:szCs w:val="24"/>
          <w:lang w:val="en-IN"/>
        </w:rPr>
        <w:t xml:space="preserve">Task 1: </w:t>
      </w:r>
      <w:r w:rsidRPr="00411369">
        <w:rPr>
          <w:rFonts w:ascii="Times New Roman" w:eastAsia="Calibri" w:hAnsi="Times New Roman" w:cs="Times New Roman"/>
          <w:bCs/>
          <w:sz w:val="24"/>
          <w:szCs w:val="24"/>
        </w:rPr>
        <w:t>Literature review and Selection of Battery Rating.</w:t>
      </w:r>
    </w:p>
    <w:p w14:paraId="4D7B9D0E" w14:textId="2F6AB08E" w:rsidR="00856ED8" w:rsidRPr="00411369" w:rsidRDefault="00856ED8" w:rsidP="00411369">
      <w:pPr>
        <w:numPr>
          <w:ilvl w:val="0"/>
          <w:numId w:val="3"/>
        </w:numPr>
        <w:spacing w:after="20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 xml:space="preserve">Task 2: </w:t>
      </w:r>
      <w:r w:rsidRPr="00411369">
        <w:rPr>
          <w:rFonts w:ascii="Times New Roman" w:eastAsia="Calibri" w:hAnsi="Times New Roman" w:cs="Times New Roman"/>
          <w:bCs/>
          <w:sz w:val="24"/>
          <w:szCs w:val="24"/>
          <w:lang w:val="en-IN"/>
        </w:rPr>
        <w:t>Simulation and comparison between Buck-Boost converter and Cuk converter.</w:t>
      </w:r>
    </w:p>
    <w:p w14:paraId="4E4E4C60" w14:textId="3FF96F33" w:rsidR="00856ED8" w:rsidRPr="00411369" w:rsidRDefault="00856ED8" w:rsidP="00411369">
      <w:pPr>
        <w:numPr>
          <w:ilvl w:val="0"/>
          <w:numId w:val="3"/>
        </w:numPr>
        <w:spacing w:after="20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 xml:space="preserve">Task 3: </w:t>
      </w:r>
      <w:r w:rsidRPr="00411369">
        <w:rPr>
          <w:rFonts w:ascii="Times New Roman" w:eastAsia="Calibri" w:hAnsi="Times New Roman" w:cs="Times New Roman"/>
          <w:bCs/>
          <w:sz w:val="24"/>
          <w:szCs w:val="24"/>
          <w:lang w:val="en-IN"/>
        </w:rPr>
        <w:t>Simulation and comparison between Cuk converter and SEPIC converter.</w:t>
      </w:r>
    </w:p>
    <w:p w14:paraId="004C651B" w14:textId="0266A1E9" w:rsidR="00856ED8" w:rsidRPr="00411369" w:rsidRDefault="00856ED8" w:rsidP="00411369">
      <w:pPr>
        <w:numPr>
          <w:ilvl w:val="0"/>
          <w:numId w:val="3"/>
        </w:numPr>
        <w:spacing w:after="20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 xml:space="preserve">Task 4: </w:t>
      </w:r>
      <w:r w:rsidRPr="00411369">
        <w:rPr>
          <w:rFonts w:ascii="Times New Roman" w:eastAsia="Calibri" w:hAnsi="Times New Roman" w:cs="Times New Roman"/>
          <w:bCs/>
          <w:sz w:val="24"/>
          <w:szCs w:val="24"/>
          <w:lang w:val="en-IN"/>
        </w:rPr>
        <w:t>Designing of the above selected converter for the power rating of the battery.</w:t>
      </w:r>
    </w:p>
    <w:p w14:paraId="6D40D3A6" w14:textId="169D6010" w:rsidR="00856ED8" w:rsidRPr="00411369" w:rsidRDefault="00856ED8" w:rsidP="00411369">
      <w:pPr>
        <w:numPr>
          <w:ilvl w:val="0"/>
          <w:numId w:val="3"/>
        </w:numPr>
        <w:spacing w:after="200" w:line="360" w:lineRule="auto"/>
        <w:jc w:val="both"/>
        <w:rPr>
          <w:rFonts w:ascii="Times New Roman" w:eastAsia="Calibri" w:hAnsi="Times New Roman" w:cs="Times New Roman"/>
          <w:bCs/>
          <w:sz w:val="24"/>
          <w:szCs w:val="24"/>
          <w:lang w:val="en-IN"/>
        </w:rPr>
      </w:pPr>
      <w:r w:rsidRPr="00411369">
        <w:rPr>
          <w:rFonts w:ascii="Times New Roman" w:eastAsia="Calibri" w:hAnsi="Times New Roman" w:cs="Times New Roman"/>
          <w:bCs/>
          <w:sz w:val="24"/>
          <w:szCs w:val="24"/>
        </w:rPr>
        <w:t xml:space="preserve">Task 5: </w:t>
      </w:r>
      <w:r w:rsidRPr="00411369">
        <w:rPr>
          <w:rFonts w:ascii="Times New Roman" w:eastAsia="Calibri" w:hAnsi="Times New Roman" w:cs="Times New Roman"/>
          <w:bCs/>
          <w:sz w:val="24"/>
          <w:szCs w:val="24"/>
          <w:lang w:val="en-IN"/>
        </w:rPr>
        <w:t>Checking for the need of Protection Unit and completing the charger system.</w:t>
      </w:r>
    </w:p>
    <w:p w14:paraId="31B0C50D" w14:textId="58F22768" w:rsidR="00856ED8" w:rsidRPr="00411369" w:rsidRDefault="00856ED8" w:rsidP="00411369">
      <w:pPr>
        <w:spacing w:after="20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lastRenderedPageBreak/>
        <w:t>REFERENCES LIST</w:t>
      </w:r>
    </w:p>
    <w:p w14:paraId="263E7030" w14:textId="77777777" w:rsidR="00411369" w:rsidRPr="00411369" w:rsidRDefault="00411369" w:rsidP="00411369">
      <w:pPr>
        <w:spacing w:after="20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Papers from Conference Proceedings:</w:t>
      </w:r>
    </w:p>
    <w:p w14:paraId="440B1BDE" w14:textId="77777777"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 xml:space="preserve">[1] N.A.A. Isa, W.M. </w:t>
      </w:r>
      <w:proofErr w:type="spellStart"/>
      <w:r w:rsidRPr="00411369">
        <w:rPr>
          <w:color w:val="000000" w:themeColor="text1"/>
          <w:kern w:val="24"/>
          <w:lang w:val="en-US"/>
        </w:rPr>
        <w:t>Utomo</w:t>
      </w:r>
      <w:proofErr w:type="spellEnd"/>
      <w:r w:rsidRPr="00411369">
        <w:rPr>
          <w:color w:val="000000" w:themeColor="text1"/>
          <w:kern w:val="24"/>
          <w:lang w:val="en-US"/>
        </w:rPr>
        <w:t xml:space="preserve">, M. K. R. Noor, M.A.Z.A. Rashid, A.F.H.A. </w:t>
      </w:r>
      <w:proofErr w:type="spellStart"/>
      <w:r w:rsidRPr="00411369">
        <w:rPr>
          <w:color w:val="000000" w:themeColor="text1"/>
          <w:kern w:val="24"/>
          <w:lang w:val="en-US"/>
        </w:rPr>
        <w:t>Gani</w:t>
      </w:r>
      <w:proofErr w:type="spellEnd"/>
      <w:r w:rsidRPr="00411369">
        <w:rPr>
          <w:color w:val="000000" w:themeColor="text1"/>
          <w:kern w:val="24"/>
          <w:lang w:val="en-US"/>
        </w:rPr>
        <w:t xml:space="preserve">, A.A. Bakar, S.S. Yi, </w:t>
      </w:r>
      <w:proofErr w:type="spellStart"/>
      <w:r w:rsidRPr="00411369">
        <w:rPr>
          <w:color w:val="000000" w:themeColor="text1"/>
          <w:kern w:val="24"/>
          <w:lang w:val="en-US"/>
        </w:rPr>
        <w:t>Iradiatu</w:t>
      </w:r>
      <w:proofErr w:type="spellEnd"/>
      <w:r w:rsidRPr="00411369">
        <w:rPr>
          <w:color w:val="000000" w:themeColor="text1"/>
          <w:kern w:val="24"/>
          <w:lang w:val="en-US"/>
        </w:rPr>
        <w:t xml:space="preserve"> </w:t>
      </w:r>
      <w:proofErr w:type="spellStart"/>
      <w:r w:rsidRPr="00411369">
        <w:rPr>
          <w:color w:val="000000" w:themeColor="text1"/>
          <w:kern w:val="24"/>
          <w:lang w:val="en-US"/>
        </w:rPr>
        <w:t>Diah</w:t>
      </w:r>
      <w:proofErr w:type="spellEnd"/>
      <w:r w:rsidRPr="00411369">
        <w:rPr>
          <w:color w:val="000000" w:themeColor="text1"/>
          <w:kern w:val="24"/>
          <w:lang w:val="en-US"/>
        </w:rPr>
        <w:t xml:space="preserve"> P K, Performance Between PFC Cuk and Bridgeless PFC Cuk Converter with Various Output Voltages, July 2019.</w:t>
      </w:r>
    </w:p>
    <w:p w14:paraId="51E5ABB2" w14:textId="77777777"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 xml:space="preserve">[2] Ryan Collin, Yu Miao, Alex </w:t>
      </w:r>
      <w:proofErr w:type="spellStart"/>
      <w:r w:rsidRPr="00411369">
        <w:rPr>
          <w:color w:val="000000" w:themeColor="text1"/>
          <w:kern w:val="24"/>
          <w:lang w:val="en-US"/>
        </w:rPr>
        <w:t>Yokochi</w:t>
      </w:r>
      <w:proofErr w:type="spellEnd"/>
      <w:r w:rsidRPr="00411369">
        <w:rPr>
          <w:color w:val="000000" w:themeColor="text1"/>
          <w:kern w:val="24"/>
          <w:lang w:val="en-US"/>
        </w:rPr>
        <w:t xml:space="preserve">, Prasad </w:t>
      </w:r>
      <w:proofErr w:type="spellStart"/>
      <w:r w:rsidRPr="00411369">
        <w:rPr>
          <w:color w:val="000000" w:themeColor="text1"/>
          <w:kern w:val="24"/>
          <w:lang w:val="en-US"/>
        </w:rPr>
        <w:t>Enjeti</w:t>
      </w:r>
      <w:proofErr w:type="spellEnd"/>
      <w:r w:rsidRPr="00411369">
        <w:rPr>
          <w:color w:val="000000" w:themeColor="text1"/>
          <w:kern w:val="24"/>
          <w:lang w:val="en-US"/>
        </w:rPr>
        <w:t xml:space="preserve"> and Annette von </w:t>
      </w:r>
      <w:proofErr w:type="spellStart"/>
      <w:r w:rsidRPr="00411369">
        <w:rPr>
          <w:color w:val="000000" w:themeColor="text1"/>
          <w:kern w:val="24"/>
          <w:lang w:val="en-US"/>
        </w:rPr>
        <w:t>Jouanne</w:t>
      </w:r>
      <w:proofErr w:type="spellEnd"/>
      <w:r w:rsidRPr="00411369">
        <w:rPr>
          <w:color w:val="000000" w:themeColor="text1"/>
          <w:kern w:val="24"/>
          <w:lang w:val="en-US"/>
        </w:rPr>
        <w:t>, “Advanced Electric Vehicle Fast-</w:t>
      </w:r>
      <w:proofErr w:type="spellStart"/>
      <w:r w:rsidRPr="00411369">
        <w:rPr>
          <w:color w:val="000000" w:themeColor="text1"/>
          <w:kern w:val="24"/>
          <w:lang w:val="en-US"/>
        </w:rPr>
        <w:t>Charging</w:t>
      </w:r>
      <w:proofErr w:type="spellEnd"/>
      <w:r w:rsidRPr="00411369">
        <w:rPr>
          <w:color w:val="000000" w:themeColor="text1"/>
          <w:kern w:val="24"/>
          <w:lang w:val="en-US"/>
        </w:rPr>
        <w:t xml:space="preserve"> Technologies”, Department of Electrical and Computer Engineering, Texas A&amp;M University, College Station, TX 77843, USA, 15 May 2019.</w:t>
      </w:r>
    </w:p>
    <w:p w14:paraId="6A844907" w14:textId="15F1D215"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 xml:space="preserve">[3] </w:t>
      </w:r>
      <w:proofErr w:type="spellStart"/>
      <w:r w:rsidRPr="00411369">
        <w:rPr>
          <w:color w:val="000000" w:themeColor="text1"/>
          <w:kern w:val="24"/>
          <w:lang w:val="en-US"/>
        </w:rPr>
        <w:t>Sajib</w:t>
      </w:r>
      <w:proofErr w:type="spellEnd"/>
      <w:r w:rsidRPr="00411369">
        <w:rPr>
          <w:color w:val="000000" w:themeColor="text1"/>
          <w:kern w:val="24"/>
          <w:lang w:val="en-US"/>
        </w:rPr>
        <w:t xml:space="preserve"> Chakraborty, Hai-Nam Vu, Mohammed </w:t>
      </w:r>
      <w:proofErr w:type="spellStart"/>
      <w:r w:rsidRPr="00411369">
        <w:rPr>
          <w:color w:val="000000" w:themeColor="text1"/>
          <w:kern w:val="24"/>
          <w:lang w:val="en-US"/>
        </w:rPr>
        <w:t>Mahedi</w:t>
      </w:r>
      <w:proofErr w:type="spellEnd"/>
      <w:r w:rsidRPr="00411369">
        <w:rPr>
          <w:color w:val="000000" w:themeColor="text1"/>
          <w:kern w:val="24"/>
          <w:lang w:val="en-US"/>
        </w:rPr>
        <w:t xml:space="preserve"> Hasan, Dai-Duong Tran, Mohamed El Baghdadi and Omar </w:t>
      </w:r>
      <w:proofErr w:type="spellStart"/>
      <w:r w:rsidRPr="00411369">
        <w:rPr>
          <w:color w:val="000000" w:themeColor="text1"/>
          <w:kern w:val="24"/>
          <w:lang w:val="en-US"/>
        </w:rPr>
        <w:t>Hegazy</w:t>
      </w:r>
      <w:proofErr w:type="spellEnd"/>
      <w:r w:rsidRPr="00411369">
        <w:rPr>
          <w:color w:val="000000" w:themeColor="text1"/>
          <w:kern w:val="24"/>
          <w:lang w:val="en-US"/>
        </w:rPr>
        <w:t xml:space="preserve">, “DC-DC Converter Topologies for Electric Vehicles, Plug-in Hybrid Electric Vehicles and Fast Charging Stations: State of the Art and Future Trends”, ETEC Department &amp; MOBI Research Group, Vrije Universiteit Brussel (VUB), </w:t>
      </w:r>
      <w:proofErr w:type="spellStart"/>
      <w:r w:rsidRPr="00411369">
        <w:rPr>
          <w:color w:val="000000" w:themeColor="text1"/>
          <w:kern w:val="24"/>
          <w:lang w:val="en-US"/>
        </w:rPr>
        <w:t>Pleinlaan</w:t>
      </w:r>
      <w:proofErr w:type="spellEnd"/>
      <w:r w:rsidRPr="00411369">
        <w:rPr>
          <w:color w:val="000000" w:themeColor="text1"/>
          <w:kern w:val="24"/>
          <w:lang w:val="en-US"/>
        </w:rPr>
        <w:t xml:space="preserve"> 2, 1050 Brussels, Belgium, 25 April 2019.</w:t>
      </w:r>
    </w:p>
    <w:p w14:paraId="0520FAC9" w14:textId="77777777" w:rsidR="00411369" w:rsidRDefault="008D10B1" w:rsidP="00411369">
      <w:pPr>
        <w:pStyle w:val="NormalWeb"/>
        <w:spacing w:before="200" w:beforeAutospacing="0" w:after="200" w:afterAutospacing="0" w:line="360" w:lineRule="auto"/>
        <w:jc w:val="both"/>
        <w:rPr>
          <w:rFonts w:eastAsiaTheme="minorEastAsia"/>
          <w:color w:val="000000" w:themeColor="text1"/>
          <w:kern w:val="24"/>
          <w:lang w:val="en-US"/>
        </w:rPr>
      </w:pPr>
      <w:r w:rsidRPr="00411369">
        <w:rPr>
          <w:rFonts w:eastAsiaTheme="minorEastAsia"/>
          <w:color w:val="000000" w:themeColor="text1"/>
          <w:kern w:val="24"/>
          <w:lang w:val="en-US"/>
        </w:rPr>
        <w:t xml:space="preserve">[4] </w:t>
      </w:r>
      <w:proofErr w:type="spellStart"/>
      <w:r w:rsidRPr="00411369">
        <w:rPr>
          <w:rFonts w:eastAsiaTheme="minorEastAsia"/>
          <w:color w:val="000000" w:themeColor="text1"/>
          <w:kern w:val="24"/>
          <w:lang w:val="en-US"/>
        </w:rPr>
        <w:t>Feyijimi</w:t>
      </w:r>
      <w:proofErr w:type="spellEnd"/>
      <w:r w:rsidRPr="00411369">
        <w:rPr>
          <w:rFonts w:eastAsiaTheme="minorEastAsia"/>
          <w:color w:val="000000" w:themeColor="text1"/>
          <w:kern w:val="24"/>
          <w:lang w:val="en-US"/>
        </w:rPr>
        <w:t xml:space="preserve"> </w:t>
      </w:r>
      <w:proofErr w:type="spellStart"/>
      <w:r w:rsidRPr="00411369">
        <w:rPr>
          <w:rFonts w:eastAsiaTheme="minorEastAsia"/>
          <w:color w:val="000000" w:themeColor="text1"/>
          <w:kern w:val="24"/>
          <w:lang w:val="en-US"/>
        </w:rPr>
        <w:t>Adegbohun</w:t>
      </w:r>
      <w:proofErr w:type="spellEnd"/>
      <w:r w:rsidRPr="00411369">
        <w:rPr>
          <w:rFonts w:eastAsiaTheme="minorEastAsia"/>
          <w:color w:val="000000" w:themeColor="text1"/>
          <w:kern w:val="24"/>
          <w:lang w:val="en-US"/>
        </w:rPr>
        <w:t xml:space="preserve">, Annette von </w:t>
      </w:r>
      <w:proofErr w:type="spellStart"/>
      <w:r w:rsidRPr="00411369">
        <w:rPr>
          <w:rFonts w:eastAsiaTheme="minorEastAsia"/>
          <w:color w:val="000000" w:themeColor="text1"/>
          <w:kern w:val="24"/>
          <w:lang w:val="en-US"/>
        </w:rPr>
        <w:t>Jouanne</w:t>
      </w:r>
      <w:proofErr w:type="spellEnd"/>
      <w:r w:rsidRPr="00411369">
        <w:rPr>
          <w:rFonts w:eastAsiaTheme="minorEastAsia"/>
          <w:color w:val="000000" w:themeColor="text1"/>
          <w:kern w:val="24"/>
          <w:lang w:val="en-US"/>
        </w:rPr>
        <w:t xml:space="preserve"> and Kwang Y. Lee Autonomous Battery Swapping System and Methodologies of Electric Vehicles, Department of Electrical and Computer Engineering, Baylor University, Waco, TX 76798, USA,19 February 2019</w:t>
      </w:r>
      <w:r w:rsidR="00411369">
        <w:rPr>
          <w:rFonts w:eastAsiaTheme="minorEastAsia"/>
          <w:color w:val="000000" w:themeColor="text1"/>
          <w:kern w:val="24"/>
          <w:lang w:val="en-US"/>
        </w:rPr>
        <w:t>.</w:t>
      </w:r>
    </w:p>
    <w:p w14:paraId="46390A30" w14:textId="77777777" w:rsidR="00411369" w:rsidRDefault="008D10B1" w:rsidP="00411369">
      <w:pPr>
        <w:pStyle w:val="NormalWeb"/>
        <w:spacing w:before="200" w:beforeAutospacing="0" w:after="200" w:afterAutospacing="0" w:line="360" w:lineRule="auto"/>
        <w:jc w:val="both"/>
        <w:rPr>
          <w:rFonts w:eastAsiaTheme="minorEastAsia"/>
          <w:color w:val="000000" w:themeColor="text1"/>
          <w:kern w:val="24"/>
          <w:lang w:val="en-GB"/>
        </w:rPr>
      </w:pPr>
      <w:r w:rsidRPr="00411369">
        <w:rPr>
          <w:rFonts w:eastAsiaTheme="minorEastAsia"/>
          <w:color w:val="000000" w:themeColor="text1"/>
          <w:kern w:val="24"/>
          <w:lang w:val="en-GB"/>
        </w:rPr>
        <w:t xml:space="preserve">[5] </w:t>
      </w:r>
      <w:proofErr w:type="spellStart"/>
      <w:r w:rsidRPr="00411369">
        <w:rPr>
          <w:rFonts w:eastAsiaTheme="minorEastAsia"/>
          <w:color w:val="000000" w:themeColor="text1"/>
          <w:kern w:val="24"/>
          <w:lang w:val="en-GB"/>
        </w:rPr>
        <w:t>Saharul</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Arof</w:t>
      </w:r>
      <w:proofErr w:type="spellEnd"/>
      <w:r w:rsidRPr="00411369">
        <w:rPr>
          <w:rFonts w:eastAsiaTheme="minorEastAsia"/>
          <w:color w:val="000000" w:themeColor="text1"/>
          <w:kern w:val="24"/>
          <w:lang w:val="en-GB"/>
        </w:rPr>
        <w:t xml:space="preserve">, </w:t>
      </w:r>
      <w:proofErr w:type="spellStart"/>
      <w:proofErr w:type="gramStart"/>
      <w:r w:rsidRPr="00411369">
        <w:rPr>
          <w:rFonts w:eastAsiaTheme="minorEastAsia"/>
          <w:color w:val="000000" w:themeColor="text1"/>
          <w:kern w:val="24"/>
          <w:lang w:val="en-GB"/>
        </w:rPr>
        <w:t>N.Diyanah</w:t>
      </w:r>
      <w:proofErr w:type="spellEnd"/>
      <w:proofErr w:type="gram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N.Ha</w:t>
      </w:r>
      <w:proofErr w:type="spellEnd"/>
      <w:r w:rsidRPr="00411369">
        <w:rPr>
          <w:rFonts w:eastAsiaTheme="minorEastAsia"/>
          <w:color w:val="000000" w:themeColor="text1"/>
          <w:kern w:val="24"/>
          <w:lang w:val="en-GB"/>
        </w:rPr>
        <w:t xml:space="preserve"> , Philip </w:t>
      </w:r>
      <w:proofErr w:type="spellStart"/>
      <w:r w:rsidRPr="00411369">
        <w:rPr>
          <w:rFonts w:eastAsiaTheme="minorEastAsia"/>
          <w:color w:val="000000" w:themeColor="text1"/>
          <w:kern w:val="24"/>
          <w:lang w:val="en-GB"/>
        </w:rPr>
        <w:t>Mawbyb</w:t>
      </w:r>
      <w:proofErr w:type="spellEnd"/>
      <w:r w:rsidRPr="00411369">
        <w:rPr>
          <w:rFonts w:eastAsiaTheme="minorEastAsia"/>
          <w:color w:val="000000" w:themeColor="text1"/>
          <w:kern w:val="24"/>
          <w:lang w:val="en-GB"/>
        </w:rPr>
        <w:t xml:space="preserve"> , H. </w:t>
      </w:r>
      <w:proofErr w:type="spellStart"/>
      <w:r w:rsidRPr="00411369">
        <w:rPr>
          <w:rFonts w:eastAsiaTheme="minorEastAsia"/>
          <w:color w:val="000000" w:themeColor="text1"/>
          <w:kern w:val="24"/>
          <w:lang w:val="en-GB"/>
        </w:rPr>
        <w:t>Arofc</w:t>
      </w:r>
      <w:proofErr w:type="spellEnd"/>
      <w:r w:rsidRPr="00411369">
        <w:rPr>
          <w:rFonts w:eastAsiaTheme="minorEastAsia"/>
          <w:color w:val="000000" w:themeColor="text1"/>
          <w:kern w:val="24"/>
          <w:lang w:val="en-GB"/>
        </w:rPr>
        <w:t xml:space="preserve"> , </w:t>
      </w:r>
      <w:proofErr w:type="spellStart"/>
      <w:r w:rsidRPr="00411369">
        <w:rPr>
          <w:rFonts w:eastAsiaTheme="minorEastAsia"/>
          <w:color w:val="000000" w:themeColor="text1"/>
          <w:kern w:val="24"/>
          <w:lang w:val="en-GB"/>
        </w:rPr>
        <w:t>Nurazlin</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Mohd</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Yaakopa</w:t>
      </w:r>
      <w:proofErr w:type="spellEnd"/>
      <w:r w:rsidRPr="00411369">
        <w:rPr>
          <w:rFonts w:eastAsiaTheme="minorEastAsia"/>
          <w:color w:val="000000" w:themeColor="text1"/>
          <w:kern w:val="24"/>
          <w:lang w:val="en-GB"/>
        </w:rPr>
        <w:t>, Electrical Electronic Automation Section, University Kuala Lumpur, Malaysian Spanish Institute, Kulim Hi-Tech Park, 09000 Kulim, Kedah, Malaysia 2019.</w:t>
      </w:r>
    </w:p>
    <w:p w14:paraId="479AFC88" w14:textId="77777777"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 xml:space="preserve">[6] </w:t>
      </w:r>
      <w:proofErr w:type="spellStart"/>
      <w:r w:rsidRPr="00411369">
        <w:rPr>
          <w:color w:val="000000" w:themeColor="text1"/>
          <w:kern w:val="24"/>
          <w:lang w:val="en-US"/>
        </w:rPr>
        <w:t>Sofyan</w:t>
      </w:r>
      <w:proofErr w:type="spellEnd"/>
      <w:r w:rsidRPr="00411369">
        <w:rPr>
          <w:color w:val="000000" w:themeColor="text1"/>
          <w:kern w:val="24"/>
          <w:lang w:val="en-US"/>
        </w:rPr>
        <w:t xml:space="preserve"> M. </w:t>
      </w:r>
      <w:proofErr w:type="spellStart"/>
      <w:r w:rsidRPr="00411369">
        <w:rPr>
          <w:color w:val="000000" w:themeColor="text1"/>
          <w:kern w:val="24"/>
          <w:lang w:val="en-US"/>
        </w:rPr>
        <w:t>Ilman</w:t>
      </w:r>
      <w:proofErr w:type="spellEnd"/>
      <w:r w:rsidRPr="00411369">
        <w:rPr>
          <w:color w:val="000000" w:themeColor="text1"/>
          <w:kern w:val="24"/>
          <w:lang w:val="en-US"/>
        </w:rPr>
        <w:t xml:space="preserve">, </w:t>
      </w:r>
      <w:proofErr w:type="spellStart"/>
      <w:r w:rsidRPr="00411369">
        <w:rPr>
          <w:color w:val="000000" w:themeColor="text1"/>
          <w:kern w:val="24"/>
          <w:lang w:val="en-US"/>
        </w:rPr>
        <w:t>Andriazis</w:t>
      </w:r>
      <w:proofErr w:type="spellEnd"/>
      <w:r w:rsidRPr="00411369">
        <w:rPr>
          <w:color w:val="000000" w:themeColor="text1"/>
          <w:kern w:val="24"/>
          <w:lang w:val="en-US"/>
        </w:rPr>
        <w:t xml:space="preserve"> </w:t>
      </w:r>
      <w:proofErr w:type="spellStart"/>
      <w:r w:rsidRPr="00411369">
        <w:rPr>
          <w:color w:val="000000" w:themeColor="text1"/>
          <w:kern w:val="24"/>
          <w:lang w:val="en-US"/>
        </w:rPr>
        <w:t>Dahono</w:t>
      </w:r>
      <w:proofErr w:type="spellEnd"/>
      <w:r w:rsidRPr="00411369">
        <w:rPr>
          <w:color w:val="000000" w:themeColor="text1"/>
          <w:kern w:val="24"/>
          <w:lang w:val="en-US"/>
        </w:rPr>
        <w:t xml:space="preserve">, Muhammad </w:t>
      </w:r>
      <w:proofErr w:type="spellStart"/>
      <w:r w:rsidRPr="00411369">
        <w:rPr>
          <w:color w:val="000000" w:themeColor="text1"/>
          <w:kern w:val="24"/>
          <w:lang w:val="en-US"/>
        </w:rPr>
        <w:t>Aji</w:t>
      </w:r>
      <w:proofErr w:type="spellEnd"/>
      <w:r w:rsidRPr="00411369">
        <w:rPr>
          <w:color w:val="000000" w:themeColor="text1"/>
          <w:kern w:val="24"/>
          <w:lang w:val="en-US"/>
        </w:rPr>
        <w:t xml:space="preserve"> K. </w:t>
      </w:r>
      <w:proofErr w:type="spellStart"/>
      <w:r w:rsidRPr="00411369">
        <w:rPr>
          <w:color w:val="000000" w:themeColor="text1"/>
          <w:kern w:val="24"/>
          <w:lang w:val="en-US"/>
        </w:rPr>
        <w:t>Prihambodo</w:t>
      </w:r>
      <w:proofErr w:type="spellEnd"/>
      <w:r w:rsidRPr="00411369">
        <w:rPr>
          <w:color w:val="000000" w:themeColor="text1"/>
          <w:kern w:val="24"/>
          <w:lang w:val="en-US"/>
        </w:rPr>
        <w:t>, School of Electrical Engineering and Informatic Bandung Institute of Technology Bandung, Indonesia, 2019.</w:t>
      </w:r>
    </w:p>
    <w:p w14:paraId="3CD23072" w14:textId="1D830D1E" w:rsidR="008D10B1" w:rsidRPr="00411369" w:rsidRDefault="008D10B1" w:rsidP="00411369">
      <w:pPr>
        <w:pStyle w:val="NormalWeb"/>
        <w:spacing w:before="200" w:beforeAutospacing="0" w:after="200" w:afterAutospacing="0" w:line="360" w:lineRule="auto"/>
        <w:jc w:val="both"/>
      </w:pPr>
      <w:r w:rsidRPr="00411369">
        <w:rPr>
          <w:rFonts w:eastAsiaTheme="minorEastAsia"/>
          <w:color w:val="000000" w:themeColor="text1"/>
          <w:kern w:val="24"/>
          <w:lang w:val="en-US"/>
        </w:rPr>
        <w:t xml:space="preserve">[7] Kishore Naik </w:t>
      </w:r>
      <w:proofErr w:type="spellStart"/>
      <w:r w:rsidRPr="00411369">
        <w:rPr>
          <w:rFonts w:eastAsiaTheme="minorEastAsia"/>
          <w:color w:val="000000" w:themeColor="text1"/>
          <w:kern w:val="24"/>
          <w:lang w:val="en-US"/>
        </w:rPr>
        <w:t>Mude</w:t>
      </w:r>
      <w:proofErr w:type="spellEnd"/>
      <w:r w:rsidRPr="00411369">
        <w:rPr>
          <w:rFonts w:eastAsiaTheme="minorEastAsia"/>
          <w:color w:val="000000" w:themeColor="text1"/>
          <w:kern w:val="24"/>
          <w:lang w:val="en-US"/>
        </w:rPr>
        <w:t>, Battery Charging Method for Electric Vehicles: From Wired to On-Road Wireless Charging, Solace Power Inc., 1118 Topsail road Mount Pearl, Newfoundland and Labrador, A1N5E7, Canada,4 December 2018.</w:t>
      </w:r>
    </w:p>
    <w:p w14:paraId="66995E94" w14:textId="77777777"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[8] 2018 Chevrolet Bolt EV Features &amp; Specs ,31 October 2018.</w:t>
      </w:r>
    </w:p>
    <w:p w14:paraId="377A92E9" w14:textId="77777777" w:rsidR="00411369" w:rsidRDefault="008D10B1" w:rsidP="00411369">
      <w:pPr>
        <w:pStyle w:val="NormalWeb"/>
        <w:spacing w:before="200" w:beforeAutospacing="0" w:after="200" w:afterAutospacing="0" w:line="360" w:lineRule="auto"/>
        <w:jc w:val="both"/>
        <w:rPr>
          <w:color w:val="000000" w:themeColor="text1"/>
          <w:kern w:val="24"/>
        </w:rPr>
      </w:pPr>
      <w:r w:rsidRPr="00411369">
        <w:rPr>
          <w:color w:val="000000" w:themeColor="text1"/>
          <w:kern w:val="24"/>
        </w:rPr>
        <w:t xml:space="preserve">[9] Pradeep Kumar, </w:t>
      </w:r>
      <w:proofErr w:type="spellStart"/>
      <w:r w:rsidRPr="00411369">
        <w:rPr>
          <w:color w:val="000000" w:themeColor="text1"/>
          <w:kern w:val="24"/>
        </w:rPr>
        <w:t>Akhlaque</w:t>
      </w:r>
      <w:proofErr w:type="spellEnd"/>
      <w:r w:rsidRPr="00411369">
        <w:rPr>
          <w:color w:val="000000" w:themeColor="text1"/>
          <w:kern w:val="24"/>
        </w:rPr>
        <w:t xml:space="preserve"> Ahmad Khan, Prabhat Ranjan Sarkar, </w:t>
      </w:r>
      <w:r w:rsidRPr="00411369">
        <w:rPr>
          <w:color w:val="000000" w:themeColor="text1"/>
          <w:kern w:val="24"/>
        </w:rPr>
        <w:t>Electrical Engineering</w:t>
      </w:r>
      <w:r w:rsidRPr="00411369">
        <w:rPr>
          <w:color w:val="000000" w:themeColor="text1"/>
          <w:kern w:val="24"/>
        </w:rPr>
        <w:t xml:space="preserve"> Department, Integral University, Lucknow, India, Single Switch AC-DC Cuk Converter for Power Factor and Efficiency Enhancement, 4 April 2018.</w:t>
      </w:r>
    </w:p>
    <w:p w14:paraId="5AD1C58B" w14:textId="77777777"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 xml:space="preserve">[10] Chevy EV Life: Bolt EV Charging Guide | </w:t>
      </w:r>
      <w:r w:rsidRPr="00411369">
        <w:rPr>
          <w:color w:val="000000" w:themeColor="text1"/>
          <w:kern w:val="24"/>
          <w:lang w:val="en-US"/>
        </w:rPr>
        <w:t>Chevrolet,</w:t>
      </w:r>
      <w:r w:rsidRPr="00411369">
        <w:rPr>
          <w:color w:val="000000" w:themeColor="text1"/>
          <w:kern w:val="24"/>
          <w:lang w:val="en-US"/>
        </w:rPr>
        <w:t xml:space="preserve"> March 2018</w:t>
      </w:r>
      <w:r w:rsidR="00411369">
        <w:rPr>
          <w:color w:val="000000" w:themeColor="text1"/>
          <w:kern w:val="24"/>
          <w:lang w:val="en-US"/>
        </w:rPr>
        <w:t>.</w:t>
      </w:r>
    </w:p>
    <w:p w14:paraId="7392D930" w14:textId="77777777"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lastRenderedPageBreak/>
        <w:t>[11</w:t>
      </w:r>
      <w:r w:rsidRPr="00411369">
        <w:rPr>
          <w:color w:val="000000" w:themeColor="text1"/>
          <w:kern w:val="24"/>
          <w:lang w:val="en-US"/>
        </w:rPr>
        <w:t>] Zeeshan</w:t>
      </w:r>
      <w:r w:rsidRPr="00411369">
        <w:rPr>
          <w:color w:val="000000" w:themeColor="text1"/>
          <w:kern w:val="24"/>
          <w:lang w:val="en-US"/>
        </w:rPr>
        <w:t xml:space="preserve"> </w:t>
      </w:r>
      <w:proofErr w:type="spellStart"/>
      <w:r w:rsidRPr="00411369">
        <w:rPr>
          <w:color w:val="000000" w:themeColor="text1"/>
          <w:kern w:val="24"/>
          <w:lang w:val="en-US"/>
        </w:rPr>
        <w:t>Rayeen</w:t>
      </w:r>
      <w:proofErr w:type="spellEnd"/>
      <w:r w:rsidRPr="00411369">
        <w:rPr>
          <w:color w:val="000000" w:themeColor="text1"/>
          <w:kern w:val="24"/>
          <w:lang w:val="en-US"/>
        </w:rPr>
        <w:t>, Sourav Bose, Prakash Dwivedi, Department of Electrical Engineering, NIT Uttarakhand, India, Study of Closed loop Cuk converter controlled by Loop Shaping Method, 2018.</w:t>
      </w:r>
    </w:p>
    <w:p w14:paraId="3668C574" w14:textId="77777777" w:rsid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[12</w:t>
      </w:r>
      <w:r w:rsidRPr="00411369">
        <w:rPr>
          <w:color w:val="000000" w:themeColor="text1"/>
          <w:kern w:val="24"/>
          <w:lang w:val="en-US"/>
        </w:rPr>
        <w:t xml:space="preserve">] </w:t>
      </w:r>
      <w:proofErr w:type="spellStart"/>
      <w:r w:rsidRPr="00411369">
        <w:rPr>
          <w:color w:val="000000" w:themeColor="text1"/>
          <w:kern w:val="24"/>
          <w:lang w:val="en-US"/>
        </w:rPr>
        <w:t>Wenzheng</w:t>
      </w:r>
      <w:proofErr w:type="spellEnd"/>
      <w:r w:rsidRPr="00411369">
        <w:rPr>
          <w:color w:val="000000" w:themeColor="text1"/>
          <w:kern w:val="24"/>
          <w:lang w:val="en-US"/>
        </w:rPr>
        <w:t xml:space="preserve"> Xu, K.W.E Cheng, K.W.E Chan, Department of Electrical Engineering, The Hong Kong Polytechnic University, Hong Kong, Application of Cuk converter together with Battery Technologies on the Low Voltage DC supply for Electric Vehicles, 2018.</w:t>
      </w:r>
    </w:p>
    <w:p w14:paraId="3135F2D3" w14:textId="77777777" w:rsidR="004A46F7" w:rsidRDefault="008D10B1" w:rsidP="004A46F7">
      <w:pPr>
        <w:pStyle w:val="NormalWeb"/>
        <w:spacing w:before="200" w:beforeAutospacing="0" w:after="200" w:afterAutospacing="0" w:line="360" w:lineRule="auto"/>
        <w:jc w:val="both"/>
        <w:rPr>
          <w:rFonts w:eastAsiaTheme="minorEastAsia"/>
          <w:color w:val="000000" w:themeColor="text1"/>
          <w:kern w:val="24"/>
          <w:lang w:val="en-GB"/>
        </w:rPr>
      </w:pPr>
      <w:r w:rsidRPr="00411369">
        <w:rPr>
          <w:rFonts w:eastAsiaTheme="minorEastAsia"/>
          <w:color w:val="000000" w:themeColor="text1"/>
          <w:kern w:val="24"/>
          <w:lang w:val="en-GB"/>
        </w:rPr>
        <w:t xml:space="preserve">[13] </w:t>
      </w:r>
      <w:proofErr w:type="spellStart"/>
      <w:r w:rsidRPr="00411369">
        <w:rPr>
          <w:rFonts w:eastAsiaTheme="minorEastAsia"/>
          <w:color w:val="000000" w:themeColor="text1"/>
          <w:kern w:val="24"/>
          <w:lang w:val="en-GB"/>
        </w:rPr>
        <w:t>Veerachary</w:t>
      </w:r>
      <w:proofErr w:type="spellEnd"/>
      <w:r w:rsidRPr="00411369">
        <w:rPr>
          <w:rFonts w:eastAsiaTheme="minorEastAsia"/>
          <w:color w:val="000000" w:themeColor="text1"/>
          <w:kern w:val="24"/>
          <w:lang w:val="en-GB"/>
        </w:rPr>
        <w:t>, M. (2018)</w:t>
      </w:r>
      <w:r w:rsidRPr="00411369">
        <w:rPr>
          <w:rFonts w:eastAsiaTheme="minorEastAsia"/>
          <w:color w:val="000000" w:themeColor="text1"/>
          <w:kern w:val="24"/>
          <w:lang w:val="en-GB"/>
        </w:rPr>
        <w:t>,” Design</w:t>
      </w:r>
      <w:r w:rsidRPr="00411369">
        <w:rPr>
          <w:rFonts w:eastAsiaTheme="minorEastAsia"/>
          <w:color w:val="000000" w:themeColor="text1"/>
          <w:kern w:val="24"/>
          <w:lang w:val="en-GB"/>
        </w:rPr>
        <w:t xml:space="preserve"> and Analysis of Fifth-order Buck-Boost Converter”, 2018 2nd IEEE International Conference on Power Electronics, Intelligent Control and Energy Systems</w:t>
      </w:r>
      <w:r w:rsidR="004A46F7">
        <w:rPr>
          <w:rFonts w:eastAsiaTheme="minorEastAsia"/>
          <w:color w:val="000000" w:themeColor="text1"/>
          <w:kern w:val="24"/>
          <w:lang w:val="en-GB"/>
        </w:rPr>
        <w:t>.</w:t>
      </w:r>
    </w:p>
    <w:p w14:paraId="3536B4D2" w14:textId="77777777" w:rsidR="004A46F7" w:rsidRDefault="00411369" w:rsidP="004A46F7">
      <w:pPr>
        <w:pStyle w:val="NormalWeb"/>
        <w:spacing w:before="200" w:beforeAutospacing="0" w:after="200" w:afterAutospacing="0" w:line="360" w:lineRule="auto"/>
        <w:jc w:val="both"/>
        <w:rPr>
          <w:rFonts w:eastAsiaTheme="minorEastAsia"/>
          <w:color w:val="000000" w:themeColor="text1"/>
          <w:kern w:val="24"/>
          <w:lang w:val="en-GB"/>
        </w:rPr>
      </w:pPr>
      <w:r w:rsidRPr="00411369">
        <w:rPr>
          <w:rFonts w:eastAsiaTheme="minorEastAsia"/>
          <w:color w:val="000000" w:themeColor="text1"/>
          <w:kern w:val="24"/>
          <w:lang w:val="en-GB"/>
        </w:rPr>
        <w:t xml:space="preserve">[14] </w:t>
      </w:r>
      <w:r w:rsidR="008D10B1" w:rsidRPr="00411369">
        <w:rPr>
          <w:rFonts w:eastAsiaTheme="minorEastAsia"/>
          <w:color w:val="000000" w:themeColor="text1"/>
          <w:kern w:val="24"/>
          <w:lang w:val="en-GB"/>
        </w:rPr>
        <w:t xml:space="preserve">W. </w:t>
      </w:r>
      <w:proofErr w:type="spellStart"/>
      <w:r w:rsidR="008D10B1" w:rsidRPr="00411369">
        <w:rPr>
          <w:rFonts w:eastAsiaTheme="minorEastAsia"/>
          <w:color w:val="000000" w:themeColor="text1"/>
          <w:kern w:val="24"/>
          <w:lang w:val="en-GB"/>
        </w:rPr>
        <w:t>Sutopo</w:t>
      </w:r>
      <w:proofErr w:type="spellEnd"/>
      <w:r w:rsidR="008D10B1" w:rsidRPr="00411369">
        <w:rPr>
          <w:rFonts w:eastAsiaTheme="minorEastAsia"/>
          <w:color w:val="000000" w:themeColor="text1"/>
          <w:kern w:val="24"/>
          <w:lang w:val="en-GB"/>
        </w:rPr>
        <w:t xml:space="preserve">, M. Nizam, B. </w:t>
      </w:r>
      <w:proofErr w:type="spellStart"/>
      <w:r w:rsidR="008D10B1" w:rsidRPr="00411369">
        <w:rPr>
          <w:rFonts w:eastAsiaTheme="minorEastAsia"/>
          <w:color w:val="000000" w:themeColor="text1"/>
          <w:kern w:val="24"/>
          <w:lang w:val="en-GB"/>
        </w:rPr>
        <w:t>Rahmawatie</w:t>
      </w:r>
      <w:proofErr w:type="spellEnd"/>
      <w:r w:rsidR="008D10B1" w:rsidRPr="00411369">
        <w:rPr>
          <w:rFonts w:eastAsiaTheme="minorEastAsia"/>
          <w:color w:val="000000" w:themeColor="text1"/>
          <w:kern w:val="24"/>
          <w:lang w:val="en-GB"/>
        </w:rPr>
        <w:t xml:space="preserve"> and F. </w:t>
      </w:r>
      <w:proofErr w:type="spellStart"/>
      <w:r w:rsidR="008D10B1" w:rsidRPr="00411369">
        <w:rPr>
          <w:rFonts w:eastAsiaTheme="minorEastAsia"/>
          <w:color w:val="000000" w:themeColor="text1"/>
          <w:kern w:val="24"/>
          <w:lang w:val="en-GB"/>
        </w:rPr>
        <w:t>Fahma</w:t>
      </w:r>
      <w:proofErr w:type="spellEnd"/>
      <w:r w:rsidR="008D10B1" w:rsidRPr="00411369">
        <w:rPr>
          <w:rFonts w:eastAsiaTheme="minorEastAsia"/>
          <w:color w:val="000000" w:themeColor="text1"/>
          <w:kern w:val="24"/>
          <w:lang w:val="en-GB"/>
        </w:rPr>
        <w:t xml:space="preserve">, "A Review of Electric Vehicles Charging Standard Development: Study Case in Indonesia," 2018 5th International Conference on Electric Vehicular Technology (ICEVT), Surakarta, Indonesia, 2018, pp. 152-157, </w:t>
      </w:r>
      <w:proofErr w:type="spellStart"/>
      <w:r w:rsidR="008D10B1" w:rsidRPr="00411369">
        <w:rPr>
          <w:rFonts w:eastAsiaTheme="minorEastAsia"/>
          <w:color w:val="000000" w:themeColor="text1"/>
          <w:kern w:val="24"/>
          <w:lang w:val="en-GB"/>
        </w:rPr>
        <w:t>doi</w:t>
      </w:r>
      <w:proofErr w:type="spellEnd"/>
      <w:r w:rsidR="008D10B1" w:rsidRPr="00411369">
        <w:rPr>
          <w:rFonts w:eastAsiaTheme="minorEastAsia"/>
          <w:color w:val="000000" w:themeColor="text1"/>
          <w:kern w:val="24"/>
          <w:lang w:val="en-GB"/>
        </w:rPr>
        <w:t>: 10.1109/ICEVT.2018.8628367.</w:t>
      </w:r>
    </w:p>
    <w:p w14:paraId="4BB04CC2" w14:textId="77777777" w:rsidR="004A46F7" w:rsidRDefault="008D10B1" w:rsidP="00411369">
      <w:pPr>
        <w:pStyle w:val="NormalWeb"/>
        <w:spacing w:before="200" w:beforeAutospacing="0" w:after="200" w:afterAutospacing="0" w:line="360" w:lineRule="auto"/>
        <w:jc w:val="both"/>
        <w:rPr>
          <w:rFonts w:eastAsiaTheme="minorEastAsia"/>
          <w:color w:val="000000" w:themeColor="text1"/>
          <w:kern w:val="24"/>
          <w:lang w:val="en-US"/>
        </w:rPr>
      </w:pPr>
      <w:r w:rsidRPr="00411369">
        <w:rPr>
          <w:rFonts w:eastAsiaTheme="minorEastAsia"/>
          <w:color w:val="000000" w:themeColor="text1"/>
          <w:kern w:val="24"/>
          <w:lang w:val="en-US"/>
        </w:rPr>
        <w:t xml:space="preserve">[15] </w:t>
      </w:r>
      <w:r w:rsidRPr="00411369">
        <w:rPr>
          <w:rFonts w:eastAsiaTheme="minorEastAsia"/>
          <w:color w:val="000000" w:themeColor="text1"/>
          <w:kern w:val="24"/>
        </w:rPr>
        <w:t xml:space="preserve">H. </w:t>
      </w:r>
      <w:proofErr w:type="spellStart"/>
      <w:r w:rsidRPr="00411369">
        <w:rPr>
          <w:rFonts w:eastAsiaTheme="minorEastAsia"/>
          <w:color w:val="000000" w:themeColor="text1"/>
          <w:kern w:val="24"/>
        </w:rPr>
        <w:t>Suryoatmojo</w:t>
      </w:r>
      <w:proofErr w:type="spellEnd"/>
      <w:r w:rsidRPr="00411369">
        <w:rPr>
          <w:rFonts w:eastAsiaTheme="minorEastAsia"/>
          <w:color w:val="000000" w:themeColor="text1"/>
          <w:kern w:val="24"/>
        </w:rPr>
        <w:t xml:space="preserve">, I. </w:t>
      </w:r>
      <w:proofErr w:type="spellStart"/>
      <w:r w:rsidRPr="00411369">
        <w:rPr>
          <w:rFonts w:eastAsiaTheme="minorEastAsia"/>
          <w:color w:val="000000" w:themeColor="text1"/>
          <w:kern w:val="24"/>
        </w:rPr>
        <w:t>Dilianto</w:t>
      </w:r>
      <w:proofErr w:type="spellEnd"/>
      <w:r w:rsidRPr="00411369">
        <w:rPr>
          <w:rFonts w:eastAsiaTheme="minorEastAsia"/>
          <w:color w:val="000000" w:themeColor="text1"/>
          <w:kern w:val="24"/>
        </w:rPr>
        <w:t xml:space="preserve">, </w:t>
      </w:r>
      <w:proofErr w:type="spellStart"/>
      <w:r w:rsidRPr="00411369">
        <w:rPr>
          <w:rFonts w:eastAsiaTheme="minorEastAsia"/>
          <w:color w:val="000000" w:themeColor="text1"/>
          <w:kern w:val="24"/>
        </w:rPr>
        <w:t>Suwito</w:t>
      </w:r>
      <w:proofErr w:type="spellEnd"/>
      <w:r w:rsidRPr="00411369">
        <w:rPr>
          <w:rFonts w:eastAsiaTheme="minorEastAsia"/>
          <w:color w:val="000000" w:themeColor="text1"/>
          <w:kern w:val="24"/>
        </w:rPr>
        <w:t xml:space="preserve">, R. </w:t>
      </w:r>
      <w:proofErr w:type="spellStart"/>
      <w:r w:rsidRPr="00411369">
        <w:rPr>
          <w:rFonts w:eastAsiaTheme="minorEastAsia"/>
          <w:color w:val="000000" w:themeColor="text1"/>
          <w:kern w:val="24"/>
        </w:rPr>
        <w:t>Mardiyanto</w:t>
      </w:r>
      <w:proofErr w:type="spellEnd"/>
      <w:r w:rsidRPr="00411369">
        <w:rPr>
          <w:rFonts w:eastAsiaTheme="minorEastAsia"/>
          <w:color w:val="000000" w:themeColor="text1"/>
          <w:kern w:val="24"/>
        </w:rPr>
        <w:t xml:space="preserve">, E. </w:t>
      </w:r>
      <w:proofErr w:type="spellStart"/>
      <w:r w:rsidRPr="00411369">
        <w:rPr>
          <w:rFonts w:eastAsiaTheme="minorEastAsia"/>
          <w:color w:val="000000" w:themeColor="text1"/>
          <w:kern w:val="24"/>
        </w:rPr>
        <w:t>Setijadi</w:t>
      </w:r>
      <w:proofErr w:type="spellEnd"/>
      <w:r w:rsidRPr="00411369">
        <w:rPr>
          <w:rFonts w:eastAsiaTheme="minorEastAsia"/>
          <w:color w:val="000000" w:themeColor="text1"/>
          <w:kern w:val="24"/>
        </w:rPr>
        <w:t xml:space="preserve"> and D.C. </w:t>
      </w:r>
      <w:proofErr w:type="spellStart"/>
      <w:r w:rsidRPr="00411369">
        <w:rPr>
          <w:rFonts w:eastAsiaTheme="minorEastAsia"/>
          <w:color w:val="000000" w:themeColor="text1"/>
          <w:kern w:val="24"/>
        </w:rPr>
        <w:t>Riawan</w:t>
      </w:r>
      <w:proofErr w:type="spellEnd"/>
      <w:r w:rsidRPr="00411369">
        <w:rPr>
          <w:rFonts w:eastAsiaTheme="minorEastAsia"/>
          <w:color w:val="000000" w:themeColor="text1"/>
          <w:kern w:val="24"/>
        </w:rPr>
        <w:t>, “</w:t>
      </w:r>
      <w:r w:rsidRPr="00411369">
        <w:rPr>
          <w:rFonts w:eastAsiaTheme="minorEastAsia"/>
          <w:color w:val="000000" w:themeColor="text1"/>
          <w:kern w:val="24"/>
          <w:lang w:val="en-US"/>
        </w:rPr>
        <w:t>Design and Analysis of High Gain Modified SEPIC Converter for Photovoltaic Applications”, 2018 IEEE International Conference on Innovative Research and Development (ICIRD) 11-12 May 2018.</w:t>
      </w:r>
    </w:p>
    <w:p w14:paraId="7F5103A4" w14:textId="77777777" w:rsidR="004A46F7" w:rsidRDefault="008D10B1" w:rsidP="004A46F7">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 xml:space="preserve">[16] H. Nene, C. Jiang, and S. Choudhury, “Control for Light Load Efficiency and THD Improvements in PFC Converter,” pp. 1785–1788, 2017. </w:t>
      </w:r>
    </w:p>
    <w:p w14:paraId="64006CE7" w14:textId="77777777" w:rsidR="004A46F7" w:rsidRDefault="008D10B1" w:rsidP="004A46F7">
      <w:pPr>
        <w:pStyle w:val="NormalWeb"/>
        <w:spacing w:before="200" w:beforeAutospacing="0" w:after="200" w:afterAutospacing="0" w:line="360" w:lineRule="auto"/>
        <w:jc w:val="both"/>
        <w:rPr>
          <w:rFonts w:eastAsiaTheme="minorEastAsia"/>
          <w:color w:val="000000" w:themeColor="text1"/>
          <w:kern w:val="24"/>
        </w:rPr>
      </w:pPr>
      <w:r w:rsidRPr="00411369">
        <w:rPr>
          <w:rFonts w:eastAsiaTheme="minorEastAsia"/>
          <w:color w:val="000000" w:themeColor="text1"/>
          <w:kern w:val="24"/>
        </w:rPr>
        <w:t xml:space="preserve">[17] O. </w:t>
      </w:r>
      <w:proofErr w:type="spellStart"/>
      <w:r w:rsidRPr="00411369">
        <w:rPr>
          <w:rFonts w:eastAsiaTheme="minorEastAsia"/>
          <w:color w:val="000000" w:themeColor="text1"/>
          <w:kern w:val="24"/>
        </w:rPr>
        <w:t>Kircioğlu</w:t>
      </w:r>
      <w:proofErr w:type="spellEnd"/>
      <w:r w:rsidRPr="00411369">
        <w:rPr>
          <w:rFonts w:eastAsiaTheme="minorEastAsia"/>
          <w:color w:val="000000" w:themeColor="text1"/>
          <w:kern w:val="24"/>
        </w:rPr>
        <w:t xml:space="preserve">, M. </w:t>
      </w:r>
      <w:proofErr w:type="spellStart"/>
      <w:r w:rsidRPr="00411369">
        <w:rPr>
          <w:rFonts w:eastAsiaTheme="minorEastAsia"/>
          <w:color w:val="000000" w:themeColor="text1"/>
          <w:kern w:val="24"/>
        </w:rPr>
        <w:t>Ünlü</w:t>
      </w:r>
      <w:proofErr w:type="spellEnd"/>
      <w:r w:rsidRPr="00411369">
        <w:rPr>
          <w:rFonts w:eastAsiaTheme="minorEastAsia"/>
          <w:color w:val="000000" w:themeColor="text1"/>
          <w:kern w:val="24"/>
        </w:rPr>
        <w:t xml:space="preserve"> and S. </w:t>
      </w:r>
      <w:proofErr w:type="spellStart"/>
      <w:r w:rsidRPr="00411369">
        <w:rPr>
          <w:rFonts w:eastAsiaTheme="minorEastAsia"/>
          <w:color w:val="000000" w:themeColor="text1"/>
          <w:kern w:val="24"/>
        </w:rPr>
        <w:t>Çamur</w:t>
      </w:r>
      <w:proofErr w:type="spellEnd"/>
      <w:r w:rsidRPr="00411369">
        <w:rPr>
          <w:rFonts w:eastAsiaTheme="minorEastAsia"/>
          <w:color w:val="000000" w:themeColor="text1"/>
          <w:kern w:val="24"/>
        </w:rPr>
        <w:t>, "</w:t>
      </w:r>
      <w:proofErr w:type="spellStart"/>
      <w:r w:rsidRPr="00411369">
        <w:rPr>
          <w:rFonts w:eastAsiaTheme="minorEastAsia"/>
          <w:color w:val="000000" w:themeColor="text1"/>
          <w:kern w:val="24"/>
        </w:rPr>
        <w:t>Modeling</w:t>
      </w:r>
      <w:proofErr w:type="spellEnd"/>
      <w:r w:rsidRPr="00411369">
        <w:rPr>
          <w:rFonts w:eastAsiaTheme="minorEastAsia"/>
          <w:color w:val="000000" w:themeColor="text1"/>
          <w:kern w:val="24"/>
        </w:rPr>
        <w:t xml:space="preserve"> and analysis of DC-DC SEPIC converter with coupled inductors," 2016 International Symposium on Industrial Electronics (INDEL), Banja Luka, 2016.</w:t>
      </w:r>
    </w:p>
    <w:p w14:paraId="3263A5C2" w14:textId="0FFC7AD1" w:rsidR="008D10B1" w:rsidRPr="00411369" w:rsidRDefault="008D10B1" w:rsidP="004A46F7">
      <w:pPr>
        <w:pStyle w:val="NormalWeb"/>
        <w:spacing w:before="200" w:beforeAutospacing="0" w:after="200" w:afterAutospacing="0" w:line="360" w:lineRule="auto"/>
        <w:jc w:val="both"/>
      </w:pPr>
      <w:r w:rsidRPr="00411369">
        <w:rPr>
          <w:rFonts w:eastAsiaTheme="minorEastAsia"/>
          <w:color w:val="000000" w:themeColor="text1"/>
          <w:kern w:val="24"/>
          <w:lang w:val="en-US"/>
        </w:rPr>
        <w:t>[18</w:t>
      </w:r>
      <w:r w:rsidR="00411369" w:rsidRPr="00411369">
        <w:rPr>
          <w:rFonts w:eastAsiaTheme="minorEastAsia"/>
          <w:color w:val="000000" w:themeColor="text1"/>
          <w:kern w:val="24"/>
          <w:lang w:val="en-US"/>
        </w:rPr>
        <w:t>] B.</w:t>
      </w:r>
      <w:r w:rsidRPr="00411369">
        <w:rPr>
          <w:rFonts w:eastAsiaTheme="minorEastAsia"/>
          <w:color w:val="000000" w:themeColor="text1"/>
          <w:kern w:val="24"/>
          <w:lang w:val="en-US"/>
        </w:rPr>
        <w:t xml:space="preserve"> Zhao, A. </w:t>
      </w:r>
      <w:proofErr w:type="spellStart"/>
      <w:r w:rsidRPr="00411369">
        <w:rPr>
          <w:rFonts w:eastAsiaTheme="minorEastAsia"/>
          <w:color w:val="000000" w:themeColor="text1"/>
          <w:kern w:val="24"/>
          <w:lang w:val="en-US"/>
        </w:rPr>
        <w:t>Abramovitz</w:t>
      </w:r>
      <w:proofErr w:type="spellEnd"/>
      <w:r w:rsidRPr="00411369">
        <w:rPr>
          <w:rFonts w:eastAsiaTheme="minorEastAsia"/>
          <w:color w:val="000000" w:themeColor="text1"/>
          <w:kern w:val="24"/>
          <w:lang w:val="en-US"/>
        </w:rPr>
        <w:t xml:space="preserve"> and K. Smedley, “Family of bridgeless buck-boost PFC rectifiers,” IEEE Transactions Power </w:t>
      </w:r>
      <w:proofErr w:type="spellStart"/>
      <w:proofErr w:type="gramStart"/>
      <w:r w:rsidRPr="00411369">
        <w:rPr>
          <w:rFonts w:eastAsiaTheme="minorEastAsia"/>
          <w:color w:val="000000" w:themeColor="text1"/>
          <w:kern w:val="24"/>
          <w:lang w:val="en-US"/>
        </w:rPr>
        <w:t>Electronics,vol</w:t>
      </w:r>
      <w:proofErr w:type="spellEnd"/>
      <w:r w:rsidRPr="00411369">
        <w:rPr>
          <w:rFonts w:eastAsiaTheme="minorEastAsia"/>
          <w:color w:val="000000" w:themeColor="text1"/>
          <w:kern w:val="24"/>
          <w:lang w:val="en-US"/>
        </w:rPr>
        <w:t>.</w:t>
      </w:r>
      <w:proofErr w:type="gramEnd"/>
      <w:r w:rsidRPr="00411369">
        <w:rPr>
          <w:rFonts w:eastAsiaTheme="minorEastAsia"/>
          <w:color w:val="000000" w:themeColor="text1"/>
          <w:kern w:val="24"/>
          <w:lang w:val="en-US"/>
        </w:rPr>
        <w:t xml:space="preserve"> 30, no. 12, pp. 6524-6527, Dec. 2015.</w:t>
      </w:r>
    </w:p>
    <w:p w14:paraId="33DACB8F" w14:textId="77777777"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 xml:space="preserve">[19]   B. Zhao, A. </w:t>
      </w:r>
      <w:proofErr w:type="spellStart"/>
      <w:r w:rsidRPr="00411369">
        <w:rPr>
          <w:color w:val="000000" w:themeColor="text1"/>
          <w:kern w:val="24"/>
          <w:lang w:val="en-US"/>
        </w:rPr>
        <w:t>Abramovitz</w:t>
      </w:r>
      <w:proofErr w:type="spellEnd"/>
      <w:r w:rsidRPr="00411369">
        <w:rPr>
          <w:color w:val="000000" w:themeColor="text1"/>
          <w:kern w:val="24"/>
          <w:lang w:val="en-US"/>
        </w:rPr>
        <w:t xml:space="preserve"> and K. Smedley, “Family of bridgeless buck-boost PFC rectifiers,” IEEE Transactions Power Electronics, vol. 30, no. 12, pp. 6524-6527, Dec. 2015. </w:t>
      </w:r>
    </w:p>
    <w:p w14:paraId="6BBFFCBF" w14:textId="77777777"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US"/>
        </w:rPr>
        <w:t xml:space="preserve">[20] </w:t>
      </w:r>
      <w:r w:rsidRPr="00411369">
        <w:rPr>
          <w:rFonts w:eastAsiaTheme="minorEastAsia"/>
          <w:color w:val="000000" w:themeColor="text1"/>
          <w:kern w:val="24"/>
        </w:rPr>
        <w:t xml:space="preserve">R. Kushwaha and B. Singh, "A Power Quality Improved EV Charger with Bridgeless Cuk Converter," 2018 IEEE International Conference on Power Electronics, Drives and Energy Systems (PEDES), Chennai, India, 2018, pp. 1-6, </w:t>
      </w:r>
      <w:proofErr w:type="spellStart"/>
      <w:r w:rsidRPr="00411369">
        <w:rPr>
          <w:rFonts w:eastAsiaTheme="minorEastAsia"/>
          <w:color w:val="000000" w:themeColor="text1"/>
          <w:kern w:val="24"/>
        </w:rPr>
        <w:t>doi</w:t>
      </w:r>
      <w:proofErr w:type="spellEnd"/>
      <w:r w:rsidRPr="00411369">
        <w:rPr>
          <w:rFonts w:eastAsiaTheme="minorEastAsia"/>
          <w:color w:val="000000" w:themeColor="text1"/>
          <w:kern w:val="24"/>
        </w:rPr>
        <w:t>: 10.1109/PEDES.2018.8707701.</w:t>
      </w:r>
      <w:r w:rsidRPr="00411369">
        <w:rPr>
          <w:rFonts w:eastAsiaTheme="minorEastAsia"/>
          <w:color w:val="000000" w:themeColor="text1"/>
          <w:kern w:val="24"/>
          <w:lang w:val="en-US"/>
        </w:rPr>
        <w:t xml:space="preserve">[2] B. Zhao, A. </w:t>
      </w:r>
      <w:proofErr w:type="spellStart"/>
      <w:r w:rsidRPr="00411369">
        <w:rPr>
          <w:rFonts w:eastAsiaTheme="minorEastAsia"/>
          <w:color w:val="000000" w:themeColor="text1"/>
          <w:kern w:val="24"/>
          <w:lang w:val="en-US"/>
        </w:rPr>
        <w:t>Abramovitz</w:t>
      </w:r>
      <w:proofErr w:type="spellEnd"/>
      <w:r w:rsidRPr="00411369">
        <w:rPr>
          <w:rFonts w:eastAsiaTheme="minorEastAsia"/>
          <w:color w:val="000000" w:themeColor="text1"/>
          <w:kern w:val="24"/>
          <w:lang w:val="en-US"/>
        </w:rPr>
        <w:t xml:space="preserve"> and K. Smedley, “Family of bridgeless buck-boost PFC rectifiers,” IEEE Transactions Power Electronics, vol. 30, no. 12, pp. 6524-6527, Dec. 2015.</w:t>
      </w:r>
    </w:p>
    <w:p w14:paraId="3F501662" w14:textId="4323A456"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lastRenderedPageBreak/>
        <w:t xml:space="preserve">[21] </w:t>
      </w:r>
      <w:proofErr w:type="spellStart"/>
      <w:r w:rsidRPr="00411369">
        <w:rPr>
          <w:rFonts w:eastAsiaTheme="minorEastAsia"/>
          <w:color w:val="000000" w:themeColor="text1"/>
          <w:kern w:val="24"/>
          <w:lang w:val="en-GB"/>
        </w:rPr>
        <w:t>Saharul</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Arof</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Muhd</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Khairulzaman</w:t>
      </w:r>
      <w:proofErr w:type="spellEnd"/>
      <w:r w:rsidRPr="00411369">
        <w:rPr>
          <w:rFonts w:eastAsiaTheme="minorEastAsia"/>
          <w:color w:val="000000" w:themeColor="text1"/>
          <w:kern w:val="24"/>
          <w:lang w:val="en-GB"/>
        </w:rPr>
        <w:t xml:space="preserve">, A.K. Jalil, H. </w:t>
      </w:r>
      <w:proofErr w:type="spellStart"/>
      <w:r w:rsidRPr="00411369">
        <w:rPr>
          <w:rFonts w:eastAsiaTheme="minorEastAsia"/>
          <w:color w:val="000000" w:themeColor="text1"/>
          <w:kern w:val="24"/>
          <w:lang w:val="en-GB"/>
        </w:rPr>
        <w:t>Arof</w:t>
      </w:r>
      <w:proofErr w:type="spellEnd"/>
      <w:r w:rsidRPr="00411369">
        <w:rPr>
          <w:rFonts w:eastAsiaTheme="minorEastAsia"/>
          <w:color w:val="000000" w:themeColor="text1"/>
          <w:kern w:val="24"/>
          <w:lang w:val="en-GB"/>
        </w:rPr>
        <w:t xml:space="preserve">, </w:t>
      </w:r>
      <w:proofErr w:type="spellStart"/>
      <w:r w:rsidRPr="00411369">
        <w:rPr>
          <w:rFonts w:eastAsiaTheme="minorEastAsia"/>
          <w:color w:val="000000" w:themeColor="text1"/>
          <w:kern w:val="24"/>
          <w:lang w:val="en-GB"/>
        </w:rPr>
        <w:t>Mawby</w:t>
      </w:r>
      <w:proofErr w:type="spellEnd"/>
      <w:r w:rsidRPr="00411369">
        <w:rPr>
          <w:rFonts w:eastAsiaTheme="minorEastAsia"/>
          <w:color w:val="000000" w:themeColor="text1"/>
          <w:kern w:val="24"/>
          <w:lang w:val="en-GB"/>
        </w:rPr>
        <w:t>, P.A. (2015) “</w:t>
      </w:r>
      <w:r w:rsidR="00411369" w:rsidRPr="00411369">
        <w:rPr>
          <w:rFonts w:eastAsiaTheme="minorEastAsia"/>
          <w:color w:val="000000" w:themeColor="text1"/>
          <w:kern w:val="24"/>
          <w:lang w:val="en-GB"/>
        </w:rPr>
        <w:t>Self-Tuning</w:t>
      </w:r>
      <w:r w:rsidRPr="00411369">
        <w:rPr>
          <w:rFonts w:eastAsiaTheme="minorEastAsia"/>
          <w:color w:val="000000" w:themeColor="text1"/>
          <w:kern w:val="24"/>
          <w:lang w:val="en-GB"/>
        </w:rPr>
        <w:t xml:space="preserve"> Fuzzy Logic Controlling Chopper Operation of Four Quadrants Drive DC Chopper for Low Cost Electric Vehicle”, 6th International Conference on Intelligent Systems, Modelling and Simulation, IEEE computer Society, </w:t>
      </w:r>
      <w:proofErr w:type="spellStart"/>
      <w:r w:rsidRPr="00411369">
        <w:rPr>
          <w:rFonts w:eastAsiaTheme="minorEastAsia"/>
          <w:color w:val="000000" w:themeColor="text1"/>
          <w:kern w:val="24"/>
          <w:lang w:val="en-GB"/>
        </w:rPr>
        <w:t>p.p</w:t>
      </w:r>
      <w:proofErr w:type="spellEnd"/>
      <w:r w:rsidRPr="00411369">
        <w:rPr>
          <w:rFonts w:eastAsiaTheme="minorEastAsia"/>
          <w:color w:val="000000" w:themeColor="text1"/>
          <w:kern w:val="24"/>
          <w:lang w:val="en-GB"/>
        </w:rPr>
        <w:t xml:space="preserve"> 40-</w:t>
      </w:r>
      <w:r w:rsidR="00411369" w:rsidRPr="00411369">
        <w:rPr>
          <w:rFonts w:eastAsiaTheme="minorEastAsia"/>
          <w:color w:val="000000" w:themeColor="text1"/>
          <w:kern w:val="24"/>
          <w:lang w:val="en-GB"/>
        </w:rPr>
        <w:t>24,</w:t>
      </w:r>
      <w:r w:rsidRPr="00411369">
        <w:rPr>
          <w:rFonts w:eastAsiaTheme="minorEastAsia"/>
          <w:color w:val="000000" w:themeColor="text1"/>
          <w:kern w:val="24"/>
          <w:lang w:val="en-GB"/>
        </w:rPr>
        <w:t xml:space="preserve"> DOI: 10.1109/ISMS.2015.34 </w:t>
      </w:r>
    </w:p>
    <w:p w14:paraId="7E77961F" w14:textId="77777777"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 xml:space="preserve">[22] </w:t>
      </w:r>
      <w:proofErr w:type="spellStart"/>
      <w:proofErr w:type="gramStart"/>
      <w:r w:rsidRPr="00411369">
        <w:rPr>
          <w:color w:val="000000" w:themeColor="text1"/>
          <w:kern w:val="24"/>
          <w:lang w:val="en-US"/>
        </w:rPr>
        <w:t>P.Nagalakshmi</w:t>
      </w:r>
      <w:proofErr w:type="spellEnd"/>
      <w:proofErr w:type="gramEnd"/>
      <w:r w:rsidRPr="00411369">
        <w:rPr>
          <w:color w:val="000000" w:themeColor="text1"/>
          <w:kern w:val="24"/>
          <w:lang w:val="en-US"/>
        </w:rPr>
        <w:t xml:space="preserve"> </w:t>
      </w:r>
      <w:proofErr w:type="spellStart"/>
      <w:r w:rsidRPr="00411369">
        <w:rPr>
          <w:color w:val="000000" w:themeColor="text1"/>
          <w:kern w:val="24"/>
          <w:lang w:val="en-US"/>
        </w:rPr>
        <w:t>Kanna</w:t>
      </w:r>
      <w:proofErr w:type="spellEnd"/>
      <w:r w:rsidRPr="00411369">
        <w:rPr>
          <w:color w:val="000000" w:themeColor="text1"/>
          <w:kern w:val="24"/>
          <w:lang w:val="en-US"/>
        </w:rPr>
        <w:t xml:space="preserve">, </w:t>
      </w:r>
      <w:proofErr w:type="spellStart"/>
      <w:r w:rsidRPr="00411369">
        <w:rPr>
          <w:color w:val="000000" w:themeColor="text1"/>
          <w:kern w:val="24"/>
          <w:lang w:val="en-US"/>
        </w:rPr>
        <w:t>Dr.B.Meenakshi</w:t>
      </w:r>
      <w:proofErr w:type="spellEnd"/>
      <w:r w:rsidRPr="00411369">
        <w:rPr>
          <w:color w:val="000000" w:themeColor="text1"/>
          <w:kern w:val="24"/>
          <w:lang w:val="en-US"/>
        </w:rPr>
        <w:t>, Department Of EEE, Sri Sai Ram  Engineering College, Chennai, Tamil Nadu, India, Analysis and Design of DC- DC/AC Non Isolated Cuk Converter using Sliding Mode Controller, 2015.</w:t>
      </w:r>
    </w:p>
    <w:p w14:paraId="4CC73260" w14:textId="37B09ADA"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[23</w:t>
      </w:r>
      <w:r w:rsidR="00411369" w:rsidRPr="00411369">
        <w:rPr>
          <w:color w:val="000000" w:themeColor="text1"/>
          <w:kern w:val="24"/>
          <w:lang w:val="en-US"/>
        </w:rPr>
        <w:t>] H.</w:t>
      </w:r>
      <w:r w:rsidRPr="00411369">
        <w:rPr>
          <w:color w:val="000000" w:themeColor="text1"/>
          <w:kern w:val="24"/>
          <w:lang w:val="en-US"/>
        </w:rPr>
        <w:t xml:space="preserve"> T. Yang, H. W. Chiang, and C. Y. Chen, “Implementation of Bridgeless Cuk Power Factor Corrector </w:t>
      </w:r>
      <w:r w:rsidR="00411369" w:rsidRPr="00411369">
        <w:rPr>
          <w:color w:val="000000" w:themeColor="text1"/>
          <w:kern w:val="24"/>
          <w:lang w:val="en-US"/>
        </w:rPr>
        <w:t>with</w:t>
      </w:r>
      <w:r w:rsidRPr="00411369">
        <w:rPr>
          <w:color w:val="000000" w:themeColor="text1"/>
          <w:kern w:val="24"/>
          <w:lang w:val="en-US"/>
        </w:rPr>
        <w:t xml:space="preserve"> Positive Output Voltage,” IEEE Trans. Ind. Appl., vol. 51, no. 4, pp. 3325–3333, 2015. </w:t>
      </w:r>
    </w:p>
    <w:p w14:paraId="10E46452" w14:textId="39C25335" w:rsidR="008D10B1" w:rsidRP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[24</w:t>
      </w:r>
      <w:r w:rsidR="00411369" w:rsidRPr="00411369">
        <w:rPr>
          <w:color w:val="000000" w:themeColor="text1"/>
          <w:kern w:val="24"/>
          <w:lang w:val="en-US"/>
        </w:rPr>
        <w:t>] S.</w:t>
      </w:r>
      <w:r w:rsidRPr="00411369">
        <w:rPr>
          <w:color w:val="000000" w:themeColor="text1"/>
          <w:kern w:val="24"/>
          <w:lang w:val="en-US"/>
        </w:rPr>
        <w:t xml:space="preserve"> </w:t>
      </w:r>
      <w:proofErr w:type="spellStart"/>
      <w:proofErr w:type="gramStart"/>
      <w:r w:rsidRPr="00411369">
        <w:rPr>
          <w:color w:val="000000" w:themeColor="text1"/>
          <w:kern w:val="24"/>
          <w:lang w:val="en-US"/>
        </w:rPr>
        <w:t>Sivajanani,N</w:t>
      </w:r>
      <w:proofErr w:type="spellEnd"/>
      <w:r w:rsidRPr="00411369">
        <w:rPr>
          <w:color w:val="000000" w:themeColor="text1"/>
          <w:kern w:val="24"/>
          <w:lang w:val="en-US"/>
        </w:rPr>
        <w:t>.</w:t>
      </w:r>
      <w:proofErr w:type="gramEnd"/>
      <w:r w:rsidRPr="00411369">
        <w:rPr>
          <w:color w:val="000000" w:themeColor="text1"/>
          <w:kern w:val="24"/>
          <w:lang w:val="en-US"/>
        </w:rPr>
        <w:t xml:space="preserve"> </w:t>
      </w:r>
      <w:proofErr w:type="spellStart"/>
      <w:r w:rsidRPr="00411369">
        <w:rPr>
          <w:color w:val="000000" w:themeColor="text1"/>
          <w:kern w:val="24"/>
          <w:lang w:val="en-US"/>
        </w:rPr>
        <w:t>Veeramuthulingam</w:t>
      </w:r>
      <w:proofErr w:type="spellEnd"/>
      <w:r w:rsidRPr="00411369">
        <w:rPr>
          <w:color w:val="000000" w:themeColor="text1"/>
          <w:kern w:val="24"/>
          <w:lang w:val="en-US"/>
        </w:rPr>
        <w:t xml:space="preserve">, N. </w:t>
      </w:r>
      <w:proofErr w:type="spellStart"/>
      <w:r w:rsidRPr="00411369">
        <w:rPr>
          <w:color w:val="000000" w:themeColor="text1"/>
          <w:kern w:val="24"/>
          <w:lang w:val="en-US"/>
        </w:rPr>
        <w:t>Arunkumar</w:t>
      </w:r>
      <w:proofErr w:type="spellEnd"/>
      <w:r w:rsidRPr="00411369">
        <w:rPr>
          <w:color w:val="000000" w:themeColor="text1"/>
          <w:kern w:val="24"/>
          <w:lang w:val="en-US"/>
        </w:rPr>
        <w:t xml:space="preserve">, D. Balaji, Department of Electrical and Electronics Engineering, </w:t>
      </w:r>
      <w:proofErr w:type="spellStart"/>
      <w:r w:rsidRPr="00411369">
        <w:rPr>
          <w:color w:val="000000" w:themeColor="text1"/>
          <w:kern w:val="24"/>
          <w:lang w:val="en-US"/>
        </w:rPr>
        <w:t>Manakula</w:t>
      </w:r>
      <w:proofErr w:type="spellEnd"/>
      <w:r w:rsidRPr="00411369">
        <w:rPr>
          <w:color w:val="000000" w:themeColor="text1"/>
          <w:kern w:val="24"/>
          <w:lang w:val="en-US"/>
        </w:rPr>
        <w:t xml:space="preserve"> </w:t>
      </w:r>
      <w:proofErr w:type="spellStart"/>
      <w:r w:rsidRPr="00411369">
        <w:rPr>
          <w:color w:val="000000" w:themeColor="text1"/>
          <w:kern w:val="24"/>
          <w:lang w:val="en-US"/>
        </w:rPr>
        <w:t>Vinayagar</w:t>
      </w:r>
      <w:proofErr w:type="spellEnd"/>
      <w:r w:rsidRPr="00411369">
        <w:rPr>
          <w:color w:val="000000" w:themeColor="text1"/>
          <w:kern w:val="24"/>
          <w:lang w:val="en-US"/>
        </w:rPr>
        <w:t xml:space="preserve"> Institute of Technology Puducherry, India, Analysis of Cuk Converters for Power Factor Correction Applications, 5 May 2014.</w:t>
      </w:r>
    </w:p>
    <w:p w14:paraId="24E9504B" w14:textId="1CE60AD4" w:rsidR="008D10B1" w:rsidRPr="00411369" w:rsidRDefault="008D10B1" w:rsidP="00411369">
      <w:pPr>
        <w:pStyle w:val="NormalWeb"/>
        <w:spacing w:before="200" w:beforeAutospacing="0" w:after="0" w:afterAutospacing="0" w:line="360" w:lineRule="auto"/>
        <w:jc w:val="both"/>
      </w:pPr>
      <w:r w:rsidRPr="00411369">
        <w:rPr>
          <w:color w:val="000000" w:themeColor="text1"/>
          <w:kern w:val="24"/>
          <w:lang w:val="en-US"/>
        </w:rPr>
        <w:t xml:space="preserve">[25] </w:t>
      </w:r>
      <w:proofErr w:type="spellStart"/>
      <w:r w:rsidRPr="00411369">
        <w:rPr>
          <w:color w:val="000000" w:themeColor="text1"/>
          <w:kern w:val="24"/>
          <w:lang w:val="en-US"/>
        </w:rPr>
        <w:t>Afida</w:t>
      </w:r>
      <w:proofErr w:type="spellEnd"/>
      <w:r w:rsidRPr="00411369">
        <w:rPr>
          <w:color w:val="000000" w:themeColor="text1"/>
          <w:kern w:val="24"/>
          <w:lang w:val="en-US"/>
        </w:rPr>
        <w:t xml:space="preserve"> </w:t>
      </w:r>
      <w:proofErr w:type="spellStart"/>
      <w:r w:rsidRPr="00411369">
        <w:rPr>
          <w:color w:val="000000" w:themeColor="text1"/>
          <w:kern w:val="24"/>
          <w:lang w:val="en-US"/>
        </w:rPr>
        <w:t>Ayob</w:t>
      </w:r>
      <w:proofErr w:type="spellEnd"/>
      <w:r w:rsidRPr="00411369">
        <w:rPr>
          <w:color w:val="000000" w:themeColor="text1"/>
          <w:kern w:val="24"/>
          <w:lang w:val="en-US"/>
        </w:rPr>
        <w:t xml:space="preserve">, Wan </w:t>
      </w:r>
      <w:proofErr w:type="spellStart"/>
      <w:r w:rsidRPr="00411369">
        <w:rPr>
          <w:color w:val="000000" w:themeColor="text1"/>
          <w:kern w:val="24"/>
          <w:lang w:val="en-US"/>
        </w:rPr>
        <w:t>Mohd</w:t>
      </w:r>
      <w:proofErr w:type="spellEnd"/>
      <w:r w:rsidRPr="00411369">
        <w:rPr>
          <w:color w:val="000000" w:themeColor="text1"/>
          <w:kern w:val="24"/>
          <w:lang w:val="en-US"/>
        </w:rPr>
        <w:t xml:space="preserve"> Faizal Wan Mahmood, </w:t>
      </w:r>
      <w:proofErr w:type="spellStart"/>
      <w:r w:rsidRPr="00411369">
        <w:rPr>
          <w:color w:val="000000" w:themeColor="text1"/>
          <w:kern w:val="24"/>
          <w:lang w:val="en-US"/>
        </w:rPr>
        <w:t>Azah</w:t>
      </w:r>
      <w:proofErr w:type="spellEnd"/>
      <w:r w:rsidRPr="00411369">
        <w:rPr>
          <w:color w:val="000000" w:themeColor="text1"/>
          <w:kern w:val="24"/>
          <w:lang w:val="en-US"/>
        </w:rPr>
        <w:t xml:space="preserve"> Mohamed, </w:t>
      </w:r>
      <w:proofErr w:type="spellStart"/>
      <w:r w:rsidRPr="00411369">
        <w:rPr>
          <w:color w:val="000000" w:themeColor="text1"/>
          <w:kern w:val="24"/>
          <w:lang w:val="en-US"/>
        </w:rPr>
        <w:t>Mohd</w:t>
      </w:r>
      <w:proofErr w:type="spellEnd"/>
      <w:r w:rsidRPr="00411369">
        <w:rPr>
          <w:color w:val="000000" w:themeColor="text1"/>
          <w:kern w:val="24"/>
          <w:lang w:val="en-US"/>
        </w:rPr>
        <w:t xml:space="preserve"> </w:t>
      </w:r>
      <w:proofErr w:type="spellStart"/>
      <w:r w:rsidRPr="00411369">
        <w:rPr>
          <w:color w:val="000000" w:themeColor="text1"/>
          <w:kern w:val="24"/>
          <w:lang w:val="en-US"/>
        </w:rPr>
        <w:t>Zamri</w:t>
      </w:r>
      <w:proofErr w:type="spellEnd"/>
      <w:r w:rsidRPr="00411369">
        <w:rPr>
          <w:color w:val="000000" w:themeColor="text1"/>
          <w:kern w:val="24"/>
          <w:lang w:val="en-US"/>
        </w:rPr>
        <w:t xml:space="preserve"> Che </w:t>
      </w:r>
      <w:proofErr w:type="spellStart"/>
      <w:r w:rsidRPr="00411369">
        <w:rPr>
          <w:color w:val="000000" w:themeColor="text1"/>
          <w:kern w:val="24"/>
          <w:lang w:val="en-US"/>
        </w:rPr>
        <w:t>Wanik</w:t>
      </w:r>
      <w:proofErr w:type="spellEnd"/>
      <w:r w:rsidRPr="00411369">
        <w:rPr>
          <w:color w:val="000000" w:themeColor="text1"/>
          <w:kern w:val="24"/>
          <w:lang w:val="en-US"/>
        </w:rPr>
        <w:t xml:space="preserve">, “Review on Electric Vehicle, Battery Charger, Charging Station and Standards”, Department of Electrical, Electronic and Systems Engineering, University </w:t>
      </w:r>
      <w:proofErr w:type="spellStart"/>
      <w:r w:rsidRPr="00411369">
        <w:rPr>
          <w:color w:val="000000" w:themeColor="text1"/>
          <w:kern w:val="24"/>
          <w:lang w:val="en-US"/>
        </w:rPr>
        <w:t>Kebangsaan</w:t>
      </w:r>
      <w:proofErr w:type="spellEnd"/>
      <w:r w:rsidRPr="00411369">
        <w:rPr>
          <w:color w:val="000000" w:themeColor="text1"/>
          <w:kern w:val="24"/>
          <w:lang w:val="en-US"/>
        </w:rPr>
        <w:t xml:space="preserve">, Malaysia 10 </w:t>
      </w:r>
      <w:r w:rsidR="00411369" w:rsidRPr="00411369">
        <w:rPr>
          <w:color w:val="000000" w:themeColor="text1"/>
          <w:kern w:val="24"/>
          <w:lang w:val="en-US"/>
        </w:rPr>
        <w:t>January 2014</w:t>
      </w:r>
      <w:r w:rsidRPr="00411369">
        <w:rPr>
          <w:color w:val="000000" w:themeColor="text1"/>
          <w:kern w:val="24"/>
          <w:lang w:val="en-US"/>
        </w:rPr>
        <w:t>.</w:t>
      </w:r>
    </w:p>
    <w:p w14:paraId="25BA110F" w14:textId="77777777"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US"/>
        </w:rPr>
        <w:t xml:space="preserve">[26] </w:t>
      </w:r>
      <w:proofErr w:type="spellStart"/>
      <w:r w:rsidRPr="00411369">
        <w:rPr>
          <w:rFonts w:eastAsiaTheme="minorEastAsia"/>
          <w:color w:val="000000" w:themeColor="text1"/>
          <w:kern w:val="24"/>
        </w:rPr>
        <w:t>Jingying</w:t>
      </w:r>
      <w:proofErr w:type="spellEnd"/>
      <w:r w:rsidRPr="00411369">
        <w:rPr>
          <w:rFonts w:eastAsiaTheme="minorEastAsia"/>
          <w:color w:val="000000" w:themeColor="text1"/>
          <w:kern w:val="24"/>
        </w:rPr>
        <w:t xml:space="preserve"> Hu, Anthony D. </w:t>
      </w:r>
      <w:proofErr w:type="spellStart"/>
      <w:r w:rsidRPr="00411369">
        <w:rPr>
          <w:rFonts w:eastAsiaTheme="minorEastAsia"/>
          <w:color w:val="000000" w:themeColor="text1"/>
          <w:kern w:val="24"/>
        </w:rPr>
        <w:t>Sagneri</w:t>
      </w:r>
      <w:proofErr w:type="spellEnd"/>
      <w:r w:rsidRPr="00411369">
        <w:rPr>
          <w:rFonts w:eastAsiaTheme="minorEastAsia"/>
          <w:color w:val="000000" w:themeColor="text1"/>
          <w:kern w:val="24"/>
        </w:rPr>
        <w:t xml:space="preserve">, Juan M. Rivas, </w:t>
      </w:r>
      <w:proofErr w:type="spellStart"/>
      <w:r w:rsidRPr="00411369">
        <w:rPr>
          <w:rFonts w:eastAsiaTheme="minorEastAsia"/>
          <w:color w:val="000000" w:themeColor="text1"/>
          <w:kern w:val="24"/>
        </w:rPr>
        <w:t>Yehui</w:t>
      </w:r>
      <w:proofErr w:type="spellEnd"/>
      <w:r w:rsidRPr="00411369">
        <w:rPr>
          <w:rFonts w:eastAsiaTheme="minorEastAsia"/>
          <w:color w:val="000000" w:themeColor="text1"/>
          <w:kern w:val="24"/>
        </w:rPr>
        <w:t xml:space="preserve"> Han, Seth M. Davis, David J. Perreault, “</w:t>
      </w:r>
      <w:r w:rsidRPr="00411369">
        <w:rPr>
          <w:rFonts w:eastAsiaTheme="minorEastAsia"/>
          <w:color w:val="000000" w:themeColor="text1"/>
          <w:kern w:val="24"/>
          <w:lang w:val="en-US"/>
        </w:rPr>
        <w:t xml:space="preserve">High Frequency Resonant SEPIC Converter with Wide Input and Output Voltage Ranges”, IEEE TRANSACTIONS ON POWER ELECTRONICS, </w:t>
      </w:r>
      <w:r w:rsidRPr="00411369">
        <w:rPr>
          <w:rFonts w:eastAsiaTheme="minorEastAsia"/>
          <w:color w:val="000000" w:themeColor="text1"/>
          <w:kern w:val="24"/>
          <w:lang w:val="nl-NL"/>
        </w:rPr>
        <w:t>Vol. 27, No. 1, pp. 189-200, Jan. 2012.</w:t>
      </w:r>
    </w:p>
    <w:p w14:paraId="6E2D2EAF" w14:textId="0F6AAD35"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[27</w:t>
      </w:r>
      <w:r w:rsidR="00411369" w:rsidRPr="00411369">
        <w:rPr>
          <w:color w:val="000000" w:themeColor="text1"/>
          <w:kern w:val="24"/>
          <w:lang w:val="en-US"/>
        </w:rPr>
        <w:t>] A.</w:t>
      </w:r>
      <w:r w:rsidRPr="00411369">
        <w:rPr>
          <w:color w:val="000000" w:themeColor="text1"/>
          <w:kern w:val="24"/>
          <w:lang w:val="en-US"/>
        </w:rPr>
        <w:t xml:space="preserve"> A. </w:t>
      </w:r>
      <w:proofErr w:type="spellStart"/>
      <w:r w:rsidRPr="00411369">
        <w:rPr>
          <w:color w:val="000000" w:themeColor="text1"/>
          <w:kern w:val="24"/>
          <w:lang w:val="en-US"/>
        </w:rPr>
        <w:t>Fardoun</w:t>
      </w:r>
      <w:proofErr w:type="spellEnd"/>
      <w:r w:rsidRPr="00411369">
        <w:rPr>
          <w:color w:val="000000" w:themeColor="text1"/>
          <w:kern w:val="24"/>
          <w:lang w:val="en-US"/>
        </w:rPr>
        <w:t>, E. H. Ismail, A. J. Sabzali and M. A. Al-</w:t>
      </w:r>
      <w:proofErr w:type="spellStart"/>
      <w:r w:rsidRPr="00411369">
        <w:rPr>
          <w:color w:val="000000" w:themeColor="text1"/>
          <w:kern w:val="24"/>
          <w:lang w:val="en-US"/>
        </w:rPr>
        <w:t>Saffar</w:t>
      </w:r>
      <w:proofErr w:type="spellEnd"/>
      <w:r w:rsidRPr="00411369">
        <w:rPr>
          <w:color w:val="000000" w:themeColor="text1"/>
          <w:kern w:val="24"/>
          <w:lang w:val="en-US"/>
        </w:rPr>
        <w:t xml:space="preserve">, “New Efficient Bridgeless Cuk Rectifiers for PFC Applications,” IEEE Transactions on Power Electronics, vol. 27, no. 7, pp. 32923301, July 2012. </w:t>
      </w:r>
    </w:p>
    <w:p w14:paraId="5664DF4B" w14:textId="77777777"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t xml:space="preserve">[28] K. T. </w:t>
      </w:r>
      <w:proofErr w:type="spellStart"/>
      <w:r w:rsidRPr="00411369">
        <w:rPr>
          <w:rFonts w:eastAsiaTheme="minorEastAsia"/>
          <w:color w:val="000000" w:themeColor="text1"/>
          <w:kern w:val="24"/>
          <w:lang w:val="en-GB"/>
        </w:rPr>
        <w:t>Mok</w:t>
      </w:r>
      <w:proofErr w:type="spellEnd"/>
      <w:r w:rsidRPr="00411369">
        <w:rPr>
          <w:rFonts w:eastAsiaTheme="minorEastAsia"/>
          <w:color w:val="000000" w:themeColor="text1"/>
          <w:kern w:val="24"/>
          <w:lang w:val="en-GB"/>
        </w:rPr>
        <w:t>, Y. M. Lai, K. H. Loo, “A Single-Stage Bridgeless Power-Factor-Correction Rectifier Based on Flyback Topology,” in Proc. of 33rd Int. IEEE Telecom. Conf. (INTELEC), 9-13 Oct. 2011, pp. 1-6.</w:t>
      </w:r>
    </w:p>
    <w:p w14:paraId="76D7137D" w14:textId="77777777"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t xml:space="preserve">[29] A. </w:t>
      </w:r>
      <w:proofErr w:type="spellStart"/>
      <w:r w:rsidRPr="00411369">
        <w:rPr>
          <w:rFonts w:eastAsiaTheme="minorEastAsia"/>
          <w:color w:val="000000" w:themeColor="text1"/>
          <w:kern w:val="24"/>
          <w:lang w:val="en-GB"/>
        </w:rPr>
        <w:t>Abramovitz</w:t>
      </w:r>
      <w:proofErr w:type="spellEnd"/>
      <w:r w:rsidRPr="00411369">
        <w:rPr>
          <w:rFonts w:eastAsiaTheme="minorEastAsia"/>
          <w:color w:val="000000" w:themeColor="text1"/>
          <w:kern w:val="24"/>
          <w:lang w:val="en-GB"/>
        </w:rPr>
        <w:t>, and K. M. Smedley, “Analysis and design of a tapped-inductor buck-boost PFC rectifier with low bus voltage,” IEEE Trans. Power Electronics, vol. 26, no. 9, pp. 2637–2649, Sep. 2011.</w:t>
      </w:r>
    </w:p>
    <w:p w14:paraId="34139B0C" w14:textId="73F963E4"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lastRenderedPageBreak/>
        <w:t xml:space="preserve">[30] Y. Jang and M. M. </w:t>
      </w:r>
      <w:proofErr w:type="spellStart"/>
      <w:r w:rsidRPr="00411369">
        <w:rPr>
          <w:color w:val="000000" w:themeColor="text1"/>
          <w:kern w:val="24"/>
          <w:lang w:val="en-US"/>
        </w:rPr>
        <w:t>Jovanovi</w:t>
      </w:r>
      <w:proofErr w:type="spellEnd"/>
      <w:r w:rsidRPr="00411369">
        <w:rPr>
          <w:color w:val="000000" w:themeColor="text1"/>
          <w:kern w:val="24"/>
          <w:lang w:val="en-US"/>
        </w:rPr>
        <w:t>´ c, “Bridgeless high-power-factor buck converter,” IEEE Trans. Power Electron., vol. 26, no. 2, pp. 602– 611, Feb.2011</w:t>
      </w:r>
    </w:p>
    <w:p w14:paraId="6F2FDFEB" w14:textId="77777777"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t xml:space="preserve">[31] </w:t>
      </w:r>
      <w:proofErr w:type="spellStart"/>
      <w:r w:rsidRPr="00411369">
        <w:rPr>
          <w:rFonts w:eastAsiaTheme="minorEastAsia"/>
          <w:color w:val="000000" w:themeColor="text1"/>
          <w:kern w:val="24"/>
          <w:lang w:val="en-GB"/>
        </w:rPr>
        <w:t>Yimin</w:t>
      </w:r>
      <w:proofErr w:type="spellEnd"/>
      <w:r w:rsidRPr="00411369">
        <w:rPr>
          <w:rFonts w:eastAsiaTheme="minorEastAsia"/>
          <w:color w:val="000000" w:themeColor="text1"/>
          <w:kern w:val="24"/>
          <w:lang w:val="en-GB"/>
        </w:rPr>
        <w:t xml:space="preserve"> Gao and Mehrdad </w:t>
      </w:r>
      <w:proofErr w:type="spellStart"/>
      <w:r w:rsidRPr="00411369">
        <w:rPr>
          <w:rFonts w:eastAsiaTheme="minorEastAsia"/>
          <w:color w:val="000000" w:themeColor="text1"/>
          <w:kern w:val="24"/>
          <w:lang w:val="en-GB"/>
        </w:rPr>
        <w:t>Ehsani</w:t>
      </w:r>
      <w:proofErr w:type="spellEnd"/>
      <w:r w:rsidRPr="00411369">
        <w:rPr>
          <w:rFonts w:eastAsiaTheme="minorEastAsia"/>
          <w:color w:val="000000" w:themeColor="text1"/>
          <w:kern w:val="24"/>
          <w:lang w:val="en-GB"/>
        </w:rPr>
        <w:t>, (2010) “Design and Control Methodology of Plug-in Hybrid Electric Vehicles”, IEEE Trans. Ind. Electron, VOL. 57, NO. 2, pp 633-640.</w:t>
      </w:r>
    </w:p>
    <w:p w14:paraId="1AAE1BEE" w14:textId="15C694F8" w:rsidR="008D10B1" w:rsidRPr="00411369" w:rsidRDefault="00411369" w:rsidP="00411369">
      <w:pPr>
        <w:pStyle w:val="NormalWeb"/>
        <w:spacing w:before="200" w:beforeAutospacing="0" w:after="0" w:afterAutospacing="0" w:line="360" w:lineRule="auto"/>
        <w:jc w:val="both"/>
      </w:pPr>
      <w:r w:rsidRPr="00411369">
        <w:rPr>
          <w:rFonts w:eastAsiaTheme="minorEastAsia"/>
          <w:color w:val="000000" w:themeColor="text1"/>
          <w:kern w:val="24"/>
        </w:rPr>
        <w:t xml:space="preserve">[32] </w:t>
      </w:r>
      <w:r w:rsidR="008D10B1" w:rsidRPr="00411369">
        <w:rPr>
          <w:rFonts w:eastAsiaTheme="minorEastAsia"/>
          <w:color w:val="000000" w:themeColor="text1"/>
          <w:kern w:val="24"/>
          <w:lang w:val="en-GB"/>
        </w:rPr>
        <w:t xml:space="preserve">A. A. </w:t>
      </w:r>
      <w:proofErr w:type="spellStart"/>
      <w:r w:rsidR="008D10B1" w:rsidRPr="00411369">
        <w:rPr>
          <w:rFonts w:eastAsiaTheme="minorEastAsia"/>
          <w:color w:val="000000" w:themeColor="text1"/>
          <w:kern w:val="24"/>
          <w:lang w:val="en-GB"/>
        </w:rPr>
        <w:t>Fardoun</w:t>
      </w:r>
      <w:proofErr w:type="spellEnd"/>
      <w:r w:rsidR="008D10B1" w:rsidRPr="00411369">
        <w:rPr>
          <w:rFonts w:eastAsiaTheme="minorEastAsia"/>
          <w:color w:val="000000" w:themeColor="text1"/>
          <w:kern w:val="24"/>
          <w:lang w:val="en-GB"/>
        </w:rPr>
        <w:t>, E. H. Ismail, “Bridgeless SEPIC rectifier with unity power factor and reduced</w:t>
      </w:r>
      <w:r w:rsidRPr="00411369">
        <w:rPr>
          <w:rFonts w:eastAsiaTheme="minorEastAsia"/>
          <w:color w:val="000000" w:themeColor="text1"/>
          <w:kern w:val="24"/>
          <w:lang w:val="en-GB"/>
        </w:rPr>
        <w:t xml:space="preserve"> </w:t>
      </w:r>
      <w:r w:rsidR="008D10B1" w:rsidRPr="00411369">
        <w:rPr>
          <w:rFonts w:eastAsiaTheme="minorEastAsia"/>
          <w:color w:val="000000" w:themeColor="text1"/>
          <w:kern w:val="24"/>
          <w:lang w:val="en-GB"/>
        </w:rPr>
        <w:t xml:space="preserve">conduction losses,” IEEE Trans. Ind. </w:t>
      </w:r>
      <w:proofErr w:type="spellStart"/>
      <w:r w:rsidR="008D10B1" w:rsidRPr="00411369">
        <w:rPr>
          <w:rFonts w:eastAsiaTheme="minorEastAsia"/>
          <w:color w:val="000000" w:themeColor="text1"/>
          <w:kern w:val="24"/>
          <w:lang w:val="en-GB"/>
        </w:rPr>
        <w:t>lectron</w:t>
      </w:r>
      <w:proofErr w:type="spellEnd"/>
      <w:r w:rsidR="008D10B1" w:rsidRPr="00411369">
        <w:rPr>
          <w:rFonts w:eastAsiaTheme="minorEastAsia"/>
          <w:color w:val="000000" w:themeColor="text1"/>
          <w:kern w:val="24"/>
          <w:lang w:val="en-GB"/>
        </w:rPr>
        <w:t>., vol. 56, no.4, pp. 1147–1157, April 2009.</w:t>
      </w:r>
    </w:p>
    <w:p w14:paraId="2472401F" w14:textId="1E443214"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[33] Sabzali, E. H. Ismail, M. A. Al-</w:t>
      </w:r>
      <w:proofErr w:type="spellStart"/>
      <w:r w:rsidRPr="00411369">
        <w:rPr>
          <w:color w:val="000000" w:themeColor="text1"/>
          <w:kern w:val="24"/>
          <w:lang w:val="en-US"/>
        </w:rPr>
        <w:t>Saffar</w:t>
      </w:r>
      <w:proofErr w:type="spellEnd"/>
      <w:r w:rsidRPr="00411369">
        <w:rPr>
          <w:color w:val="000000" w:themeColor="text1"/>
          <w:kern w:val="24"/>
          <w:lang w:val="en-US"/>
        </w:rPr>
        <w:t xml:space="preserve">, and A. A. </w:t>
      </w:r>
      <w:proofErr w:type="spellStart"/>
      <w:r w:rsidRPr="00411369">
        <w:rPr>
          <w:color w:val="000000" w:themeColor="text1"/>
          <w:kern w:val="24"/>
          <w:lang w:val="en-US"/>
        </w:rPr>
        <w:t>Fardoun</w:t>
      </w:r>
      <w:proofErr w:type="spellEnd"/>
      <w:r w:rsidRPr="00411369">
        <w:rPr>
          <w:color w:val="000000" w:themeColor="text1"/>
          <w:kern w:val="24"/>
          <w:lang w:val="en-US"/>
        </w:rPr>
        <w:t xml:space="preserve">, “A new bridgeless PFC </w:t>
      </w:r>
      <w:proofErr w:type="spellStart"/>
      <w:r w:rsidRPr="00411369">
        <w:rPr>
          <w:color w:val="000000" w:themeColor="text1"/>
          <w:kern w:val="24"/>
          <w:lang w:val="en-US"/>
        </w:rPr>
        <w:t>Sepic</w:t>
      </w:r>
      <w:proofErr w:type="spellEnd"/>
      <w:r w:rsidRPr="00411369">
        <w:rPr>
          <w:color w:val="000000" w:themeColor="text1"/>
          <w:kern w:val="24"/>
          <w:lang w:val="en-US"/>
        </w:rPr>
        <w:t xml:space="preserve"> and Cuk rectifiers with low conduction and switching losses,” 2009 Int. Conf. Power Electron. Drive Syst., pp. 550–556, 2009</w:t>
      </w:r>
    </w:p>
    <w:p w14:paraId="4E12A3C0" w14:textId="1D542C8D" w:rsidR="008D10B1" w:rsidRPr="00411369" w:rsidRDefault="008D10B1" w:rsidP="00411369">
      <w:pPr>
        <w:pStyle w:val="NormalWeb"/>
        <w:spacing w:before="200" w:beforeAutospacing="0" w:after="200" w:afterAutospacing="0" w:line="360" w:lineRule="auto"/>
        <w:jc w:val="both"/>
        <w:rPr>
          <w:color w:val="000000" w:themeColor="text1"/>
          <w:kern w:val="24"/>
          <w:lang w:val="en-US"/>
        </w:rPr>
      </w:pPr>
      <w:r w:rsidRPr="00411369">
        <w:rPr>
          <w:color w:val="000000" w:themeColor="text1"/>
          <w:kern w:val="24"/>
          <w:lang w:val="en-US"/>
        </w:rPr>
        <w:t>[34</w:t>
      </w:r>
      <w:r w:rsidR="00411369" w:rsidRPr="00411369">
        <w:rPr>
          <w:color w:val="000000" w:themeColor="text1"/>
          <w:kern w:val="24"/>
          <w:lang w:val="en-US"/>
        </w:rPr>
        <w:t>] L.</w:t>
      </w:r>
      <w:r w:rsidRPr="00411369">
        <w:rPr>
          <w:color w:val="000000" w:themeColor="text1"/>
          <w:kern w:val="24"/>
          <w:lang w:val="en-US"/>
        </w:rPr>
        <w:t xml:space="preserve"> Huber, Y. Jang, and M. Jovanovic, “Performance evaluation of bridgeless PFC boost rectifiers,” IEEE Transactions Power Electronics, vol. 23, no. 3, pp. 1381–1390, May 2008.</w:t>
      </w:r>
    </w:p>
    <w:p w14:paraId="3C20E952" w14:textId="650AE52E" w:rsidR="008D10B1" w:rsidRPr="00411369" w:rsidRDefault="008D10B1" w:rsidP="00411369">
      <w:pPr>
        <w:pStyle w:val="NormalWeb"/>
        <w:spacing w:before="200" w:beforeAutospacing="0" w:after="0" w:afterAutospacing="0" w:line="360" w:lineRule="auto"/>
        <w:jc w:val="both"/>
        <w:rPr>
          <w:rFonts w:eastAsiaTheme="minorEastAsia"/>
          <w:color w:val="000000" w:themeColor="text1"/>
          <w:kern w:val="24"/>
          <w:lang w:val="en-GB"/>
        </w:rPr>
      </w:pPr>
      <w:r w:rsidRPr="00411369">
        <w:rPr>
          <w:rFonts w:eastAsiaTheme="minorEastAsia"/>
          <w:color w:val="000000" w:themeColor="text1"/>
          <w:kern w:val="24"/>
          <w:lang w:val="en-GB"/>
        </w:rPr>
        <w:t xml:space="preserve">[35] L. Huber, J. </w:t>
      </w:r>
      <w:proofErr w:type="spellStart"/>
      <w:r w:rsidRPr="00411369">
        <w:rPr>
          <w:rFonts w:eastAsiaTheme="minorEastAsia"/>
          <w:color w:val="000000" w:themeColor="text1"/>
          <w:kern w:val="24"/>
          <w:lang w:val="en-GB"/>
        </w:rPr>
        <w:t>Yungtaek</w:t>
      </w:r>
      <w:proofErr w:type="spellEnd"/>
      <w:r w:rsidRPr="00411369">
        <w:rPr>
          <w:rFonts w:eastAsiaTheme="minorEastAsia"/>
          <w:color w:val="000000" w:themeColor="text1"/>
          <w:kern w:val="24"/>
          <w:lang w:val="en-GB"/>
        </w:rPr>
        <w:t xml:space="preserve">, M. M. Jovanovic, "Performance Evaluation of Bridgeless PFC Boost Rectifiers," Applied Power Electronics Conference, APEC 2007 - Twenty Second Annual </w:t>
      </w:r>
      <w:r w:rsidR="00411369" w:rsidRPr="00411369">
        <w:rPr>
          <w:rFonts w:eastAsiaTheme="minorEastAsia"/>
          <w:color w:val="000000" w:themeColor="text1"/>
          <w:kern w:val="24"/>
          <w:lang w:val="en-GB"/>
        </w:rPr>
        <w:t>IEEE,</w:t>
      </w:r>
      <w:r w:rsidRPr="00411369">
        <w:rPr>
          <w:rFonts w:eastAsiaTheme="minorEastAsia"/>
          <w:color w:val="000000" w:themeColor="text1"/>
          <w:kern w:val="24"/>
          <w:lang w:val="en-GB"/>
        </w:rPr>
        <w:t xml:space="preserve"> vol., no., pp.165-171, Feb. 25 2007-March 1 2007.</w:t>
      </w:r>
    </w:p>
    <w:p w14:paraId="55A3D032" w14:textId="2F1192F2"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t xml:space="preserve">[36] </w:t>
      </w:r>
      <w:proofErr w:type="spellStart"/>
      <w:r w:rsidRPr="00411369">
        <w:rPr>
          <w:rFonts w:eastAsiaTheme="minorEastAsia"/>
          <w:color w:val="000000" w:themeColor="text1"/>
          <w:kern w:val="24"/>
          <w:lang w:val="en-GB"/>
        </w:rPr>
        <w:t>Jaschke</w:t>
      </w:r>
      <w:proofErr w:type="spellEnd"/>
      <w:r w:rsidRPr="00411369">
        <w:rPr>
          <w:rFonts w:eastAsiaTheme="minorEastAsia"/>
          <w:color w:val="000000" w:themeColor="text1"/>
          <w:kern w:val="24"/>
          <w:lang w:val="en-GB"/>
        </w:rPr>
        <w:t>, R. (2007)</w:t>
      </w:r>
      <w:r w:rsidR="00411369" w:rsidRPr="00411369">
        <w:rPr>
          <w:rFonts w:eastAsiaTheme="minorEastAsia"/>
          <w:color w:val="000000" w:themeColor="text1"/>
          <w:kern w:val="24"/>
          <w:lang w:val="en-GB"/>
        </w:rPr>
        <w:t>,” Conduction</w:t>
      </w:r>
      <w:r w:rsidRPr="00411369">
        <w:rPr>
          <w:rFonts w:eastAsiaTheme="minorEastAsia"/>
          <w:color w:val="000000" w:themeColor="text1"/>
          <w:kern w:val="24"/>
          <w:lang w:val="en-GB"/>
        </w:rPr>
        <w:t xml:space="preserve"> Losses in DC/DC-Converters as buck-boost/boost-buck synchronous rectifier types” 2007 Compatibility in Power Electronics.</w:t>
      </w:r>
    </w:p>
    <w:p w14:paraId="0876ED1A" w14:textId="212A1132" w:rsidR="008D10B1" w:rsidRPr="00411369" w:rsidRDefault="008D10B1" w:rsidP="00411369">
      <w:pPr>
        <w:pStyle w:val="NormalWeb"/>
        <w:spacing w:before="200" w:beforeAutospacing="0" w:after="200" w:afterAutospacing="0" w:line="360" w:lineRule="auto"/>
        <w:jc w:val="both"/>
      </w:pPr>
      <w:r w:rsidRPr="00411369">
        <w:rPr>
          <w:color w:val="000000" w:themeColor="text1"/>
          <w:kern w:val="24"/>
          <w:lang w:val="en-US"/>
        </w:rPr>
        <w:t>[37</w:t>
      </w:r>
      <w:r w:rsidR="00411369" w:rsidRPr="00411369">
        <w:rPr>
          <w:color w:val="000000" w:themeColor="text1"/>
          <w:kern w:val="24"/>
          <w:lang w:val="en-US"/>
        </w:rPr>
        <w:t>] J.</w:t>
      </w:r>
      <w:r w:rsidRPr="00411369">
        <w:rPr>
          <w:color w:val="000000" w:themeColor="text1"/>
          <w:kern w:val="24"/>
          <w:lang w:val="en-US"/>
        </w:rPr>
        <w:t xml:space="preserve"> </w:t>
      </w:r>
      <w:proofErr w:type="spellStart"/>
      <w:r w:rsidRPr="00411369">
        <w:rPr>
          <w:color w:val="000000" w:themeColor="text1"/>
          <w:kern w:val="24"/>
          <w:lang w:val="en-US"/>
        </w:rPr>
        <w:t>Hoyo</w:t>
      </w:r>
      <w:proofErr w:type="spellEnd"/>
      <w:r w:rsidRPr="00411369">
        <w:rPr>
          <w:color w:val="000000" w:themeColor="text1"/>
          <w:kern w:val="24"/>
          <w:lang w:val="en-US"/>
        </w:rPr>
        <w:t xml:space="preserve">, J. Alcala and H. Calleja, Department of Electronics, Interior </w:t>
      </w:r>
      <w:proofErr w:type="spellStart"/>
      <w:r w:rsidRPr="00411369">
        <w:rPr>
          <w:color w:val="000000" w:themeColor="text1"/>
          <w:kern w:val="24"/>
          <w:lang w:val="en-US"/>
        </w:rPr>
        <w:t>Intemado</w:t>
      </w:r>
      <w:proofErr w:type="spellEnd"/>
      <w:r w:rsidRPr="00411369">
        <w:rPr>
          <w:color w:val="000000" w:themeColor="text1"/>
          <w:kern w:val="24"/>
          <w:lang w:val="en-US"/>
        </w:rPr>
        <w:t xml:space="preserve"> Palmira s/n. Cuernavaca, Mor., </w:t>
      </w:r>
      <w:proofErr w:type="spellStart"/>
      <w:proofErr w:type="gramStart"/>
      <w:r w:rsidRPr="00411369">
        <w:rPr>
          <w:color w:val="000000" w:themeColor="text1"/>
          <w:kern w:val="24"/>
          <w:lang w:val="en-US"/>
        </w:rPr>
        <w:t>Mexico,A</w:t>
      </w:r>
      <w:proofErr w:type="spellEnd"/>
      <w:proofErr w:type="gramEnd"/>
      <w:r w:rsidRPr="00411369">
        <w:rPr>
          <w:color w:val="000000" w:themeColor="text1"/>
          <w:kern w:val="24"/>
          <w:lang w:val="en-US"/>
        </w:rPr>
        <w:t xml:space="preserve"> High Quality Output AC/AC Cuk Converter, 2004.</w:t>
      </w:r>
    </w:p>
    <w:p w14:paraId="5572B73D" w14:textId="5768619C" w:rsidR="008D10B1" w:rsidRPr="00411369" w:rsidRDefault="00411369" w:rsidP="00411369">
      <w:pPr>
        <w:pStyle w:val="NormalWeb"/>
        <w:spacing w:before="200" w:beforeAutospacing="0" w:after="0" w:afterAutospacing="0" w:line="360" w:lineRule="auto"/>
        <w:jc w:val="both"/>
      </w:pPr>
      <w:r w:rsidRPr="00411369">
        <w:rPr>
          <w:rFonts w:eastAsiaTheme="minorEastAsia"/>
          <w:color w:val="000000" w:themeColor="text1"/>
          <w:kern w:val="24"/>
        </w:rPr>
        <w:t xml:space="preserve">[38] </w:t>
      </w:r>
      <w:r w:rsidR="008D10B1" w:rsidRPr="00411369">
        <w:rPr>
          <w:rFonts w:eastAsiaTheme="minorEastAsia"/>
          <w:color w:val="000000" w:themeColor="text1"/>
          <w:kern w:val="24"/>
          <w:lang w:val="en-GB"/>
        </w:rPr>
        <w:t>Y. M. Chen, Y. C. Liu, and F. Y. Wu, “Multi-input converter with power factor correction, maximum power point tracking, and ripple-free input currents”, IEEE Trans. Power Electronics, vol. 19, pp. 631-639, May 2004.</w:t>
      </w:r>
    </w:p>
    <w:p w14:paraId="2CEC933A" w14:textId="77777777" w:rsidR="008D10B1" w:rsidRPr="00411369" w:rsidRDefault="008D10B1"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t xml:space="preserve">[39] R. M. </w:t>
      </w:r>
      <w:proofErr w:type="spellStart"/>
      <w:r w:rsidRPr="00411369">
        <w:rPr>
          <w:rFonts w:eastAsiaTheme="minorEastAsia"/>
          <w:color w:val="000000" w:themeColor="text1"/>
          <w:kern w:val="24"/>
          <w:lang w:val="en-GB"/>
        </w:rPr>
        <w:t>Schupbach</w:t>
      </w:r>
      <w:proofErr w:type="spellEnd"/>
      <w:r w:rsidRPr="00411369">
        <w:rPr>
          <w:rFonts w:eastAsiaTheme="minorEastAsia"/>
          <w:color w:val="000000" w:themeColor="text1"/>
          <w:kern w:val="24"/>
          <w:lang w:val="en-GB"/>
        </w:rPr>
        <w:t xml:space="preserve">, J. C. </w:t>
      </w:r>
      <w:proofErr w:type="spellStart"/>
      <w:r w:rsidRPr="00411369">
        <w:rPr>
          <w:rFonts w:eastAsiaTheme="minorEastAsia"/>
          <w:color w:val="000000" w:themeColor="text1"/>
          <w:kern w:val="24"/>
          <w:lang w:val="en-GB"/>
        </w:rPr>
        <w:t>Balda</w:t>
      </w:r>
      <w:proofErr w:type="spellEnd"/>
      <w:r w:rsidRPr="00411369">
        <w:rPr>
          <w:rFonts w:eastAsiaTheme="minorEastAsia"/>
          <w:color w:val="000000" w:themeColor="text1"/>
          <w:kern w:val="24"/>
          <w:lang w:val="en-GB"/>
        </w:rPr>
        <w:t xml:space="preserve">, M. </w:t>
      </w:r>
      <w:proofErr w:type="spellStart"/>
      <w:r w:rsidRPr="00411369">
        <w:rPr>
          <w:rFonts w:eastAsiaTheme="minorEastAsia"/>
          <w:color w:val="000000" w:themeColor="text1"/>
          <w:kern w:val="24"/>
          <w:lang w:val="en-GB"/>
        </w:rPr>
        <w:t>Zolot</w:t>
      </w:r>
      <w:proofErr w:type="spellEnd"/>
      <w:r w:rsidRPr="00411369">
        <w:rPr>
          <w:rFonts w:eastAsiaTheme="minorEastAsia"/>
          <w:color w:val="000000" w:themeColor="text1"/>
          <w:kern w:val="24"/>
          <w:lang w:val="en-GB"/>
        </w:rPr>
        <w:t>, and B. Kramer, “Design methodology of a combined battery-ultracapacitor energy storage unit for vehicle power management,” in Proc. IEEE Power Electronics Conf., 15-19 Jun. 2003, vol. 1, pp. 88-93.</w:t>
      </w:r>
    </w:p>
    <w:p w14:paraId="4B579A9A" w14:textId="21E9D2FB" w:rsidR="00411369" w:rsidRPr="00411369" w:rsidRDefault="00411369" w:rsidP="00411369">
      <w:pPr>
        <w:pStyle w:val="NormalWeb"/>
        <w:spacing w:before="200" w:beforeAutospacing="0" w:after="0" w:afterAutospacing="0" w:line="360" w:lineRule="auto"/>
        <w:jc w:val="both"/>
      </w:pPr>
      <w:r w:rsidRPr="00411369">
        <w:rPr>
          <w:rFonts w:eastAsiaTheme="minorEastAsia"/>
          <w:color w:val="000000" w:themeColor="text1"/>
          <w:kern w:val="24"/>
          <w:lang w:val="en-GB"/>
        </w:rPr>
        <w:t xml:space="preserve">[40] </w:t>
      </w:r>
      <w:r w:rsidR="008D10B1" w:rsidRPr="00411369">
        <w:rPr>
          <w:rFonts w:eastAsiaTheme="minorEastAsia"/>
          <w:color w:val="000000" w:themeColor="text1"/>
          <w:kern w:val="24"/>
          <w:lang w:val="en-GB"/>
        </w:rPr>
        <w:t>Tsai-Fu Wu; Yu-Kai Chen. “A systematic and unified approach to modelling PWM DC/DC converters based on the graft scheme”, IEEE Transactions on Industrial Electronics, vol. 45, no.1, pp. 88-98, Feb. 1998.</w:t>
      </w:r>
    </w:p>
    <w:p w14:paraId="38A11A9D" w14:textId="77777777" w:rsidR="00411369" w:rsidRDefault="00411369" w:rsidP="004A46F7">
      <w:pPr>
        <w:spacing w:after="0" w:line="360" w:lineRule="auto"/>
        <w:jc w:val="both"/>
        <w:rPr>
          <w:rFonts w:ascii="Times New Roman" w:eastAsia="Calibri" w:hAnsi="Times New Roman" w:cs="Times New Roman"/>
          <w:b/>
          <w:sz w:val="24"/>
          <w:szCs w:val="24"/>
          <w:lang w:val="en-IN"/>
        </w:rPr>
      </w:pPr>
      <w:r w:rsidRPr="00411369">
        <w:rPr>
          <w:rFonts w:ascii="Times New Roman" w:eastAsia="Calibri" w:hAnsi="Times New Roman" w:cs="Times New Roman"/>
          <w:b/>
          <w:sz w:val="24"/>
          <w:szCs w:val="24"/>
          <w:lang w:val="en-IN"/>
        </w:rPr>
        <w:t>Journals:</w:t>
      </w:r>
    </w:p>
    <w:p w14:paraId="2B3DFEC7"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rPr>
        <w:t xml:space="preserve">[41] </w:t>
      </w:r>
      <w:r w:rsidRPr="00411369">
        <w:rPr>
          <w:rFonts w:ascii="Times New Roman" w:eastAsiaTheme="minorEastAsia" w:hAnsi="Times New Roman" w:cs="Times New Roman"/>
          <w:color w:val="000000" w:themeColor="text1"/>
          <w:kern w:val="24"/>
          <w:sz w:val="24"/>
          <w:szCs w:val="24"/>
          <w:lang w:val="fi-FI"/>
        </w:rPr>
        <w:t>Gajalakshmi M, Dr Karpagavalli P</w:t>
      </w:r>
      <w:r w:rsidR="00411369" w:rsidRPr="00411369">
        <w:rPr>
          <w:rFonts w:ascii="Times New Roman" w:eastAsiaTheme="minorEastAsia" w:hAnsi="Times New Roman" w:cs="Times New Roman"/>
          <w:color w:val="000000" w:themeColor="text1"/>
          <w:kern w:val="24"/>
          <w:sz w:val="24"/>
          <w:szCs w:val="24"/>
          <w:lang w:val="fi-FI"/>
        </w:rPr>
        <w:t>,” Design</w:t>
      </w:r>
      <w:r w:rsidRPr="00411369">
        <w:rPr>
          <w:rFonts w:ascii="Times New Roman" w:eastAsiaTheme="minorEastAsia" w:hAnsi="Times New Roman" w:cs="Times New Roman"/>
          <w:color w:val="000000" w:themeColor="text1"/>
          <w:kern w:val="24"/>
          <w:sz w:val="24"/>
          <w:szCs w:val="24"/>
        </w:rPr>
        <w:t xml:space="preserve"> and Analysis of a SEPIC Integrated Boost (SIB) Converter using Coupled Inductor”, International Research Journal of Engineering and Technology (IRJET), Volume: 07 Issue: </w:t>
      </w:r>
      <w:r w:rsidR="00411369" w:rsidRPr="00411369">
        <w:rPr>
          <w:rFonts w:ascii="Times New Roman" w:eastAsiaTheme="minorEastAsia" w:hAnsi="Times New Roman" w:cs="Times New Roman"/>
          <w:color w:val="000000" w:themeColor="text1"/>
          <w:kern w:val="24"/>
          <w:sz w:val="24"/>
          <w:szCs w:val="24"/>
        </w:rPr>
        <w:t>03, March</w:t>
      </w:r>
      <w:r w:rsidRPr="00411369">
        <w:rPr>
          <w:rFonts w:ascii="Times New Roman" w:eastAsiaTheme="minorEastAsia" w:hAnsi="Times New Roman" w:cs="Times New Roman"/>
          <w:color w:val="000000" w:themeColor="text1"/>
          <w:kern w:val="24"/>
          <w:sz w:val="24"/>
          <w:szCs w:val="24"/>
        </w:rPr>
        <w:t>, 2020.</w:t>
      </w:r>
    </w:p>
    <w:p w14:paraId="4058EEAC"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lang w:val="en-GB"/>
        </w:rPr>
        <w:lastRenderedPageBreak/>
        <w:t xml:space="preserve">[42] </w:t>
      </w:r>
      <w:r w:rsidRPr="00411369">
        <w:rPr>
          <w:rFonts w:ascii="Times New Roman" w:eastAsiaTheme="minorEastAsia" w:hAnsi="Times New Roman" w:cs="Times New Roman"/>
          <w:color w:val="000000" w:themeColor="text1"/>
          <w:kern w:val="24"/>
          <w:sz w:val="24"/>
          <w:szCs w:val="24"/>
        </w:rPr>
        <w:t xml:space="preserve">Ibrahim A. </w:t>
      </w:r>
      <w:proofErr w:type="gramStart"/>
      <w:r w:rsidRPr="00411369">
        <w:rPr>
          <w:rFonts w:ascii="Times New Roman" w:eastAsiaTheme="minorEastAsia" w:hAnsi="Times New Roman" w:cs="Times New Roman"/>
          <w:color w:val="000000" w:themeColor="text1"/>
          <w:kern w:val="24"/>
          <w:sz w:val="24"/>
          <w:szCs w:val="24"/>
        </w:rPr>
        <w:t>A</w:t>
      </w:r>
      <w:proofErr w:type="spellStart"/>
      <w:r w:rsidRPr="00411369">
        <w:rPr>
          <w:rFonts w:ascii="Times New Roman" w:eastAsiaTheme="minorEastAsia" w:hAnsi="Times New Roman" w:cs="Times New Roman"/>
          <w:color w:val="000000" w:themeColor="text1"/>
          <w:kern w:val="24"/>
          <w:sz w:val="24"/>
          <w:szCs w:val="24"/>
        </w:rPr>
        <w:t>lMohaisin</w:t>
      </w:r>
      <w:proofErr w:type="spellEnd"/>
      <w:r w:rsidRPr="00411369">
        <w:rPr>
          <w:rFonts w:ascii="Times New Roman" w:eastAsiaTheme="minorEastAsia" w:hAnsi="Times New Roman" w:cs="Times New Roman"/>
          <w:color w:val="000000" w:themeColor="text1"/>
          <w:kern w:val="24"/>
          <w:sz w:val="24"/>
          <w:szCs w:val="24"/>
        </w:rPr>
        <w:t xml:space="preserve"> ,</w:t>
      </w:r>
      <w:proofErr w:type="gramEnd"/>
      <w:r w:rsidRPr="00411369">
        <w:rPr>
          <w:rFonts w:ascii="Times New Roman" w:eastAsiaTheme="minorEastAsia" w:hAnsi="Times New Roman" w:cs="Times New Roman"/>
          <w:color w:val="000000" w:themeColor="text1"/>
          <w:kern w:val="24"/>
          <w:sz w:val="24"/>
          <w:szCs w:val="24"/>
        </w:rPr>
        <w:t xml:space="preserve"> Ahmed A. Mahfouz , V. T. </w:t>
      </w:r>
      <w:proofErr w:type="spellStart"/>
      <w:r w:rsidRPr="00411369">
        <w:rPr>
          <w:rFonts w:ascii="Times New Roman" w:eastAsiaTheme="minorEastAsia" w:hAnsi="Times New Roman" w:cs="Times New Roman"/>
          <w:color w:val="000000" w:themeColor="text1"/>
          <w:kern w:val="24"/>
          <w:sz w:val="24"/>
          <w:szCs w:val="24"/>
        </w:rPr>
        <w:t>Akhila</w:t>
      </w:r>
      <w:proofErr w:type="spellEnd"/>
      <w:r w:rsidRPr="00411369">
        <w:rPr>
          <w:rFonts w:ascii="Times New Roman" w:eastAsiaTheme="minorEastAsia" w:hAnsi="Times New Roman" w:cs="Times New Roman"/>
          <w:color w:val="000000" w:themeColor="text1"/>
          <w:kern w:val="24"/>
          <w:sz w:val="24"/>
          <w:szCs w:val="24"/>
        </w:rPr>
        <w:t>, “A Review on SEPIC Converter Topologies”, International Journal of Research in Engineering, Science and Management Volume-2, Issue-12, December-2019.</w:t>
      </w:r>
    </w:p>
    <w:p w14:paraId="73B7A589"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hAnsi="Times New Roman" w:cs="Times New Roman"/>
          <w:color w:val="000000" w:themeColor="text1"/>
          <w:kern w:val="24"/>
          <w:sz w:val="24"/>
          <w:szCs w:val="24"/>
        </w:rPr>
        <w:t>[43]</w:t>
      </w:r>
      <w:r w:rsidRPr="00411369">
        <w:rPr>
          <w:rFonts w:ascii="Times New Roman" w:eastAsiaTheme="minorEastAsia" w:hAnsi="Times New Roman" w:cs="Times New Roman"/>
          <w:color w:val="000000" w:themeColor="text1"/>
          <w:kern w:val="24"/>
          <w:sz w:val="24"/>
          <w:szCs w:val="24"/>
        </w:rPr>
        <w:t xml:space="preserve"> Amit Tripathi, Anurag Verma, “Design and Implementation of Cuk Converter for Power Factor Correction of PMBLDC Motor Drive”, International Journal of Recent Technology and Engineering (IJRTE) ISSN: 2277-3878, Volume-8, Issue-2S11, September 2019.</w:t>
      </w:r>
    </w:p>
    <w:p w14:paraId="0888875D"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lang w:val="en-GB"/>
        </w:rPr>
        <w:t xml:space="preserve">[44] </w:t>
      </w:r>
      <w:proofErr w:type="spellStart"/>
      <w:r w:rsidRPr="00411369">
        <w:rPr>
          <w:rFonts w:ascii="Times New Roman" w:eastAsiaTheme="minorEastAsia" w:hAnsi="Times New Roman" w:cs="Times New Roman"/>
          <w:color w:val="000000" w:themeColor="text1"/>
          <w:kern w:val="24"/>
          <w:sz w:val="24"/>
          <w:szCs w:val="24"/>
        </w:rPr>
        <w:t>Pandav</w:t>
      </w:r>
      <w:proofErr w:type="spellEnd"/>
      <w:r w:rsidRPr="00411369">
        <w:rPr>
          <w:rFonts w:ascii="Times New Roman" w:eastAsiaTheme="minorEastAsia" w:hAnsi="Times New Roman" w:cs="Times New Roman"/>
          <w:color w:val="000000" w:themeColor="text1"/>
          <w:kern w:val="24"/>
          <w:sz w:val="24"/>
          <w:szCs w:val="24"/>
        </w:rPr>
        <w:t xml:space="preserve"> Kiran </w:t>
      </w:r>
      <w:proofErr w:type="spellStart"/>
      <w:r w:rsidRPr="00411369">
        <w:rPr>
          <w:rFonts w:ascii="Times New Roman" w:eastAsiaTheme="minorEastAsia" w:hAnsi="Times New Roman" w:cs="Times New Roman"/>
          <w:color w:val="000000" w:themeColor="text1"/>
          <w:kern w:val="24"/>
          <w:sz w:val="24"/>
          <w:szCs w:val="24"/>
        </w:rPr>
        <w:t>Maroti</w:t>
      </w:r>
      <w:proofErr w:type="spellEnd"/>
      <w:r w:rsidRPr="00411369">
        <w:rPr>
          <w:rFonts w:ascii="Times New Roman" w:eastAsiaTheme="minorEastAsia" w:hAnsi="Times New Roman" w:cs="Times New Roman"/>
          <w:color w:val="000000" w:themeColor="text1"/>
          <w:kern w:val="24"/>
          <w:sz w:val="24"/>
          <w:szCs w:val="24"/>
        </w:rPr>
        <w:t xml:space="preserve">, </w:t>
      </w:r>
      <w:proofErr w:type="spellStart"/>
      <w:r w:rsidRPr="00411369">
        <w:rPr>
          <w:rFonts w:ascii="Times New Roman" w:eastAsiaTheme="minorEastAsia" w:hAnsi="Times New Roman" w:cs="Times New Roman"/>
          <w:color w:val="000000" w:themeColor="text1"/>
          <w:kern w:val="24"/>
          <w:sz w:val="24"/>
          <w:szCs w:val="24"/>
        </w:rPr>
        <w:t>Sanjeevi</w:t>
      </w:r>
      <w:proofErr w:type="spellEnd"/>
      <w:r w:rsidRPr="00411369">
        <w:rPr>
          <w:rFonts w:ascii="Times New Roman" w:eastAsiaTheme="minorEastAsia" w:hAnsi="Times New Roman" w:cs="Times New Roman"/>
          <w:color w:val="000000" w:themeColor="text1"/>
          <w:kern w:val="24"/>
          <w:sz w:val="24"/>
          <w:szCs w:val="24"/>
        </w:rPr>
        <w:t xml:space="preserve"> Kumar </w:t>
      </w:r>
      <w:proofErr w:type="spellStart"/>
      <w:r w:rsidRPr="00411369">
        <w:rPr>
          <w:rFonts w:ascii="Times New Roman" w:eastAsiaTheme="minorEastAsia" w:hAnsi="Times New Roman" w:cs="Times New Roman"/>
          <w:color w:val="000000" w:themeColor="text1"/>
          <w:kern w:val="24"/>
          <w:sz w:val="24"/>
          <w:szCs w:val="24"/>
        </w:rPr>
        <w:t>Padmanaban</w:t>
      </w:r>
      <w:proofErr w:type="spellEnd"/>
      <w:r w:rsidRPr="00411369">
        <w:rPr>
          <w:rFonts w:ascii="Times New Roman" w:eastAsiaTheme="minorEastAsia" w:hAnsi="Times New Roman" w:cs="Times New Roman"/>
          <w:color w:val="000000" w:themeColor="text1"/>
          <w:kern w:val="24"/>
          <w:sz w:val="24"/>
          <w:szCs w:val="24"/>
        </w:rPr>
        <w:t>, Jens Bo Holm-</w:t>
      </w:r>
      <w:proofErr w:type="spellStart"/>
      <w:r w:rsidRPr="00411369">
        <w:rPr>
          <w:rFonts w:ascii="Times New Roman" w:eastAsiaTheme="minorEastAsia" w:hAnsi="Times New Roman" w:cs="Times New Roman"/>
          <w:color w:val="000000" w:themeColor="text1"/>
          <w:kern w:val="24"/>
          <w:sz w:val="24"/>
          <w:szCs w:val="24"/>
        </w:rPr>
        <w:t>nielsen</w:t>
      </w:r>
      <w:proofErr w:type="spellEnd"/>
      <w:r w:rsidRPr="00411369">
        <w:rPr>
          <w:rFonts w:ascii="Times New Roman" w:eastAsiaTheme="minorEastAsia" w:hAnsi="Times New Roman" w:cs="Times New Roman"/>
          <w:color w:val="000000" w:themeColor="text1"/>
          <w:kern w:val="24"/>
          <w:sz w:val="24"/>
          <w:szCs w:val="24"/>
        </w:rPr>
        <w:t xml:space="preserve">, Mahajan Sagar Bhaskar, Mohammad </w:t>
      </w:r>
      <w:proofErr w:type="spellStart"/>
      <w:r w:rsidRPr="00411369">
        <w:rPr>
          <w:rFonts w:ascii="Times New Roman" w:eastAsiaTheme="minorEastAsia" w:hAnsi="Times New Roman" w:cs="Times New Roman"/>
          <w:color w:val="000000" w:themeColor="text1"/>
          <w:kern w:val="24"/>
          <w:sz w:val="24"/>
          <w:szCs w:val="24"/>
        </w:rPr>
        <w:t>Meraj</w:t>
      </w:r>
      <w:proofErr w:type="spellEnd"/>
      <w:r w:rsidRPr="00411369">
        <w:rPr>
          <w:rFonts w:ascii="Times New Roman" w:eastAsiaTheme="minorEastAsia" w:hAnsi="Times New Roman" w:cs="Times New Roman"/>
          <w:color w:val="000000" w:themeColor="text1"/>
          <w:kern w:val="24"/>
          <w:sz w:val="24"/>
          <w:szCs w:val="24"/>
        </w:rPr>
        <w:t>, Atif Iqbal, “A New Structure of High Voltage Gain SEPIC Converter for Renewable Energy Applications”, IEEE ACCESS, July 23, 2019.</w:t>
      </w:r>
    </w:p>
    <w:p w14:paraId="1B5D8FA0" w14:textId="77777777" w:rsidR="00411369" w:rsidRDefault="008D10B1" w:rsidP="004A46F7">
      <w:pPr>
        <w:spacing w:after="0" w:line="360" w:lineRule="auto"/>
        <w:jc w:val="both"/>
        <w:rPr>
          <w:rFonts w:ascii="Times New Roman" w:hAnsi="Times New Roman" w:cs="Times New Roman"/>
          <w:color w:val="000000" w:themeColor="text1"/>
          <w:kern w:val="24"/>
          <w:sz w:val="24"/>
          <w:szCs w:val="24"/>
        </w:rPr>
      </w:pPr>
      <w:r w:rsidRPr="00411369">
        <w:rPr>
          <w:rFonts w:ascii="Times New Roman" w:hAnsi="Times New Roman" w:cs="Times New Roman"/>
          <w:color w:val="000000" w:themeColor="text1"/>
          <w:kern w:val="24"/>
          <w:sz w:val="24"/>
          <w:szCs w:val="24"/>
        </w:rPr>
        <w:t>[45] U.S. Energy Information Administration—EIA</w:t>
      </w:r>
      <w:r w:rsidR="00411369" w:rsidRPr="00411369">
        <w:rPr>
          <w:rFonts w:ascii="Times New Roman" w:hAnsi="Times New Roman" w:cs="Times New Roman"/>
          <w:color w:val="000000" w:themeColor="text1"/>
          <w:kern w:val="24"/>
          <w:sz w:val="24"/>
          <w:szCs w:val="24"/>
        </w:rPr>
        <w:t>—” Independent</w:t>
      </w:r>
      <w:r w:rsidRPr="00411369">
        <w:rPr>
          <w:rFonts w:ascii="Times New Roman" w:hAnsi="Times New Roman" w:cs="Times New Roman"/>
          <w:color w:val="000000" w:themeColor="text1"/>
          <w:kern w:val="24"/>
          <w:sz w:val="24"/>
          <w:szCs w:val="24"/>
        </w:rPr>
        <w:t xml:space="preserve"> Statistics and Analysis: Does the World Have Enough Oil to Meet Our Future Needs?”, 13 February 2019.</w:t>
      </w:r>
    </w:p>
    <w:p w14:paraId="3C7CA80D"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rPr>
        <w:t xml:space="preserve">[46] </w:t>
      </w:r>
      <w:proofErr w:type="spellStart"/>
      <w:r w:rsidRPr="00411369">
        <w:rPr>
          <w:rFonts w:ascii="Times New Roman" w:eastAsiaTheme="minorEastAsia" w:hAnsi="Times New Roman" w:cs="Times New Roman"/>
          <w:color w:val="000000" w:themeColor="text1"/>
          <w:kern w:val="24"/>
          <w:sz w:val="24"/>
          <w:szCs w:val="24"/>
        </w:rPr>
        <w:t>Fakirrao</w:t>
      </w:r>
      <w:proofErr w:type="spellEnd"/>
      <w:r w:rsidRPr="00411369">
        <w:rPr>
          <w:rFonts w:ascii="Times New Roman" w:eastAsiaTheme="minorEastAsia" w:hAnsi="Times New Roman" w:cs="Times New Roman"/>
          <w:color w:val="000000" w:themeColor="text1"/>
          <w:kern w:val="24"/>
          <w:sz w:val="24"/>
          <w:szCs w:val="24"/>
        </w:rPr>
        <w:t xml:space="preserve"> </w:t>
      </w:r>
      <w:proofErr w:type="spellStart"/>
      <w:proofErr w:type="gramStart"/>
      <w:r w:rsidRPr="00411369">
        <w:rPr>
          <w:rFonts w:ascii="Times New Roman" w:eastAsiaTheme="minorEastAsia" w:hAnsi="Times New Roman" w:cs="Times New Roman"/>
          <w:color w:val="000000" w:themeColor="text1"/>
          <w:kern w:val="24"/>
          <w:sz w:val="24"/>
          <w:szCs w:val="24"/>
        </w:rPr>
        <w:t>T.Chavan</w:t>
      </w:r>
      <w:proofErr w:type="spellEnd"/>
      <w:proofErr w:type="gramEnd"/>
      <w:r w:rsidRPr="00411369">
        <w:rPr>
          <w:rFonts w:ascii="Times New Roman" w:eastAsiaTheme="minorEastAsia" w:hAnsi="Times New Roman" w:cs="Times New Roman"/>
          <w:color w:val="000000" w:themeColor="text1"/>
          <w:kern w:val="24"/>
          <w:sz w:val="24"/>
          <w:szCs w:val="24"/>
        </w:rPr>
        <w:t xml:space="preserve">, Shrikant </w:t>
      </w:r>
      <w:proofErr w:type="spellStart"/>
      <w:r w:rsidRPr="00411369">
        <w:rPr>
          <w:rFonts w:ascii="Times New Roman" w:eastAsiaTheme="minorEastAsia" w:hAnsi="Times New Roman" w:cs="Times New Roman"/>
          <w:color w:val="000000" w:themeColor="text1"/>
          <w:kern w:val="24"/>
          <w:sz w:val="24"/>
          <w:szCs w:val="24"/>
        </w:rPr>
        <w:t>S.Mopari</w:t>
      </w:r>
      <w:proofErr w:type="spellEnd"/>
      <w:r w:rsidRPr="00411369">
        <w:rPr>
          <w:rFonts w:ascii="Times New Roman" w:eastAsiaTheme="minorEastAsia" w:hAnsi="Times New Roman" w:cs="Times New Roman"/>
          <w:color w:val="000000" w:themeColor="text1"/>
          <w:kern w:val="24"/>
          <w:sz w:val="24"/>
          <w:szCs w:val="24"/>
        </w:rPr>
        <w:t xml:space="preserve"> , </w:t>
      </w:r>
      <w:proofErr w:type="spellStart"/>
      <w:r w:rsidRPr="00411369">
        <w:rPr>
          <w:rFonts w:ascii="Times New Roman" w:eastAsiaTheme="minorEastAsia" w:hAnsi="Times New Roman" w:cs="Times New Roman"/>
          <w:color w:val="000000" w:themeColor="text1"/>
          <w:kern w:val="24"/>
          <w:sz w:val="24"/>
          <w:szCs w:val="24"/>
        </w:rPr>
        <w:t>Panchayya</w:t>
      </w:r>
      <w:proofErr w:type="spellEnd"/>
      <w:r w:rsidRPr="00411369">
        <w:rPr>
          <w:rFonts w:ascii="Times New Roman" w:eastAsiaTheme="minorEastAsia" w:hAnsi="Times New Roman" w:cs="Times New Roman"/>
          <w:color w:val="000000" w:themeColor="text1"/>
          <w:kern w:val="24"/>
          <w:sz w:val="24"/>
          <w:szCs w:val="24"/>
        </w:rPr>
        <w:t xml:space="preserve"> S. Swami, “Performance Analysis Of SEPIC And Zeta Converter For Power Quality Improvement”, INTERNATIONAL JOURNAL OF SCIENTIFIC &amp; TECHNOLOGY RESEARCH VOLUME 8, ISSUE 12, DECEMBER 2019.</w:t>
      </w:r>
    </w:p>
    <w:p w14:paraId="04788D95"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hAnsi="Times New Roman" w:cs="Times New Roman"/>
          <w:color w:val="000000" w:themeColor="text1"/>
          <w:kern w:val="24"/>
          <w:sz w:val="24"/>
          <w:szCs w:val="24"/>
        </w:rPr>
        <w:t>[47]</w:t>
      </w:r>
      <w:r w:rsidRPr="00411369">
        <w:rPr>
          <w:rFonts w:ascii="Times New Roman" w:eastAsiaTheme="minorEastAsia" w:hAnsi="Times New Roman" w:cs="Times New Roman"/>
          <w:color w:val="000000" w:themeColor="text1"/>
          <w:kern w:val="24"/>
          <w:sz w:val="24"/>
          <w:szCs w:val="24"/>
        </w:rPr>
        <w:t xml:space="preserve"> Pradeep Kumar </w:t>
      </w:r>
      <w:proofErr w:type="spellStart"/>
      <w:r w:rsidRPr="00411369">
        <w:rPr>
          <w:rFonts w:ascii="Times New Roman" w:eastAsiaTheme="minorEastAsia" w:hAnsi="Times New Roman" w:cs="Times New Roman"/>
          <w:color w:val="000000" w:themeColor="text1"/>
          <w:kern w:val="24"/>
          <w:sz w:val="24"/>
          <w:szCs w:val="24"/>
        </w:rPr>
        <w:t>Akhlaque</w:t>
      </w:r>
      <w:proofErr w:type="spellEnd"/>
      <w:r w:rsidRPr="00411369">
        <w:rPr>
          <w:rFonts w:ascii="Times New Roman" w:eastAsiaTheme="minorEastAsia" w:hAnsi="Times New Roman" w:cs="Times New Roman"/>
          <w:color w:val="000000" w:themeColor="text1"/>
          <w:kern w:val="24"/>
          <w:sz w:val="24"/>
          <w:szCs w:val="24"/>
        </w:rPr>
        <w:t xml:space="preserve"> Ahmad Khan Prabhat Ranjan Sarkar, “Single Switch AC-DC Cuk Converter for Power Factor and Efficiency Enhancement”, International Journal of Innovative Science and Research Technology, Volume 3, Issue 4, April – 2018</w:t>
      </w:r>
      <w:r w:rsidR="00411369" w:rsidRPr="00411369">
        <w:rPr>
          <w:rFonts w:ascii="Times New Roman" w:eastAsiaTheme="minorEastAsia" w:hAnsi="Times New Roman" w:cs="Times New Roman"/>
          <w:color w:val="000000" w:themeColor="text1"/>
          <w:kern w:val="24"/>
          <w:sz w:val="24"/>
          <w:szCs w:val="24"/>
        </w:rPr>
        <w:t>.</w:t>
      </w:r>
    </w:p>
    <w:p w14:paraId="79646680" w14:textId="77777777" w:rsidR="00411369" w:rsidRDefault="00411369"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lang w:val="nl-NL"/>
        </w:rPr>
        <w:t xml:space="preserve">[48] </w:t>
      </w:r>
      <w:r w:rsidR="008D10B1" w:rsidRPr="00411369">
        <w:rPr>
          <w:rFonts w:ascii="Times New Roman" w:eastAsiaTheme="minorEastAsia" w:hAnsi="Times New Roman" w:cs="Times New Roman"/>
          <w:color w:val="000000" w:themeColor="text1"/>
          <w:kern w:val="24"/>
          <w:sz w:val="24"/>
          <w:szCs w:val="24"/>
        </w:rPr>
        <w:t xml:space="preserve">Trivedi Bhavin, Bhavesh Patel, Jay Desai, Kamlesh </w:t>
      </w:r>
      <w:proofErr w:type="spellStart"/>
      <w:r w:rsidR="008D10B1" w:rsidRPr="00411369">
        <w:rPr>
          <w:rFonts w:ascii="Times New Roman" w:eastAsiaTheme="minorEastAsia" w:hAnsi="Times New Roman" w:cs="Times New Roman"/>
          <w:color w:val="000000" w:themeColor="text1"/>
          <w:kern w:val="24"/>
          <w:sz w:val="24"/>
          <w:szCs w:val="24"/>
        </w:rPr>
        <w:t>Sonwane</w:t>
      </w:r>
      <w:proofErr w:type="spellEnd"/>
      <w:r w:rsidR="008D10B1" w:rsidRPr="00411369">
        <w:rPr>
          <w:rFonts w:ascii="Times New Roman" w:eastAsiaTheme="minorEastAsia" w:hAnsi="Times New Roman" w:cs="Times New Roman"/>
          <w:color w:val="000000" w:themeColor="text1"/>
          <w:kern w:val="24"/>
          <w:sz w:val="24"/>
          <w:szCs w:val="24"/>
          <w:lang w:val="nl-NL"/>
        </w:rPr>
        <w:t>, ”</w:t>
      </w:r>
      <w:r w:rsidR="008D10B1" w:rsidRPr="00411369">
        <w:rPr>
          <w:rFonts w:ascii="Times New Roman" w:eastAsiaTheme="minorEastAsia" w:hAnsi="Times New Roman" w:cs="Times New Roman"/>
          <w:color w:val="000000" w:themeColor="text1"/>
          <w:kern w:val="24"/>
          <w:sz w:val="24"/>
          <w:szCs w:val="24"/>
        </w:rPr>
        <w:t xml:space="preserve"> Analysis of SEPIC Converter”, IJEDR 2018.</w:t>
      </w:r>
    </w:p>
    <w:p w14:paraId="32DF242B"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lang w:val="en-GB"/>
        </w:rPr>
      </w:pPr>
      <w:r w:rsidRPr="00411369">
        <w:rPr>
          <w:rFonts w:ascii="Times New Roman" w:eastAsiaTheme="minorEastAsia" w:hAnsi="Times New Roman" w:cs="Times New Roman"/>
          <w:color w:val="000000" w:themeColor="text1"/>
          <w:kern w:val="24"/>
          <w:sz w:val="24"/>
          <w:szCs w:val="24"/>
          <w:lang w:val="en-GB"/>
        </w:rPr>
        <w:t xml:space="preserve">[49] </w:t>
      </w:r>
      <w:proofErr w:type="spellStart"/>
      <w:proofErr w:type="gramStart"/>
      <w:r w:rsidRPr="00411369">
        <w:rPr>
          <w:rFonts w:ascii="Times New Roman" w:eastAsiaTheme="minorEastAsia" w:hAnsi="Times New Roman" w:cs="Times New Roman"/>
          <w:color w:val="000000" w:themeColor="text1"/>
          <w:kern w:val="24"/>
          <w:sz w:val="24"/>
          <w:szCs w:val="24"/>
          <w:lang w:val="en-GB"/>
        </w:rPr>
        <w:t>S.Arof</w:t>
      </w:r>
      <w:proofErr w:type="spellEnd"/>
      <w:proofErr w:type="gramEnd"/>
      <w:r w:rsidRPr="00411369">
        <w:rPr>
          <w:rFonts w:ascii="Times New Roman" w:eastAsiaTheme="minorEastAsia" w:hAnsi="Times New Roman" w:cs="Times New Roman"/>
          <w:color w:val="000000" w:themeColor="text1"/>
          <w:kern w:val="24"/>
          <w:sz w:val="24"/>
          <w:szCs w:val="24"/>
          <w:lang w:val="en-GB"/>
        </w:rPr>
        <w:t xml:space="preserve">, H. Hassan, M. </w:t>
      </w:r>
      <w:proofErr w:type="spellStart"/>
      <w:r w:rsidRPr="00411369">
        <w:rPr>
          <w:rFonts w:ascii="Times New Roman" w:eastAsiaTheme="minorEastAsia" w:hAnsi="Times New Roman" w:cs="Times New Roman"/>
          <w:color w:val="000000" w:themeColor="text1"/>
          <w:kern w:val="24"/>
          <w:sz w:val="24"/>
          <w:szCs w:val="24"/>
          <w:lang w:val="en-GB"/>
        </w:rPr>
        <w:t>Rosyidi</w:t>
      </w:r>
      <w:proofErr w:type="spellEnd"/>
      <w:r w:rsidRPr="00411369">
        <w:rPr>
          <w:rFonts w:ascii="Times New Roman" w:eastAsiaTheme="minorEastAsia" w:hAnsi="Times New Roman" w:cs="Times New Roman"/>
          <w:color w:val="000000" w:themeColor="text1"/>
          <w:kern w:val="24"/>
          <w:sz w:val="24"/>
          <w:szCs w:val="24"/>
          <w:lang w:val="en-GB"/>
        </w:rPr>
        <w:t xml:space="preserve">, P.A. </w:t>
      </w:r>
      <w:proofErr w:type="spellStart"/>
      <w:r w:rsidRPr="00411369">
        <w:rPr>
          <w:rFonts w:ascii="Times New Roman" w:eastAsiaTheme="minorEastAsia" w:hAnsi="Times New Roman" w:cs="Times New Roman"/>
          <w:color w:val="000000" w:themeColor="text1"/>
          <w:kern w:val="24"/>
          <w:sz w:val="24"/>
          <w:szCs w:val="24"/>
          <w:lang w:val="en-GB"/>
        </w:rPr>
        <w:t>Mawby</w:t>
      </w:r>
      <w:proofErr w:type="spellEnd"/>
      <w:r w:rsidRPr="00411369">
        <w:rPr>
          <w:rFonts w:ascii="Times New Roman" w:eastAsiaTheme="minorEastAsia" w:hAnsi="Times New Roman" w:cs="Times New Roman"/>
          <w:color w:val="000000" w:themeColor="text1"/>
          <w:kern w:val="24"/>
          <w:sz w:val="24"/>
          <w:szCs w:val="24"/>
          <w:lang w:val="en-GB"/>
        </w:rPr>
        <w:t xml:space="preserve">, H. </w:t>
      </w:r>
      <w:proofErr w:type="spellStart"/>
      <w:r w:rsidRPr="00411369">
        <w:rPr>
          <w:rFonts w:ascii="Times New Roman" w:eastAsiaTheme="minorEastAsia" w:hAnsi="Times New Roman" w:cs="Times New Roman"/>
          <w:color w:val="000000" w:themeColor="text1"/>
          <w:kern w:val="24"/>
          <w:sz w:val="24"/>
          <w:szCs w:val="24"/>
          <w:lang w:val="en-GB"/>
        </w:rPr>
        <w:t>Arof</w:t>
      </w:r>
      <w:proofErr w:type="spellEnd"/>
      <w:r w:rsidRPr="00411369">
        <w:rPr>
          <w:rFonts w:ascii="Times New Roman" w:eastAsiaTheme="minorEastAsia" w:hAnsi="Times New Roman" w:cs="Times New Roman"/>
          <w:color w:val="000000" w:themeColor="text1"/>
          <w:kern w:val="24"/>
          <w:sz w:val="24"/>
          <w:szCs w:val="24"/>
          <w:lang w:val="en-GB"/>
        </w:rPr>
        <w:t>, “Implementation of Series motor four quadrants Drive dc chopper for dc drive electric car and LRT”, Journal of Applied Environmental and Biological Science. J. Appl. Environ. Biol. Sci., 7(3S)73-82, 2017</w:t>
      </w:r>
      <w:r w:rsidR="00411369">
        <w:rPr>
          <w:rFonts w:ascii="Times New Roman" w:eastAsiaTheme="minorEastAsia" w:hAnsi="Times New Roman" w:cs="Times New Roman"/>
          <w:color w:val="000000" w:themeColor="text1"/>
          <w:kern w:val="24"/>
          <w:sz w:val="24"/>
          <w:szCs w:val="24"/>
          <w:lang w:val="en-GB"/>
        </w:rPr>
        <w:t>.</w:t>
      </w:r>
    </w:p>
    <w:p w14:paraId="512CCBF7" w14:textId="3E99A603"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lang w:val="en-GB"/>
        </w:rPr>
      </w:pPr>
      <w:r w:rsidRPr="00411369">
        <w:rPr>
          <w:rFonts w:ascii="Times New Roman" w:eastAsiaTheme="minorEastAsia" w:hAnsi="Times New Roman" w:cs="Times New Roman"/>
          <w:color w:val="000000" w:themeColor="text1"/>
          <w:kern w:val="24"/>
          <w:sz w:val="24"/>
          <w:szCs w:val="24"/>
          <w:lang w:val="en-GB"/>
        </w:rPr>
        <w:t xml:space="preserve">[50] S. </w:t>
      </w:r>
      <w:proofErr w:type="spellStart"/>
      <w:r w:rsidRPr="00411369">
        <w:rPr>
          <w:rFonts w:ascii="Times New Roman" w:eastAsiaTheme="minorEastAsia" w:hAnsi="Times New Roman" w:cs="Times New Roman"/>
          <w:color w:val="000000" w:themeColor="text1"/>
          <w:kern w:val="24"/>
          <w:sz w:val="24"/>
          <w:szCs w:val="24"/>
          <w:lang w:val="en-GB"/>
        </w:rPr>
        <w:t>Arof</w:t>
      </w:r>
      <w:proofErr w:type="spellEnd"/>
      <w:r w:rsidRPr="00411369">
        <w:rPr>
          <w:rFonts w:ascii="Times New Roman" w:eastAsiaTheme="minorEastAsia" w:hAnsi="Times New Roman" w:cs="Times New Roman"/>
          <w:color w:val="000000" w:themeColor="text1"/>
          <w:kern w:val="24"/>
          <w:sz w:val="24"/>
          <w:szCs w:val="24"/>
          <w:lang w:val="en-GB"/>
        </w:rPr>
        <w:t xml:space="preserve">, N.M. Noor, F. Elias, P.A. </w:t>
      </w:r>
      <w:proofErr w:type="spellStart"/>
      <w:r w:rsidRPr="00411369">
        <w:rPr>
          <w:rFonts w:ascii="Times New Roman" w:eastAsiaTheme="minorEastAsia" w:hAnsi="Times New Roman" w:cs="Times New Roman"/>
          <w:color w:val="000000" w:themeColor="text1"/>
          <w:kern w:val="24"/>
          <w:sz w:val="24"/>
          <w:szCs w:val="24"/>
          <w:lang w:val="en-GB"/>
        </w:rPr>
        <w:t>Mawby</w:t>
      </w:r>
      <w:proofErr w:type="spellEnd"/>
      <w:r w:rsidRPr="00411369">
        <w:rPr>
          <w:rFonts w:ascii="Times New Roman" w:eastAsiaTheme="minorEastAsia" w:hAnsi="Times New Roman" w:cs="Times New Roman"/>
          <w:color w:val="000000" w:themeColor="text1"/>
          <w:kern w:val="24"/>
          <w:sz w:val="24"/>
          <w:szCs w:val="24"/>
          <w:lang w:val="en-GB"/>
        </w:rPr>
        <w:t xml:space="preserve">, H. </w:t>
      </w:r>
      <w:proofErr w:type="spellStart"/>
      <w:r w:rsidRPr="00411369">
        <w:rPr>
          <w:rFonts w:ascii="Times New Roman" w:eastAsiaTheme="minorEastAsia" w:hAnsi="Times New Roman" w:cs="Times New Roman"/>
          <w:color w:val="000000" w:themeColor="text1"/>
          <w:kern w:val="24"/>
          <w:sz w:val="24"/>
          <w:szCs w:val="24"/>
          <w:lang w:val="en-GB"/>
        </w:rPr>
        <w:t>Arof</w:t>
      </w:r>
      <w:proofErr w:type="spellEnd"/>
      <w:r w:rsidRPr="00411369">
        <w:rPr>
          <w:rFonts w:ascii="Times New Roman" w:eastAsiaTheme="minorEastAsia" w:hAnsi="Times New Roman" w:cs="Times New Roman"/>
          <w:color w:val="000000" w:themeColor="text1"/>
          <w:kern w:val="24"/>
          <w:sz w:val="24"/>
          <w:szCs w:val="24"/>
          <w:lang w:val="en-GB"/>
        </w:rPr>
        <w:t>, “Investigation of chopper operation of series Motor Four Quadrants DC Chopper”, Journal of Applied Environmental and Biological Science. J. Appl. Environ. Biol. Sci., 7(3S)49-56, 2017.</w:t>
      </w:r>
    </w:p>
    <w:p w14:paraId="1564D401"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rPr>
      </w:pPr>
      <w:r w:rsidRPr="00411369">
        <w:rPr>
          <w:rFonts w:ascii="Times New Roman" w:eastAsiaTheme="minorEastAsia" w:hAnsi="Times New Roman" w:cs="Times New Roman"/>
          <w:color w:val="000000" w:themeColor="text1"/>
          <w:kern w:val="24"/>
          <w:sz w:val="24"/>
          <w:szCs w:val="24"/>
        </w:rPr>
        <w:t xml:space="preserve">[51] </w:t>
      </w:r>
      <w:r w:rsidRPr="00411369">
        <w:rPr>
          <w:rFonts w:ascii="Times New Roman" w:eastAsiaTheme="minorEastAsia" w:hAnsi="Times New Roman" w:cs="Times New Roman"/>
          <w:color w:val="000000" w:themeColor="text1"/>
          <w:kern w:val="24"/>
          <w:sz w:val="24"/>
          <w:szCs w:val="24"/>
          <w:lang w:val="fi-FI"/>
        </w:rPr>
        <w:t>Subramani Saravanan, Neelakandan Ramesh Babu</w:t>
      </w:r>
      <w:r w:rsidRPr="00411369">
        <w:rPr>
          <w:rFonts w:ascii="Times New Roman" w:eastAsiaTheme="minorEastAsia" w:hAnsi="Times New Roman" w:cs="Times New Roman"/>
          <w:color w:val="000000" w:themeColor="text1"/>
          <w:kern w:val="24"/>
          <w:sz w:val="24"/>
          <w:szCs w:val="24"/>
        </w:rPr>
        <w:t xml:space="preserve">, “A modified high step-up non-isolated DC-DC converter for PV application”, Journal of Applied Research and Technology, May 15, </w:t>
      </w:r>
      <w:r w:rsidR="00411369" w:rsidRPr="00411369">
        <w:rPr>
          <w:rFonts w:ascii="Times New Roman" w:eastAsiaTheme="minorEastAsia" w:hAnsi="Times New Roman" w:cs="Times New Roman"/>
          <w:color w:val="000000" w:themeColor="text1"/>
          <w:kern w:val="24"/>
          <w:sz w:val="24"/>
          <w:szCs w:val="24"/>
        </w:rPr>
        <w:t>2016.</w:t>
      </w:r>
    </w:p>
    <w:p w14:paraId="5C1A85F7" w14:textId="77777777" w:rsidR="00411369" w:rsidRDefault="008D10B1" w:rsidP="004A46F7">
      <w:pPr>
        <w:spacing w:after="0" w:line="360" w:lineRule="auto"/>
        <w:jc w:val="both"/>
        <w:rPr>
          <w:rFonts w:ascii="Times New Roman" w:eastAsiaTheme="minorEastAsia" w:hAnsi="Times New Roman" w:cs="Times New Roman"/>
          <w:color w:val="000000" w:themeColor="text1"/>
          <w:kern w:val="24"/>
          <w:sz w:val="24"/>
          <w:szCs w:val="24"/>
          <w:lang w:val="en-GB"/>
        </w:rPr>
      </w:pPr>
      <w:r w:rsidRPr="00411369">
        <w:rPr>
          <w:rFonts w:ascii="Times New Roman" w:eastAsiaTheme="minorEastAsia" w:hAnsi="Times New Roman" w:cs="Times New Roman"/>
          <w:color w:val="000000" w:themeColor="text1"/>
          <w:kern w:val="24"/>
          <w:sz w:val="24"/>
          <w:szCs w:val="24"/>
          <w:lang w:val="en-GB"/>
        </w:rPr>
        <w:t xml:space="preserve">[52] </w:t>
      </w:r>
      <w:proofErr w:type="spellStart"/>
      <w:r w:rsidRPr="00411369">
        <w:rPr>
          <w:rFonts w:ascii="Times New Roman" w:eastAsiaTheme="minorEastAsia" w:hAnsi="Times New Roman" w:cs="Times New Roman"/>
          <w:color w:val="000000" w:themeColor="text1"/>
          <w:kern w:val="24"/>
          <w:sz w:val="24"/>
          <w:szCs w:val="24"/>
          <w:lang w:val="en-GB"/>
        </w:rPr>
        <w:t>Somayajula</w:t>
      </w:r>
      <w:proofErr w:type="spellEnd"/>
      <w:r w:rsidRPr="00411369">
        <w:rPr>
          <w:rFonts w:ascii="Times New Roman" w:eastAsiaTheme="minorEastAsia" w:hAnsi="Times New Roman" w:cs="Times New Roman"/>
          <w:color w:val="000000" w:themeColor="text1"/>
          <w:kern w:val="24"/>
          <w:sz w:val="24"/>
          <w:szCs w:val="24"/>
          <w:lang w:val="en-GB"/>
        </w:rPr>
        <w:t>, D., &amp; Ferdowsi, M. (2010</w:t>
      </w:r>
      <w:r w:rsidR="00411369" w:rsidRPr="00411369">
        <w:rPr>
          <w:rFonts w:ascii="Times New Roman" w:eastAsiaTheme="minorEastAsia" w:hAnsi="Times New Roman" w:cs="Times New Roman"/>
          <w:color w:val="000000" w:themeColor="text1"/>
          <w:kern w:val="24"/>
          <w:sz w:val="24"/>
          <w:szCs w:val="24"/>
          <w:lang w:val="en-GB"/>
        </w:rPr>
        <w:t>), “</w:t>
      </w:r>
      <w:r w:rsidRPr="00411369">
        <w:rPr>
          <w:rFonts w:ascii="Times New Roman" w:eastAsiaTheme="minorEastAsia" w:hAnsi="Times New Roman" w:cs="Times New Roman"/>
          <w:color w:val="000000" w:themeColor="text1"/>
          <w:kern w:val="24"/>
          <w:sz w:val="24"/>
          <w:szCs w:val="24"/>
          <w:lang w:val="en-GB"/>
        </w:rPr>
        <w:t>Small-signal modelling and analysis of the double-input buck-boost converter” 2010</w:t>
      </w:r>
      <w:r w:rsidR="00411369" w:rsidRPr="00411369">
        <w:rPr>
          <w:rFonts w:ascii="Times New Roman" w:eastAsiaTheme="minorEastAsia" w:hAnsi="Times New Roman" w:cs="Times New Roman"/>
          <w:color w:val="000000" w:themeColor="text1"/>
          <w:kern w:val="24"/>
          <w:sz w:val="24"/>
          <w:szCs w:val="24"/>
          <w:lang w:val="en-GB"/>
        </w:rPr>
        <w:t>.</w:t>
      </w:r>
    </w:p>
    <w:p w14:paraId="217FF0A8" w14:textId="6B866560" w:rsidR="008D10B1" w:rsidRPr="00411369" w:rsidRDefault="008D10B1" w:rsidP="004A46F7">
      <w:pPr>
        <w:spacing w:after="0" w:line="360" w:lineRule="auto"/>
        <w:jc w:val="both"/>
        <w:rPr>
          <w:rFonts w:ascii="Times New Roman" w:hAnsi="Times New Roman" w:cs="Times New Roman"/>
          <w:sz w:val="24"/>
          <w:szCs w:val="24"/>
        </w:rPr>
      </w:pPr>
      <w:r w:rsidRPr="00411369">
        <w:rPr>
          <w:rFonts w:ascii="Times New Roman" w:eastAsiaTheme="minorEastAsia" w:hAnsi="Times New Roman" w:cs="Times New Roman"/>
          <w:color w:val="000000" w:themeColor="text1"/>
          <w:kern w:val="24"/>
          <w:sz w:val="24"/>
          <w:szCs w:val="24"/>
          <w:lang w:val="en-GB"/>
        </w:rPr>
        <w:t>[53</w:t>
      </w:r>
      <w:r w:rsidR="00411369" w:rsidRPr="00411369">
        <w:rPr>
          <w:rFonts w:ascii="Times New Roman" w:eastAsiaTheme="minorEastAsia" w:hAnsi="Times New Roman" w:cs="Times New Roman"/>
          <w:color w:val="000000" w:themeColor="text1"/>
          <w:kern w:val="24"/>
          <w:sz w:val="24"/>
          <w:szCs w:val="24"/>
          <w:lang w:val="en-GB"/>
        </w:rPr>
        <w:t xml:space="preserve">] </w:t>
      </w:r>
      <w:proofErr w:type="spellStart"/>
      <w:r w:rsidR="00411369" w:rsidRPr="00411369">
        <w:rPr>
          <w:rFonts w:ascii="Times New Roman" w:eastAsiaTheme="minorEastAsia" w:hAnsi="Times New Roman" w:cs="Times New Roman"/>
          <w:color w:val="000000" w:themeColor="text1"/>
          <w:kern w:val="24"/>
          <w:sz w:val="24"/>
          <w:szCs w:val="24"/>
          <w:lang w:val="en-GB"/>
        </w:rPr>
        <w:t>Somayagua</w:t>
      </w:r>
      <w:proofErr w:type="spellEnd"/>
      <w:r w:rsidRPr="00411369">
        <w:rPr>
          <w:rFonts w:ascii="Times New Roman" w:eastAsiaTheme="minorEastAsia" w:hAnsi="Times New Roman" w:cs="Times New Roman"/>
          <w:color w:val="000000" w:themeColor="text1"/>
          <w:kern w:val="24"/>
          <w:sz w:val="24"/>
          <w:szCs w:val="24"/>
          <w:lang w:val="en-GB"/>
        </w:rPr>
        <w:t>, D., &amp; Ferdowsi, M. (2009), “Power Sharing in a Double-Input Buck-boost Converter Using Offset Time Control” 2009.</w:t>
      </w:r>
    </w:p>
    <w:sectPr w:rsidR="008D10B1" w:rsidRPr="00411369" w:rsidSect="00EF43B5">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66953"/>
    <w:multiLevelType w:val="hybridMultilevel"/>
    <w:tmpl w:val="AA1C9AAA"/>
    <w:lvl w:ilvl="0" w:tplc="DED2C374">
      <w:start w:val="1"/>
      <w:numFmt w:val="bullet"/>
      <w:lvlText w:val="•"/>
      <w:lvlJc w:val="left"/>
      <w:pPr>
        <w:tabs>
          <w:tab w:val="num" w:pos="720"/>
        </w:tabs>
        <w:ind w:left="720" w:hanging="360"/>
      </w:pPr>
      <w:rPr>
        <w:rFonts w:ascii="Times New Roman" w:hAnsi="Times New Roman" w:hint="default"/>
      </w:rPr>
    </w:lvl>
    <w:lvl w:ilvl="1" w:tplc="EF948B68" w:tentative="1">
      <w:start w:val="1"/>
      <w:numFmt w:val="bullet"/>
      <w:lvlText w:val="•"/>
      <w:lvlJc w:val="left"/>
      <w:pPr>
        <w:tabs>
          <w:tab w:val="num" w:pos="1440"/>
        </w:tabs>
        <w:ind w:left="1440" w:hanging="360"/>
      </w:pPr>
      <w:rPr>
        <w:rFonts w:ascii="Times New Roman" w:hAnsi="Times New Roman" w:hint="default"/>
      </w:rPr>
    </w:lvl>
    <w:lvl w:ilvl="2" w:tplc="872E69D4" w:tentative="1">
      <w:start w:val="1"/>
      <w:numFmt w:val="bullet"/>
      <w:lvlText w:val="•"/>
      <w:lvlJc w:val="left"/>
      <w:pPr>
        <w:tabs>
          <w:tab w:val="num" w:pos="2160"/>
        </w:tabs>
        <w:ind w:left="2160" w:hanging="360"/>
      </w:pPr>
      <w:rPr>
        <w:rFonts w:ascii="Times New Roman" w:hAnsi="Times New Roman" w:hint="default"/>
      </w:rPr>
    </w:lvl>
    <w:lvl w:ilvl="3" w:tplc="87C04B3A" w:tentative="1">
      <w:start w:val="1"/>
      <w:numFmt w:val="bullet"/>
      <w:lvlText w:val="•"/>
      <w:lvlJc w:val="left"/>
      <w:pPr>
        <w:tabs>
          <w:tab w:val="num" w:pos="2880"/>
        </w:tabs>
        <w:ind w:left="2880" w:hanging="360"/>
      </w:pPr>
      <w:rPr>
        <w:rFonts w:ascii="Times New Roman" w:hAnsi="Times New Roman" w:hint="default"/>
      </w:rPr>
    </w:lvl>
    <w:lvl w:ilvl="4" w:tplc="72A47564" w:tentative="1">
      <w:start w:val="1"/>
      <w:numFmt w:val="bullet"/>
      <w:lvlText w:val="•"/>
      <w:lvlJc w:val="left"/>
      <w:pPr>
        <w:tabs>
          <w:tab w:val="num" w:pos="3600"/>
        </w:tabs>
        <w:ind w:left="3600" w:hanging="360"/>
      </w:pPr>
      <w:rPr>
        <w:rFonts w:ascii="Times New Roman" w:hAnsi="Times New Roman" w:hint="default"/>
      </w:rPr>
    </w:lvl>
    <w:lvl w:ilvl="5" w:tplc="073C0C12" w:tentative="1">
      <w:start w:val="1"/>
      <w:numFmt w:val="bullet"/>
      <w:lvlText w:val="•"/>
      <w:lvlJc w:val="left"/>
      <w:pPr>
        <w:tabs>
          <w:tab w:val="num" w:pos="4320"/>
        </w:tabs>
        <w:ind w:left="4320" w:hanging="360"/>
      </w:pPr>
      <w:rPr>
        <w:rFonts w:ascii="Times New Roman" w:hAnsi="Times New Roman" w:hint="default"/>
      </w:rPr>
    </w:lvl>
    <w:lvl w:ilvl="6" w:tplc="87C4F462" w:tentative="1">
      <w:start w:val="1"/>
      <w:numFmt w:val="bullet"/>
      <w:lvlText w:val="•"/>
      <w:lvlJc w:val="left"/>
      <w:pPr>
        <w:tabs>
          <w:tab w:val="num" w:pos="5040"/>
        </w:tabs>
        <w:ind w:left="5040" w:hanging="360"/>
      </w:pPr>
      <w:rPr>
        <w:rFonts w:ascii="Times New Roman" w:hAnsi="Times New Roman" w:hint="default"/>
      </w:rPr>
    </w:lvl>
    <w:lvl w:ilvl="7" w:tplc="FA726D4C" w:tentative="1">
      <w:start w:val="1"/>
      <w:numFmt w:val="bullet"/>
      <w:lvlText w:val="•"/>
      <w:lvlJc w:val="left"/>
      <w:pPr>
        <w:tabs>
          <w:tab w:val="num" w:pos="5760"/>
        </w:tabs>
        <w:ind w:left="5760" w:hanging="360"/>
      </w:pPr>
      <w:rPr>
        <w:rFonts w:ascii="Times New Roman" w:hAnsi="Times New Roman" w:hint="default"/>
      </w:rPr>
    </w:lvl>
    <w:lvl w:ilvl="8" w:tplc="9110B2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F839F6"/>
    <w:multiLevelType w:val="hybridMultilevel"/>
    <w:tmpl w:val="9BC8DE3A"/>
    <w:lvl w:ilvl="0" w:tplc="AB127EF4">
      <w:start w:val="1"/>
      <w:numFmt w:val="decimal"/>
      <w:lvlText w:val="%1."/>
      <w:lvlJc w:val="left"/>
      <w:pPr>
        <w:ind w:left="360" w:hanging="360"/>
      </w:pPr>
      <w:rPr>
        <w:rFonts w:cs="Times New Roman"/>
        <w:b/>
      </w:rPr>
    </w:lvl>
    <w:lvl w:ilvl="1" w:tplc="40090019">
      <w:start w:val="1"/>
      <w:numFmt w:val="lowerLetter"/>
      <w:lvlText w:val="%2."/>
      <w:lvlJc w:val="left"/>
      <w:pPr>
        <w:ind w:left="1485" w:hanging="360"/>
      </w:pPr>
      <w:rPr>
        <w:rFonts w:cs="Times New Roman"/>
      </w:rPr>
    </w:lvl>
    <w:lvl w:ilvl="2" w:tplc="4009001B" w:tentative="1">
      <w:start w:val="1"/>
      <w:numFmt w:val="lowerRoman"/>
      <w:lvlText w:val="%3."/>
      <w:lvlJc w:val="right"/>
      <w:pPr>
        <w:ind w:left="2205" w:hanging="180"/>
      </w:pPr>
      <w:rPr>
        <w:rFonts w:cs="Times New Roman"/>
      </w:rPr>
    </w:lvl>
    <w:lvl w:ilvl="3" w:tplc="4009000F" w:tentative="1">
      <w:start w:val="1"/>
      <w:numFmt w:val="decimal"/>
      <w:lvlText w:val="%4."/>
      <w:lvlJc w:val="left"/>
      <w:pPr>
        <w:ind w:left="2925" w:hanging="360"/>
      </w:pPr>
      <w:rPr>
        <w:rFonts w:cs="Times New Roman"/>
      </w:rPr>
    </w:lvl>
    <w:lvl w:ilvl="4" w:tplc="40090019" w:tentative="1">
      <w:start w:val="1"/>
      <w:numFmt w:val="lowerLetter"/>
      <w:lvlText w:val="%5."/>
      <w:lvlJc w:val="left"/>
      <w:pPr>
        <w:ind w:left="3645" w:hanging="360"/>
      </w:pPr>
      <w:rPr>
        <w:rFonts w:cs="Times New Roman"/>
      </w:rPr>
    </w:lvl>
    <w:lvl w:ilvl="5" w:tplc="4009001B" w:tentative="1">
      <w:start w:val="1"/>
      <w:numFmt w:val="lowerRoman"/>
      <w:lvlText w:val="%6."/>
      <w:lvlJc w:val="right"/>
      <w:pPr>
        <w:ind w:left="4365" w:hanging="180"/>
      </w:pPr>
      <w:rPr>
        <w:rFonts w:cs="Times New Roman"/>
      </w:rPr>
    </w:lvl>
    <w:lvl w:ilvl="6" w:tplc="4009000F" w:tentative="1">
      <w:start w:val="1"/>
      <w:numFmt w:val="decimal"/>
      <w:lvlText w:val="%7."/>
      <w:lvlJc w:val="left"/>
      <w:pPr>
        <w:ind w:left="5085" w:hanging="360"/>
      </w:pPr>
      <w:rPr>
        <w:rFonts w:cs="Times New Roman"/>
      </w:rPr>
    </w:lvl>
    <w:lvl w:ilvl="7" w:tplc="40090019" w:tentative="1">
      <w:start w:val="1"/>
      <w:numFmt w:val="lowerLetter"/>
      <w:lvlText w:val="%8."/>
      <w:lvlJc w:val="left"/>
      <w:pPr>
        <w:ind w:left="5805" w:hanging="360"/>
      </w:pPr>
      <w:rPr>
        <w:rFonts w:cs="Times New Roman"/>
      </w:rPr>
    </w:lvl>
    <w:lvl w:ilvl="8" w:tplc="4009001B" w:tentative="1">
      <w:start w:val="1"/>
      <w:numFmt w:val="lowerRoman"/>
      <w:lvlText w:val="%9."/>
      <w:lvlJc w:val="right"/>
      <w:pPr>
        <w:ind w:left="6525" w:hanging="180"/>
      </w:pPr>
      <w:rPr>
        <w:rFonts w:cs="Times New Roman"/>
      </w:rPr>
    </w:lvl>
  </w:abstractNum>
  <w:abstractNum w:abstractNumId="2" w15:restartNumberingAfterBreak="0">
    <w:nsid w:val="3F141A78"/>
    <w:multiLevelType w:val="hybridMultilevel"/>
    <w:tmpl w:val="637CE5CA"/>
    <w:lvl w:ilvl="0" w:tplc="F8601D86">
      <w:start w:val="1"/>
      <w:numFmt w:val="bullet"/>
      <w:lvlText w:val="•"/>
      <w:lvlJc w:val="left"/>
      <w:pPr>
        <w:tabs>
          <w:tab w:val="num" w:pos="720"/>
        </w:tabs>
        <w:ind w:left="720" w:hanging="360"/>
      </w:pPr>
      <w:rPr>
        <w:rFonts w:ascii="Times New Roman" w:hAnsi="Times New Roman" w:hint="default"/>
      </w:rPr>
    </w:lvl>
    <w:lvl w:ilvl="1" w:tplc="1ED09042" w:tentative="1">
      <w:start w:val="1"/>
      <w:numFmt w:val="bullet"/>
      <w:lvlText w:val="•"/>
      <w:lvlJc w:val="left"/>
      <w:pPr>
        <w:tabs>
          <w:tab w:val="num" w:pos="1440"/>
        </w:tabs>
        <w:ind w:left="1440" w:hanging="360"/>
      </w:pPr>
      <w:rPr>
        <w:rFonts w:ascii="Times New Roman" w:hAnsi="Times New Roman" w:hint="default"/>
      </w:rPr>
    </w:lvl>
    <w:lvl w:ilvl="2" w:tplc="B8620C8E" w:tentative="1">
      <w:start w:val="1"/>
      <w:numFmt w:val="bullet"/>
      <w:lvlText w:val="•"/>
      <w:lvlJc w:val="left"/>
      <w:pPr>
        <w:tabs>
          <w:tab w:val="num" w:pos="2160"/>
        </w:tabs>
        <w:ind w:left="2160" w:hanging="360"/>
      </w:pPr>
      <w:rPr>
        <w:rFonts w:ascii="Times New Roman" w:hAnsi="Times New Roman" w:hint="default"/>
      </w:rPr>
    </w:lvl>
    <w:lvl w:ilvl="3" w:tplc="FB489006" w:tentative="1">
      <w:start w:val="1"/>
      <w:numFmt w:val="bullet"/>
      <w:lvlText w:val="•"/>
      <w:lvlJc w:val="left"/>
      <w:pPr>
        <w:tabs>
          <w:tab w:val="num" w:pos="2880"/>
        </w:tabs>
        <w:ind w:left="2880" w:hanging="360"/>
      </w:pPr>
      <w:rPr>
        <w:rFonts w:ascii="Times New Roman" w:hAnsi="Times New Roman" w:hint="default"/>
      </w:rPr>
    </w:lvl>
    <w:lvl w:ilvl="4" w:tplc="9E9E90B2" w:tentative="1">
      <w:start w:val="1"/>
      <w:numFmt w:val="bullet"/>
      <w:lvlText w:val="•"/>
      <w:lvlJc w:val="left"/>
      <w:pPr>
        <w:tabs>
          <w:tab w:val="num" w:pos="3600"/>
        </w:tabs>
        <w:ind w:left="3600" w:hanging="360"/>
      </w:pPr>
      <w:rPr>
        <w:rFonts w:ascii="Times New Roman" w:hAnsi="Times New Roman" w:hint="default"/>
      </w:rPr>
    </w:lvl>
    <w:lvl w:ilvl="5" w:tplc="799A9730" w:tentative="1">
      <w:start w:val="1"/>
      <w:numFmt w:val="bullet"/>
      <w:lvlText w:val="•"/>
      <w:lvlJc w:val="left"/>
      <w:pPr>
        <w:tabs>
          <w:tab w:val="num" w:pos="4320"/>
        </w:tabs>
        <w:ind w:left="4320" w:hanging="360"/>
      </w:pPr>
      <w:rPr>
        <w:rFonts w:ascii="Times New Roman" w:hAnsi="Times New Roman" w:hint="default"/>
      </w:rPr>
    </w:lvl>
    <w:lvl w:ilvl="6" w:tplc="A4C4A3F8" w:tentative="1">
      <w:start w:val="1"/>
      <w:numFmt w:val="bullet"/>
      <w:lvlText w:val="•"/>
      <w:lvlJc w:val="left"/>
      <w:pPr>
        <w:tabs>
          <w:tab w:val="num" w:pos="5040"/>
        </w:tabs>
        <w:ind w:left="5040" w:hanging="360"/>
      </w:pPr>
      <w:rPr>
        <w:rFonts w:ascii="Times New Roman" w:hAnsi="Times New Roman" w:hint="default"/>
      </w:rPr>
    </w:lvl>
    <w:lvl w:ilvl="7" w:tplc="DD54A04A" w:tentative="1">
      <w:start w:val="1"/>
      <w:numFmt w:val="bullet"/>
      <w:lvlText w:val="•"/>
      <w:lvlJc w:val="left"/>
      <w:pPr>
        <w:tabs>
          <w:tab w:val="num" w:pos="5760"/>
        </w:tabs>
        <w:ind w:left="5760" w:hanging="360"/>
      </w:pPr>
      <w:rPr>
        <w:rFonts w:ascii="Times New Roman" w:hAnsi="Times New Roman" w:hint="default"/>
      </w:rPr>
    </w:lvl>
    <w:lvl w:ilvl="8" w:tplc="B86C806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79728C9"/>
    <w:multiLevelType w:val="hybridMultilevel"/>
    <w:tmpl w:val="C774464C"/>
    <w:lvl w:ilvl="0" w:tplc="3482A578">
      <w:start w:val="1"/>
      <w:numFmt w:val="bullet"/>
      <w:lvlText w:val="•"/>
      <w:lvlJc w:val="left"/>
      <w:pPr>
        <w:tabs>
          <w:tab w:val="num" w:pos="720"/>
        </w:tabs>
        <w:ind w:left="720" w:hanging="360"/>
      </w:pPr>
      <w:rPr>
        <w:rFonts w:ascii="Arial" w:hAnsi="Arial" w:hint="default"/>
      </w:rPr>
    </w:lvl>
    <w:lvl w:ilvl="1" w:tplc="971CA9E4" w:tentative="1">
      <w:start w:val="1"/>
      <w:numFmt w:val="bullet"/>
      <w:lvlText w:val="•"/>
      <w:lvlJc w:val="left"/>
      <w:pPr>
        <w:tabs>
          <w:tab w:val="num" w:pos="1440"/>
        </w:tabs>
        <w:ind w:left="1440" w:hanging="360"/>
      </w:pPr>
      <w:rPr>
        <w:rFonts w:ascii="Arial" w:hAnsi="Arial" w:hint="default"/>
      </w:rPr>
    </w:lvl>
    <w:lvl w:ilvl="2" w:tplc="1C183284" w:tentative="1">
      <w:start w:val="1"/>
      <w:numFmt w:val="bullet"/>
      <w:lvlText w:val="•"/>
      <w:lvlJc w:val="left"/>
      <w:pPr>
        <w:tabs>
          <w:tab w:val="num" w:pos="2160"/>
        </w:tabs>
        <w:ind w:left="2160" w:hanging="360"/>
      </w:pPr>
      <w:rPr>
        <w:rFonts w:ascii="Arial" w:hAnsi="Arial" w:hint="default"/>
      </w:rPr>
    </w:lvl>
    <w:lvl w:ilvl="3" w:tplc="736EC958" w:tentative="1">
      <w:start w:val="1"/>
      <w:numFmt w:val="bullet"/>
      <w:lvlText w:val="•"/>
      <w:lvlJc w:val="left"/>
      <w:pPr>
        <w:tabs>
          <w:tab w:val="num" w:pos="2880"/>
        </w:tabs>
        <w:ind w:left="2880" w:hanging="360"/>
      </w:pPr>
      <w:rPr>
        <w:rFonts w:ascii="Arial" w:hAnsi="Arial" w:hint="default"/>
      </w:rPr>
    </w:lvl>
    <w:lvl w:ilvl="4" w:tplc="F38AAECC" w:tentative="1">
      <w:start w:val="1"/>
      <w:numFmt w:val="bullet"/>
      <w:lvlText w:val="•"/>
      <w:lvlJc w:val="left"/>
      <w:pPr>
        <w:tabs>
          <w:tab w:val="num" w:pos="3600"/>
        </w:tabs>
        <w:ind w:left="3600" w:hanging="360"/>
      </w:pPr>
      <w:rPr>
        <w:rFonts w:ascii="Arial" w:hAnsi="Arial" w:hint="default"/>
      </w:rPr>
    </w:lvl>
    <w:lvl w:ilvl="5" w:tplc="51FCC40A" w:tentative="1">
      <w:start w:val="1"/>
      <w:numFmt w:val="bullet"/>
      <w:lvlText w:val="•"/>
      <w:lvlJc w:val="left"/>
      <w:pPr>
        <w:tabs>
          <w:tab w:val="num" w:pos="4320"/>
        </w:tabs>
        <w:ind w:left="4320" w:hanging="360"/>
      </w:pPr>
      <w:rPr>
        <w:rFonts w:ascii="Arial" w:hAnsi="Arial" w:hint="default"/>
      </w:rPr>
    </w:lvl>
    <w:lvl w:ilvl="6" w:tplc="5638251E" w:tentative="1">
      <w:start w:val="1"/>
      <w:numFmt w:val="bullet"/>
      <w:lvlText w:val="•"/>
      <w:lvlJc w:val="left"/>
      <w:pPr>
        <w:tabs>
          <w:tab w:val="num" w:pos="5040"/>
        </w:tabs>
        <w:ind w:left="5040" w:hanging="360"/>
      </w:pPr>
      <w:rPr>
        <w:rFonts w:ascii="Arial" w:hAnsi="Arial" w:hint="default"/>
      </w:rPr>
    </w:lvl>
    <w:lvl w:ilvl="7" w:tplc="36A82348" w:tentative="1">
      <w:start w:val="1"/>
      <w:numFmt w:val="bullet"/>
      <w:lvlText w:val="•"/>
      <w:lvlJc w:val="left"/>
      <w:pPr>
        <w:tabs>
          <w:tab w:val="num" w:pos="5760"/>
        </w:tabs>
        <w:ind w:left="5760" w:hanging="360"/>
      </w:pPr>
      <w:rPr>
        <w:rFonts w:ascii="Arial" w:hAnsi="Arial" w:hint="default"/>
      </w:rPr>
    </w:lvl>
    <w:lvl w:ilvl="8" w:tplc="CC2A1F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376C62"/>
    <w:multiLevelType w:val="hybridMultilevel"/>
    <w:tmpl w:val="7C067620"/>
    <w:lvl w:ilvl="0" w:tplc="0A68ADF8">
      <w:start w:val="1"/>
      <w:numFmt w:val="bullet"/>
      <w:lvlText w:val="•"/>
      <w:lvlJc w:val="left"/>
      <w:pPr>
        <w:tabs>
          <w:tab w:val="num" w:pos="720"/>
        </w:tabs>
        <w:ind w:left="720" w:hanging="360"/>
      </w:pPr>
      <w:rPr>
        <w:rFonts w:ascii="Times New Roman" w:hAnsi="Times New Roman" w:hint="default"/>
      </w:rPr>
    </w:lvl>
    <w:lvl w:ilvl="1" w:tplc="6DA6F018" w:tentative="1">
      <w:start w:val="1"/>
      <w:numFmt w:val="bullet"/>
      <w:lvlText w:val="•"/>
      <w:lvlJc w:val="left"/>
      <w:pPr>
        <w:tabs>
          <w:tab w:val="num" w:pos="1440"/>
        </w:tabs>
        <w:ind w:left="1440" w:hanging="360"/>
      </w:pPr>
      <w:rPr>
        <w:rFonts w:ascii="Times New Roman" w:hAnsi="Times New Roman" w:hint="default"/>
      </w:rPr>
    </w:lvl>
    <w:lvl w:ilvl="2" w:tplc="5AE203A0" w:tentative="1">
      <w:start w:val="1"/>
      <w:numFmt w:val="bullet"/>
      <w:lvlText w:val="•"/>
      <w:lvlJc w:val="left"/>
      <w:pPr>
        <w:tabs>
          <w:tab w:val="num" w:pos="2160"/>
        </w:tabs>
        <w:ind w:left="2160" w:hanging="360"/>
      </w:pPr>
      <w:rPr>
        <w:rFonts w:ascii="Times New Roman" w:hAnsi="Times New Roman" w:hint="default"/>
      </w:rPr>
    </w:lvl>
    <w:lvl w:ilvl="3" w:tplc="58B6964E" w:tentative="1">
      <w:start w:val="1"/>
      <w:numFmt w:val="bullet"/>
      <w:lvlText w:val="•"/>
      <w:lvlJc w:val="left"/>
      <w:pPr>
        <w:tabs>
          <w:tab w:val="num" w:pos="2880"/>
        </w:tabs>
        <w:ind w:left="2880" w:hanging="360"/>
      </w:pPr>
      <w:rPr>
        <w:rFonts w:ascii="Times New Roman" w:hAnsi="Times New Roman" w:hint="default"/>
      </w:rPr>
    </w:lvl>
    <w:lvl w:ilvl="4" w:tplc="99A49750" w:tentative="1">
      <w:start w:val="1"/>
      <w:numFmt w:val="bullet"/>
      <w:lvlText w:val="•"/>
      <w:lvlJc w:val="left"/>
      <w:pPr>
        <w:tabs>
          <w:tab w:val="num" w:pos="3600"/>
        </w:tabs>
        <w:ind w:left="3600" w:hanging="360"/>
      </w:pPr>
      <w:rPr>
        <w:rFonts w:ascii="Times New Roman" w:hAnsi="Times New Roman" w:hint="default"/>
      </w:rPr>
    </w:lvl>
    <w:lvl w:ilvl="5" w:tplc="72B64508" w:tentative="1">
      <w:start w:val="1"/>
      <w:numFmt w:val="bullet"/>
      <w:lvlText w:val="•"/>
      <w:lvlJc w:val="left"/>
      <w:pPr>
        <w:tabs>
          <w:tab w:val="num" w:pos="4320"/>
        </w:tabs>
        <w:ind w:left="4320" w:hanging="360"/>
      </w:pPr>
      <w:rPr>
        <w:rFonts w:ascii="Times New Roman" w:hAnsi="Times New Roman" w:hint="default"/>
      </w:rPr>
    </w:lvl>
    <w:lvl w:ilvl="6" w:tplc="AD6C96B6" w:tentative="1">
      <w:start w:val="1"/>
      <w:numFmt w:val="bullet"/>
      <w:lvlText w:val="•"/>
      <w:lvlJc w:val="left"/>
      <w:pPr>
        <w:tabs>
          <w:tab w:val="num" w:pos="5040"/>
        </w:tabs>
        <w:ind w:left="5040" w:hanging="360"/>
      </w:pPr>
      <w:rPr>
        <w:rFonts w:ascii="Times New Roman" w:hAnsi="Times New Roman" w:hint="default"/>
      </w:rPr>
    </w:lvl>
    <w:lvl w:ilvl="7" w:tplc="61C081B6" w:tentative="1">
      <w:start w:val="1"/>
      <w:numFmt w:val="bullet"/>
      <w:lvlText w:val="•"/>
      <w:lvlJc w:val="left"/>
      <w:pPr>
        <w:tabs>
          <w:tab w:val="num" w:pos="5760"/>
        </w:tabs>
        <w:ind w:left="5760" w:hanging="360"/>
      </w:pPr>
      <w:rPr>
        <w:rFonts w:ascii="Times New Roman" w:hAnsi="Times New Roman" w:hint="default"/>
      </w:rPr>
    </w:lvl>
    <w:lvl w:ilvl="8" w:tplc="BF8ABE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7A0179C"/>
    <w:multiLevelType w:val="hybridMultilevel"/>
    <w:tmpl w:val="C08689F0"/>
    <w:lvl w:ilvl="0" w:tplc="4858EE20">
      <w:start w:val="1"/>
      <w:numFmt w:val="bullet"/>
      <w:lvlText w:val="•"/>
      <w:lvlJc w:val="left"/>
      <w:pPr>
        <w:tabs>
          <w:tab w:val="num" w:pos="720"/>
        </w:tabs>
        <w:ind w:left="720" w:hanging="360"/>
      </w:pPr>
      <w:rPr>
        <w:rFonts w:ascii="Times New Roman" w:hAnsi="Times New Roman" w:hint="default"/>
      </w:rPr>
    </w:lvl>
    <w:lvl w:ilvl="1" w:tplc="F3825F32" w:tentative="1">
      <w:start w:val="1"/>
      <w:numFmt w:val="bullet"/>
      <w:lvlText w:val="•"/>
      <w:lvlJc w:val="left"/>
      <w:pPr>
        <w:tabs>
          <w:tab w:val="num" w:pos="1440"/>
        </w:tabs>
        <w:ind w:left="1440" w:hanging="360"/>
      </w:pPr>
      <w:rPr>
        <w:rFonts w:ascii="Times New Roman" w:hAnsi="Times New Roman" w:hint="default"/>
      </w:rPr>
    </w:lvl>
    <w:lvl w:ilvl="2" w:tplc="545CD268" w:tentative="1">
      <w:start w:val="1"/>
      <w:numFmt w:val="bullet"/>
      <w:lvlText w:val="•"/>
      <w:lvlJc w:val="left"/>
      <w:pPr>
        <w:tabs>
          <w:tab w:val="num" w:pos="2160"/>
        </w:tabs>
        <w:ind w:left="2160" w:hanging="360"/>
      </w:pPr>
      <w:rPr>
        <w:rFonts w:ascii="Times New Roman" w:hAnsi="Times New Roman" w:hint="default"/>
      </w:rPr>
    </w:lvl>
    <w:lvl w:ilvl="3" w:tplc="613237C2" w:tentative="1">
      <w:start w:val="1"/>
      <w:numFmt w:val="bullet"/>
      <w:lvlText w:val="•"/>
      <w:lvlJc w:val="left"/>
      <w:pPr>
        <w:tabs>
          <w:tab w:val="num" w:pos="2880"/>
        </w:tabs>
        <w:ind w:left="2880" w:hanging="360"/>
      </w:pPr>
      <w:rPr>
        <w:rFonts w:ascii="Times New Roman" w:hAnsi="Times New Roman" w:hint="default"/>
      </w:rPr>
    </w:lvl>
    <w:lvl w:ilvl="4" w:tplc="8B167220" w:tentative="1">
      <w:start w:val="1"/>
      <w:numFmt w:val="bullet"/>
      <w:lvlText w:val="•"/>
      <w:lvlJc w:val="left"/>
      <w:pPr>
        <w:tabs>
          <w:tab w:val="num" w:pos="3600"/>
        </w:tabs>
        <w:ind w:left="3600" w:hanging="360"/>
      </w:pPr>
      <w:rPr>
        <w:rFonts w:ascii="Times New Roman" w:hAnsi="Times New Roman" w:hint="default"/>
      </w:rPr>
    </w:lvl>
    <w:lvl w:ilvl="5" w:tplc="CE4CE82A" w:tentative="1">
      <w:start w:val="1"/>
      <w:numFmt w:val="bullet"/>
      <w:lvlText w:val="•"/>
      <w:lvlJc w:val="left"/>
      <w:pPr>
        <w:tabs>
          <w:tab w:val="num" w:pos="4320"/>
        </w:tabs>
        <w:ind w:left="4320" w:hanging="360"/>
      </w:pPr>
      <w:rPr>
        <w:rFonts w:ascii="Times New Roman" w:hAnsi="Times New Roman" w:hint="default"/>
      </w:rPr>
    </w:lvl>
    <w:lvl w:ilvl="6" w:tplc="17A0DE2E" w:tentative="1">
      <w:start w:val="1"/>
      <w:numFmt w:val="bullet"/>
      <w:lvlText w:val="•"/>
      <w:lvlJc w:val="left"/>
      <w:pPr>
        <w:tabs>
          <w:tab w:val="num" w:pos="5040"/>
        </w:tabs>
        <w:ind w:left="5040" w:hanging="360"/>
      </w:pPr>
      <w:rPr>
        <w:rFonts w:ascii="Times New Roman" w:hAnsi="Times New Roman" w:hint="default"/>
      </w:rPr>
    </w:lvl>
    <w:lvl w:ilvl="7" w:tplc="320A153E" w:tentative="1">
      <w:start w:val="1"/>
      <w:numFmt w:val="bullet"/>
      <w:lvlText w:val="•"/>
      <w:lvlJc w:val="left"/>
      <w:pPr>
        <w:tabs>
          <w:tab w:val="num" w:pos="5760"/>
        </w:tabs>
        <w:ind w:left="5760" w:hanging="360"/>
      </w:pPr>
      <w:rPr>
        <w:rFonts w:ascii="Times New Roman" w:hAnsi="Times New Roman" w:hint="default"/>
      </w:rPr>
    </w:lvl>
    <w:lvl w:ilvl="8" w:tplc="42ECB5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A851F29"/>
    <w:multiLevelType w:val="hybridMultilevel"/>
    <w:tmpl w:val="506A4850"/>
    <w:lvl w:ilvl="0" w:tplc="8B84CE74">
      <w:start w:val="1"/>
      <w:numFmt w:val="bullet"/>
      <w:lvlText w:val="•"/>
      <w:lvlJc w:val="left"/>
      <w:pPr>
        <w:tabs>
          <w:tab w:val="num" w:pos="720"/>
        </w:tabs>
        <w:ind w:left="720" w:hanging="360"/>
      </w:pPr>
      <w:rPr>
        <w:rFonts w:ascii="Times New Roman" w:hAnsi="Times New Roman" w:hint="default"/>
      </w:rPr>
    </w:lvl>
    <w:lvl w:ilvl="1" w:tplc="D58C0678" w:tentative="1">
      <w:start w:val="1"/>
      <w:numFmt w:val="bullet"/>
      <w:lvlText w:val="•"/>
      <w:lvlJc w:val="left"/>
      <w:pPr>
        <w:tabs>
          <w:tab w:val="num" w:pos="1440"/>
        </w:tabs>
        <w:ind w:left="1440" w:hanging="360"/>
      </w:pPr>
      <w:rPr>
        <w:rFonts w:ascii="Times New Roman" w:hAnsi="Times New Roman" w:hint="default"/>
      </w:rPr>
    </w:lvl>
    <w:lvl w:ilvl="2" w:tplc="9202CD24" w:tentative="1">
      <w:start w:val="1"/>
      <w:numFmt w:val="bullet"/>
      <w:lvlText w:val="•"/>
      <w:lvlJc w:val="left"/>
      <w:pPr>
        <w:tabs>
          <w:tab w:val="num" w:pos="2160"/>
        </w:tabs>
        <w:ind w:left="2160" w:hanging="360"/>
      </w:pPr>
      <w:rPr>
        <w:rFonts w:ascii="Times New Roman" w:hAnsi="Times New Roman" w:hint="default"/>
      </w:rPr>
    </w:lvl>
    <w:lvl w:ilvl="3" w:tplc="9AE831B2" w:tentative="1">
      <w:start w:val="1"/>
      <w:numFmt w:val="bullet"/>
      <w:lvlText w:val="•"/>
      <w:lvlJc w:val="left"/>
      <w:pPr>
        <w:tabs>
          <w:tab w:val="num" w:pos="2880"/>
        </w:tabs>
        <w:ind w:left="2880" w:hanging="360"/>
      </w:pPr>
      <w:rPr>
        <w:rFonts w:ascii="Times New Roman" w:hAnsi="Times New Roman" w:hint="default"/>
      </w:rPr>
    </w:lvl>
    <w:lvl w:ilvl="4" w:tplc="E0D00CC6" w:tentative="1">
      <w:start w:val="1"/>
      <w:numFmt w:val="bullet"/>
      <w:lvlText w:val="•"/>
      <w:lvlJc w:val="left"/>
      <w:pPr>
        <w:tabs>
          <w:tab w:val="num" w:pos="3600"/>
        </w:tabs>
        <w:ind w:left="3600" w:hanging="360"/>
      </w:pPr>
      <w:rPr>
        <w:rFonts w:ascii="Times New Roman" w:hAnsi="Times New Roman" w:hint="default"/>
      </w:rPr>
    </w:lvl>
    <w:lvl w:ilvl="5" w:tplc="512EBE88" w:tentative="1">
      <w:start w:val="1"/>
      <w:numFmt w:val="bullet"/>
      <w:lvlText w:val="•"/>
      <w:lvlJc w:val="left"/>
      <w:pPr>
        <w:tabs>
          <w:tab w:val="num" w:pos="4320"/>
        </w:tabs>
        <w:ind w:left="4320" w:hanging="360"/>
      </w:pPr>
      <w:rPr>
        <w:rFonts w:ascii="Times New Roman" w:hAnsi="Times New Roman" w:hint="default"/>
      </w:rPr>
    </w:lvl>
    <w:lvl w:ilvl="6" w:tplc="214222CE" w:tentative="1">
      <w:start w:val="1"/>
      <w:numFmt w:val="bullet"/>
      <w:lvlText w:val="•"/>
      <w:lvlJc w:val="left"/>
      <w:pPr>
        <w:tabs>
          <w:tab w:val="num" w:pos="5040"/>
        </w:tabs>
        <w:ind w:left="5040" w:hanging="360"/>
      </w:pPr>
      <w:rPr>
        <w:rFonts w:ascii="Times New Roman" w:hAnsi="Times New Roman" w:hint="default"/>
      </w:rPr>
    </w:lvl>
    <w:lvl w:ilvl="7" w:tplc="A1E08772" w:tentative="1">
      <w:start w:val="1"/>
      <w:numFmt w:val="bullet"/>
      <w:lvlText w:val="•"/>
      <w:lvlJc w:val="left"/>
      <w:pPr>
        <w:tabs>
          <w:tab w:val="num" w:pos="5760"/>
        </w:tabs>
        <w:ind w:left="5760" w:hanging="360"/>
      </w:pPr>
      <w:rPr>
        <w:rFonts w:ascii="Times New Roman" w:hAnsi="Times New Roman" w:hint="default"/>
      </w:rPr>
    </w:lvl>
    <w:lvl w:ilvl="8" w:tplc="99049ED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B4A1F80"/>
    <w:multiLevelType w:val="hybridMultilevel"/>
    <w:tmpl w:val="376A2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B5"/>
    <w:rsid w:val="00141C56"/>
    <w:rsid w:val="001505D4"/>
    <w:rsid w:val="00411369"/>
    <w:rsid w:val="004A46F7"/>
    <w:rsid w:val="006A4662"/>
    <w:rsid w:val="00856ED8"/>
    <w:rsid w:val="008D10B1"/>
    <w:rsid w:val="00B24C22"/>
    <w:rsid w:val="00EB6534"/>
    <w:rsid w:val="00EF43B5"/>
    <w:rsid w:val="00F242E4"/>
    <w:rsid w:val="00FB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0E78"/>
  <w15:chartTrackingRefBased/>
  <w15:docId w15:val="{1EAC2375-E510-450F-9D86-A37A4721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B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3B5"/>
    <w:rPr>
      <w:color w:val="0563C1" w:themeColor="hyperlink"/>
      <w:u w:val="single"/>
    </w:rPr>
  </w:style>
  <w:style w:type="character" w:styleId="UnresolvedMention">
    <w:name w:val="Unresolved Mention"/>
    <w:basedOn w:val="DefaultParagraphFont"/>
    <w:uiPriority w:val="99"/>
    <w:semiHidden/>
    <w:unhideWhenUsed/>
    <w:rsid w:val="00EF43B5"/>
    <w:rPr>
      <w:color w:val="605E5C"/>
      <w:shd w:val="clear" w:color="auto" w:fill="E1DFDD"/>
    </w:rPr>
  </w:style>
  <w:style w:type="paragraph" w:styleId="ListParagraph">
    <w:name w:val="List Paragraph"/>
    <w:basedOn w:val="Normal"/>
    <w:uiPriority w:val="34"/>
    <w:qFormat/>
    <w:rsid w:val="00856ED8"/>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8D10B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90863">
      <w:bodyDiv w:val="1"/>
      <w:marLeft w:val="0"/>
      <w:marRight w:val="0"/>
      <w:marTop w:val="0"/>
      <w:marBottom w:val="0"/>
      <w:divBdr>
        <w:top w:val="none" w:sz="0" w:space="0" w:color="auto"/>
        <w:left w:val="none" w:sz="0" w:space="0" w:color="auto"/>
        <w:bottom w:val="none" w:sz="0" w:space="0" w:color="auto"/>
        <w:right w:val="none" w:sz="0" w:space="0" w:color="auto"/>
      </w:divBdr>
      <w:divsChild>
        <w:div w:id="1511987252">
          <w:marLeft w:val="360"/>
          <w:marRight w:val="0"/>
          <w:marTop w:val="200"/>
          <w:marBottom w:val="0"/>
          <w:divBdr>
            <w:top w:val="none" w:sz="0" w:space="0" w:color="auto"/>
            <w:left w:val="none" w:sz="0" w:space="0" w:color="auto"/>
            <w:bottom w:val="none" w:sz="0" w:space="0" w:color="auto"/>
            <w:right w:val="none" w:sz="0" w:space="0" w:color="auto"/>
          </w:divBdr>
        </w:div>
        <w:div w:id="223949195">
          <w:marLeft w:val="360"/>
          <w:marRight w:val="0"/>
          <w:marTop w:val="200"/>
          <w:marBottom w:val="0"/>
          <w:divBdr>
            <w:top w:val="none" w:sz="0" w:space="0" w:color="auto"/>
            <w:left w:val="none" w:sz="0" w:space="0" w:color="auto"/>
            <w:bottom w:val="none" w:sz="0" w:space="0" w:color="auto"/>
            <w:right w:val="none" w:sz="0" w:space="0" w:color="auto"/>
          </w:divBdr>
        </w:div>
        <w:div w:id="2023779777">
          <w:marLeft w:val="360"/>
          <w:marRight w:val="0"/>
          <w:marTop w:val="200"/>
          <w:marBottom w:val="0"/>
          <w:divBdr>
            <w:top w:val="none" w:sz="0" w:space="0" w:color="auto"/>
            <w:left w:val="none" w:sz="0" w:space="0" w:color="auto"/>
            <w:bottom w:val="none" w:sz="0" w:space="0" w:color="auto"/>
            <w:right w:val="none" w:sz="0" w:space="0" w:color="auto"/>
          </w:divBdr>
        </w:div>
        <w:div w:id="1736394501">
          <w:marLeft w:val="360"/>
          <w:marRight w:val="0"/>
          <w:marTop w:val="200"/>
          <w:marBottom w:val="0"/>
          <w:divBdr>
            <w:top w:val="none" w:sz="0" w:space="0" w:color="auto"/>
            <w:left w:val="none" w:sz="0" w:space="0" w:color="auto"/>
            <w:bottom w:val="none" w:sz="0" w:space="0" w:color="auto"/>
            <w:right w:val="none" w:sz="0" w:space="0" w:color="auto"/>
          </w:divBdr>
        </w:div>
      </w:divsChild>
    </w:div>
    <w:div w:id="486556052">
      <w:bodyDiv w:val="1"/>
      <w:marLeft w:val="0"/>
      <w:marRight w:val="0"/>
      <w:marTop w:val="0"/>
      <w:marBottom w:val="0"/>
      <w:divBdr>
        <w:top w:val="none" w:sz="0" w:space="0" w:color="auto"/>
        <w:left w:val="none" w:sz="0" w:space="0" w:color="auto"/>
        <w:bottom w:val="none" w:sz="0" w:space="0" w:color="auto"/>
        <w:right w:val="none" w:sz="0" w:space="0" w:color="auto"/>
      </w:divBdr>
      <w:divsChild>
        <w:div w:id="1115322594">
          <w:marLeft w:val="547"/>
          <w:marRight w:val="0"/>
          <w:marTop w:val="0"/>
          <w:marBottom w:val="0"/>
          <w:divBdr>
            <w:top w:val="none" w:sz="0" w:space="0" w:color="auto"/>
            <w:left w:val="none" w:sz="0" w:space="0" w:color="auto"/>
            <w:bottom w:val="none" w:sz="0" w:space="0" w:color="auto"/>
            <w:right w:val="none" w:sz="0" w:space="0" w:color="auto"/>
          </w:divBdr>
        </w:div>
      </w:divsChild>
    </w:div>
    <w:div w:id="754012476">
      <w:bodyDiv w:val="1"/>
      <w:marLeft w:val="0"/>
      <w:marRight w:val="0"/>
      <w:marTop w:val="0"/>
      <w:marBottom w:val="0"/>
      <w:divBdr>
        <w:top w:val="none" w:sz="0" w:space="0" w:color="auto"/>
        <w:left w:val="none" w:sz="0" w:space="0" w:color="auto"/>
        <w:bottom w:val="none" w:sz="0" w:space="0" w:color="auto"/>
        <w:right w:val="none" w:sz="0" w:space="0" w:color="auto"/>
      </w:divBdr>
    </w:div>
    <w:div w:id="765543484">
      <w:bodyDiv w:val="1"/>
      <w:marLeft w:val="0"/>
      <w:marRight w:val="0"/>
      <w:marTop w:val="0"/>
      <w:marBottom w:val="0"/>
      <w:divBdr>
        <w:top w:val="none" w:sz="0" w:space="0" w:color="auto"/>
        <w:left w:val="none" w:sz="0" w:space="0" w:color="auto"/>
        <w:bottom w:val="none" w:sz="0" w:space="0" w:color="auto"/>
        <w:right w:val="none" w:sz="0" w:space="0" w:color="auto"/>
      </w:divBdr>
      <w:divsChild>
        <w:div w:id="220870267">
          <w:marLeft w:val="547"/>
          <w:marRight w:val="0"/>
          <w:marTop w:val="0"/>
          <w:marBottom w:val="0"/>
          <w:divBdr>
            <w:top w:val="none" w:sz="0" w:space="0" w:color="auto"/>
            <w:left w:val="none" w:sz="0" w:space="0" w:color="auto"/>
            <w:bottom w:val="none" w:sz="0" w:space="0" w:color="auto"/>
            <w:right w:val="none" w:sz="0" w:space="0" w:color="auto"/>
          </w:divBdr>
        </w:div>
      </w:divsChild>
    </w:div>
    <w:div w:id="983772457">
      <w:bodyDiv w:val="1"/>
      <w:marLeft w:val="0"/>
      <w:marRight w:val="0"/>
      <w:marTop w:val="0"/>
      <w:marBottom w:val="0"/>
      <w:divBdr>
        <w:top w:val="none" w:sz="0" w:space="0" w:color="auto"/>
        <w:left w:val="none" w:sz="0" w:space="0" w:color="auto"/>
        <w:bottom w:val="none" w:sz="0" w:space="0" w:color="auto"/>
        <w:right w:val="none" w:sz="0" w:space="0" w:color="auto"/>
      </w:divBdr>
      <w:divsChild>
        <w:div w:id="1942953277">
          <w:marLeft w:val="547"/>
          <w:marRight w:val="0"/>
          <w:marTop w:val="0"/>
          <w:marBottom w:val="0"/>
          <w:divBdr>
            <w:top w:val="none" w:sz="0" w:space="0" w:color="auto"/>
            <w:left w:val="none" w:sz="0" w:space="0" w:color="auto"/>
            <w:bottom w:val="none" w:sz="0" w:space="0" w:color="auto"/>
            <w:right w:val="none" w:sz="0" w:space="0" w:color="auto"/>
          </w:divBdr>
        </w:div>
      </w:divsChild>
    </w:div>
    <w:div w:id="1331256347">
      <w:bodyDiv w:val="1"/>
      <w:marLeft w:val="0"/>
      <w:marRight w:val="0"/>
      <w:marTop w:val="0"/>
      <w:marBottom w:val="0"/>
      <w:divBdr>
        <w:top w:val="none" w:sz="0" w:space="0" w:color="auto"/>
        <w:left w:val="none" w:sz="0" w:space="0" w:color="auto"/>
        <w:bottom w:val="none" w:sz="0" w:space="0" w:color="auto"/>
        <w:right w:val="none" w:sz="0" w:space="0" w:color="auto"/>
      </w:divBdr>
    </w:div>
    <w:div w:id="158637928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39">
          <w:marLeft w:val="547"/>
          <w:marRight w:val="0"/>
          <w:marTop w:val="0"/>
          <w:marBottom w:val="0"/>
          <w:divBdr>
            <w:top w:val="none" w:sz="0" w:space="0" w:color="auto"/>
            <w:left w:val="none" w:sz="0" w:space="0" w:color="auto"/>
            <w:bottom w:val="none" w:sz="0" w:space="0" w:color="auto"/>
            <w:right w:val="none" w:sz="0" w:space="0" w:color="auto"/>
          </w:divBdr>
        </w:div>
      </w:divsChild>
    </w:div>
    <w:div w:id="1668551990">
      <w:bodyDiv w:val="1"/>
      <w:marLeft w:val="0"/>
      <w:marRight w:val="0"/>
      <w:marTop w:val="0"/>
      <w:marBottom w:val="0"/>
      <w:divBdr>
        <w:top w:val="none" w:sz="0" w:space="0" w:color="auto"/>
        <w:left w:val="none" w:sz="0" w:space="0" w:color="auto"/>
        <w:bottom w:val="none" w:sz="0" w:space="0" w:color="auto"/>
        <w:right w:val="none" w:sz="0" w:space="0" w:color="auto"/>
      </w:divBdr>
    </w:div>
    <w:div w:id="1894730020">
      <w:bodyDiv w:val="1"/>
      <w:marLeft w:val="0"/>
      <w:marRight w:val="0"/>
      <w:marTop w:val="0"/>
      <w:marBottom w:val="0"/>
      <w:divBdr>
        <w:top w:val="none" w:sz="0" w:space="0" w:color="auto"/>
        <w:left w:val="none" w:sz="0" w:space="0" w:color="auto"/>
        <w:bottom w:val="none" w:sz="0" w:space="0" w:color="auto"/>
        <w:right w:val="none" w:sz="0" w:space="0" w:color="auto"/>
      </w:divBdr>
    </w:div>
    <w:div w:id="1990329759">
      <w:bodyDiv w:val="1"/>
      <w:marLeft w:val="0"/>
      <w:marRight w:val="0"/>
      <w:marTop w:val="0"/>
      <w:marBottom w:val="0"/>
      <w:divBdr>
        <w:top w:val="none" w:sz="0" w:space="0" w:color="auto"/>
        <w:left w:val="none" w:sz="0" w:space="0" w:color="auto"/>
        <w:bottom w:val="none" w:sz="0" w:space="0" w:color="auto"/>
        <w:right w:val="none" w:sz="0" w:space="0" w:color="auto"/>
      </w:divBdr>
      <w:divsChild>
        <w:div w:id="11980083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3</cp:revision>
  <cp:lastPrinted>2020-11-11T15:07:00Z</cp:lastPrinted>
  <dcterms:created xsi:type="dcterms:W3CDTF">2020-11-11T08:50:00Z</dcterms:created>
  <dcterms:modified xsi:type="dcterms:W3CDTF">2020-11-11T15:15:00Z</dcterms:modified>
</cp:coreProperties>
</file>