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B94" w:rsidRPr="004C6D66" w:rsidRDefault="00267F68" w:rsidP="008D3B94">
      <w:pPr>
        <w:jc w:val="center"/>
        <w:rPr>
          <w:rFonts w:cstheme="minorHAnsi"/>
          <w:b/>
          <w:sz w:val="32"/>
          <w:szCs w:val="32"/>
          <w:u w:val="single"/>
        </w:rPr>
      </w:pPr>
      <w:bookmarkStart w:id="0" w:name="_GoBack"/>
      <w:bookmarkEnd w:id="0"/>
      <w:r w:rsidRPr="004C6D66">
        <w:rPr>
          <w:rFonts w:cstheme="minorHAnsi"/>
          <w:b/>
          <w:sz w:val="32"/>
          <w:szCs w:val="32"/>
          <w:u w:val="single"/>
        </w:rPr>
        <w:t>Experiment-7</w:t>
      </w:r>
    </w:p>
    <w:p w:rsidR="00960A96" w:rsidRPr="004C6D66" w:rsidRDefault="007E1F25" w:rsidP="00067548">
      <w:pPr>
        <w:rPr>
          <w:rFonts w:cstheme="minorHAnsi"/>
        </w:rPr>
      </w:pPr>
      <w:r w:rsidRPr="004C6D66">
        <w:rPr>
          <w:rFonts w:cstheme="minorHAnsi"/>
          <w:b/>
        </w:rPr>
        <w:t>Name of the experiment:</w:t>
      </w:r>
      <w:r w:rsidR="0075156A" w:rsidRPr="004C6D66">
        <w:rPr>
          <w:rFonts w:cstheme="minorHAnsi"/>
        </w:rPr>
        <w:t xml:space="preserve"> </w:t>
      </w:r>
      <w:r w:rsidR="00067548" w:rsidRPr="004C6D66">
        <w:rPr>
          <w:rFonts w:cstheme="minorHAnsi"/>
        </w:rPr>
        <w:t xml:space="preserve">To study and implement Gibbs phenomenon, </w:t>
      </w:r>
      <w:proofErr w:type="spellStart"/>
      <w:r w:rsidR="00067548" w:rsidRPr="004C6D66">
        <w:rPr>
          <w:rFonts w:cstheme="minorHAnsi"/>
        </w:rPr>
        <w:t>Parseval’s</w:t>
      </w:r>
      <w:proofErr w:type="spellEnd"/>
      <w:r w:rsidR="00067548" w:rsidRPr="004C6D66">
        <w:rPr>
          <w:rFonts w:cstheme="minorHAnsi"/>
        </w:rPr>
        <w:t xml:space="preserve"> theorem and Fourier transform.</w:t>
      </w:r>
    </w:p>
    <w:p w:rsidR="00694B6C" w:rsidRPr="004C6D66" w:rsidRDefault="00067548" w:rsidP="00A13487">
      <w:pPr>
        <w:rPr>
          <w:rFonts w:cstheme="minorHAnsi"/>
          <w:b/>
        </w:rPr>
      </w:pPr>
      <w:r w:rsidRPr="004C6D66">
        <w:rPr>
          <w:rFonts w:cstheme="minorHAnsi"/>
          <w:b/>
        </w:rPr>
        <w:t xml:space="preserve">Theory: </w:t>
      </w:r>
      <w:r w:rsidR="00094488" w:rsidRPr="004C6D66">
        <w:rPr>
          <w:rFonts w:cstheme="minorHAnsi"/>
          <w:b/>
        </w:rPr>
        <w:t xml:space="preserve"> </w:t>
      </w:r>
      <w:proofErr w:type="spellStart"/>
      <w:r w:rsidRPr="004C6D66">
        <w:rPr>
          <w:rFonts w:cstheme="minorHAnsi"/>
          <w:u w:val="single"/>
        </w:rPr>
        <w:t>Parseval’s</w:t>
      </w:r>
      <w:proofErr w:type="spellEnd"/>
      <w:r w:rsidRPr="004C6D66">
        <w:rPr>
          <w:rFonts w:cstheme="minorHAnsi"/>
          <w:u w:val="single"/>
        </w:rPr>
        <w:t xml:space="preserve"> theorem</w:t>
      </w:r>
      <w:r w:rsidRPr="004C6D66">
        <w:rPr>
          <w:rFonts w:cstheme="minorHAnsi"/>
        </w:rPr>
        <w:t xml:space="preserve">: Total power in a periodic signal equals to sum of squared amplitude of each harmonic. If </w:t>
      </w:r>
      <w:proofErr w:type="gramStart"/>
      <w:r w:rsidRPr="004C6D66">
        <w:rPr>
          <w:rFonts w:cstheme="minorHAnsi"/>
        </w:rPr>
        <w:t>x(</w:t>
      </w:r>
      <w:proofErr w:type="gramEnd"/>
      <w:r w:rsidRPr="004C6D66">
        <w:rPr>
          <w:rFonts w:cstheme="minorHAnsi"/>
        </w:rPr>
        <w:t>t)-&gt;C</w:t>
      </w:r>
      <w:r w:rsidRPr="004C6D66">
        <w:rPr>
          <w:rFonts w:cstheme="minorHAnsi"/>
          <w:vertAlign w:val="subscript"/>
        </w:rPr>
        <w:t>n</w:t>
      </w:r>
      <w:r w:rsidRPr="004C6D66">
        <w:rPr>
          <w:rFonts w:cstheme="minorHAnsi"/>
        </w:rPr>
        <w:t>, Power=Summation (C</w:t>
      </w:r>
      <w:r w:rsidRPr="004C6D66">
        <w:rPr>
          <w:rFonts w:cstheme="minorHAnsi"/>
          <w:vertAlign w:val="subscript"/>
        </w:rPr>
        <w:t>n</w:t>
      </w:r>
      <w:r w:rsidRPr="004C6D66">
        <w:rPr>
          <w:rFonts w:cstheme="minorHAnsi"/>
        </w:rPr>
        <w:t>*C</w:t>
      </w:r>
      <w:r w:rsidRPr="004C6D66">
        <w:rPr>
          <w:rFonts w:cstheme="minorHAnsi"/>
          <w:vertAlign w:val="subscript"/>
        </w:rPr>
        <w:t>n</w:t>
      </w:r>
      <w:r w:rsidRPr="004C6D66">
        <w:rPr>
          <w:rFonts w:cstheme="minorHAnsi"/>
        </w:rPr>
        <w:t>) {from –Infinity to Infinity}</w:t>
      </w:r>
    </w:p>
    <w:p w:rsidR="00094488" w:rsidRPr="004C6D66" w:rsidRDefault="00094488" w:rsidP="00094488">
      <w:pPr>
        <w:rPr>
          <w:rFonts w:cstheme="minorHAnsi"/>
        </w:rPr>
      </w:pPr>
      <w:r w:rsidRPr="004C6D66">
        <w:rPr>
          <w:rFonts w:cstheme="minorHAnsi"/>
          <w:u w:val="single"/>
        </w:rPr>
        <w:t>Gibb’s phenomenon</w:t>
      </w:r>
      <w:r w:rsidRPr="004C6D66">
        <w:rPr>
          <w:rFonts w:cstheme="minorHAnsi"/>
        </w:rPr>
        <w:t xml:space="preserve">: The sinusoidal components of the signal that occur at multiples of the fundamental frequency are called harmonics.  </w:t>
      </w:r>
    </w:p>
    <w:p w:rsidR="00094488" w:rsidRPr="004C6D66" w:rsidRDefault="00094488" w:rsidP="00094488">
      <w:pPr>
        <w:rPr>
          <w:rFonts w:cstheme="minorHAnsi"/>
        </w:rPr>
      </w:pPr>
      <w:r w:rsidRPr="004C6D66">
        <w:rPr>
          <w:rFonts w:cstheme="minorHAnsi"/>
        </w:rPr>
        <w:t xml:space="preserve">For well-behaved (continuous) periodic signals, a sufficiently large number of harmonics can be used to approximate the signal reasonably well. For periodic signals with discontinuities, however, such as a periodic square wave, even a large number of harmonics will not be sufficient to reproduce the square wave exactly. This effect is known as Gibbs phenomenon and it manifests itself in the form of ripples of increasing frequency and closer to the transitions of the square signal.  </w:t>
      </w:r>
    </w:p>
    <w:p w:rsidR="00094488" w:rsidRPr="004C6D66" w:rsidRDefault="00094488" w:rsidP="00094488">
      <w:pPr>
        <w:rPr>
          <w:rFonts w:cstheme="minorHAnsi"/>
        </w:rPr>
      </w:pPr>
      <w:r w:rsidRPr="004C6D66">
        <w:rPr>
          <w:rFonts w:cstheme="minorHAnsi"/>
          <w:u w:val="single"/>
        </w:rPr>
        <w:t>Fourier transform</w:t>
      </w:r>
      <w:r w:rsidRPr="004C6D66">
        <w:rPr>
          <w:rFonts w:cstheme="minorHAnsi"/>
        </w:rPr>
        <w:t xml:space="preserve">: The Fourier transform of a signal f (t) is calculated as </w:t>
      </w:r>
    </w:p>
    <w:p w:rsidR="00094488" w:rsidRPr="004C6D66" w:rsidRDefault="00094488" w:rsidP="00094488">
      <w:pPr>
        <w:rPr>
          <w:rFonts w:cstheme="minorHAnsi"/>
        </w:rPr>
      </w:pPr>
      <w:r w:rsidRPr="004C6D66">
        <w:rPr>
          <w:rFonts w:ascii="Cambria Math" w:hAnsi="Cambria Math" w:cstheme="minorHAnsi"/>
        </w:rPr>
        <w:t/>
      </w:r>
      <w:proofErr w:type="gramStart"/>
      <w:r w:rsidRPr="004C6D66">
        <w:rPr>
          <w:rFonts w:ascii="Cambria Math" w:hAnsi="Cambria Math" w:cstheme="minorHAnsi"/>
        </w:rPr>
        <w:t/>
      </w:r>
      <w:r w:rsidRPr="004C6D66">
        <w:rPr>
          <w:rFonts w:cstheme="minorHAnsi"/>
        </w:rPr>
        <w:t>(</w:t>
      </w:r>
      <w:proofErr w:type="gramEnd"/>
      <w:r w:rsidRPr="004C6D66">
        <w:rPr>
          <w:rFonts w:ascii="Cambria Math" w:hAnsi="Cambria Math" w:cstheme="minorHAnsi"/>
        </w:rPr>
        <w:t>𝜔</w:t>
      </w:r>
      <w:r w:rsidRPr="004C6D66">
        <w:rPr>
          <w:rFonts w:cstheme="minorHAnsi"/>
        </w:rPr>
        <w:t xml:space="preserve">) = ∫ </w:t>
      </w:r>
      <w:r w:rsidRPr="004C6D66">
        <w:rPr>
          <w:rFonts w:ascii="Cambria Math" w:hAnsi="Cambria Math" w:cstheme="minorHAnsi"/>
        </w:rPr>
        <w:t>𝑓</w:t>
      </w:r>
      <w:r w:rsidRPr="004C6D66">
        <w:rPr>
          <w:rFonts w:cstheme="minorHAnsi"/>
        </w:rPr>
        <w:t>(</w:t>
      </w:r>
      <w:r w:rsidRPr="004C6D66">
        <w:rPr>
          <w:rFonts w:ascii="Cambria Math" w:hAnsi="Cambria Math" w:cstheme="minorHAnsi"/>
        </w:rPr>
        <w:t>𝑡</w:t>
      </w:r>
      <w:r w:rsidRPr="004C6D66">
        <w:rPr>
          <w:rFonts w:cstheme="minorHAnsi"/>
        </w:rPr>
        <w:t xml:space="preserve">) </w:t>
      </w:r>
      <w:r w:rsidRPr="004C6D66">
        <w:rPr>
          <w:rFonts w:ascii="Cambria Math" w:hAnsi="Cambria Math" w:cstheme="minorHAnsi"/>
        </w:rPr>
        <w:t>𝑒</w:t>
      </w:r>
      <w:r w:rsidRPr="004C6D66">
        <w:rPr>
          <w:rFonts w:cstheme="minorHAnsi"/>
          <w:vertAlign w:val="superscript"/>
        </w:rPr>
        <w:t>−</w:t>
      </w:r>
      <w:r w:rsidRPr="004C6D66">
        <w:rPr>
          <w:rFonts w:ascii="Cambria Math" w:hAnsi="Cambria Math" w:cstheme="minorHAnsi"/>
          <w:vertAlign w:val="superscript"/>
        </w:rPr>
        <w:t>𝑗𝜔𝑡</w:t>
      </w:r>
      <w:r w:rsidRPr="004C6D66">
        <w:rPr>
          <w:rFonts w:ascii="Cambria Math" w:hAnsi="Cambria Math" w:cstheme="minorHAnsi"/>
        </w:rPr>
        <w:t>𝑑𝑡</w:t>
      </w:r>
      <w:r w:rsidRPr="004C6D66">
        <w:rPr>
          <w:rFonts w:cstheme="minorHAnsi"/>
        </w:rPr>
        <w:t xml:space="preserve"> [Infinity to -Infinity]</w:t>
      </w:r>
    </w:p>
    <w:p w:rsidR="00094488" w:rsidRPr="004C6D66" w:rsidRDefault="00094488" w:rsidP="00094488">
      <w:pPr>
        <w:rPr>
          <w:rFonts w:cstheme="minorHAnsi"/>
        </w:rPr>
      </w:pPr>
      <w:r w:rsidRPr="004C6D66">
        <w:rPr>
          <w:rFonts w:cstheme="minorHAnsi"/>
        </w:rPr>
        <w:t>Magnitude Spectrum= |</w:t>
      </w:r>
      <w:proofErr w:type="gramStart"/>
      <w:r w:rsidRPr="004C6D66">
        <w:rPr>
          <w:rFonts w:cstheme="minorHAnsi"/>
        </w:rPr>
        <w:t>F(</w:t>
      </w:r>
      <w:proofErr w:type="gramEnd"/>
      <w:r w:rsidRPr="004C6D66">
        <w:rPr>
          <w:rFonts w:cstheme="minorHAnsi"/>
        </w:rPr>
        <w:t>w)|, Phase spectrum = Angle(F(w))</w:t>
      </w:r>
    </w:p>
    <w:p w:rsidR="004C6D66" w:rsidRDefault="004C6D66" w:rsidP="00094488">
      <w:pPr>
        <w:rPr>
          <w:rFonts w:cstheme="minorHAnsi"/>
        </w:rPr>
      </w:pPr>
      <w:r w:rsidRPr="004C6D66">
        <w:rPr>
          <w:rFonts w:cstheme="minorHAnsi"/>
          <w:b/>
        </w:rPr>
        <w:t>Observation and Results:</w:t>
      </w:r>
    </w:p>
    <w:p w:rsidR="004C6D66" w:rsidRDefault="004C6D66" w:rsidP="00094488">
      <w:pPr>
        <w:rPr>
          <w:rFonts w:cstheme="minorHAnsi"/>
        </w:rPr>
      </w:pPr>
      <w:r>
        <w:rPr>
          <w:rFonts w:cstheme="minorHAnsi"/>
          <w:noProof/>
          <w:lang w:eastAsia="en-IN"/>
        </w:rPr>
        <w:drawing>
          <wp:inline distT="0" distB="0" distL="0" distR="0">
            <wp:extent cx="6551930" cy="3683662"/>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51930" cy="3683662"/>
                    </a:xfrm>
                    <a:prstGeom prst="rect">
                      <a:avLst/>
                    </a:prstGeom>
                    <a:noFill/>
                    <a:ln w="9525">
                      <a:noFill/>
                      <a:miter lim="800000"/>
                      <a:headEnd/>
                      <a:tailEnd/>
                    </a:ln>
                  </pic:spPr>
                </pic:pic>
              </a:graphicData>
            </a:graphic>
          </wp:inline>
        </w:drawing>
      </w:r>
    </w:p>
    <w:p w:rsidR="004C6D66" w:rsidRPr="004C4B19" w:rsidRDefault="004C6D66" w:rsidP="004C4B19">
      <w:pPr>
        <w:pStyle w:val="ListParagraph"/>
        <w:numPr>
          <w:ilvl w:val="0"/>
          <w:numId w:val="4"/>
        </w:numPr>
        <w:rPr>
          <w:rFonts w:cstheme="minorHAnsi"/>
        </w:rPr>
      </w:pPr>
      <w:r w:rsidRPr="004C4B19">
        <w:rPr>
          <w:rFonts w:cstheme="minorHAnsi"/>
        </w:rPr>
        <w:t>The amplitude, phase spectrum, actual signal and Fourier reconstructio</w:t>
      </w:r>
      <w:r w:rsidR="00A91686" w:rsidRPr="004C4B19">
        <w:rPr>
          <w:rFonts w:cstheme="minorHAnsi"/>
        </w:rPr>
        <w:t>n (in order)</w:t>
      </w:r>
    </w:p>
    <w:p w:rsidR="00945EAF" w:rsidRDefault="00945EAF" w:rsidP="004C4B19">
      <w:pPr>
        <w:ind w:firstLine="360"/>
        <w:rPr>
          <w:rFonts w:cstheme="minorHAnsi"/>
        </w:rPr>
      </w:pPr>
      <w:r>
        <w:rPr>
          <w:rFonts w:cstheme="minorHAnsi"/>
        </w:rPr>
        <w:t>Total power=0.4990,</w:t>
      </w:r>
      <w:r w:rsidR="005B52CD">
        <w:rPr>
          <w:rFonts w:cstheme="minorHAnsi"/>
        </w:rPr>
        <w:t xml:space="preserve"> power </w:t>
      </w:r>
      <w:proofErr w:type="spellStart"/>
      <w:r w:rsidR="005B52CD">
        <w:rPr>
          <w:rFonts w:cstheme="minorHAnsi"/>
        </w:rPr>
        <w:t>upto</w:t>
      </w:r>
      <w:proofErr w:type="spellEnd"/>
      <w:r w:rsidR="005B52CD">
        <w:rPr>
          <w:rFonts w:cstheme="minorHAnsi"/>
        </w:rPr>
        <w:t xml:space="preserve"> second harmonic=0.4526</w:t>
      </w:r>
    </w:p>
    <w:p w:rsidR="004C4B19" w:rsidRDefault="001006BB" w:rsidP="001006BB">
      <w:pPr>
        <w:rPr>
          <w:rFonts w:cstheme="minorHAnsi"/>
        </w:rPr>
      </w:pPr>
      <w:r>
        <w:rPr>
          <w:rFonts w:cstheme="minorHAnsi"/>
          <w:noProof/>
          <w:lang w:eastAsia="en-IN"/>
        </w:rPr>
        <w:lastRenderedPageBreak/>
        <w:drawing>
          <wp:inline distT="0" distB="0" distL="0" distR="0">
            <wp:extent cx="6551930" cy="3683662"/>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551930" cy="3683662"/>
                    </a:xfrm>
                    <a:prstGeom prst="rect">
                      <a:avLst/>
                    </a:prstGeom>
                    <a:noFill/>
                    <a:ln w="9525">
                      <a:noFill/>
                      <a:miter lim="800000"/>
                      <a:headEnd/>
                      <a:tailEnd/>
                    </a:ln>
                  </pic:spPr>
                </pic:pic>
              </a:graphicData>
            </a:graphic>
          </wp:inline>
        </w:drawing>
      </w:r>
    </w:p>
    <w:p w:rsidR="001006BB" w:rsidRDefault="001006BB" w:rsidP="001006BB">
      <w:pPr>
        <w:rPr>
          <w:rFonts w:cstheme="minorHAnsi"/>
        </w:rPr>
      </w:pPr>
      <w:r>
        <w:rPr>
          <w:rFonts w:cstheme="minorHAnsi"/>
        </w:rPr>
        <w:t>Ratio of power in 7</w:t>
      </w:r>
      <w:r w:rsidRPr="001006BB">
        <w:rPr>
          <w:rFonts w:cstheme="minorHAnsi"/>
          <w:vertAlign w:val="superscript"/>
        </w:rPr>
        <w:t>th</w:t>
      </w:r>
      <w:r>
        <w:rPr>
          <w:rFonts w:cstheme="minorHAnsi"/>
        </w:rPr>
        <w:t xml:space="preserve"> and 5</w:t>
      </w:r>
      <w:r w:rsidRPr="001006BB">
        <w:rPr>
          <w:rFonts w:cstheme="minorHAnsi"/>
          <w:vertAlign w:val="superscript"/>
        </w:rPr>
        <w:t>th</w:t>
      </w:r>
      <w:r>
        <w:rPr>
          <w:rFonts w:cstheme="minorHAnsi"/>
        </w:rPr>
        <w:t xml:space="preserve"> harmonic= 0.5102</w:t>
      </w:r>
    </w:p>
    <w:p w:rsidR="003168D7" w:rsidRDefault="003168D7" w:rsidP="001006BB">
      <w:pPr>
        <w:rPr>
          <w:rFonts w:cstheme="minorHAnsi"/>
        </w:rPr>
      </w:pPr>
      <w:r>
        <w:rPr>
          <w:rFonts w:cstheme="minorHAnsi"/>
          <w:noProof/>
          <w:lang w:eastAsia="en-IN"/>
        </w:rPr>
        <w:drawing>
          <wp:inline distT="0" distB="0" distL="0" distR="0">
            <wp:extent cx="6551930" cy="3683662"/>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6551930" cy="3683662"/>
                    </a:xfrm>
                    <a:prstGeom prst="rect">
                      <a:avLst/>
                    </a:prstGeom>
                    <a:noFill/>
                    <a:ln w="9525">
                      <a:noFill/>
                      <a:miter lim="800000"/>
                      <a:headEnd/>
                      <a:tailEnd/>
                    </a:ln>
                  </pic:spPr>
                </pic:pic>
              </a:graphicData>
            </a:graphic>
          </wp:inline>
        </w:drawing>
      </w:r>
    </w:p>
    <w:p w:rsidR="003168D7" w:rsidRDefault="003168D7" w:rsidP="001006BB">
      <w:pPr>
        <w:rPr>
          <w:rFonts w:cstheme="minorHAnsi"/>
        </w:rPr>
      </w:pPr>
      <w:r>
        <w:rPr>
          <w:rFonts w:cstheme="minorHAnsi"/>
        </w:rPr>
        <w:t>Gibbs Phenomenon, demonstrated. Clearly, the overshoots don’t vanish even as approximations keep getting better. The error energy=2.6456, overshoot=84.2136%</w:t>
      </w:r>
    </w:p>
    <w:p w:rsidR="00B01B2F" w:rsidRDefault="00CE206E" w:rsidP="001006BB">
      <w:pPr>
        <w:rPr>
          <w:rFonts w:cstheme="minorHAnsi"/>
        </w:rPr>
      </w:pPr>
      <w:r>
        <w:rPr>
          <w:rFonts w:cstheme="minorHAnsi"/>
          <w:noProof/>
          <w:lang w:eastAsia="en-IN"/>
        </w:rPr>
        <w:lastRenderedPageBreak/>
        <w:drawing>
          <wp:inline distT="0" distB="0" distL="0" distR="0">
            <wp:extent cx="6551930" cy="3683662"/>
            <wp:effectExtent l="1905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551930" cy="3683662"/>
                    </a:xfrm>
                    <a:prstGeom prst="rect">
                      <a:avLst/>
                    </a:prstGeom>
                    <a:noFill/>
                    <a:ln w="9525">
                      <a:noFill/>
                      <a:miter lim="800000"/>
                      <a:headEnd/>
                      <a:tailEnd/>
                    </a:ln>
                  </pic:spPr>
                </pic:pic>
              </a:graphicData>
            </a:graphic>
          </wp:inline>
        </w:drawing>
      </w:r>
    </w:p>
    <w:p w:rsidR="00CE206E" w:rsidRDefault="00CE206E" w:rsidP="001006BB">
      <w:pPr>
        <w:rPr>
          <w:rFonts w:cstheme="minorHAnsi"/>
        </w:rPr>
      </w:pPr>
      <w:r>
        <w:rPr>
          <w:rFonts w:cstheme="minorHAnsi"/>
        </w:rPr>
        <w:t>4. a. Amplitude and phase spectrum of e</w:t>
      </w:r>
      <w:r>
        <w:rPr>
          <w:rFonts w:cstheme="minorHAnsi"/>
          <w:vertAlign w:val="superscript"/>
        </w:rPr>
        <w:t>-</w:t>
      </w:r>
      <w:proofErr w:type="spellStart"/>
      <w:proofErr w:type="gramStart"/>
      <w:r>
        <w:rPr>
          <w:rFonts w:cstheme="minorHAnsi"/>
          <w:vertAlign w:val="superscript"/>
        </w:rPr>
        <w:t>at</w:t>
      </w:r>
      <w:r>
        <w:rPr>
          <w:rFonts w:cstheme="minorHAnsi"/>
        </w:rPr>
        <w:t>u</w:t>
      </w:r>
      <w:proofErr w:type="spellEnd"/>
      <w:r>
        <w:rPr>
          <w:rFonts w:cstheme="minorHAnsi"/>
        </w:rPr>
        <w:t>(</w:t>
      </w:r>
      <w:proofErr w:type="gramEnd"/>
      <w:r>
        <w:rPr>
          <w:rFonts w:cstheme="minorHAnsi"/>
        </w:rPr>
        <w:t>t), a=2</w:t>
      </w:r>
    </w:p>
    <w:p w:rsidR="00E05623" w:rsidRDefault="00E05623" w:rsidP="001006BB">
      <w:pPr>
        <w:rPr>
          <w:rFonts w:cstheme="minorHAnsi"/>
        </w:rPr>
      </w:pPr>
      <w:r>
        <w:rPr>
          <w:rFonts w:cstheme="minorHAnsi"/>
          <w:noProof/>
          <w:lang w:eastAsia="en-IN"/>
        </w:rPr>
        <w:drawing>
          <wp:inline distT="0" distB="0" distL="0" distR="0">
            <wp:extent cx="6551930" cy="3683662"/>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6551930" cy="3683662"/>
                    </a:xfrm>
                    <a:prstGeom prst="rect">
                      <a:avLst/>
                    </a:prstGeom>
                    <a:noFill/>
                    <a:ln w="9525">
                      <a:noFill/>
                      <a:miter lim="800000"/>
                      <a:headEnd/>
                      <a:tailEnd/>
                    </a:ln>
                  </pic:spPr>
                </pic:pic>
              </a:graphicData>
            </a:graphic>
          </wp:inline>
        </w:drawing>
      </w:r>
    </w:p>
    <w:p w:rsidR="00E05623" w:rsidRDefault="00E05623" w:rsidP="00E05623">
      <w:pPr>
        <w:rPr>
          <w:rFonts w:cstheme="minorHAnsi"/>
        </w:rPr>
      </w:pPr>
      <w:r>
        <w:rPr>
          <w:rFonts w:cstheme="minorHAnsi"/>
        </w:rPr>
        <w:t xml:space="preserve">4. b. Amplitude and phase spectrum of </w:t>
      </w:r>
      <w:proofErr w:type="spellStart"/>
      <w:proofErr w:type="gramStart"/>
      <w:r>
        <w:rPr>
          <w:rFonts w:cstheme="minorHAnsi"/>
        </w:rPr>
        <w:t>e</w:t>
      </w:r>
      <w:r>
        <w:rPr>
          <w:rFonts w:cstheme="minorHAnsi"/>
          <w:vertAlign w:val="superscript"/>
        </w:rPr>
        <w:t>at</w:t>
      </w:r>
      <w:r>
        <w:rPr>
          <w:rFonts w:cstheme="minorHAnsi"/>
        </w:rPr>
        <w:t>u</w:t>
      </w:r>
      <w:proofErr w:type="spellEnd"/>
      <w:r>
        <w:rPr>
          <w:rFonts w:cstheme="minorHAnsi"/>
        </w:rPr>
        <w:t>(</w:t>
      </w:r>
      <w:proofErr w:type="gramEnd"/>
      <w:r>
        <w:rPr>
          <w:rFonts w:cstheme="minorHAnsi"/>
        </w:rPr>
        <w:t>t), a=2</w:t>
      </w:r>
    </w:p>
    <w:p w:rsidR="00E05623" w:rsidRDefault="0014697C" w:rsidP="00E05623">
      <w:pPr>
        <w:rPr>
          <w:rFonts w:cstheme="minorHAnsi"/>
        </w:rPr>
      </w:pPr>
      <w:r>
        <w:rPr>
          <w:rFonts w:cstheme="minorHAnsi"/>
          <w:noProof/>
          <w:lang w:eastAsia="en-IN"/>
        </w:rPr>
        <w:lastRenderedPageBreak/>
        <w:drawing>
          <wp:inline distT="0" distB="0" distL="0" distR="0">
            <wp:extent cx="6551930" cy="3683662"/>
            <wp:effectExtent l="1905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6551930" cy="3683662"/>
                    </a:xfrm>
                    <a:prstGeom prst="rect">
                      <a:avLst/>
                    </a:prstGeom>
                    <a:noFill/>
                    <a:ln w="9525">
                      <a:noFill/>
                      <a:miter lim="800000"/>
                      <a:headEnd/>
                      <a:tailEnd/>
                    </a:ln>
                  </pic:spPr>
                </pic:pic>
              </a:graphicData>
            </a:graphic>
          </wp:inline>
        </w:drawing>
      </w:r>
    </w:p>
    <w:p w:rsidR="0014697C" w:rsidRDefault="001C497C" w:rsidP="0014697C">
      <w:pPr>
        <w:rPr>
          <w:rFonts w:cstheme="minorHAnsi"/>
        </w:rPr>
      </w:pPr>
      <w:r>
        <w:rPr>
          <w:rFonts w:cstheme="minorHAnsi"/>
        </w:rPr>
        <w:t>4. c</w:t>
      </w:r>
      <w:r w:rsidR="0014697C">
        <w:rPr>
          <w:rFonts w:cstheme="minorHAnsi"/>
        </w:rPr>
        <w:t xml:space="preserve">. Amplitude and phase spectrum of </w:t>
      </w:r>
      <w:proofErr w:type="spellStart"/>
      <w:r w:rsidR="0014697C">
        <w:rPr>
          <w:rFonts w:cstheme="minorHAnsi"/>
        </w:rPr>
        <w:t>rect</w:t>
      </w:r>
      <w:proofErr w:type="spellEnd"/>
      <w:r w:rsidR="0014697C">
        <w:rPr>
          <w:rFonts w:cstheme="minorHAnsi"/>
        </w:rPr>
        <w:t xml:space="preserve"> (t/tau), tau=1. Third plot=Verification by inbuilt Fourier transform.</w:t>
      </w:r>
    </w:p>
    <w:p w:rsidR="001C497C" w:rsidRDefault="001C497C" w:rsidP="0014697C">
      <w:pPr>
        <w:rPr>
          <w:rFonts w:cstheme="minorHAnsi"/>
        </w:rPr>
      </w:pPr>
      <w:r>
        <w:rPr>
          <w:rFonts w:cstheme="minorHAnsi"/>
          <w:noProof/>
          <w:lang w:eastAsia="en-IN"/>
        </w:rPr>
        <w:drawing>
          <wp:inline distT="0" distB="0" distL="0" distR="0">
            <wp:extent cx="6551930" cy="3683662"/>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6551930" cy="3683662"/>
                    </a:xfrm>
                    <a:prstGeom prst="rect">
                      <a:avLst/>
                    </a:prstGeom>
                    <a:noFill/>
                    <a:ln w="9525">
                      <a:noFill/>
                      <a:miter lim="800000"/>
                      <a:headEnd/>
                      <a:tailEnd/>
                    </a:ln>
                  </pic:spPr>
                </pic:pic>
              </a:graphicData>
            </a:graphic>
          </wp:inline>
        </w:drawing>
      </w:r>
    </w:p>
    <w:p w:rsidR="001C497C" w:rsidRDefault="001C497C" w:rsidP="001C497C">
      <w:pPr>
        <w:rPr>
          <w:rFonts w:cstheme="minorHAnsi"/>
        </w:rPr>
      </w:pPr>
      <w:r>
        <w:rPr>
          <w:rFonts w:cstheme="minorHAnsi"/>
        </w:rPr>
        <w:t xml:space="preserve">4. d. Amplitude and phase spectrum of </w:t>
      </w:r>
      <w:proofErr w:type="gramStart"/>
      <w:r>
        <w:rPr>
          <w:rFonts w:cstheme="minorHAnsi"/>
        </w:rPr>
        <w:t>tri(</w:t>
      </w:r>
      <w:proofErr w:type="gramEnd"/>
      <w:r>
        <w:rPr>
          <w:rFonts w:cstheme="minorHAnsi"/>
        </w:rPr>
        <w:t>t/tau), tau=1. Third plot=Verification by inbuilt Fourier transform.</w:t>
      </w:r>
    </w:p>
    <w:p w:rsidR="001C497C" w:rsidRDefault="00DD164C" w:rsidP="001C497C">
      <w:pPr>
        <w:rPr>
          <w:rFonts w:cstheme="minorHAnsi"/>
        </w:rPr>
      </w:pPr>
      <w:r>
        <w:rPr>
          <w:rFonts w:cstheme="minorHAnsi"/>
          <w:noProof/>
          <w:lang w:eastAsia="en-IN"/>
        </w:rPr>
        <w:lastRenderedPageBreak/>
        <w:drawing>
          <wp:inline distT="0" distB="0" distL="0" distR="0">
            <wp:extent cx="6551930" cy="3683662"/>
            <wp:effectExtent l="1905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6551930" cy="3683662"/>
                    </a:xfrm>
                    <a:prstGeom prst="rect">
                      <a:avLst/>
                    </a:prstGeom>
                    <a:noFill/>
                    <a:ln w="9525">
                      <a:noFill/>
                      <a:miter lim="800000"/>
                      <a:headEnd/>
                      <a:tailEnd/>
                    </a:ln>
                  </pic:spPr>
                </pic:pic>
              </a:graphicData>
            </a:graphic>
          </wp:inline>
        </w:drawing>
      </w:r>
    </w:p>
    <w:p w:rsidR="00DD164C" w:rsidRDefault="00DD164C" w:rsidP="00DD164C">
      <w:pPr>
        <w:rPr>
          <w:rFonts w:cstheme="minorHAnsi"/>
        </w:rPr>
      </w:pPr>
      <w:r>
        <w:rPr>
          <w:rFonts w:cstheme="minorHAnsi"/>
        </w:rPr>
        <w:t xml:space="preserve">4. e. Amplitude and phase spectrum of </w:t>
      </w:r>
      <w:proofErr w:type="gramStart"/>
      <w:r>
        <w:rPr>
          <w:rFonts w:cstheme="minorHAnsi"/>
        </w:rPr>
        <w:t>cos(</w:t>
      </w:r>
      <w:proofErr w:type="spellStart"/>
      <w:proofErr w:type="gramEnd"/>
      <w:r>
        <w:rPr>
          <w:rFonts w:cstheme="minorHAnsi"/>
        </w:rPr>
        <w:t>wt</w:t>
      </w:r>
      <w:proofErr w:type="spellEnd"/>
      <w:r>
        <w:rPr>
          <w:rFonts w:cstheme="minorHAnsi"/>
        </w:rPr>
        <w:t>), w=20. Third plot=Verification by inbuilt Fourier transform.</w:t>
      </w:r>
    </w:p>
    <w:p w:rsidR="00E05623" w:rsidRDefault="00DB6666" w:rsidP="001006BB">
      <w:pPr>
        <w:rPr>
          <w:rFonts w:cstheme="minorHAnsi"/>
        </w:rPr>
      </w:pPr>
      <w:r>
        <w:rPr>
          <w:rFonts w:cstheme="minorHAnsi"/>
          <w:b/>
        </w:rPr>
        <w:t xml:space="preserve">Conclusion: </w:t>
      </w:r>
      <w:r>
        <w:rPr>
          <w:rFonts w:cstheme="minorHAnsi"/>
        </w:rPr>
        <w:t xml:space="preserve">This experiment helped clear our concepts about Gibbs phenomenon, Fourier Transform and </w:t>
      </w:r>
      <w:proofErr w:type="spellStart"/>
      <w:r>
        <w:rPr>
          <w:rFonts w:cstheme="minorHAnsi"/>
        </w:rPr>
        <w:t>Parseval’s</w:t>
      </w:r>
      <w:proofErr w:type="spellEnd"/>
      <w:r>
        <w:rPr>
          <w:rFonts w:cstheme="minorHAnsi"/>
        </w:rPr>
        <w:t xml:space="preserve"> theorem. It was interesting to observe how nicely a better and better approximation to square wave was obtained as we took more and more terms of the Fourier series. However, while trying to use the inbuilt Fourier transform for verification, sometimes we ran into trouble as the </w:t>
      </w:r>
      <w:proofErr w:type="spellStart"/>
      <w:r>
        <w:rPr>
          <w:rFonts w:cstheme="minorHAnsi"/>
        </w:rPr>
        <w:t>dirac</w:t>
      </w:r>
      <w:proofErr w:type="spellEnd"/>
      <w:r>
        <w:rPr>
          <w:rFonts w:cstheme="minorHAnsi"/>
        </w:rPr>
        <w:t xml:space="preserve"> function can’t be plotted; imaginary part are ignored and the </w:t>
      </w:r>
      <w:proofErr w:type="spellStart"/>
      <w:r>
        <w:rPr>
          <w:rFonts w:cstheme="minorHAnsi"/>
        </w:rPr>
        <w:t>makeFunction</w:t>
      </w:r>
      <w:proofErr w:type="spellEnd"/>
      <w:r>
        <w:rPr>
          <w:rFonts w:cstheme="minorHAnsi"/>
        </w:rPr>
        <w:t>() command can’t always generate the exact function handle. However, we will try to ensure that these limitations are overcome by manipulating the input arguments.</w:t>
      </w:r>
    </w:p>
    <w:p w:rsidR="002E29B0" w:rsidRDefault="002E29B0" w:rsidP="001006BB">
      <w:pPr>
        <w:rPr>
          <w:rFonts w:cstheme="minorHAnsi"/>
        </w:rPr>
      </w:pPr>
      <w:r>
        <w:rPr>
          <w:rFonts w:cstheme="minorHAnsi"/>
          <w:b/>
        </w:rPr>
        <w:t xml:space="preserve">Appendix: </w:t>
      </w:r>
      <w:r>
        <w:rPr>
          <w:rFonts w:cstheme="minorHAnsi"/>
        </w:rPr>
        <w:t>MATLAB code:</w:t>
      </w:r>
    </w:p>
    <w:p w:rsidR="002E29B0" w:rsidRDefault="002E29B0" w:rsidP="002E29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w:t>
      </w:r>
    </w:p>
    <w:p w:rsidR="002E29B0" w:rsidRDefault="002E29B0" w:rsidP="002E29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 = </w:t>
      </w:r>
      <w:proofErr w:type="gramStart"/>
      <w:r>
        <w:rPr>
          <w:rFonts w:ascii="Courier New" w:hAnsi="Courier New" w:cs="Courier New"/>
          <w:color w:val="228B22"/>
          <w:sz w:val="20"/>
          <w:szCs w:val="20"/>
        </w:rPr>
        <w:t>warning(</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query','last</w:t>
      </w:r>
      <w:proofErr w:type="spellEnd"/>
      <w:r>
        <w:rPr>
          <w:rFonts w:ascii="Courier New" w:hAnsi="Courier New" w:cs="Courier New"/>
          <w:color w:val="228B22"/>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id = </w:t>
      </w:r>
      <w:proofErr w:type="spellStart"/>
      <w:r>
        <w:rPr>
          <w:rFonts w:ascii="Courier New" w:hAnsi="Courier New" w:cs="Courier New"/>
          <w:color w:val="228B22"/>
          <w:sz w:val="20"/>
          <w:szCs w:val="20"/>
        </w:rPr>
        <w:t>w.identifier</w:t>
      </w:r>
      <w:proofErr w:type="spellEnd"/>
      <w:r>
        <w:rPr>
          <w:rFonts w:ascii="Courier New" w:hAnsi="Courier New" w:cs="Courier New"/>
          <w:color w:val="228B22"/>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warning(</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off',id</w:t>
      </w:r>
      <w:proofErr w:type="spellEnd"/>
      <w:r>
        <w:rPr>
          <w:rFonts w:ascii="Courier New" w:hAnsi="Courier New" w:cs="Courier New"/>
          <w:color w:val="228B22"/>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choice '</w:t>
      </w:r>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switch</w:t>
      </w:r>
      <w:r>
        <w:rPr>
          <w:rFonts w:ascii="Courier New" w:hAnsi="Courier New" w:cs="Courier New"/>
          <w:color w:val="000000"/>
          <w:sz w:val="20"/>
          <w:szCs w:val="20"/>
        </w:rPr>
        <w:t>(</w:t>
      </w:r>
      <w:proofErr w:type="gramEnd"/>
      <w:r>
        <w:rPr>
          <w:rFonts w:ascii="Courier New" w:hAnsi="Courier New" w:cs="Courier New"/>
          <w:color w:val="000000"/>
          <w:sz w:val="20"/>
          <w:szCs w:val="20"/>
        </w:rPr>
        <w:t>n)</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power=</w:t>
      </w:r>
      <w:proofErr w:type="gramEnd"/>
      <w:r>
        <w:rPr>
          <w:rFonts w:ascii="Courier New" w:hAnsi="Courier New" w:cs="Courier New"/>
          <w:color w:val="000000"/>
          <w:sz w:val="20"/>
          <w:szCs w:val="20"/>
        </w:rPr>
        <w:t>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sign1=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(-1j*((i-100)*pi*t));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)=integral(sign1,0,1)/2;</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)=angle(</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power=</w:t>
      </w:r>
      <w:proofErr w:type="spellStart"/>
      <w:proofErr w:type="gramEnd"/>
      <w:r>
        <w:rPr>
          <w:rFonts w:ascii="Courier New" w:hAnsi="Courier New" w:cs="Courier New"/>
          <w:color w:val="000000"/>
          <w:sz w:val="20"/>
          <w:szCs w:val="20"/>
        </w:rPr>
        <w:t>power+abs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power);</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disp(2*abs(cn(99))*abs(cn(99))+2*abs(cn(98))*abs(cn(98))+abs(cn(100))*abs(cn(100)));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cn</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pn</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zeros(1,200);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t,res</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)=g(</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(((k-100)*1j*pi*t(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t,g</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power=</w:t>
      </w:r>
      <w:proofErr w:type="gramEnd"/>
      <w:r>
        <w:rPr>
          <w:rFonts w:ascii="Courier New" w:hAnsi="Courier New" w:cs="Courier New"/>
          <w:color w:val="000000"/>
          <w:sz w:val="20"/>
          <w:szCs w:val="20"/>
        </w:rPr>
        <w:t>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sign1=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(-1j*((i-100)*pi*t));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sign2=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(-1j*((i-100)*pi*t));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)=1*(integral(sign1,0,1)+integral(sign2,1,2))/2;</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)=angle(</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power=</w:t>
      </w:r>
      <w:proofErr w:type="gramEnd"/>
      <w:r>
        <w:rPr>
          <w:rFonts w:ascii="Courier New" w:hAnsi="Courier New" w:cs="Courier New"/>
          <w:color w:val="000000"/>
          <w:sz w:val="20"/>
          <w:szCs w:val="20"/>
        </w:rPr>
        <w:t>power+2*abs(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power);</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(93))*abs(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(93))/(abs(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(95))*abs(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(95))));</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cn</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pn</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zeros(1,200);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t,res</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k=1:1:200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)=g(</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(((k-100)*1j*pi*t(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t,g</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3</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zeros(1,10);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sign1=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(-1j*((i-5)*1*t));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)=1*(integral(sign1,-pi/2,pi/2))/(2*pi);</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-pi/2,3*pi/2,10);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k=1:1:10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)=g(</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(((k-5)*1j*t(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t,g</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zeros(1,20);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=1:1:20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sign1=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(-1j*((i-10)*1*t));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)=1*(integral(sign1,-pi/2,pi/2))/(2*pi);</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1,20);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-pi/2,3*pi/2,20);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=1:1:20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k=1:1:20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)=g(</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(((k-10)*1j*t(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3,2,2);</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t,g</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zeros(1,30);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=1:1:30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sign1=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(-1j*((i-15)*1*t));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)=1*(integral(sign1,-pi/2,pi/2))/(2*pi);</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1,30);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-pi/2,3*pi/2,30);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=1:1:30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k=1:1:30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)=g(</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(((k-15)*1j*t(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3,2,3);</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t,g</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zeros(1,40);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-pi/2,3*pi/2,40);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=1:1:40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sign1=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(-1j*((i-20)*1*t));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)=1*(integral(sign1,-pi/2,pi/2))/(2*pi);</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1,40);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=1:1:40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k=1:1:40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)=g(</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(((k-20)*1j*t(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3,2,4);</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t,g</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zeros(1,50);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power=</w:t>
      </w:r>
      <w:proofErr w:type="gramEnd"/>
      <w:r>
        <w:rPr>
          <w:rFonts w:ascii="Courier New" w:hAnsi="Courier New" w:cs="Courier New"/>
          <w:color w:val="000000"/>
          <w:sz w:val="20"/>
          <w:szCs w:val="20"/>
        </w:rPr>
        <w:t>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=1:1:50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sign1=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(-1j*((i-25)*1*t));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)=1*(integral(sign1,-pi/2,pi/2))/(2*pi);</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power=</w:t>
      </w:r>
      <w:proofErr w:type="spellStart"/>
      <w:proofErr w:type="gramEnd"/>
      <w:r>
        <w:rPr>
          <w:rFonts w:ascii="Courier New" w:hAnsi="Courier New" w:cs="Courier New"/>
          <w:color w:val="000000"/>
          <w:sz w:val="20"/>
          <w:szCs w:val="20"/>
        </w:rPr>
        <w:t>power+abs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-pi/2,3*pi/2,50);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1,50);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=1:1:50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k=1:1:50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)=g(</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(((k-25)*1j*t(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3,2,5);</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t,g</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zeros(1,100);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sign1=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(-1j*((i-50)*1*t));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)=1*(integral(sign1,-pi/2,pi/2))/(2*pi);</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-pi/2,3*pi/2,100);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k=1:1:100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)=g(</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(((k-50)*1j*t(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3,2,6);</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t,g</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w:t>
      </w:r>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pi-power);</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'Overshoot '</w:t>
      </w:r>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(pi-power)/(pi)*100);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4</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input(</w:t>
      </w:r>
      <w:r>
        <w:rPr>
          <w:rFonts w:ascii="Courier New" w:hAnsi="Courier New" w:cs="Courier New"/>
          <w:color w:val="A020F0"/>
          <w:sz w:val="20"/>
          <w:szCs w:val="20"/>
        </w:rPr>
        <w:t>'Enter choice '</w:t>
      </w:r>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-199,200,400);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(-2*t).*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)=integral(y,0,50);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abs(k));</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angle(k));</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-199,200,400);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(2*t).*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)=integral(y,-50,0);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abs(k));</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angle(k));</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3</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-199,200,400);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)=integral(y,-0.5,0)+integral(y,0,0.5);</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abs(k));</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angle(k));</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spellStart"/>
      <w:r>
        <w:rPr>
          <w:rFonts w:ascii="Courier New" w:hAnsi="Courier New" w:cs="Courier New"/>
          <w:color w:val="000000"/>
          <w:sz w:val="20"/>
          <w:szCs w:val="20"/>
        </w:rPr>
        <w:t>rectangularPulse</w:t>
      </w:r>
      <w:proofErr w:type="spellEnd"/>
      <w:r>
        <w:rPr>
          <w:rFonts w:ascii="Courier New" w:hAnsi="Courier New" w:cs="Courier New"/>
          <w:color w:val="000000"/>
          <w:sz w:val="20"/>
          <w:szCs w:val="20"/>
        </w:rPr>
        <w:t>(x);</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ft_f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fourier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ft_f</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hand=</w:t>
      </w:r>
      <w:proofErr w:type="spellStart"/>
      <w:proofErr w:type="gramEnd"/>
      <w:r>
        <w:rPr>
          <w:rFonts w:ascii="Courier New" w:hAnsi="Courier New" w:cs="Courier New"/>
          <w:color w:val="000000"/>
          <w:sz w:val="20"/>
          <w:szCs w:val="20"/>
        </w:rPr>
        <w:t>matlabFunction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ft_f</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)=hand(w(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ib</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4</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-199,200,400);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(t+1).*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(t-1).*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k(</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)=integral(y1,-1,0)+integral(y2,0,1);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abs(k));</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angle(k));</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spellStart"/>
      <w:r>
        <w:rPr>
          <w:rFonts w:ascii="Courier New" w:hAnsi="Courier New" w:cs="Courier New"/>
          <w:color w:val="000000"/>
          <w:sz w:val="20"/>
          <w:szCs w:val="20"/>
        </w:rPr>
        <w:t>triangularPulse</w:t>
      </w:r>
      <w:proofErr w:type="spellEnd"/>
      <w:r>
        <w:rPr>
          <w:rFonts w:ascii="Courier New" w:hAnsi="Courier New" w:cs="Courier New"/>
          <w:color w:val="000000"/>
          <w:sz w:val="20"/>
          <w:szCs w:val="20"/>
        </w:rPr>
        <w:t>(x);</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ft_f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fourier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ft_f</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hand=</w:t>
      </w:r>
      <w:proofErr w:type="spellStart"/>
      <w:proofErr w:type="gramEnd"/>
      <w:r>
        <w:rPr>
          <w:rFonts w:ascii="Courier New" w:hAnsi="Courier New" w:cs="Courier New"/>
          <w:color w:val="000000"/>
          <w:sz w:val="20"/>
          <w:szCs w:val="20"/>
        </w:rPr>
        <w:t>matlabFunction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ft_f</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)=hand(w(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ib</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5</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-199,200,400);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cos(20*t).*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(-1j*w(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)=integral(y,-30,30);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abs(k));</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angle(k));</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20*x);</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ft_f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fourier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ft_f</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hand=</w:t>
      </w:r>
      <w:proofErr w:type="spellStart"/>
      <w:proofErr w:type="gramEnd"/>
      <w:r>
        <w:rPr>
          <w:rFonts w:ascii="Courier New" w:hAnsi="Courier New" w:cs="Courier New"/>
          <w:color w:val="000000"/>
          <w:sz w:val="20"/>
          <w:szCs w:val="20"/>
        </w:rPr>
        <w:t>matlabFunction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ft_f</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=1:1:400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)=hand(w(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)=30;</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ib</w:t>
      </w:r>
      <w:proofErr w:type="spellEnd"/>
      <w:r>
        <w:rPr>
          <w:rFonts w:ascii="Courier New" w:hAnsi="Courier New" w:cs="Courier New"/>
          <w:color w:val="000000"/>
          <w:sz w:val="20"/>
          <w:szCs w:val="20"/>
        </w:rPr>
        <w:t>));</w:t>
      </w:r>
    </w:p>
    <w:p w:rsidR="002E29B0" w:rsidRDefault="002E29B0" w:rsidP="002E29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E29B0" w:rsidRPr="000D4D9C" w:rsidRDefault="002E29B0" w:rsidP="000D4D9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sectPr w:rsidR="002E29B0" w:rsidRPr="000D4D9C" w:rsidSect="00BF1091">
      <w:pgSz w:w="11906" w:h="16838"/>
      <w:pgMar w:top="720" w:right="794" w:bottom="720" w:left="79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626F0"/>
    <w:multiLevelType w:val="hybridMultilevel"/>
    <w:tmpl w:val="FB2EC6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D40681"/>
    <w:multiLevelType w:val="hybridMultilevel"/>
    <w:tmpl w:val="59B01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FB27B4"/>
    <w:multiLevelType w:val="hybridMultilevel"/>
    <w:tmpl w:val="3C341306"/>
    <w:lvl w:ilvl="0" w:tplc="D902BEC0">
      <w:start w:val="1"/>
      <w:numFmt w:val="decimal"/>
      <w:lvlText w:val="%1."/>
      <w:lvlJc w:val="left"/>
      <w:pPr>
        <w:ind w:left="720" w:hanging="360"/>
      </w:pPr>
      <w:rPr>
        <w:rFonts w:ascii="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B56760"/>
    <w:multiLevelType w:val="hybridMultilevel"/>
    <w:tmpl w:val="9C5AA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2D"/>
    <w:rsid w:val="000039E7"/>
    <w:rsid w:val="0000687F"/>
    <w:rsid w:val="00011595"/>
    <w:rsid w:val="000276B0"/>
    <w:rsid w:val="00027C81"/>
    <w:rsid w:val="000340B7"/>
    <w:rsid w:val="00046D9B"/>
    <w:rsid w:val="00055B3A"/>
    <w:rsid w:val="00055E57"/>
    <w:rsid w:val="000627B6"/>
    <w:rsid w:val="000668CE"/>
    <w:rsid w:val="00067548"/>
    <w:rsid w:val="000769AA"/>
    <w:rsid w:val="00094488"/>
    <w:rsid w:val="000A7DC2"/>
    <w:rsid w:val="000B44C6"/>
    <w:rsid w:val="000B4C56"/>
    <w:rsid w:val="000C7B79"/>
    <w:rsid w:val="000D4D9C"/>
    <w:rsid w:val="000D7297"/>
    <w:rsid w:val="000D77FD"/>
    <w:rsid w:val="000E3A06"/>
    <w:rsid w:val="000F1895"/>
    <w:rsid w:val="000F7E57"/>
    <w:rsid w:val="001006BB"/>
    <w:rsid w:val="001027CA"/>
    <w:rsid w:val="00131805"/>
    <w:rsid w:val="00140E58"/>
    <w:rsid w:val="00143694"/>
    <w:rsid w:val="00145FCC"/>
    <w:rsid w:val="0014697C"/>
    <w:rsid w:val="00155C66"/>
    <w:rsid w:val="00166F35"/>
    <w:rsid w:val="0017140D"/>
    <w:rsid w:val="00171D11"/>
    <w:rsid w:val="00172E73"/>
    <w:rsid w:val="00175A07"/>
    <w:rsid w:val="001831AC"/>
    <w:rsid w:val="00183748"/>
    <w:rsid w:val="001C17AD"/>
    <w:rsid w:val="001C497C"/>
    <w:rsid w:val="001C6D98"/>
    <w:rsid w:val="001C714F"/>
    <w:rsid w:val="001D1284"/>
    <w:rsid w:val="001E668E"/>
    <w:rsid w:val="001F6420"/>
    <w:rsid w:val="001F71A5"/>
    <w:rsid w:val="00200EFB"/>
    <w:rsid w:val="0020629B"/>
    <w:rsid w:val="0021118E"/>
    <w:rsid w:val="00215E84"/>
    <w:rsid w:val="00222C64"/>
    <w:rsid w:val="00223AA4"/>
    <w:rsid w:val="00233668"/>
    <w:rsid w:val="00251A21"/>
    <w:rsid w:val="00252B7D"/>
    <w:rsid w:val="00254224"/>
    <w:rsid w:val="002562E8"/>
    <w:rsid w:val="00260407"/>
    <w:rsid w:val="00267F68"/>
    <w:rsid w:val="002724D3"/>
    <w:rsid w:val="00294E42"/>
    <w:rsid w:val="002A3157"/>
    <w:rsid w:val="002C4178"/>
    <w:rsid w:val="002C662F"/>
    <w:rsid w:val="002D5CB9"/>
    <w:rsid w:val="002D6CC6"/>
    <w:rsid w:val="002E0912"/>
    <w:rsid w:val="002E29B0"/>
    <w:rsid w:val="002E73E6"/>
    <w:rsid w:val="002F059E"/>
    <w:rsid w:val="003039C0"/>
    <w:rsid w:val="00303E7C"/>
    <w:rsid w:val="003112FF"/>
    <w:rsid w:val="003168D7"/>
    <w:rsid w:val="00317011"/>
    <w:rsid w:val="0032450F"/>
    <w:rsid w:val="00327876"/>
    <w:rsid w:val="003402A7"/>
    <w:rsid w:val="00340691"/>
    <w:rsid w:val="0034493A"/>
    <w:rsid w:val="00351633"/>
    <w:rsid w:val="003541B5"/>
    <w:rsid w:val="003556C8"/>
    <w:rsid w:val="003570B9"/>
    <w:rsid w:val="00357BA3"/>
    <w:rsid w:val="00374EED"/>
    <w:rsid w:val="00376D8B"/>
    <w:rsid w:val="00385651"/>
    <w:rsid w:val="0039386B"/>
    <w:rsid w:val="003953F8"/>
    <w:rsid w:val="003A0F66"/>
    <w:rsid w:val="003B151E"/>
    <w:rsid w:val="003B713F"/>
    <w:rsid w:val="003C6829"/>
    <w:rsid w:val="003D563B"/>
    <w:rsid w:val="003E427F"/>
    <w:rsid w:val="003E62F7"/>
    <w:rsid w:val="003E6B5C"/>
    <w:rsid w:val="003E7592"/>
    <w:rsid w:val="003F4F3D"/>
    <w:rsid w:val="00402B59"/>
    <w:rsid w:val="0041103D"/>
    <w:rsid w:val="00412256"/>
    <w:rsid w:val="00412E43"/>
    <w:rsid w:val="004134D1"/>
    <w:rsid w:val="00413CB5"/>
    <w:rsid w:val="0042504F"/>
    <w:rsid w:val="004457EF"/>
    <w:rsid w:val="00447D9F"/>
    <w:rsid w:val="00452346"/>
    <w:rsid w:val="00461E7E"/>
    <w:rsid w:val="00466D2E"/>
    <w:rsid w:val="00474B1A"/>
    <w:rsid w:val="004807DF"/>
    <w:rsid w:val="00483250"/>
    <w:rsid w:val="00497E26"/>
    <w:rsid w:val="004A034C"/>
    <w:rsid w:val="004A1951"/>
    <w:rsid w:val="004B3DC0"/>
    <w:rsid w:val="004C0C32"/>
    <w:rsid w:val="004C33EC"/>
    <w:rsid w:val="004C4B19"/>
    <w:rsid w:val="004C5559"/>
    <w:rsid w:val="004C6D66"/>
    <w:rsid w:val="004D4763"/>
    <w:rsid w:val="004D4BDF"/>
    <w:rsid w:val="004D629C"/>
    <w:rsid w:val="004F04A6"/>
    <w:rsid w:val="004F0EE1"/>
    <w:rsid w:val="004F3CA7"/>
    <w:rsid w:val="004F482E"/>
    <w:rsid w:val="0050335C"/>
    <w:rsid w:val="00510936"/>
    <w:rsid w:val="00514E8B"/>
    <w:rsid w:val="005457BE"/>
    <w:rsid w:val="00554346"/>
    <w:rsid w:val="0055654A"/>
    <w:rsid w:val="00562FEC"/>
    <w:rsid w:val="00567847"/>
    <w:rsid w:val="00573253"/>
    <w:rsid w:val="0057341C"/>
    <w:rsid w:val="00580258"/>
    <w:rsid w:val="005833F4"/>
    <w:rsid w:val="005900CC"/>
    <w:rsid w:val="005A604A"/>
    <w:rsid w:val="005B52CD"/>
    <w:rsid w:val="005F5595"/>
    <w:rsid w:val="00605FBA"/>
    <w:rsid w:val="00606BCD"/>
    <w:rsid w:val="006112D7"/>
    <w:rsid w:val="00613ADA"/>
    <w:rsid w:val="006166FE"/>
    <w:rsid w:val="00623A33"/>
    <w:rsid w:val="006306C6"/>
    <w:rsid w:val="006323EA"/>
    <w:rsid w:val="00653676"/>
    <w:rsid w:val="00657FC1"/>
    <w:rsid w:val="00694B6C"/>
    <w:rsid w:val="006A064F"/>
    <w:rsid w:val="006A29FA"/>
    <w:rsid w:val="006C5F6B"/>
    <w:rsid w:val="006F0D80"/>
    <w:rsid w:val="006F6D38"/>
    <w:rsid w:val="007017D9"/>
    <w:rsid w:val="007018E4"/>
    <w:rsid w:val="00702856"/>
    <w:rsid w:val="0072049C"/>
    <w:rsid w:val="00722809"/>
    <w:rsid w:val="00727A3D"/>
    <w:rsid w:val="0073112C"/>
    <w:rsid w:val="0074529F"/>
    <w:rsid w:val="0075156A"/>
    <w:rsid w:val="00751A5D"/>
    <w:rsid w:val="007562EF"/>
    <w:rsid w:val="0075761A"/>
    <w:rsid w:val="007641B2"/>
    <w:rsid w:val="00770A42"/>
    <w:rsid w:val="00775FD0"/>
    <w:rsid w:val="007808EC"/>
    <w:rsid w:val="00785651"/>
    <w:rsid w:val="00790CAB"/>
    <w:rsid w:val="00793580"/>
    <w:rsid w:val="007C2393"/>
    <w:rsid w:val="007D28E7"/>
    <w:rsid w:val="007E1469"/>
    <w:rsid w:val="007E1F25"/>
    <w:rsid w:val="007E3AA5"/>
    <w:rsid w:val="007F6105"/>
    <w:rsid w:val="008226CE"/>
    <w:rsid w:val="008432EC"/>
    <w:rsid w:val="00844F0C"/>
    <w:rsid w:val="00845542"/>
    <w:rsid w:val="008604D4"/>
    <w:rsid w:val="00874E42"/>
    <w:rsid w:val="00882C1E"/>
    <w:rsid w:val="00883173"/>
    <w:rsid w:val="008844F2"/>
    <w:rsid w:val="00886555"/>
    <w:rsid w:val="00887B2C"/>
    <w:rsid w:val="008A68BD"/>
    <w:rsid w:val="008B609B"/>
    <w:rsid w:val="008C689D"/>
    <w:rsid w:val="008C6CDA"/>
    <w:rsid w:val="008C7240"/>
    <w:rsid w:val="008D3B94"/>
    <w:rsid w:val="0090673B"/>
    <w:rsid w:val="0091072F"/>
    <w:rsid w:val="00912027"/>
    <w:rsid w:val="009209EF"/>
    <w:rsid w:val="009258C7"/>
    <w:rsid w:val="00940664"/>
    <w:rsid w:val="00945EAF"/>
    <w:rsid w:val="00953272"/>
    <w:rsid w:val="00960A96"/>
    <w:rsid w:val="00963B80"/>
    <w:rsid w:val="009779FE"/>
    <w:rsid w:val="009A0D32"/>
    <w:rsid w:val="009A15CD"/>
    <w:rsid w:val="009B1624"/>
    <w:rsid w:val="009C326D"/>
    <w:rsid w:val="009C54D9"/>
    <w:rsid w:val="009C5936"/>
    <w:rsid w:val="009D1ADD"/>
    <w:rsid w:val="009F7E32"/>
    <w:rsid w:val="00A040D7"/>
    <w:rsid w:val="00A11E7F"/>
    <w:rsid w:val="00A11F90"/>
    <w:rsid w:val="00A1216E"/>
    <w:rsid w:val="00A13487"/>
    <w:rsid w:val="00A13E8A"/>
    <w:rsid w:val="00A220BF"/>
    <w:rsid w:val="00A22CFD"/>
    <w:rsid w:val="00A23459"/>
    <w:rsid w:val="00A4011E"/>
    <w:rsid w:val="00A52C95"/>
    <w:rsid w:val="00A72478"/>
    <w:rsid w:val="00A80817"/>
    <w:rsid w:val="00A81FE4"/>
    <w:rsid w:val="00A849E7"/>
    <w:rsid w:val="00A91686"/>
    <w:rsid w:val="00A92ED1"/>
    <w:rsid w:val="00AA4B44"/>
    <w:rsid w:val="00AB367A"/>
    <w:rsid w:val="00AB3EB0"/>
    <w:rsid w:val="00AB7CDA"/>
    <w:rsid w:val="00AF0DF8"/>
    <w:rsid w:val="00AF3CBC"/>
    <w:rsid w:val="00B00D4C"/>
    <w:rsid w:val="00B01B2F"/>
    <w:rsid w:val="00B111F0"/>
    <w:rsid w:val="00B1463A"/>
    <w:rsid w:val="00B23610"/>
    <w:rsid w:val="00B43569"/>
    <w:rsid w:val="00B43655"/>
    <w:rsid w:val="00B57A79"/>
    <w:rsid w:val="00B60BE9"/>
    <w:rsid w:val="00B63138"/>
    <w:rsid w:val="00B71665"/>
    <w:rsid w:val="00B72A82"/>
    <w:rsid w:val="00B82149"/>
    <w:rsid w:val="00B86B2D"/>
    <w:rsid w:val="00B93F67"/>
    <w:rsid w:val="00BA22E4"/>
    <w:rsid w:val="00BA3EB0"/>
    <w:rsid w:val="00BB4C58"/>
    <w:rsid w:val="00BC6814"/>
    <w:rsid w:val="00BE05D3"/>
    <w:rsid w:val="00BE182D"/>
    <w:rsid w:val="00BE7932"/>
    <w:rsid w:val="00BF1091"/>
    <w:rsid w:val="00C035D5"/>
    <w:rsid w:val="00C04184"/>
    <w:rsid w:val="00C1295C"/>
    <w:rsid w:val="00C16F6D"/>
    <w:rsid w:val="00C249D5"/>
    <w:rsid w:val="00C25B62"/>
    <w:rsid w:val="00C363CC"/>
    <w:rsid w:val="00C44B96"/>
    <w:rsid w:val="00C4743E"/>
    <w:rsid w:val="00C721A0"/>
    <w:rsid w:val="00C9142F"/>
    <w:rsid w:val="00C91820"/>
    <w:rsid w:val="00C93331"/>
    <w:rsid w:val="00C93D85"/>
    <w:rsid w:val="00C97256"/>
    <w:rsid w:val="00CA2B9B"/>
    <w:rsid w:val="00CB414B"/>
    <w:rsid w:val="00CD4237"/>
    <w:rsid w:val="00CE206E"/>
    <w:rsid w:val="00CE2E1F"/>
    <w:rsid w:val="00CF1A60"/>
    <w:rsid w:val="00CF5716"/>
    <w:rsid w:val="00D077C0"/>
    <w:rsid w:val="00D1061F"/>
    <w:rsid w:val="00D13BF1"/>
    <w:rsid w:val="00D169DE"/>
    <w:rsid w:val="00D27FEA"/>
    <w:rsid w:val="00D32B23"/>
    <w:rsid w:val="00D34A6E"/>
    <w:rsid w:val="00D40EAB"/>
    <w:rsid w:val="00D62BFF"/>
    <w:rsid w:val="00D66420"/>
    <w:rsid w:val="00D67598"/>
    <w:rsid w:val="00D8536B"/>
    <w:rsid w:val="00DA7744"/>
    <w:rsid w:val="00DB47D1"/>
    <w:rsid w:val="00DB4E15"/>
    <w:rsid w:val="00DB6666"/>
    <w:rsid w:val="00DD164C"/>
    <w:rsid w:val="00DE7EAE"/>
    <w:rsid w:val="00DF5818"/>
    <w:rsid w:val="00E05623"/>
    <w:rsid w:val="00E17032"/>
    <w:rsid w:val="00E47210"/>
    <w:rsid w:val="00E65C34"/>
    <w:rsid w:val="00E67AF0"/>
    <w:rsid w:val="00E719B8"/>
    <w:rsid w:val="00E85E6C"/>
    <w:rsid w:val="00EA6EB1"/>
    <w:rsid w:val="00EB241D"/>
    <w:rsid w:val="00EB3685"/>
    <w:rsid w:val="00EC1A95"/>
    <w:rsid w:val="00EC7699"/>
    <w:rsid w:val="00ED3C53"/>
    <w:rsid w:val="00ED4DAD"/>
    <w:rsid w:val="00F01E71"/>
    <w:rsid w:val="00F0747C"/>
    <w:rsid w:val="00F23649"/>
    <w:rsid w:val="00F44171"/>
    <w:rsid w:val="00F616B0"/>
    <w:rsid w:val="00F85485"/>
    <w:rsid w:val="00FA0345"/>
    <w:rsid w:val="00FA1755"/>
    <w:rsid w:val="00FB1849"/>
    <w:rsid w:val="00FB1ACA"/>
    <w:rsid w:val="00FC6142"/>
    <w:rsid w:val="00FD77C9"/>
    <w:rsid w:val="00FF7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3B6030-E3DC-4A1A-90B8-4CDE3983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118E"/>
    <w:rPr>
      <w:color w:val="0000FF"/>
      <w:u w:val="single"/>
    </w:rPr>
  </w:style>
  <w:style w:type="paragraph" w:styleId="NormalWeb">
    <w:name w:val="Normal (Web)"/>
    <w:basedOn w:val="Normal"/>
    <w:uiPriority w:val="99"/>
    <w:semiHidden/>
    <w:unhideWhenUsed/>
    <w:rsid w:val="00D62B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75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FD0"/>
    <w:rPr>
      <w:rFonts w:ascii="Tahoma" w:hAnsi="Tahoma" w:cs="Tahoma"/>
      <w:sz w:val="16"/>
      <w:szCs w:val="16"/>
    </w:rPr>
  </w:style>
  <w:style w:type="character" w:styleId="FollowedHyperlink">
    <w:name w:val="FollowedHyperlink"/>
    <w:basedOn w:val="DefaultParagraphFont"/>
    <w:uiPriority w:val="99"/>
    <w:semiHidden/>
    <w:unhideWhenUsed/>
    <w:rsid w:val="003570B9"/>
    <w:rPr>
      <w:color w:val="800080" w:themeColor="followedHyperlink"/>
      <w:u w:val="single"/>
    </w:rPr>
  </w:style>
  <w:style w:type="paragraph" w:styleId="ListParagraph">
    <w:name w:val="List Paragraph"/>
    <w:basedOn w:val="Normal"/>
    <w:uiPriority w:val="34"/>
    <w:qFormat/>
    <w:rsid w:val="003D563B"/>
    <w:pPr>
      <w:ind w:left="720"/>
      <w:contextualSpacing/>
    </w:pPr>
  </w:style>
  <w:style w:type="character" w:styleId="PlaceholderText">
    <w:name w:val="Placeholder Text"/>
    <w:basedOn w:val="DefaultParagraphFont"/>
    <w:uiPriority w:val="99"/>
    <w:semiHidden/>
    <w:rsid w:val="00C363CC"/>
    <w:rPr>
      <w:color w:val="808080"/>
    </w:rPr>
  </w:style>
  <w:style w:type="table" w:styleId="TableGrid">
    <w:name w:val="Table Grid"/>
    <w:basedOn w:val="TableNormal"/>
    <w:uiPriority w:val="59"/>
    <w:rsid w:val="003B15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TableNormal"/>
    <w:uiPriority w:val="60"/>
    <w:rsid w:val="003B151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3B15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B151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B151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Default">
    <w:name w:val="Default"/>
    <w:rsid w:val="001E668E"/>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8472">
      <w:bodyDiv w:val="1"/>
      <w:marLeft w:val="0"/>
      <w:marRight w:val="0"/>
      <w:marTop w:val="0"/>
      <w:marBottom w:val="0"/>
      <w:divBdr>
        <w:top w:val="none" w:sz="0" w:space="0" w:color="auto"/>
        <w:left w:val="none" w:sz="0" w:space="0" w:color="auto"/>
        <w:bottom w:val="none" w:sz="0" w:space="0" w:color="auto"/>
        <w:right w:val="none" w:sz="0" w:space="0" w:color="auto"/>
      </w:divBdr>
      <w:divsChild>
        <w:div w:id="1070928795">
          <w:marLeft w:val="0"/>
          <w:marRight w:val="0"/>
          <w:marTop w:val="36"/>
          <w:marBottom w:val="0"/>
          <w:divBdr>
            <w:top w:val="none" w:sz="0" w:space="0" w:color="auto"/>
            <w:left w:val="none" w:sz="0" w:space="0" w:color="auto"/>
            <w:bottom w:val="none" w:sz="0" w:space="0" w:color="auto"/>
            <w:right w:val="none" w:sz="0" w:space="0" w:color="auto"/>
          </w:divBdr>
        </w:div>
        <w:div w:id="514466115">
          <w:marLeft w:val="0"/>
          <w:marRight w:val="0"/>
          <w:marTop w:val="48"/>
          <w:marBottom w:val="48"/>
          <w:divBdr>
            <w:top w:val="none" w:sz="0" w:space="0" w:color="auto"/>
            <w:left w:val="none" w:sz="0" w:space="0" w:color="auto"/>
            <w:bottom w:val="none" w:sz="0" w:space="0" w:color="auto"/>
            <w:right w:val="none" w:sz="0" w:space="0" w:color="auto"/>
          </w:divBdr>
        </w:div>
      </w:divsChild>
    </w:div>
    <w:div w:id="187049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rishabh gupta</cp:lastModifiedBy>
  <cp:revision>2</cp:revision>
  <dcterms:created xsi:type="dcterms:W3CDTF">2017-11-17T06:57:00Z</dcterms:created>
  <dcterms:modified xsi:type="dcterms:W3CDTF">2017-11-17T06:57:00Z</dcterms:modified>
</cp:coreProperties>
</file>