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52E8" w:rsidRDefault="00961180" w14:paraId="22DD8069" w14:textId="77777777">
      <w:pPr>
        <w:spacing w:after="40" w:line="340" w:lineRule="auto"/>
      </w:pPr>
      <w:r w:rsidRPr="00638AA7" w:rsidR="45DEA973">
        <w:rPr>
          <w:b w:val="1"/>
          <w:bCs w:val="1"/>
          <w:color w:val="777169"/>
          <w:sz w:val="30"/>
          <w:szCs w:val="30"/>
          <w:lang w:val="en-US"/>
        </w:rPr>
        <w:t xml:space="preserve">01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Opportunity</w:t>
      </w:r>
    </w:p>
    <w:p w:rsidR="008352E8" w:rsidP="00638AA7" w:rsidRDefault="00961180" w14:paraId="22DD806A" w14:textId="77777777">
      <w:pPr>
        <w:pBdr>
          <w:bottom w:val="single" w:color="000000" w:sz="6" w:space="8"/>
        </w:pBdr>
        <w:spacing w:after="200"/>
      </w:pPr>
      <w:r w:rsidRPr="00638AA7" w:rsidR="45DEA973">
        <w:rPr>
          <w:color w:val="777169"/>
          <w:sz w:val="17"/>
          <w:szCs w:val="17"/>
          <w:lang w:val="en-US"/>
        </w:rPr>
        <w:t>Who has this problem, what it costs them today, and how you would know if you fixed it.</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6D"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6B" w14:textId="77777777">
            <w:r w:rsidRPr="00638AA7" w:rsidR="45DEA973">
              <w:rPr>
                <w:b w:val="1"/>
                <w:bCs w:val="1"/>
                <w:color w:val="777169"/>
                <w:sz w:val="16"/>
                <w:szCs w:val="16"/>
                <w:lang w:val="en-US"/>
              </w:rPr>
              <w:t xml:space="preserve">A  </w:t>
            </w:r>
            <w:r w:rsidRPr="00638AA7" w:rsidR="45DEA973">
              <w:rPr>
                <w:b w:val="1"/>
                <w:bCs w:val="1"/>
                <w:caps w:val="1"/>
                <w:color w:val="000000"/>
                <w:spacing w:val="10"/>
                <w:sz w:val="19"/>
                <w:szCs w:val="19"/>
                <w:lang w:val="en-US"/>
              </w:rPr>
              <w:t>Submission</w:t>
            </w:r>
            <w:r w:rsidRPr="00638AA7" w:rsidR="45DEA973">
              <w:rPr>
                <w:b w:val="1"/>
                <w:bCs w:val="1"/>
                <w:caps w:val="1"/>
                <w:color w:val="000000"/>
                <w:spacing w:val="10"/>
                <w:sz w:val="19"/>
                <w:szCs w:val="19"/>
                <w:lang w:val="en-US"/>
              </w:rPr>
              <w:t xml:space="preserve"> details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6C" w14:textId="77777777">
            <w:pPr>
              <w:jc w:val="right"/>
            </w:pPr>
            <w:r>
              <w:rPr>
                <w:b/>
                <w:bCs/>
                <w:color w:val="000000"/>
                <w:sz w:val="16"/>
                <w:szCs w:val="16"/>
              </w:rPr>
              <w:t>Structured</w:t>
            </w:r>
            <w:r>
              <w:rPr>
                <w:color w:val="777169"/>
                <w:sz w:val="16"/>
                <w:szCs w:val="16"/>
              </w:rPr>
              <w:t xml:space="preserve">   ·   Eligibility · pass/fail</w:t>
            </w:r>
          </w:p>
        </w:tc>
      </w:tr>
      <w:tr w:rsidR="008352E8" w:rsidTr="00638AA7" w14:paraId="22DD808E"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6E" w14:textId="77777777">
            <w:pPr>
              <w:spacing w:after="60"/>
            </w:pPr>
            <w:r/>
            <w:r>
              <w:rPr>
                <w:rFonts w:ascii="Arial" w:hAnsi="Arial"/>
                <w:sz w:val="19"/>
              </w:rPr>
              <w:t>Team name: HARIS</w:t>
              <w:br/>
              <w:t>Contact email: devilproart@gmail.com</w:t>
              <w:br/>
              <w:t>Track: 1 (Banking &amp; Insurance)</w:t>
              <w:br/>
              <w:t>Based in: Dubai, UAE</w:t>
              <w:br/>
              <w:t>Use case: 1 (Real-Time Fraud Intervention)</w:t>
              <w:br/>
              <w:t>Stage: Idea Canvas (Stage 1)</w:t>
              <w:br/>
              <w:t>Languages covered: English, Arabic (Gulf), Hindi, Urdu</w:t>
              <w:br/>
              <w:t>Prior ElevenLabs use: Y (Active workflow created on ElevenLabs Agent Workflows)</w:t>
              <w:br/>
              <w:t>Team size / based in: 1 / Dubai, UAE</w:t>
              <w:br/>
              <w:t>Website or repo: https://github.com/Rishabh9306/haris-fraud-intervention</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63"/>
              <w:gridCol w:w="3227"/>
              <w:gridCol w:w="1663"/>
              <w:gridCol w:w="3227"/>
            </w:tblGrid>
            <w:tr w:rsidR="008352E8" w:rsidTr="00638AA7" w14:paraId="22DD8073" w14:textId="77777777">
              <w:tblPrEx>
                <w:tblCellMar>
                  <w:top w:w="0" w:type="dxa"/>
                  <w:bottom w:w="0" w:type="dxa"/>
                </w:tblCellMar>
              </w:tblPrEx>
              <w:tc>
                <w:tcPr>
                  <w:tcW w:w="1663" w:type="dxa"/>
                  <w:tcBorders>
                    <w:bottom w:val="single" w:color="E3DFDA" w:sz="4" w:space="0"/>
                  </w:tcBorders>
                  <w:tcMar>
                    <w:top w:w="72" w:type="dxa"/>
                    <w:left w:w="130" w:type="dxa"/>
                    <w:bottom w:w="72" w:type="dxa"/>
                    <w:right w:w="130" w:type="dxa"/>
                  </w:tcMar>
                </w:tcPr>
                <w:p w:rsidR="008352E8" w:rsidRDefault="00961180" w14:paraId="22DD806F" w14:textId="77777777">
                  <w:r>
                    <w:rPr>
                      <w:b/>
                      <w:bCs/>
                      <w:caps/>
                      <w:color w:val="777169"/>
                      <w:spacing w:val="10"/>
                      <w:sz w:val="15"/>
                      <w:szCs w:val="15"/>
                    </w:rPr>
                    <w:t>Field</w:t>
                  </w:r>
                </w:p>
              </w:tc>
              <w:tc>
                <w:tcPr>
                  <w:tcW w:w="3227" w:type="dxa"/>
                  <w:tcBorders>
                    <w:bottom w:val="single" w:color="E3DFDA" w:sz="4" w:space="0"/>
                  </w:tcBorders>
                  <w:tcMar>
                    <w:top w:w="72" w:type="dxa"/>
                    <w:left w:w="130" w:type="dxa"/>
                    <w:bottom w:w="72" w:type="dxa"/>
                    <w:right w:w="130" w:type="dxa"/>
                  </w:tcMar>
                </w:tcPr>
                <w:p w:rsidR="008352E8" w:rsidRDefault="00961180" w14:paraId="22DD8070" w14:textId="77777777">
                  <w:r>
                    <w:rPr>
                      <w:b/>
                      <w:bCs/>
                      <w:caps/>
                      <w:color w:val="777169"/>
                      <w:spacing w:val="10"/>
                      <w:sz w:val="15"/>
                      <w:szCs w:val="15"/>
                    </w:rPr>
                    <w:t>Your answer</w:t>
                  </w:r>
                </w:p>
              </w:tc>
              <w:tc>
                <w:tcPr>
                  <w:tcW w:w="1663" w:type="dxa"/>
                  <w:tcBorders>
                    <w:bottom w:val="single" w:color="E3DFDA" w:sz="4" w:space="0"/>
                  </w:tcBorders>
                  <w:tcMar>
                    <w:top w:w="72" w:type="dxa"/>
                    <w:left w:w="130" w:type="dxa"/>
                    <w:bottom w:w="72" w:type="dxa"/>
                    <w:right w:w="130" w:type="dxa"/>
                  </w:tcMar>
                </w:tcPr>
                <w:p w:rsidR="008352E8" w:rsidRDefault="00961180" w14:paraId="22DD8071" w14:textId="77777777">
                  <w:r>
                    <w:rPr>
                      <w:b/>
                      <w:bCs/>
                      <w:caps/>
                      <w:color w:val="777169"/>
                      <w:spacing w:val="10"/>
                      <w:sz w:val="15"/>
                      <w:szCs w:val="15"/>
                    </w:rPr>
                    <w:t>Field</w:t>
                  </w:r>
                </w:p>
              </w:tc>
              <w:tc>
                <w:tcPr>
                  <w:tcW w:w="3227" w:type="dxa"/>
                  <w:tcBorders>
                    <w:bottom w:val="single" w:color="E3DFDA" w:sz="4" w:space="0"/>
                  </w:tcBorders>
                  <w:tcMar>
                    <w:top w:w="72" w:type="dxa"/>
                    <w:left w:w="130" w:type="dxa"/>
                    <w:bottom w:w="72" w:type="dxa"/>
                    <w:right w:w="130" w:type="dxa"/>
                  </w:tcMar>
                </w:tcPr>
                <w:p w:rsidR="008352E8" w:rsidRDefault="00961180" w14:paraId="22DD8072" w14:textId="77777777">
                  <w:r>
                    <w:rPr>
                      <w:b/>
                      <w:bCs/>
                      <w:caps/>
                      <w:color w:val="777169"/>
                      <w:spacing w:val="10"/>
                      <w:sz w:val="15"/>
                      <w:szCs w:val="15"/>
                    </w:rPr>
                    <w:t>Your answer</w:t>
                  </w:r>
                </w:p>
              </w:tc>
            </w:tr>
            <w:tr w:rsidR="008352E8" w:rsidTr="00638AA7" w14:paraId="22DD8078"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74" w14:textId="77777777">
                  <w:r>
                    <w:rPr>
                      <w:b/>
                      <w:bCs/>
                      <w:color w:val="000000"/>
                      <w:sz w:val="17"/>
                      <w:szCs w:val="17"/>
                    </w:rPr>
                    <w:t>Team name</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75" w14:textId="77777777"/>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76" w14:textId="77777777">
                  <w:r>
                    <w:rPr>
                      <w:b/>
                      <w:bCs/>
                      <w:color w:val="000000"/>
                      <w:sz w:val="17"/>
                      <w:szCs w:val="17"/>
                    </w:rPr>
                    <w:t>Contact email</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77" w14:textId="77777777"/>
              </w:tc>
            </w:tr>
            <w:tr w:rsidR="008352E8" w:rsidTr="00638AA7" w14:paraId="22DD807D"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79" w14:textId="77777777">
                  <w:r>
                    <w:rPr>
                      <w:b/>
                      <w:bCs/>
                      <w:color w:val="000000"/>
                      <w:sz w:val="17"/>
                      <w:szCs w:val="17"/>
                    </w:rPr>
                    <w:t>Track (1 or 2)</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7A" w14:textId="77777777"/>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7B" w14:textId="77777777">
                  <w:r>
                    <w:rPr>
                      <w:b/>
                      <w:bCs/>
                      <w:color w:val="000000"/>
                      <w:sz w:val="17"/>
                      <w:szCs w:val="17"/>
                    </w:rPr>
                    <w:t>Based in</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7C" w14:textId="77777777"/>
              </w:tc>
            </w:tr>
            <w:tr w:rsidR="008352E8" w:rsidTr="00638AA7" w14:paraId="22DD8082"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7E" w14:textId="77777777">
                  <w:r>
                    <w:rPr>
                      <w:b/>
                      <w:bCs/>
                      <w:color w:val="000000"/>
                      <w:sz w:val="17"/>
                      <w:szCs w:val="17"/>
                    </w:rPr>
                    <w:t>Use case (1–8)</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7F" w14:textId="77777777"/>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80" w14:textId="77777777">
                  <w:r>
                    <w:rPr>
                      <w:b/>
                      <w:bCs/>
                      <w:color w:val="000000"/>
                      <w:sz w:val="17"/>
                      <w:szCs w:val="17"/>
                    </w:rPr>
                    <w:t>Stage</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81" w14:textId="77777777"/>
              </w:tc>
            </w:tr>
            <w:tr w:rsidR="008352E8" w:rsidTr="00638AA7" w14:paraId="22DD8087"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83" w14:textId="77777777">
                  <w:r>
                    <w:rPr>
                      <w:b/>
                      <w:bCs/>
                      <w:color w:val="000000"/>
                      <w:sz w:val="17"/>
                      <w:szCs w:val="17"/>
                    </w:rPr>
                    <w:t>Languages covered</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84" w14:textId="77777777"/>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85" w14:textId="77777777">
                  <w:r w:rsidRPr="00638AA7" w:rsidR="45DEA973">
                    <w:rPr>
                      <w:b w:val="1"/>
                      <w:bCs w:val="1"/>
                      <w:color w:val="000000" w:themeColor="text1" w:themeTint="FF" w:themeShade="FF"/>
                      <w:sz w:val="17"/>
                      <w:szCs w:val="17"/>
                      <w:lang w:val="en-US"/>
                    </w:rPr>
                    <w:t xml:space="preserve">Prior </w:t>
                  </w:r>
                  <w:r w:rsidRPr="00638AA7" w:rsidR="45DEA973">
                    <w:rPr>
                      <w:b w:val="1"/>
                      <w:bCs w:val="1"/>
                      <w:color w:val="000000" w:themeColor="text1" w:themeTint="FF" w:themeShade="FF"/>
                      <w:sz w:val="17"/>
                      <w:szCs w:val="17"/>
                      <w:lang w:val="en-US"/>
                    </w:rPr>
                    <w:t>ElevenLabs</w:t>
                  </w:r>
                  <w:r w:rsidRPr="00638AA7" w:rsidR="45DEA973">
                    <w:rPr>
                      <w:b w:val="1"/>
                      <w:bCs w:val="1"/>
                      <w:color w:val="000000" w:themeColor="text1" w:themeTint="FF" w:themeShade="FF"/>
                      <w:sz w:val="17"/>
                      <w:szCs w:val="17"/>
                      <w:lang w:val="en-US"/>
                    </w:rPr>
                    <w:t xml:space="preserve"> use (Y/N)</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86" w14:textId="77777777"/>
              </w:tc>
            </w:tr>
            <w:tr w:rsidR="008352E8" w:rsidTr="00638AA7" w14:paraId="22DD808C"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88" w14:textId="77777777">
                  <w:r>
                    <w:rPr>
                      <w:b/>
                      <w:bCs/>
                      <w:color w:val="000000"/>
                      <w:sz w:val="17"/>
                      <w:szCs w:val="17"/>
                    </w:rPr>
                    <w:t>Team size / based in</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89" w14:textId="77777777"/>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8A" w14:textId="77777777">
                  <w:r>
                    <w:rPr>
                      <w:b/>
                      <w:bCs/>
                      <w:color w:val="000000"/>
                      <w:sz w:val="17"/>
                      <w:szCs w:val="17"/>
                    </w:rPr>
                    <w:t>Website or repo</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8B" w14:textId="77777777"/>
              </w:tc>
            </w:tr>
          </w:tbl>
          <w:p w:rsidR="008352E8" w:rsidRDefault="008352E8" w14:paraId="22DD808D" w14:textId="77777777">
            <w:r/>
          </w:p>
        </w:tc>
      </w:tr>
    </w:tbl>
    <w:p w:rsidR="008352E8" w:rsidRDefault="008352E8" w14:paraId="22DD808F"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92"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90" w14:textId="77777777">
            <w:r w:rsidRPr="00638AA7" w:rsidR="45DEA973">
              <w:rPr>
                <w:b w:val="1"/>
                <w:bCs w:val="1"/>
                <w:color w:val="777169"/>
                <w:sz w:val="16"/>
                <w:szCs w:val="16"/>
                <w:lang w:val="en-US"/>
              </w:rPr>
              <w:t xml:space="preserve">B  </w:t>
            </w:r>
            <w:r w:rsidRPr="00638AA7" w:rsidR="45DEA973">
              <w:rPr>
                <w:b w:val="1"/>
                <w:bCs w:val="1"/>
                <w:caps w:val="1"/>
                <w:color w:val="000000"/>
                <w:spacing w:val="10"/>
                <w:sz w:val="19"/>
                <w:szCs w:val="19"/>
                <w:lang w:val="en-US"/>
              </w:rPr>
              <w:t>The</w:t>
            </w:r>
            <w:r w:rsidRPr="00638AA7" w:rsidR="45DEA973">
              <w:rPr>
                <w:b w:val="1"/>
                <w:bCs w:val="1"/>
                <w:caps w:val="1"/>
                <w:color w:val="000000"/>
                <w:spacing w:val="10"/>
                <w:sz w:val="19"/>
                <w:szCs w:val="19"/>
                <w:lang w:val="en-US"/>
              </w:rPr>
              <w:t xml:space="preserve"> idea in one line</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91" w14:textId="77777777">
            <w:pPr>
              <w:jc w:val="right"/>
            </w:pPr>
            <w:r>
              <w:rPr>
                <w:b/>
                <w:bCs/>
                <w:color w:val="000000"/>
                <w:sz w:val="16"/>
                <w:szCs w:val="16"/>
              </w:rPr>
              <w:t>25 words max</w:t>
            </w:r>
            <w:r>
              <w:rPr>
                <w:color w:val="777169"/>
                <w:sz w:val="16"/>
                <w:szCs w:val="16"/>
              </w:rPr>
              <w:t xml:space="preserve">   ·   Problem fit · 25%</w:t>
            </w:r>
          </w:p>
        </w:tc>
      </w:tr>
      <w:tr w:rsidR="008352E8" w:rsidTr="00638AA7" w14:paraId="22DD8094" w14:textId="77777777">
        <w:tblPrEx>
          <w:tblCellMar>
            <w:top w:w="0" w:type="dxa"/>
            <w:bottom w:w="0" w:type="dxa"/>
          </w:tblCellMar>
        </w:tblPrEx>
        <w:trPr>
          <w:trHeight w:val="45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93" w14:textId="77777777">
            <w:pPr>
              <w:spacing w:after="60"/>
            </w:pPr>
            <w:r/>
            <w:r>
              <w:rPr>
                <w:rFonts w:ascii="Arial" w:hAnsi="Arial"/>
                <w:sz w:val="19"/>
              </w:rPr>
              <w:t>An agent that calls retail bank customers upon fraud detection for identity verification and account protection, so that unauthorized transactions freeze before settlement.</w:t>
            </w:r>
          </w:p>
        </w:tc>
      </w:tr>
    </w:tbl>
    <w:p w:rsidR="008352E8" w:rsidRDefault="008352E8" w14:paraId="22DD8095"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98"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96" w14:textId="77777777">
            <w:r w:rsidRPr="00638AA7" w:rsidR="45DEA973">
              <w:rPr>
                <w:b w:val="1"/>
                <w:bCs w:val="1"/>
                <w:color w:val="777169"/>
                <w:sz w:val="16"/>
                <w:szCs w:val="16"/>
                <w:lang w:val="en-US"/>
              </w:rPr>
              <w:t xml:space="preserve">C  </w:t>
            </w:r>
            <w:r w:rsidRPr="00638AA7" w:rsidR="45DEA973">
              <w:rPr>
                <w:b w:val="1"/>
                <w:bCs w:val="1"/>
                <w:caps w:val="1"/>
                <w:color w:val="000000"/>
                <w:spacing w:val="10"/>
                <w:sz w:val="19"/>
                <w:szCs w:val="19"/>
                <w:lang w:val="en-US"/>
              </w:rPr>
              <w:t>What</w:t>
            </w:r>
            <w:r w:rsidRPr="00638AA7" w:rsidR="45DEA973">
              <w:rPr>
                <w:b w:val="1"/>
                <w:bCs w:val="1"/>
                <w:caps w:val="1"/>
                <w:color w:val="000000"/>
                <w:spacing w:val="10"/>
                <w:sz w:val="19"/>
                <w:szCs w:val="19"/>
                <w:lang w:val="en-US"/>
              </w:rPr>
              <w:t xml:space="preserve"> breaks today</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97" w14:textId="77777777">
            <w:pPr>
              <w:jc w:val="right"/>
            </w:pPr>
            <w:r>
              <w:rPr>
                <w:b/>
                <w:bCs/>
                <w:color w:val="000000"/>
                <w:sz w:val="16"/>
                <w:szCs w:val="16"/>
              </w:rPr>
              <w:t>120 words max</w:t>
            </w:r>
            <w:r>
              <w:rPr>
                <w:color w:val="777169"/>
                <w:sz w:val="16"/>
                <w:szCs w:val="16"/>
              </w:rPr>
              <w:t xml:space="preserve">   ·   Problem fit · 25%</w:t>
            </w:r>
          </w:p>
        </w:tc>
      </w:tr>
      <w:tr w:rsidR="008352E8" w:rsidTr="00638AA7" w14:paraId="22DD809A" w14:textId="77777777">
        <w:tblPrEx>
          <w:tblCellMar>
            <w:top w:w="0" w:type="dxa"/>
            <w:bottom w:w="0" w:type="dxa"/>
          </w:tblCellMar>
        </w:tblPrEx>
        <w:trPr>
          <w:trHeight w:val="136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99" w14:textId="77777777">
            <w:pPr>
              <w:spacing w:after="60"/>
            </w:pPr>
            <w:r/>
            <w:r>
              <w:rPr>
                <w:rFonts w:ascii="Arial" w:hAnsi="Arial"/>
                <w:sz w:val="19"/>
              </w:rPr>
              <w:t>A fraud engine flags an anomalous transaction in milliseconds, but queues the alert into human outbound dialling pools. Outbound phone contact takes 4 to 8 minutes at UAE banks. During this delay, the customer remains unaware while social engineering or automated account takeover completes. When contact occurs, expatriate customers face language friction: retail lines operate primarily in English and Arabic, leaving Hindi and Urdu speakers unable to comprehend the urgency. Furthermore, manual agents routinely ask callers for security credentials, normalizing phishing habits under CBUAE rules. The customer is left waiting, funds drain permanently, and the bank absorbs regulatory liability under notice 2025/3057.</w:t>
            </w:r>
          </w:p>
        </w:tc>
      </w:tr>
    </w:tbl>
    <w:p w:rsidR="008352E8" w:rsidRDefault="008352E8" w14:paraId="22DD809B"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9E"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9C" w14:textId="77777777">
            <w:r w:rsidRPr="00638AA7" w:rsidR="45DEA973">
              <w:rPr>
                <w:b w:val="1"/>
                <w:bCs w:val="1"/>
                <w:color w:val="777169"/>
                <w:sz w:val="16"/>
                <w:szCs w:val="16"/>
                <w:lang w:val="en-US"/>
              </w:rPr>
              <w:t xml:space="preserve">D  </w:t>
            </w:r>
            <w:r w:rsidRPr="00638AA7" w:rsidR="45DEA973">
              <w:rPr>
                <w:b w:val="1"/>
                <w:bCs w:val="1"/>
                <w:caps w:val="1"/>
                <w:color w:val="000000"/>
                <w:spacing w:val="10"/>
                <w:sz w:val="19"/>
                <w:szCs w:val="19"/>
                <w:lang w:val="en-US"/>
              </w:rPr>
              <w:t>Today’s</w:t>
            </w:r>
            <w:r w:rsidRPr="00638AA7" w:rsidR="45DEA973">
              <w:rPr>
                <w:b w:val="1"/>
                <w:bCs w:val="1"/>
                <w:caps w:val="1"/>
                <w:color w:val="000000"/>
                <w:spacing w:val="10"/>
                <w:sz w:val="19"/>
                <w:szCs w:val="19"/>
                <w:lang w:val="en-US"/>
              </w:rPr>
              <w:t xml:space="preserve"> baseline</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9D" w14:textId="77777777">
            <w:pPr>
              <w:jc w:val="right"/>
            </w:pPr>
            <w:r>
              <w:rPr>
                <w:b/>
                <w:bCs/>
                <w:color w:val="000000"/>
                <w:sz w:val="16"/>
                <w:szCs w:val="16"/>
              </w:rPr>
              <w:t>Numbers only</w:t>
            </w:r>
            <w:r>
              <w:rPr>
                <w:color w:val="777169"/>
                <w:sz w:val="16"/>
                <w:szCs w:val="16"/>
              </w:rPr>
              <w:t xml:space="preserve">   ·   Problem fit · 25%</w:t>
            </w:r>
          </w:p>
        </w:tc>
      </w:tr>
      <w:tr w:rsidR="008352E8" w:rsidTr="00638AA7" w14:paraId="22DD80B1"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9F" w14:textId="77777777">
            <w:pPr>
              <w:spacing w:after="60"/>
            </w:pPr>
            <w:r/>
            <w:r>
              <w:rPr>
                <w:rFonts w:ascii="Arial" w:hAnsi="Arial"/>
                <w:sz w:val="19"/>
              </w:rPr>
              <w:t>Outbound contact delay: 6.2 minutes median | Source: Deloitte Middle East Banking Fraud Survey 2025</w:t>
              <w:br/>
              <w:t>First-attempt contact rate: 32% | Source: UAE Retail Banking Contact Centre Benchmark 2025</w:t>
              <w:br/>
              <w:t>Scam loss recovery rate: 9% | Source: BioCatch GCC Banking Fraud Report 2026</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34"/>
              <w:gridCol w:w="1760"/>
              <w:gridCol w:w="5086"/>
            </w:tblGrid>
            <w:tr w:rsidR="008352E8" w14:paraId="22DD80A3" w14:textId="77777777">
              <w:tblPrEx>
                <w:tblCellMar>
                  <w:top w:w="0" w:type="dxa"/>
                  <w:bottom w:w="0" w:type="dxa"/>
                </w:tblCellMar>
              </w:tblPrEx>
              <w:tc>
                <w:tcPr>
                  <w:tcW w:w="2934" w:type="dxa"/>
                  <w:tcBorders>
                    <w:bottom w:val="single" w:color="E3DFDA" w:sz="4" w:space="0"/>
                  </w:tcBorders>
                  <w:tcMar>
                    <w:top w:w="72" w:type="dxa"/>
                    <w:left w:w="130" w:type="dxa"/>
                    <w:bottom w:w="72" w:type="dxa"/>
                    <w:right w:w="130" w:type="dxa"/>
                  </w:tcMar>
                </w:tcPr>
                <w:p w:rsidR="008352E8" w:rsidRDefault="00961180" w14:paraId="22DD80A0" w14:textId="77777777">
                  <w:r>
                    <w:rPr>
                      <w:b/>
                      <w:bCs/>
                      <w:caps/>
                      <w:color w:val="777169"/>
                      <w:spacing w:val="10"/>
                      <w:sz w:val="15"/>
                      <w:szCs w:val="15"/>
                    </w:rPr>
                    <w:t>What you measured</w:t>
                  </w:r>
                </w:p>
              </w:tc>
              <w:tc>
                <w:tcPr>
                  <w:tcW w:w="1760" w:type="dxa"/>
                  <w:tcBorders>
                    <w:bottom w:val="single" w:color="E3DFDA" w:sz="4" w:space="0"/>
                  </w:tcBorders>
                  <w:tcMar>
                    <w:top w:w="72" w:type="dxa"/>
                    <w:left w:w="130" w:type="dxa"/>
                    <w:bottom w:w="72" w:type="dxa"/>
                    <w:right w:w="130" w:type="dxa"/>
                  </w:tcMar>
                </w:tcPr>
                <w:p w:rsidR="008352E8" w:rsidRDefault="00961180" w14:paraId="22DD80A1" w14:textId="77777777">
                  <w:r>
                    <w:rPr>
                      <w:b/>
                      <w:bCs/>
                      <w:caps/>
                      <w:color w:val="777169"/>
                      <w:spacing w:val="10"/>
                      <w:sz w:val="15"/>
                      <w:szCs w:val="15"/>
                    </w:rPr>
                    <w:t>Value today</w:t>
                  </w:r>
                </w:p>
              </w:tc>
              <w:tc>
                <w:tcPr>
                  <w:tcW w:w="5086" w:type="dxa"/>
                  <w:tcBorders>
                    <w:bottom w:val="single" w:color="E3DFDA" w:sz="4" w:space="0"/>
                  </w:tcBorders>
                  <w:tcMar>
                    <w:top w:w="72" w:type="dxa"/>
                    <w:left w:w="130" w:type="dxa"/>
                    <w:bottom w:w="72" w:type="dxa"/>
                    <w:right w:w="130" w:type="dxa"/>
                  </w:tcMar>
                </w:tcPr>
                <w:p w:rsidR="008352E8" w:rsidRDefault="00961180" w14:paraId="22DD80A2" w14:textId="77777777">
                  <w:r>
                    <w:rPr>
                      <w:b/>
                      <w:bCs/>
                      <w:caps/>
                      <w:color w:val="777169"/>
                      <w:spacing w:val="10"/>
                      <w:sz w:val="15"/>
                      <w:szCs w:val="15"/>
                    </w:rPr>
                    <w:t>Where the number comes from</w:t>
                  </w:r>
                </w:p>
              </w:tc>
            </w:tr>
            <w:tr w:rsidR="008352E8" w14:paraId="22DD80A7" w14:textId="77777777">
              <w:tblPrEx>
                <w:tblCellMar>
                  <w:top w:w="0" w:type="dxa"/>
                  <w:bottom w:w="0" w:type="dxa"/>
                </w:tblCellMar>
              </w:tblPrEx>
              <w:trPr>
                <w:trHeight w:val="246"/>
              </w:trPr>
              <w:tc>
                <w:tcPr>
                  <w:tcW w:w="2934" w:type="dxa"/>
                  <w:tcBorders>
                    <w:bottom w:val="single" w:color="E3DFDA" w:sz="4" w:space="0"/>
                  </w:tcBorders>
                  <w:tcMar>
                    <w:top w:w="72" w:type="dxa"/>
                    <w:left w:w="130" w:type="dxa"/>
                    <w:bottom w:w="72" w:type="dxa"/>
                    <w:right w:w="130" w:type="dxa"/>
                  </w:tcMar>
                  <w:vAlign w:val="center"/>
                </w:tcPr>
                <w:p w:rsidR="008352E8" w:rsidRDefault="008352E8" w14:paraId="22DD80A4" w14:textId="77777777"/>
              </w:tc>
              <w:tc>
                <w:tcPr>
                  <w:tcW w:w="1760" w:type="dxa"/>
                  <w:tcBorders>
                    <w:bottom w:val="single" w:color="E3DFDA" w:sz="4" w:space="0"/>
                  </w:tcBorders>
                  <w:tcMar>
                    <w:top w:w="72" w:type="dxa"/>
                    <w:left w:w="130" w:type="dxa"/>
                    <w:bottom w:w="72" w:type="dxa"/>
                    <w:right w:w="130" w:type="dxa"/>
                  </w:tcMar>
                  <w:vAlign w:val="center"/>
                </w:tcPr>
                <w:p w:rsidR="008352E8" w:rsidRDefault="008352E8" w14:paraId="22DD80A5" w14:textId="77777777"/>
              </w:tc>
              <w:tc>
                <w:tcPr>
                  <w:tcW w:w="5086" w:type="dxa"/>
                  <w:tcBorders>
                    <w:bottom w:val="single" w:color="E3DFDA" w:sz="4" w:space="0"/>
                  </w:tcBorders>
                  <w:tcMar>
                    <w:top w:w="72" w:type="dxa"/>
                    <w:left w:w="130" w:type="dxa"/>
                    <w:bottom w:w="72" w:type="dxa"/>
                    <w:right w:w="130" w:type="dxa"/>
                  </w:tcMar>
                  <w:vAlign w:val="center"/>
                </w:tcPr>
                <w:p w:rsidR="008352E8" w:rsidRDefault="008352E8" w14:paraId="22DD80A6" w14:textId="77777777"/>
              </w:tc>
            </w:tr>
            <w:tr w:rsidR="008352E8" w14:paraId="22DD80AB" w14:textId="77777777">
              <w:tblPrEx>
                <w:tblCellMar>
                  <w:top w:w="0" w:type="dxa"/>
                  <w:bottom w:w="0" w:type="dxa"/>
                </w:tblCellMar>
              </w:tblPrEx>
              <w:trPr>
                <w:trHeight w:val="246"/>
              </w:trPr>
              <w:tc>
                <w:tcPr>
                  <w:tcW w:w="2934" w:type="dxa"/>
                  <w:tcBorders>
                    <w:bottom w:val="single" w:color="E3DFDA" w:sz="4" w:space="0"/>
                  </w:tcBorders>
                  <w:tcMar>
                    <w:top w:w="72" w:type="dxa"/>
                    <w:left w:w="130" w:type="dxa"/>
                    <w:bottom w:w="72" w:type="dxa"/>
                    <w:right w:w="130" w:type="dxa"/>
                  </w:tcMar>
                  <w:vAlign w:val="center"/>
                </w:tcPr>
                <w:p w:rsidR="008352E8" w:rsidRDefault="008352E8" w14:paraId="22DD80A8" w14:textId="77777777"/>
              </w:tc>
              <w:tc>
                <w:tcPr>
                  <w:tcW w:w="1760" w:type="dxa"/>
                  <w:tcBorders>
                    <w:bottom w:val="single" w:color="E3DFDA" w:sz="4" w:space="0"/>
                  </w:tcBorders>
                  <w:tcMar>
                    <w:top w:w="72" w:type="dxa"/>
                    <w:left w:w="130" w:type="dxa"/>
                    <w:bottom w:w="72" w:type="dxa"/>
                    <w:right w:w="130" w:type="dxa"/>
                  </w:tcMar>
                  <w:vAlign w:val="center"/>
                </w:tcPr>
                <w:p w:rsidR="008352E8" w:rsidRDefault="008352E8" w14:paraId="22DD80A9" w14:textId="77777777"/>
              </w:tc>
              <w:tc>
                <w:tcPr>
                  <w:tcW w:w="5086" w:type="dxa"/>
                  <w:tcBorders>
                    <w:bottom w:val="single" w:color="E3DFDA" w:sz="4" w:space="0"/>
                  </w:tcBorders>
                  <w:tcMar>
                    <w:top w:w="72" w:type="dxa"/>
                    <w:left w:w="130" w:type="dxa"/>
                    <w:bottom w:w="72" w:type="dxa"/>
                    <w:right w:w="130" w:type="dxa"/>
                  </w:tcMar>
                  <w:vAlign w:val="center"/>
                </w:tcPr>
                <w:p w:rsidR="008352E8" w:rsidRDefault="008352E8" w14:paraId="22DD80AA" w14:textId="77777777"/>
              </w:tc>
            </w:tr>
            <w:tr w:rsidR="008352E8" w14:paraId="22DD80AF" w14:textId="77777777">
              <w:tblPrEx>
                <w:tblCellMar>
                  <w:top w:w="0" w:type="dxa"/>
                  <w:bottom w:w="0" w:type="dxa"/>
                </w:tblCellMar>
              </w:tblPrEx>
              <w:trPr>
                <w:trHeight w:val="246"/>
              </w:trPr>
              <w:tc>
                <w:tcPr>
                  <w:tcW w:w="2934" w:type="dxa"/>
                  <w:tcBorders>
                    <w:bottom w:val="single" w:color="E3DFDA" w:sz="4" w:space="0"/>
                  </w:tcBorders>
                  <w:tcMar>
                    <w:top w:w="72" w:type="dxa"/>
                    <w:left w:w="130" w:type="dxa"/>
                    <w:bottom w:w="72" w:type="dxa"/>
                    <w:right w:w="130" w:type="dxa"/>
                  </w:tcMar>
                  <w:vAlign w:val="center"/>
                </w:tcPr>
                <w:p w:rsidR="008352E8" w:rsidRDefault="008352E8" w14:paraId="22DD80AC" w14:textId="77777777"/>
              </w:tc>
              <w:tc>
                <w:tcPr>
                  <w:tcW w:w="1760" w:type="dxa"/>
                  <w:tcBorders>
                    <w:bottom w:val="single" w:color="E3DFDA" w:sz="4" w:space="0"/>
                  </w:tcBorders>
                  <w:tcMar>
                    <w:top w:w="72" w:type="dxa"/>
                    <w:left w:w="130" w:type="dxa"/>
                    <w:bottom w:w="72" w:type="dxa"/>
                    <w:right w:w="130" w:type="dxa"/>
                  </w:tcMar>
                  <w:vAlign w:val="center"/>
                </w:tcPr>
                <w:p w:rsidR="008352E8" w:rsidRDefault="008352E8" w14:paraId="22DD80AD" w14:textId="77777777"/>
              </w:tc>
              <w:tc>
                <w:tcPr>
                  <w:tcW w:w="5086" w:type="dxa"/>
                  <w:tcBorders>
                    <w:bottom w:val="single" w:color="E3DFDA" w:sz="4" w:space="0"/>
                  </w:tcBorders>
                  <w:tcMar>
                    <w:top w:w="72" w:type="dxa"/>
                    <w:left w:w="130" w:type="dxa"/>
                    <w:bottom w:w="72" w:type="dxa"/>
                    <w:right w:w="130" w:type="dxa"/>
                  </w:tcMar>
                  <w:vAlign w:val="center"/>
                </w:tcPr>
                <w:p w:rsidR="008352E8" w:rsidRDefault="008352E8" w14:paraId="22DD80AE" w14:textId="77777777"/>
              </w:tc>
            </w:tr>
          </w:tbl>
          <w:p w:rsidR="008352E8" w:rsidRDefault="008352E8" w14:paraId="22DD80B0" w14:textId="77777777">
            <w:r/>
          </w:p>
        </w:tc>
      </w:tr>
    </w:tbl>
    <w:p w:rsidR="008352E8" w:rsidRDefault="008352E8" w14:paraId="22DD80B2"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B5"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B3" w14:textId="77777777">
            <w:r w:rsidRPr="00638AA7" w:rsidR="45DEA973">
              <w:rPr>
                <w:b w:val="1"/>
                <w:bCs w:val="1"/>
                <w:color w:val="777169"/>
                <w:sz w:val="16"/>
                <w:szCs w:val="16"/>
                <w:lang w:val="en-US"/>
              </w:rPr>
              <w:t xml:space="preserve">E  </w:t>
            </w:r>
            <w:r w:rsidRPr="00638AA7" w:rsidR="45DEA973">
              <w:rPr>
                <w:b w:val="1"/>
                <w:bCs w:val="1"/>
                <w:caps w:val="1"/>
                <w:color w:val="000000"/>
                <w:spacing w:val="10"/>
                <w:sz w:val="19"/>
                <w:szCs w:val="19"/>
                <w:lang w:val="en-US"/>
              </w:rPr>
              <w:t>Who</w:t>
            </w:r>
            <w:r w:rsidRPr="00638AA7" w:rsidR="45DEA973">
              <w:rPr>
                <w:b w:val="1"/>
                <w:bCs w:val="1"/>
                <w:caps w:val="1"/>
                <w:color w:val="000000"/>
                <w:spacing w:val="10"/>
                <w:sz w:val="19"/>
                <w:szCs w:val="19"/>
                <w:lang w:val="en-US"/>
              </w:rPr>
              <w:t xml:space="preserve"> buys this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B4" w14:textId="77777777">
            <w:pPr>
              <w:jc w:val="right"/>
            </w:pPr>
            <w:r>
              <w:rPr>
                <w:b/>
                <w:bCs/>
                <w:color w:val="000000"/>
                <w:sz w:val="16"/>
                <w:szCs w:val="16"/>
              </w:rPr>
              <w:t>60 words max</w:t>
            </w:r>
            <w:r>
              <w:rPr>
                <w:color w:val="777169"/>
                <w:sz w:val="16"/>
                <w:szCs w:val="16"/>
              </w:rPr>
              <w:t xml:space="preserve">   ·   Commercial · 20%</w:t>
            </w:r>
          </w:p>
        </w:tc>
      </w:tr>
      <w:tr w:rsidR="008352E8" w:rsidTr="00638AA7" w14:paraId="22DD80B7" w14:textId="77777777">
        <w:tblPrEx>
          <w:tblCellMar>
            <w:top w:w="0" w:type="dxa"/>
            <w:bottom w:w="0" w:type="dxa"/>
          </w:tblCellMar>
        </w:tblPrEx>
        <w:trPr>
          <w:trHeight w:val="64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B6" w14:textId="77777777">
            <w:pPr>
              <w:spacing w:after="60"/>
            </w:pPr>
            <w:r/>
            <w:r>
              <w:rPr>
                <w:rFonts w:ascii="Arial" w:hAnsi="Arial"/>
                <w:sz w:val="19"/>
              </w:rPr>
              <w:t>UAE Retail Banks (e.g., Emirates NBD, ADCB, FAB). Signing title: Group Head of Fraud Prevention or Chief Information Security Officer (CISO). Budget line: Fraud Operations &amp; Financial Crime Compliance, accelerated by CBUAE Notice 2025/3057 mandating institutional liability for authentication failures.</w:t>
            </w:r>
          </w:p>
        </w:tc>
      </w:tr>
    </w:tbl>
    <w:p w:rsidR="008352E8" w:rsidRDefault="00961180" w14:paraId="22DD80B8" w14:textId="77777777">
      <w:r>
        <w:br w:type="page"/>
      </w:r>
    </w:p>
    <w:p w:rsidR="008352E8" w:rsidRDefault="00961180" w14:paraId="22DD80B9" w14:textId="77777777">
      <w:pPr>
        <w:spacing w:after="40" w:line="340" w:lineRule="auto"/>
      </w:pPr>
      <w:r w:rsidRPr="00638AA7" w:rsidR="45DEA973">
        <w:rPr>
          <w:b w:val="1"/>
          <w:bCs w:val="1"/>
          <w:color w:val="777169"/>
          <w:sz w:val="30"/>
          <w:szCs w:val="30"/>
          <w:lang w:val="en-US"/>
        </w:rPr>
        <w:t xml:space="preserve">02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Evidence</w:t>
      </w:r>
    </w:p>
    <w:p w:rsidR="008352E8" w:rsidP="00638AA7" w:rsidRDefault="00961180" w14:paraId="22DD80BA" w14:textId="77777777">
      <w:pPr>
        <w:pBdr>
          <w:bottom w:val="single" w:color="000000" w:sz="6" w:space="8"/>
        </w:pBdr>
        <w:spacing w:after="200"/>
      </w:pPr>
      <w:r w:rsidRPr="00638AA7" w:rsidR="45DEA973">
        <w:rPr>
          <w:color w:val="777169"/>
          <w:sz w:val="17"/>
          <w:szCs w:val="17"/>
          <w:lang w:val="en-US"/>
        </w:rPr>
        <w:t xml:space="preserve">Where your understanding came from, and how the work </w:t>
      </w:r>
      <w:r w:rsidRPr="00638AA7" w:rsidR="45DEA973">
        <w:rPr>
          <w:color w:val="777169"/>
          <w:sz w:val="17"/>
          <w:szCs w:val="17"/>
          <w:lang w:val="en-US"/>
        </w:rPr>
        <w:t>actually runs</w:t>
      </w:r>
      <w:r w:rsidRPr="00638AA7" w:rsidR="45DEA973">
        <w:rPr>
          <w:color w:val="777169"/>
          <w:sz w:val="17"/>
          <w:szCs w:val="17"/>
          <w:lang w:val="en-US"/>
        </w:rPr>
        <w:t xml:space="preserve"> today.</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BD"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BB" w14:textId="77777777">
            <w:r w:rsidRPr="00638AA7" w:rsidR="45DEA973">
              <w:rPr>
                <w:b w:val="1"/>
                <w:bCs w:val="1"/>
                <w:color w:val="777169"/>
                <w:sz w:val="16"/>
                <w:szCs w:val="16"/>
                <w:lang w:val="en-US"/>
              </w:rPr>
              <w:t xml:space="preserve">F  </w:t>
            </w:r>
            <w:r w:rsidRPr="00638AA7" w:rsidR="45DEA973">
              <w:rPr>
                <w:b w:val="1"/>
                <w:bCs w:val="1"/>
                <w:caps w:val="1"/>
                <w:color w:val="000000"/>
                <w:spacing w:val="10"/>
                <w:sz w:val="19"/>
                <w:szCs w:val="19"/>
                <w:lang w:val="en-US"/>
              </w:rPr>
              <w:t>Who</w:t>
            </w:r>
            <w:r w:rsidRPr="00638AA7" w:rsidR="45DEA973">
              <w:rPr>
                <w:b w:val="1"/>
                <w:bCs w:val="1"/>
                <w:caps w:val="1"/>
                <w:color w:val="000000"/>
                <w:spacing w:val="10"/>
                <w:sz w:val="19"/>
                <w:szCs w:val="19"/>
                <w:lang w:val="en-US"/>
              </w:rPr>
              <w:t xml:space="preserve"> you spoke to</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BC" w14:textId="77777777">
            <w:pPr>
              <w:jc w:val="right"/>
            </w:pPr>
            <w:r>
              <w:rPr>
                <w:b/>
                <w:bCs/>
                <w:color w:val="000000"/>
                <w:sz w:val="16"/>
                <w:szCs w:val="16"/>
              </w:rPr>
              <w:t>Structured</w:t>
            </w:r>
            <w:r>
              <w:rPr>
                <w:color w:val="777169"/>
                <w:sz w:val="16"/>
                <w:szCs w:val="16"/>
              </w:rPr>
              <w:t xml:space="preserve">   ·   Problem fit · 25%</w:t>
            </w:r>
          </w:p>
        </w:tc>
      </w:tr>
      <w:tr w:rsidR="008352E8" w:rsidTr="00638AA7" w14:paraId="22DD80D4"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BE" w14:textId="77777777">
            <w:pPr>
              <w:spacing w:after="60"/>
            </w:pPr>
            <w:r/>
            <w:r>
              <w:rPr>
                <w:rFonts w:ascii="Arial" w:hAnsi="Arial"/>
                <w:sz w:val="19"/>
              </w:rPr>
              <w:t>Tariq Al-Mansoori, Fraud Operations Lead | Tier-1 UAE Retail Bank | Sept 4, 2026</w:t>
              <w:br/>
              <w:t>The one thing they said that changed your idea: "Our fraud detection takes 4 milliseconds, but our outbound queue takes 6 minutes. By the time an analyst dials, the OTP or transfer has already cleared."</w:t>
              <w:br/>
              <w:br/>
              <w:t>Rehan Siddiqui, Collections &amp; Contact Centre Director | Dubai Islamic Consumer Finance | Sept 11, 2026</w:t>
              <w:br/>
              <w:t xml:space="preserve">The one thing they said that changed your idea: "Over 40% of our cardholders speak Urdu or Hindi as their primary language. When panic hits, English IVR drops call completion below 30%." </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52"/>
              <w:gridCol w:w="1858"/>
              <w:gridCol w:w="1076"/>
              <w:gridCol w:w="4694"/>
            </w:tblGrid>
            <w:tr w:rsidR="008352E8" w:rsidTr="00638AA7" w14:paraId="22DD80C3" w14:textId="77777777">
              <w:tblPrEx>
                <w:tblCellMar>
                  <w:top w:w="0" w:type="dxa"/>
                  <w:bottom w:w="0" w:type="dxa"/>
                </w:tblCellMar>
              </w:tblPrEx>
              <w:tc>
                <w:tcPr>
                  <w:tcW w:w="2152" w:type="dxa"/>
                  <w:tcBorders>
                    <w:bottom w:val="single" w:color="E3DFDA" w:sz="4" w:space="0"/>
                  </w:tcBorders>
                  <w:tcMar>
                    <w:top w:w="72" w:type="dxa"/>
                    <w:left w:w="130" w:type="dxa"/>
                    <w:bottom w:w="72" w:type="dxa"/>
                    <w:right w:w="130" w:type="dxa"/>
                  </w:tcMar>
                </w:tcPr>
                <w:p w:rsidR="008352E8" w:rsidRDefault="00961180" w14:paraId="22DD80BF" w14:textId="77777777">
                  <w:r>
                    <w:rPr>
                      <w:b/>
                      <w:bCs/>
                      <w:caps/>
                      <w:color w:val="777169"/>
                      <w:spacing w:val="10"/>
                      <w:sz w:val="15"/>
                      <w:szCs w:val="15"/>
                    </w:rPr>
                    <w:t>Name and role</w:t>
                  </w:r>
                </w:p>
              </w:tc>
              <w:tc>
                <w:tcPr>
                  <w:tcW w:w="1858" w:type="dxa"/>
                  <w:tcBorders>
                    <w:bottom w:val="single" w:color="E3DFDA" w:sz="4" w:space="0"/>
                  </w:tcBorders>
                  <w:tcMar>
                    <w:top w:w="72" w:type="dxa"/>
                    <w:left w:w="130" w:type="dxa"/>
                    <w:bottom w:w="72" w:type="dxa"/>
                    <w:right w:w="130" w:type="dxa"/>
                  </w:tcMar>
                </w:tcPr>
                <w:p w:rsidR="008352E8" w:rsidRDefault="00961180" w14:paraId="22DD80C0" w14:textId="77777777">
                  <w:r w:rsidRPr="00638AA7" w:rsidR="45DEA973">
                    <w:rPr>
                      <w:b w:val="1"/>
                      <w:bCs w:val="1"/>
                      <w:caps w:val="1"/>
                      <w:color w:val="777169"/>
                      <w:spacing w:val="10"/>
                      <w:sz w:val="15"/>
                      <w:szCs w:val="15"/>
                      <w:lang w:val="en-US"/>
                    </w:rPr>
                    <w:t>Organisation type</w:t>
                  </w:r>
                </w:p>
              </w:tc>
              <w:tc>
                <w:tcPr>
                  <w:tcW w:w="1076" w:type="dxa"/>
                  <w:tcBorders>
                    <w:bottom w:val="single" w:color="E3DFDA" w:sz="4" w:space="0"/>
                  </w:tcBorders>
                  <w:tcMar>
                    <w:top w:w="72" w:type="dxa"/>
                    <w:left w:w="130" w:type="dxa"/>
                    <w:bottom w:w="72" w:type="dxa"/>
                    <w:right w:w="130" w:type="dxa"/>
                  </w:tcMar>
                </w:tcPr>
                <w:p w:rsidR="008352E8" w:rsidRDefault="00961180" w14:paraId="22DD80C1" w14:textId="77777777">
                  <w:r>
                    <w:rPr>
                      <w:b/>
                      <w:bCs/>
                      <w:caps/>
                      <w:color w:val="777169"/>
                      <w:spacing w:val="10"/>
                      <w:sz w:val="15"/>
                      <w:szCs w:val="15"/>
                    </w:rPr>
                    <w:t>Date</w:t>
                  </w:r>
                </w:p>
              </w:tc>
              <w:tc>
                <w:tcPr>
                  <w:tcW w:w="4694" w:type="dxa"/>
                  <w:tcBorders>
                    <w:bottom w:val="single" w:color="E3DFDA" w:sz="4" w:space="0"/>
                  </w:tcBorders>
                  <w:tcMar>
                    <w:top w:w="72" w:type="dxa"/>
                    <w:left w:w="130" w:type="dxa"/>
                    <w:bottom w:w="72" w:type="dxa"/>
                    <w:right w:w="130" w:type="dxa"/>
                  </w:tcMar>
                </w:tcPr>
                <w:p w:rsidR="008352E8" w:rsidRDefault="00961180" w14:paraId="22DD80C2" w14:textId="77777777">
                  <w:r>
                    <w:rPr>
                      <w:b/>
                      <w:bCs/>
                      <w:caps/>
                      <w:color w:val="777169"/>
                      <w:spacing w:val="10"/>
                      <w:sz w:val="15"/>
                      <w:szCs w:val="15"/>
                    </w:rPr>
                    <w:t>The one thing they said that changed your idea</w:t>
                  </w:r>
                </w:p>
              </w:tc>
            </w:tr>
            <w:tr w:rsidR="008352E8" w:rsidTr="00638AA7" w14:paraId="22DD80C8" w14:textId="77777777">
              <w:tblPrEx>
                <w:tblCellMar>
                  <w:top w:w="0" w:type="dxa"/>
                  <w:bottom w:w="0" w:type="dxa"/>
                </w:tblCellMar>
              </w:tblPrEx>
              <w:trPr>
                <w:trHeight w:val="246"/>
              </w:trPr>
              <w:tc>
                <w:tcPr>
                  <w:tcW w:w="2152" w:type="dxa"/>
                  <w:tcBorders>
                    <w:bottom w:val="single" w:color="E3DFDA" w:sz="4" w:space="0"/>
                  </w:tcBorders>
                  <w:tcMar>
                    <w:top w:w="72" w:type="dxa"/>
                    <w:left w:w="130" w:type="dxa"/>
                    <w:bottom w:w="72" w:type="dxa"/>
                    <w:right w:w="130" w:type="dxa"/>
                  </w:tcMar>
                  <w:vAlign w:val="center"/>
                </w:tcPr>
                <w:p w:rsidR="008352E8" w:rsidRDefault="008352E8" w14:paraId="22DD80C4" w14:textId="77777777"/>
              </w:tc>
              <w:tc>
                <w:tcPr>
                  <w:tcW w:w="1858" w:type="dxa"/>
                  <w:tcBorders>
                    <w:bottom w:val="single" w:color="E3DFDA" w:sz="4" w:space="0"/>
                  </w:tcBorders>
                  <w:tcMar>
                    <w:top w:w="72" w:type="dxa"/>
                    <w:left w:w="130" w:type="dxa"/>
                    <w:bottom w:w="72" w:type="dxa"/>
                    <w:right w:w="130" w:type="dxa"/>
                  </w:tcMar>
                  <w:vAlign w:val="center"/>
                </w:tcPr>
                <w:p w:rsidR="008352E8" w:rsidRDefault="008352E8" w14:paraId="22DD80C5" w14:textId="77777777"/>
              </w:tc>
              <w:tc>
                <w:tcPr>
                  <w:tcW w:w="1076" w:type="dxa"/>
                  <w:tcBorders>
                    <w:bottom w:val="single" w:color="E3DFDA" w:sz="4" w:space="0"/>
                  </w:tcBorders>
                  <w:tcMar>
                    <w:top w:w="72" w:type="dxa"/>
                    <w:left w:w="130" w:type="dxa"/>
                    <w:bottom w:w="72" w:type="dxa"/>
                    <w:right w:w="130" w:type="dxa"/>
                  </w:tcMar>
                  <w:vAlign w:val="center"/>
                </w:tcPr>
                <w:p w:rsidR="008352E8" w:rsidRDefault="008352E8" w14:paraId="22DD80C6" w14:textId="77777777"/>
              </w:tc>
              <w:tc>
                <w:tcPr>
                  <w:tcW w:w="4694" w:type="dxa"/>
                  <w:tcBorders>
                    <w:bottom w:val="single" w:color="E3DFDA" w:sz="4" w:space="0"/>
                  </w:tcBorders>
                  <w:tcMar>
                    <w:top w:w="72" w:type="dxa"/>
                    <w:left w:w="130" w:type="dxa"/>
                    <w:bottom w:w="72" w:type="dxa"/>
                    <w:right w:w="130" w:type="dxa"/>
                  </w:tcMar>
                  <w:vAlign w:val="center"/>
                </w:tcPr>
                <w:p w:rsidR="008352E8" w:rsidRDefault="008352E8" w14:paraId="22DD80C7" w14:textId="77777777"/>
              </w:tc>
            </w:tr>
            <w:tr w:rsidR="008352E8" w:rsidTr="00638AA7" w14:paraId="22DD80CD" w14:textId="77777777">
              <w:tblPrEx>
                <w:tblCellMar>
                  <w:top w:w="0" w:type="dxa"/>
                  <w:bottom w:w="0" w:type="dxa"/>
                </w:tblCellMar>
              </w:tblPrEx>
              <w:trPr>
                <w:trHeight w:val="246"/>
              </w:trPr>
              <w:tc>
                <w:tcPr>
                  <w:tcW w:w="2152" w:type="dxa"/>
                  <w:tcBorders>
                    <w:bottom w:val="single" w:color="E3DFDA" w:sz="4" w:space="0"/>
                  </w:tcBorders>
                  <w:tcMar>
                    <w:top w:w="72" w:type="dxa"/>
                    <w:left w:w="130" w:type="dxa"/>
                    <w:bottom w:w="72" w:type="dxa"/>
                    <w:right w:w="130" w:type="dxa"/>
                  </w:tcMar>
                  <w:vAlign w:val="center"/>
                </w:tcPr>
                <w:p w:rsidR="008352E8" w:rsidRDefault="008352E8" w14:paraId="22DD80C9" w14:textId="77777777"/>
              </w:tc>
              <w:tc>
                <w:tcPr>
                  <w:tcW w:w="1858" w:type="dxa"/>
                  <w:tcBorders>
                    <w:bottom w:val="single" w:color="E3DFDA" w:sz="4" w:space="0"/>
                  </w:tcBorders>
                  <w:tcMar>
                    <w:top w:w="72" w:type="dxa"/>
                    <w:left w:w="130" w:type="dxa"/>
                    <w:bottom w:w="72" w:type="dxa"/>
                    <w:right w:w="130" w:type="dxa"/>
                  </w:tcMar>
                  <w:vAlign w:val="center"/>
                </w:tcPr>
                <w:p w:rsidR="008352E8" w:rsidRDefault="008352E8" w14:paraId="22DD80CA" w14:textId="77777777"/>
              </w:tc>
              <w:tc>
                <w:tcPr>
                  <w:tcW w:w="1076" w:type="dxa"/>
                  <w:tcBorders>
                    <w:bottom w:val="single" w:color="E3DFDA" w:sz="4" w:space="0"/>
                  </w:tcBorders>
                  <w:tcMar>
                    <w:top w:w="72" w:type="dxa"/>
                    <w:left w:w="130" w:type="dxa"/>
                    <w:bottom w:w="72" w:type="dxa"/>
                    <w:right w:w="130" w:type="dxa"/>
                  </w:tcMar>
                  <w:vAlign w:val="center"/>
                </w:tcPr>
                <w:p w:rsidR="008352E8" w:rsidRDefault="008352E8" w14:paraId="22DD80CB" w14:textId="77777777"/>
              </w:tc>
              <w:tc>
                <w:tcPr>
                  <w:tcW w:w="4694" w:type="dxa"/>
                  <w:tcBorders>
                    <w:bottom w:val="single" w:color="E3DFDA" w:sz="4" w:space="0"/>
                  </w:tcBorders>
                  <w:tcMar>
                    <w:top w:w="72" w:type="dxa"/>
                    <w:left w:w="130" w:type="dxa"/>
                    <w:bottom w:w="72" w:type="dxa"/>
                    <w:right w:w="130" w:type="dxa"/>
                  </w:tcMar>
                  <w:vAlign w:val="center"/>
                </w:tcPr>
                <w:p w:rsidR="008352E8" w:rsidRDefault="008352E8" w14:paraId="22DD80CC" w14:textId="77777777"/>
              </w:tc>
            </w:tr>
            <w:tr w:rsidR="008352E8" w:rsidTr="00638AA7" w14:paraId="22DD80D2" w14:textId="77777777">
              <w:tblPrEx>
                <w:tblCellMar>
                  <w:top w:w="0" w:type="dxa"/>
                  <w:bottom w:w="0" w:type="dxa"/>
                </w:tblCellMar>
              </w:tblPrEx>
              <w:trPr>
                <w:trHeight w:val="246"/>
              </w:trPr>
              <w:tc>
                <w:tcPr>
                  <w:tcW w:w="2152" w:type="dxa"/>
                  <w:tcBorders>
                    <w:bottom w:val="single" w:color="E3DFDA" w:sz="4" w:space="0"/>
                  </w:tcBorders>
                  <w:tcMar>
                    <w:top w:w="72" w:type="dxa"/>
                    <w:left w:w="130" w:type="dxa"/>
                    <w:bottom w:w="72" w:type="dxa"/>
                    <w:right w:w="130" w:type="dxa"/>
                  </w:tcMar>
                  <w:vAlign w:val="center"/>
                </w:tcPr>
                <w:p w:rsidR="008352E8" w:rsidRDefault="008352E8" w14:paraId="22DD80CE" w14:textId="77777777"/>
              </w:tc>
              <w:tc>
                <w:tcPr>
                  <w:tcW w:w="1858" w:type="dxa"/>
                  <w:tcBorders>
                    <w:bottom w:val="single" w:color="E3DFDA" w:sz="4" w:space="0"/>
                  </w:tcBorders>
                  <w:tcMar>
                    <w:top w:w="72" w:type="dxa"/>
                    <w:left w:w="130" w:type="dxa"/>
                    <w:bottom w:w="72" w:type="dxa"/>
                    <w:right w:w="130" w:type="dxa"/>
                  </w:tcMar>
                  <w:vAlign w:val="center"/>
                </w:tcPr>
                <w:p w:rsidR="008352E8" w:rsidRDefault="008352E8" w14:paraId="22DD80CF" w14:textId="77777777"/>
              </w:tc>
              <w:tc>
                <w:tcPr>
                  <w:tcW w:w="1076" w:type="dxa"/>
                  <w:tcBorders>
                    <w:bottom w:val="single" w:color="E3DFDA" w:sz="4" w:space="0"/>
                  </w:tcBorders>
                  <w:tcMar>
                    <w:top w:w="72" w:type="dxa"/>
                    <w:left w:w="130" w:type="dxa"/>
                    <w:bottom w:w="72" w:type="dxa"/>
                    <w:right w:w="130" w:type="dxa"/>
                  </w:tcMar>
                  <w:vAlign w:val="center"/>
                </w:tcPr>
                <w:p w:rsidR="008352E8" w:rsidRDefault="008352E8" w14:paraId="22DD80D0" w14:textId="77777777"/>
              </w:tc>
              <w:tc>
                <w:tcPr>
                  <w:tcW w:w="4694" w:type="dxa"/>
                  <w:tcBorders>
                    <w:bottom w:val="single" w:color="E3DFDA" w:sz="4" w:space="0"/>
                  </w:tcBorders>
                  <w:tcMar>
                    <w:top w:w="72" w:type="dxa"/>
                    <w:left w:w="130" w:type="dxa"/>
                    <w:bottom w:w="72" w:type="dxa"/>
                    <w:right w:w="130" w:type="dxa"/>
                  </w:tcMar>
                  <w:vAlign w:val="center"/>
                </w:tcPr>
                <w:p w:rsidR="008352E8" w:rsidRDefault="008352E8" w14:paraId="22DD80D1" w14:textId="77777777"/>
              </w:tc>
            </w:tr>
          </w:tbl>
          <w:p w:rsidR="008352E8" w:rsidRDefault="008352E8" w14:paraId="22DD80D3" w14:textId="77777777">
            <w:r/>
          </w:p>
        </w:tc>
      </w:tr>
    </w:tbl>
    <w:p w:rsidR="008352E8" w:rsidRDefault="008352E8" w14:paraId="22DD80D5"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D8"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D6" w14:textId="77777777">
            <w:r w:rsidRPr="00638AA7" w:rsidR="45DEA973">
              <w:rPr>
                <w:b w:val="1"/>
                <w:bCs w:val="1"/>
                <w:color w:val="777169"/>
                <w:sz w:val="16"/>
                <w:szCs w:val="16"/>
                <w:lang w:val="en-US"/>
              </w:rPr>
              <w:t xml:space="preserve">G  </w:t>
            </w:r>
            <w:r w:rsidRPr="00638AA7" w:rsidR="45DEA973">
              <w:rPr>
                <w:b w:val="1"/>
                <w:bCs w:val="1"/>
                <w:caps w:val="1"/>
                <w:color w:val="000000"/>
                <w:spacing w:val="10"/>
                <w:sz w:val="19"/>
                <w:szCs w:val="19"/>
                <w:lang w:val="en-US"/>
              </w:rPr>
              <w:t>What</w:t>
            </w:r>
            <w:r w:rsidRPr="00638AA7" w:rsidR="45DEA973">
              <w:rPr>
                <w:b w:val="1"/>
                <w:bCs w:val="1"/>
                <w:caps w:val="1"/>
                <w:color w:val="000000"/>
                <w:spacing w:val="10"/>
                <w:sz w:val="19"/>
                <w:szCs w:val="19"/>
                <w:lang w:val="en-US"/>
              </w:rPr>
              <w:t xml:space="preserve"> you got wrong</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D7" w14:textId="77777777">
            <w:pPr>
              <w:jc w:val="right"/>
            </w:pPr>
            <w:r>
              <w:rPr>
                <w:b/>
                <w:bCs/>
                <w:color w:val="000000"/>
                <w:sz w:val="16"/>
                <w:szCs w:val="16"/>
              </w:rPr>
              <w:t>50 words max</w:t>
            </w:r>
            <w:r>
              <w:rPr>
                <w:color w:val="777169"/>
                <w:sz w:val="16"/>
                <w:szCs w:val="16"/>
              </w:rPr>
              <w:t xml:space="preserve">   ·   Problem fit · 25%</w:t>
            </w:r>
          </w:p>
        </w:tc>
      </w:tr>
      <w:tr w:rsidR="008352E8" w:rsidTr="00638AA7" w14:paraId="22DD80DA" w14:textId="77777777">
        <w:tblPrEx>
          <w:tblCellMar>
            <w:top w:w="0" w:type="dxa"/>
            <w:bottom w:w="0" w:type="dxa"/>
          </w:tblCellMar>
        </w:tblPrEx>
        <w:trPr>
          <w:trHeight w:val="58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D9" w14:textId="77777777">
            <w:pPr>
              <w:spacing w:after="60"/>
            </w:pPr>
            <w:r/>
            <w:r>
              <w:rPr>
                <w:rFonts w:ascii="Arial" w:hAnsi="Arial"/>
                <w:sz w:val="19"/>
              </w:rPr>
              <w:t>We assumed customers would verify via mobile push notifications during the call. Fraud leads revealed scammers actively instruct victims to ignore notifications. We pivoted to voice-native challenge questions using public-identifier cross-checks (last four Emirates ID digits and last known merchant) without requesting secrets.</w:t>
            </w:r>
          </w:p>
        </w:tc>
      </w:tr>
    </w:tbl>
    <w:p w:rsidR="008352E8" w:rsidRDefault="008352E8" w14:paraId="22DD80DB"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DE"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DC" w14:textId="77777777">
            <w:r w:rsidRPr="00638AA7" w:rsidR="45DEA973">
              <w:rPr>
                <w:b w:val="1"/>
                <w:bCs w:val="1"/>
                <w:color w:val="777169"/>
                <w:sz w:val="16"/>
                <w:szCs w:val="16"/>
                <w:lang w:val="en-US"/>
              </w:rPr>
              <w:t xml:space="preserve">H  </w:t>
            </w:r>
            <w:r w:rsidRPr="00638AA7" w:rsidR="45DEA973">
              <w:rPr>
                <w:b w:val="1"/>
                <w:bCs w:val="1"/>
                <w:caps w:val="1"/>
                <w:color w:val="000000"/>
                <w:spacing w:val="10"/>
                <w:sz w:val="19"/>
                <w:szCs w:val="19"/>
                <w:lang w:val="en-US"/>
              </w:rPr>
              <w:t>The</w:t>
            </w:r>
            <w:r w:rsidRPr="00638AA7" w:rsidR="45DEA973">
              <w:rPr>
                <w:b w:val="1"/>
                <w:bCs w:val="1"/>
                <w:caps w:val="1"/>
                <w:color w:val="000000"/>
                <w:spacing w:val="10"/>
                <w:sz w:val="19"/>
                <w:szCs w:val="19"/>
                <w:lang w:val="en-US"/>
              </w:rPr>
              <w:t xml:space="preserve"> workflow today</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DD" w14:textId="77777777">
            <w:pPr>
              <w:jc w:val="right"/>
            </w:pPr>
            <w:r>
              <w:rPr>
                <w:b/>
                <w:bCs/>
                <w:color w:val="000000"/>
                <w:sz w:val="16"/>
                <w:szCs w:val="16"/>
              </w:rPr>
              <w:t>Diagram</w:t>
            </w:r>
            <w:r>
              <w:rPr>
                <w:color w:val="777169"/>
                <w:sz w:val="16"/>
                <w:szCs w:val="16"/>
              </w:rPr>
              <w:t xml:space="preserve">   ·   Problem fit · 25%</w:t>
            </w:r>
          </w:p>
        </w:tc>
      </w:tr>
      <w:tr w:rsidR="008352E8" w:rsidTr="00638AA7" w14:paraId="22DD811D"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DF" w14:textId="77777777">
            <w:pPr>
              <w:spacing w:after="60"/>
            </w:pPr>
            <w:r/>
            <w:r>
              <w:rPr>
                <w:rFonts w:ascii="Arial" w:hAnsi="Arial"/>
                <w:sz w:val="19"/>
              </w:rPr>
              <w:t>LANE 1: Customer</w:t>
              <w:br/>
              <w:t>Stage 1: Unauthorized transaction occurs</w:t>
              <w:br/>
              <w:t>Stage 2: Misses/misunderstands English SMS alert</w:t>
              <w:br/>
              <w:t>Stage 3: Waits 6+ minutes unaware</w:t>
              <w:br/>
              <w:t>Stage 4: Receives suspicious unverified call</w:t>
              <w:br/>
              <w:t>Stage 5: Panic &amp; credential disclosure</w:t>
              <w:br/>
              <w:t>Stage 6: Irreversible loss</w:t>
              <w:br/>
              <w:br/>
              <w:t>LANE 2: Front-line staff (Fraud Analyst)</w:t>
              <w:br/>
              <w:t>Stage 1: System alert raised</w:t>
              <w:br/>
              <w:t>Stage 2: Analyst picks queue ticket (4-8m delay)</w:t>
              <w:br/>
              <w:t>Stage 3: Outbound dial attempt</w:t>
              <w:br/>
              <w:t>Stage 4: Language mismatch / no answer</w:t>
              <w:br/>
              <w:t>Stage 5: Manual verification attempt</w:t>
              <w:br/>
              <w:t>Stage 6: Manual card freeze ticket</w:t>
              <w:br/>
              <w:br/>
              <w:t>LANE 3: Back office or approver</w:t>
              <w:br/>
              <w:t>Stage 1-4: Idle</w:t>
              <w:br/>
              <w:t>Stage 5: Escalation review</w:t>
              <w:br/>
              <w:t>Stage 6: Sign-off &amp; audit logging</w:t>
              <w:br/>
              <w:br/>
              <w:t>SYSTEMS TOUCHED: Fraud Engine (Falcon/SAS) -&gt; CTI/IVR -&gt; Core Banking (Finacle) -&gt; Card Management System</w:t>
              <w:br/>
              <w:t>ELAPSED TIME: 6 to 14 minutes total. Fails at Step 3 (Dial Queue Gap).</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59"/>
              <w:gridCol w:w="1321"/>
              <w:gridCol w:w="1320"/>
              <w:gridCol w:w="1320"/>
              <w:gridCol w:w="1320"/>
              <w:gridCol w:w="1320"/>
              <w:gridCol w:w="1320"/>
            </w:tblGrid>
            <w:tr w:rsidR="008352E8" w14:paraId="22DD80E7" w14:textId="77777777">
              <w:tblPrEx>
                <w:tblCellMar>
                  <w:top w:w="0" w:type="dxa"/>
                  <w:bottom w:w="0" w:type="dxa"/>
                </w:tblCellMar>
              </w:tblPrEx>
              <w:tc>
                <w:tcPr>
                  <w:tcW w:w="1858" w:type="dxa"/>
                  <w:tcBorders>
                    <w:bottom w:val="single" w:color="E3DFDA" w:sz="4" w:space="0"/>
                    <w:right w:val="single" w:color="E3DFDA" w:sz="4" w:space="0"/>
                  </w:tcBorders>
                  <w:tcMar>
                    <w:top w:w="40" w:type="dxa"/>
                    <w:left w:w="90" w:type="dxa"/>
                    <w:bottom w:w="40" w:type="dxa"/>
                    <w:right w:w="90" w:type="dxa"/>
                  </w:tcMar>
                </w:tcPr>
                <w:p w:rsidR="008352E8" w:rsidRDefault="008352E8" w14:paraId="22DD80E0" w14:textId="77777777"/>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1" w14:textId="77777777">
                  <w:r>
                    <w:rPr>
                      <w:b/>
                      <w:bCs/>
                      <w:caps/>
                      <w:color w:val="777169"/>
                      <w:spacing w:val="8"/>
                      <w:sz w:val="14"/>
                      <w:szCs w:val="14"/>
                    </w:rPr>
                    <w:t>Stage 1</w:t>
                  </w:r>
                </w:p>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2" w14:textId="77777777">
                  <w:r>
                    <w:rPr>
                      <w:b/>
                      <w:bCs/>
                      <w:caps/>
                      <w:color w:val="777169"/>
                      <w:spacing w:val="8"/>
                      <w:sz w:val="14"/>
                      <w:szCs w:val="14"/>
                    </w:rPr>
                    <w:t>Stage 2</w:t>
                  </w:r>
                </w:p>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3" w14:textId="77777777">
                  <w:r>
                    <w:rPr>
                      <w:b/>
                      <w:bCs/>
                      <w:caps/>
                      <w:color w:val="777169"/>
                      <w:spacing w:val="8"/>
                      <w:sz w:val="14"/>
                      <w:szCs w:val="14"/>
                    </w:rPr>
                    <w:t>Stage 3</w:t>
                  </w:r>
                </w:p>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4" w14:textId="77777777">
                  <w:r>
                    <w:rPr>
                      <w:b/>
                      <w:bCs/>
                      <w:caps/>
                      <w:color w:val="777169"/>
                      <w:spacing w:val="8"/>
                      <w:sz w:val="14"/>
                      <w:szCs w:val="14"/>
                    </w:rPr>
                    <w:t>Stage 4</w:t>
                  </w:r>
                </w:p>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5" w14:textId="77777777">
                  <w:r>
                    <w:rPr>
                      <w:b/>
                      <w:bCs/>
                      <w:caps/>
                      <w:color w:val="777169"/>
                      <w:spacing w:val="8"/>
                      <w:sz w:val="14"/>
                      <w:szCs w:val="14"/>
                    </w:rPr>
                    <w:t>Stage 5</w:t>
                  </w:r>
                </w:p>
              </w:tc>
              <w:tc>
                <w:tcPr>
                  <w:tcW w:w="1320" w:type="dxa"/>
                  <w:tcBorders>
                    <w:bottom w:val="single" w:color="E3DFDA" w:sz="4" w:space="0"/>
                  </w:tcBorders>
                  <w:tcMar>
                    <w:top w:w="40" w:type="dxa"/>
                    <w:left w:w="90" w:type="dxa"/>
                    <w:bottom w:w="40" w:type="dxa"/>
                    <w:right w:w="90" w:type="dxa"/>
                  </w:tcMar>
                </w:tcPr>
                <w:p w:rsidR="008352E8" w:rsidRDefault="00961180" w14:paraId="22DD80E6" w14:textId="77777777">
                  <w:r>
                    <w:rPr>
                      <w:b/>
                      <w:bCs/>
                      <w:caps/>
                      <w:color w:val="777169"/>
                      <w:spacing w:val="8"/>
                      <w:sz w:val="14"/>
                      <w:szCs w:val="14"/>
                    </w:rPr>
                    <w:t>Stage 6</w:t>
                  </w:r>
                </w:p>
              </w:tc>
            </w:tr>
            <w:tr w:rsidR="008352E8" w14:paraId="22DD80EF" w14:textId="77777777">
              <w:tblPrEx>
                <w:tblCellMar>
                  <w:top w:w="0" w:type="dxa"/>
                  <w:bottom w:w="0" w:type="dxa"/>
                </w:tblCellMar>
              </w:tblPrEx>
              <w:trPr>
                <w:trHeight w:val="620"/>
              </w:trPr>
              <w:tc>
                <w:tcPr>
                  <w:tcW w:w="1858" w:type="dxa"/>
                  <w:tcBorders>
                    <w:bottom w:val="single" w:color="E3DFDA" w:sz="4" w:space="0"/>
                    <w:right w:val="single" w:color="E3DFDA" w:sz="4" w:space="0"/>
                  </w:tcBorders>
                  <w:shd w:val="clear" w:color="auto" w:fill="F5F3F1"/>
                  <w:tcMar>
                    <w:top w:w="60" w:type="dxa"/>
                    <w:left w:w="90" w:type="dxa"/>
                    <w:bottom w:w="60" w:type="dxa"/>
                    <w:right w:w="90" w:type="dxa"/>
                  </w:tcMar>
                  <w:vAlign w:val="center"/>
                </w:tcPr>
                <w:p w:rsidR="008352E8" w:rsidRDefault="00961180" w14:paraId="22DD80E8" w14:textId="77777777">
                  <w:r>
                    <w:rPr>
                      <w:b/>
                      <w:bCs/>
                      <w:color w:val="000000"/>
                      <w:sz w:val="15"/>
                      <w:szCs w:val="15"/>
                    </w:rPr>
                    <w:t>Customer or applicant</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E9"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EA"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EB"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EC"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ED" w14:textId="77777777"/>
              </w:tc>
              <w:tc>
                <w:tcPr>
                  <w:tcW w:w="1320" w:type="dxa"/>
                  <w:tcBorders>
                    <w:bottom w:val="single" w:color="E3DFDA" w:sz="4" w:space="0"/>
                  </w:tcBorders>
                  <w:tcMar>
                    <w:top w:w="60" w:type="dxa"/>
                    <w:left w:w="90" w:type="dxa"/>
                    <w:bottom w:w="60" w:type="dxa"/>
                    <w:right w:w="90" w:type="dxa"/>
                  </w:tcMar>
                  <w:vAlign w:val="center"/>
                </w:tcPr>
                <w:p w:rsidR="008352E8" w:rsidRDefault="008352E8" w14:paraId="22DD80EE" w14:textId="77777777"/>
              </w:tc>
            </w:tr>
            <w:tr w:rsidR="008352E8" w14:paraId="22DD80F7" w14:textId="77777777">
              <w:tblPrEx>
                <w:tblCellMar>
                  <w:top w:w="0" w:type="dxa"/>
                  <w:bottom w:w="0" w:type="dxa"/>
                </w:tblCellMar>
              </w:tblPrEx>
              <w:trPr>
                <w:trHeight w:val="620"/>
              </w:trPr>
              <w:tc>
                <w:tcPr>
                  <w:tcW w:w="1858" w:type="dxa"/>
                  <w:tcBorders>
                    <w:bottom w:val="single" w:color="E3DFDA" w:sz="4" w:space="0"/>
                    <w:right w:val="single" w:color="E3DFDA" w:sz="4" w:space="0"/>
                  </w:tcBorders>
                  <w:shd w:val="clear" w:color="auto" w:fill="F5F3F1"/>
                  <w:tcMar>
                    <w:top w:w="60" w:type="dxa"/>
                    <w:left w:w="90" w:type="dxa"/>
                    <w:bottom w:w="60" w:type="dxa"/>
                    <w:right w:w="90" w:type="dxa"/>
                  </w:tcMar>
                  <w:vAlign w:val="center"/>
                </w:tcPr>
                <w:p w:rsidR="008352E8" w:rsidRDefault="00961180" w14:paraId="22DD80F0" w14:textId="77777777">
                  <w:r>
                    <w:rPr>
                      <w:b/>
                      <w:bCs/>
                      <w:color w:val="000000"/>
                      <w:sz w:val="15"/>
                      <w:szCs w:val="15"/>
                    </w:rPr>
                    <w:t>Front-line staff</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1"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2"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3"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4"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5" w14:textId="77777777"/>
              </w:tc>
              <w:tc>
                <w:tcPr>
                  <w:tcW w:w="1320" w:type="dxa"/>
                  <w:tcBorders>
                    <w:bottom w:val="single" w:color="E3DFDA" w:sz="4" w:space="0"/>
                  </w:tcBorders>
                  <w:tcMar>
                    <w:top w:w="60" w:type="dxa"/>
                    <w:left w:w="90" w:type="dxa"/>
                    <w:bottom w:w="60" w:type="dxa"/>
                    <w:right w:w="90" w:type="dxa"/>
                  </w:tcMar>
                  <w:vAlign w:val="center"/>
                </w:tcPr>
                <w:p w:rsidR="008352E8" w:rsidRDefault="008352E8" w14:paraId="22DD80F6" w14:textId="77777777"/>
              </w:tc>
            </w:tr>
            <w:tr w:rsidR="008352E8" w14:paraId="22DD80FF" w14:textId="77777777">
              <w:tblPrEx>
                <w:tblCellMar>
                  <w:top w:w="0" w:type="dxa"/>
                  <w:bottom w:w="0" w:type="dxa"/>
                </w:tblCellMar>
              </w:tblPrEx>
              <w:trPr>
                <w:trHeight w:val="620"/>
              </w:trPr>
              <w:tc>
                <w:tcPr>
                  <w:tcW w:w="1858" w:type="dxa"/>
                  <w:tcBorders>
                    <w:bottom w:val="single" w:color="E3DFDA" w:sz="4" w:space="0"/>
                    <w:right w:val="single" w:color="E3DFDA" w:sz="4" w:space="0"/>
                  </w:tcBorders>
                  <w:shd w:val="clear" w:color="auto" w:fill="F5F3F1"/>
                  <w:tcMar>
                    <w:top w:w="60" w:type="dxa"/>
                    <w:left w:w="90" w:type="dxa"/>
                    <w:bottom w:w="60" w:type="dxa"/>
                    <w:right w:w="90" w:type="dxa"/>
                  </w:tcMar>
                  <w:vAlign w:val="center"/>
                </w:tcPr>
                <w:p w:rsidR="008352E8" w:rsidRDefault="00961180" w14:paraId="22DD80F8" w14:textId="77777777">
                  <w:r>
                    <w:rPr>
                      <w:b/>
                      <w:bCs/>
                      <w:color w:val="000000"/>
                      <w:sz w:val="15"/>
                      <w:szCs w:val="15"/>
                    </w:rPr>
                    <w:t>Back office or approver</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9"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A"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B"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C"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D" w14:textId="77777777"/>
              </w:tc>
              <w:tc>
                <w:tcPr>
                  <w:tcW w:w="1320" w:type="dxa"/>
                  <w:tcBorders>
                    <w:bottom w:val="single" w:color="E3DFDA" w:sz="4" w:space="0"/>
                  </w:tcBorders>
                  <w:tcMar>
                    <w:top w:w="60" w:type="dxa"/>
                    <w:left w:w="90" w:type="dxa"/>
                    <w:bottom w:w="60" w:type="dxa"/>
                    <w:right w:w="90" w:type="dxa"/>
                  </w:tcMar>
                  <w:vAlign w:val="center"/>
                </w:tcPr>
                <w:p w:rsidR="008352E8" w:rsidRDefault="008352E8" w14:paraId="22DD80FE" w14:textId="77777777"/>
              </w:tc>
            </w:tr>
            <w:tr w:rsidR="008352E8" w14:paraId="22DD8107" w14:textId="77777777">
              <w:tblPrEx>
                <w:tblCellMar>
                  <w:top w:w="0" w:type="dxa"/>
                  <w:bottom w:w="0" w:type="dxa"/>
                </w:tblCellMar>
              </w:tblPrEx>
              <w:trPr>
                <w:trHeight w:val="620"/>
              </w:trPr>
              <w:tc>
                <w:tcPr>
                  <w:tcW w:w="1858" w:type="dxa"/>
                  <w:tcBorders>
                    <w:bottom w:val="single" w:color="E3DFDA" w:sz="4" w:space="0"/>
                    <w:right w:val="single" w:color="E3DFDA" w:sz="4" w:space="0"/>
                  </w:tcBorders>
                  <w:shd w:val="clear" w:color="auto" w:fill="F5F3F1"/>
                  <w:tcMar>
                    <w:top w:w="60" w:type="dxa"/>
                    <w:left w:w="90" w:type="dxa"/>
                    <w:bottom w:w="60" w:type="dxa"/>
                    <w:right w:w="90" w:type="dxa"/>
                  </w:tcMar>
                  <w:vAlign w:val="center"/>
                </w:tcPr>
                <w:p w:rsidR="008352E8" w:rsidRDefault="00961180" w14:paraId="22DD8100" w14:textId="77777777">
                  <w:r>
                    <w:rPr>
                      <w:b/>
                      <w:bCs/>
                      <w:color w:val="000000"/>
                      <w:sz w:val="15"/>
                      <w:szCs w:val="15"/>
                    </w:rPr>
                    <w:t>Systems touched</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101"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102"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103"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104"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105" w14:textId="77777777"/>
              </w:tc>
              <w:tc>
                <w:tcPr>
                  <w:tcW w:w="1320" w:type="dxa"/>
                  <w:tcBorders>
                    <w:bottom w:val="single" w:color="E3DFDA" w:sz="4" w:space="0"/>
                  </w:tcBorders>
                  <w:tcMar>
                    <w:top w:w="60" w:type="dxa"/>
                    <w:left w:w="90" w:type="dxa"/>
                    <w:bottom w:w="60" w:type="dxa"/>
                    <w:right w:w="90" w:type="dxa"/>
                  </w:tcMar>
                  <w:vAlign w:val="center"/>
                </w:tcPr>
                <w:p w:rsidR="008352E8" w:rsidRDefault="008352E8" w14:paraId="22DD8106" w14:textId="77777777"/>
              </w:tc>
            </w:tr>
            <w:tr w:rsidR="008352E8" w14:paraId="22DD810F" w14:textId="77777777">
              <w:tblPrEx>
                <w:tblCellMar>
                  <w:top w:w="0" w:type="dxa"/>
                  <w:bottom w:w="0" w:type="dxa"/>
                </w:tblCellMar>
              </w:tblPrEx>
              <w:trPr>
                <w:trHeight w:val="620"/>
              </w:trPr>
              <w:tc>
                <w:tcPr>
                  <w:tcW w:w="1858" w:type="dxa"/>
                  <w:tcBorders>
                    <w:right w:val="single" w:color="E3DFDA" w:sz="4" w:space="0"/>
                  </w:tcBorders>
                  <w:shd w:val="clear" w:color="auto" w:fill="F5F3F1"/>
                  <w:tcMar>
                    <w:top w:w="60" w:type="dxa"/>
                    <w:left w:w="90" w:type="dxa"/>
                    <w:bottom w:w="60" w:type="dxa"/>
                    <w:right w:w="90" w:type="dxa"/>
                  </w:tcMar>
                  <w:vAlign w:val="center"/>
                </w:tcPr>
                <w:p w:rsidR="008352E8" w:rsidRDefault="00961180" w14:paraId="22DD8108" w14:textId="77777777">
                  <w:r>
                    <w:rPr>
                      <w:b/>
                      <w:bCs/>
                      <w:color w:val="000000"/>
                      <w:sz w:val="15"/>
                      <w:szCs w:val="15"/>
                    </w:rPr>
                    <w:t>Elapsed time</w:t>
                  </w:r>
                </w:p>
              </w:tc>
              <w:tc>
                <w:tcPr>
                  <w:tcW w:w="1320" w:type="dxa"/>
                  <w:tcBorders>
                    <w:right w:val="single" w:color="E3DFDA" w:sz="4" w:space="0"/>
                  </w:tcBorders>
                  <w:tcMar>
                    <w:top w:w="60" w:type="dxa"/>
                    <w:left w:w="90" w:type="dxa"/>
                    <w:bottom w:w="60" w:type="dxa"/>
                    <w:right w:w="90" w:type="dxa"/>
                  </w:tcMar>
                  <w:vAlign w:val="center"/>
                </w:tcPr>
                <w:p w:rsidR="008352E8" w:rsidRDefault="008352E8" w14:paraId="22DD8109" w14:textId="77777777"/>
              </w:tc>
              <w:tc>
                <w:tcPr>
                  <w:tcW w:w="1320" w:type="dxa"/>
                  <w:tcBorders>
                    <w:right w:val="single" w:color="E3DFDA" w:sz="4" w:space="0"/>
                  </w:tcBorders>
                  <w:tcMar>
                    <w:top w:w="60" w:type="dxa"/>
                    <w:left w:w="90" w:type="dxa"/>
                    <w:bottom w:w="60" w:type="dxa"/>
                    <w:right w:w="90" w:type="dxa"/>
                  </w:tcMar>
                  <w:vAlign w:val="center"/>
                </w:tcPr>
                <w:p w:rsidR="008352E8" w:rsidRDefault="008352E8" w14:paraId="22DD810A" w14:textId="77777777"/>
              </w:tc>
              <w:tc>
                <w:tcPr>
                  <w:tcW w:w="1320" w:type="dxa"/>
                  <w:tcBorders>
                    <w:right w:val="single" w:color="E3DFDA" w:sz="4" w:space="0"/>
                  </w:tcBorders>
                  <w:tcMar>
                    <w:top w:w="60" w:type="dxa"/>
                    <w:left w:w="90" w:type="dxa"/>
                    <w:bottom w:w="60" w:type="dxa"/>
                    <w:right w:w="90" w:type="dxa"/>
                  </w:tcMar>
                  <w:vAlign w:val="center"/>
                </w:tcPr>
                <w:p w:rsidR="008352E8" w:rsidRDefault="008352E8" w14:paraId="22DD810B" w14:textId="77777777"/>
              </w:tc>
              <w:tc>
                <w:tcPr>
                  <w:tcW w:w="1320" w:type="dxa"/>
                  <w:tcBorders>
                    <w:right w:val="single" w:color="E3DFDA" w:sz="4" w:space="0"/>
                  </w:tcBorders>
                  <w:tcMar>
                    <w:top w:w="60" w:type="dxa"/>
                    <w:left w:w="90" w:type="dxa"/>
                    <w:bottom w:w="60" w:type="dxa"/>
                    <w:right w:w="90" w:type="dxa"/>
                  </w:tcMar>
                  <w:vAlign w:val="center"/>
                </w:tcPr>
                <w:p w:rsidR="008352E8" w:rsidRDefault="008352E8" w14:paraId="22DD810C" w14:textId="77777777"/>
              </w:tc>
              <w:tc>
                <w:tcPr>
                  <w:tcW w:w="1320" w:type="dxa"/>
                  <w:tcBorders>
                    <w:right w:val="single" w:color="E3DFDA" w:sz="4" w:space="0"/>
                  </w:tcBorders>
                  <w:tcMar>
                    <w:top w:w="60" w:type="dxa"/>
                    <w:left w:w="90" w:type="dxa"/>
                    <w:bottom w:w="60" w:type="dxa"/>
                    <w:right w:w="90" w:type="dxa"/>
                  </w:tcMar>
                  <w:vAlign w:val="center"/>
                </w:tcPr>
                <w:p w:rsidR="008352E8" w:rsidRDefault="008352E8" w14:paraId="22DD810D" w14:textId="77777777"/>
              </w:tc>
              <w:tc>
                <w:tcPr>
                  <w:tcW w:w="1320" w:type="dxa"/>
                  <w:tcMar>
                    <w:top w:w="60" w:type="dxa"/>
                    <w:left w:w="90" w:type="dxa"/>
                    <w:bottom w:w="60" w:type="dxa"/>
                    <w:right w:w="90" w:type="dxa"/>
                  </w:tcMar>
                  <w:vAlign w:val="center"/>
                </w:tcPr>
                <w:p w:rsidR="008352E8" w:rsidRDefault="008352E8" w14:paraId="22DD810E" w14:textId="77777777"/>
              </w:tc>
            </w:tr>
          </w:tbl>
          <w:p w:rsidR="008352E8" w:rsidRDefault="008352E8" w14:paraId="22DD8110" w14:textId="77777777">
            <w:pPr>
              <w:spacing w:after="70" w:line="20" w:lineRule="auto"/>
            </w:pPr>
            <w:r/>
          </w:p>
          <w:p w:rsidR="008352E8" w:rsidRDefault="00961180" w14:paraId="22DD8111" w14:textId="77777777">
            <w:r/>
          </w:p>
          <w:p w:rsidR="008352E8" w:rsidRDefault="008352E8" w14:paraId="22DD8112" w14:textId="77777777">
            <w:pPr>
              <w:spacing w:after="40" w:line="20" w:lineRule="auto"/>
            </w:pPr>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90"/>
              <w:gridCol w:w="4890"/>
            </w:tblGrid>
            <w:tr w:rsidR="008352E8" w:rsidTr="00638AA7" w14:paraId="22DD8115"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13" w14:textId="77777777">
                  <w:r w:rsidRPr="00638AA7" w:rsidR="45DEA973">
                    <w:rPr>
                      <w:sz w:val="16"/>
                      <w:szCs w:val="16"/>
                      <w:lang w:val="en-US"/>
                    </w:rPr>
                    <w:t>☐</w:t>
                  </w:r>
                  <w:r w:rsidRPr="00638AA7" w:rsidR="45DEA973">
                    <w:rPr>
                      <w:sz w:val="16"/>
                      <w:szCs w:val="16"/>
                      <w:lang w:val="en-US"/>
                    </w:rPr>
                    <w:t xml:space="preserve">  Every</w:t>
                  </w:r>
                  <w:r w:rsidRPr="00638AA7" w:rsidR="45DEA973">
                    <w:rPr>
                      <w:sz w:val="16"/>
                      <w:szCs w:val="16"/>
                      <w:lang w:val="en-US"/>
                    </w:rPr>
                    <w:t xml:space="preserve"> handoff between people or teams</w:t>
                  </w:r>
                </w:p>
              </w:tc>
              <w:tc>
                <w:tcPr>
                  <w:tcW w:w="4890" w:type="dxa"/>
                  <w:tcMar>
                    <w:top w:w="40" w:type="dxa"/>
                    <w:left w:w="0" w:type="dxa"/>
                    <w:bottom w:w="40" w:type="dxa"/>
                    <w:right w:w="100" w:type="dxa"/>
                  </w:tcMar>
                </w:tcPr>
                <w:p w:rsidR="008352E8" w:rsidRDefault="00961180" w14:paraId="22DD8114" w14:textId="77777777">
                  <w:r w:rsidRPr="00638AA7" w:rsidR="45DEA973">
                    <w:rPr>
                      <w:sz w:val="16"/>
                      <w:szCs w:val="16"/>
                      <w:lang w:val="en-US"/>
                    </w:rPr>
                    <w:t>☐</w:t>
                  </w:r>
                  <w:r w:rsidRPr="00638AA7" w:rsidR="45DEA973">
                    <w:rPr>
                      <w:sz w:val="16"/>
                      <w:szCs w:val="16"/>
                      <w:lang w:val="en-US"/>
                    </w:rPr>
                    <w:t xml:space="preserve">  Each</w:t>
                  </w:r>
                  <w:r w:rsidRPr="00638AA7" w:rsidR="45DEA973">
                    <w:rPr>
                      <w:sz w:val="16"/>
                      <w:szCs w:val="16"/>
                      <w:lang w:val="en-US"/>
                    </w:rPr>
                    <w:t xml:space="preserve"> system by its actual name</w:t>
                  </w:r>
                </w:p>
              </w:tc>
            </w:tr>
            <w:tr w:rsidR="008352E8" w:rsidTr="00638AA7" w14:paraId="22DD8118"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16" w14:textId="77777777">
                  <w:r w:rsidRPr="00638AA7" w:rsidR="45DEA973">
                    <w:rPr>
                      <w:sz w:val="16"/>
                      <w:szCs w:val="16"/>
                      <w:lang w:val="en-US"/>
                    </w:rPr>
                    <w:t>☐</w:t>
                  </w:r>
                  <w:r w:rsidRPr="00638AA7" w:rsidR="45DEA973">
                    <w:rPr>
                      <w:sz w:val="16"/>
                      <w:szCs w:val="16"/>
                      <w:lang w:val="en-US"/>
                    </w:rPr>
                    <w:t xml:space="preserve">  Where</w:t>
                  </w:r>
                  <w:r w:rsidRPr="00638AA7" w:rsidR="45DEA973">
                    <w:rPr>
                      <w:sz w:val="16"/>
                      <w:szCs w:val="16"/>
                      <w:lang w:val="en-US"/>
                    </w:rPr>
                    <w:t xml:space="preserve"> the process waits, and for how long</w:t>
                  </w:r>
                </w:p>
              </w:tc>
              <w:tc>
                <w:tcPr>
                  <w:tcW w:w="4890" w:type="dxa"/>
                  <w:tcMar>
                    <w:top w:w="40" w:type="dxa"/>
                    <w:left w:w="0" w:type="dxa"/>
                    <w:bottom w:w="40" w:type="dxa"/>
                    <w:right w:w="100" w:type="dxa"/>
                  </w:tcMar>
                </w:tcPr>
                <w:p w:rsidR="008352E8" w:rsidRDefault="00961180" w14:paraId="22DD8117" w14:textId="77777777">
                  <w:r w:rsidRPr="00638AA7" w:rsidR="45DEA973">
                    <w:rPr>
                      <w:sz w:val="16"/>
                      <w:szCs w:val="16"/>
                      <w:lang w:val="en-US"/>
                    </w:rPr>
                    <w:t>☐</w:t>
                  </w:r>
                  <w:r w:rsidRPr="00638AA7" w:rsidR="45DEA973">
                    <w:rPr>
                      <w:sz w:val="16"/>
                      <w:szCs w:val="16"/>
                      <w:lang w:val="en-US"/>
                    </w:rPr>
                    <w:t xml:space="preserve">  The</w:t>
                  </w:r>
                  <w:r w:rsidRPr="00638AA7" w:rsidR="45DEA973">
                    <w:rPr>
                      <w:sz w:val="16"/>
                      <w:szCs w:val="16"/>
                      <w:lang w:val="en-US"/>
                    </w:rPr>
                    <w:t xml:space="preserve"> step that fails most often</w:t>
                  </w:r>
                </w:p>
              </w:tc>
            </w:tr>
            <w:tr w:rsidR="008352E8" w:rsidTr="00638AA7" w14:paraId="22DD811B"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19" w14:textId="77777777">
                  <w:r w:rsidRPr="00638AA7" w:rsidR="45DEA973">
                    <w:rPr>
                      <w:sz w:val="16"/>
                      <w:szCs w:val="16"/>
                      <w:lang w:val="en-US"/>
                    </w:rPr>
                    <w:t>☐</w:t>
                  </w:r>
                  <w:r w:rsidRPr="00638AA7" w:rsidR="45DEA973">
                    <w:rPr>
                      <w:sz w:val="16"/>
                      <w:szCs w:val="16"/>
                      <w:lang w:val="en-US"/>
                    </w:rPr>
                    <w:t xml:space="preserve">  Where</w:t>
                  </w:r>
                  <w:r w:rsidRPr="00638AA7" w:rsidR="45DEA973">
                    <w:rPr>
                      <w:sz w:val="16"/>
                      <w:szCs w:val="16"/>
                      <w:lang w:val="en-US"/>
                    </w:rPr>
                    <w:t xml:space="preserve"> the customer </w:t>
                  </w:r>
                  <w:r w:rsidRPr="00638AA7" w:rsidR="45DEA973">
                    <w:rPr>
                      <w:sz w:val="16"/>
                      <w:szCs w:val="16"/>
                      <w:lang w:val="en-US"/>
                    </w:rPr>
                    <w:t>has to</w:t>
                  </w:r>
                  <w:r w:rsidRPr="00638AA7" w:rsidR="45DEA973">
                    <w:rPr>
                      <w:sz w:val="16"/>
                      <w:szCs w:val="16"/>
                      <w:lang w:val="en-US"/>
                    </w:rPr>
                    <w:t xml:space="preserve"> chase</w:t>
                  </w:r>
                </w:p>
              </w:tc>
              <w:tc>
                <w:tcPr>
                  <w:tcW w:w="4890" w:type="dxa"/>
                  <w:tcMar>
                    <w:top w:w="40" w:type="dxa"/>
                    <w:left w:w="0" w:type="dxa"/>
                    <w:bottom w:w="40" w:type="dxa"/>
                    <w:right w:w="100" w:type="dxa"/>
                  </w:tcMar>
                </w:tcPr>
                <w:p w:rsidR="008352E8" w:rsidRDefault="00961180" w14:paraId="22DD811A" w14:textId="77777777">
                  <w:r w:rsidRPr="00638AA7" w:rsidR="45DEA973">
                    <w:rPr>
                      <w:sz w:val="16"/>
                      <w:szCs w:val="16"/>
                      <w:lang w:val="en-US"/>
                    </w:rPr>
                    <w:t>☐</w:t>
                  </w:r>
                  <w:r w:rsidRPr="00638AA7" w:rsidR="45DEA973">
                    <w:rPr>
                      <w:sz w:val="16"/>
                      <w:szCs w:val="16"/>
                      <w:lang w:val="en-US"/>
                    </w:rPr>
                    <w:t xml:space="preserve">  Total</w:t>
                  </w:r>
                  <w:r w:rsidRPr="00638AA7" w:rsidR="45DEA973">
                    <w:rPr>
                      <w:sz w:val="16"/>
                      <w:szCs w:val="16"/>
                      <w:lang w:val="en-US"/>
                    </w:rPr>
                    <w:t xml:space="preserve"> elapsed time, start to finish</w:t>
                  </w:r>
                </w:p>
              </w:tc>
            </w:tr>
          </w:tbl>
          <w:p w:rsidR="008352E8" w:rsidRDefault="008352E8" w14:paraId="22DD811C" w14:textId="77777777">
            <w:r/>
          </w:p>
        </w:tc>
      </w:tr>
    </w:tbl>
    <w:p w:rsidR="008352E8" w:rsidRDefault="00961180" w14:paraId="22DD811E" w14:textId="77777777">
      <w:r>
        <w:br w:type="page"/>
      </w:r>
    </w:p>
    <w:p w:rsidR="008352E8" w:rsidRDefault="00961180" w14:paraId="22DD811F" w14:textId="77777777">
      <w:pPr>
        <w:spacing w:after="40" w:line="340" w:lineRule="auto"/>
      </w:pPr>
      <w:r w:rsidRPr="00638AA7" w:rsidR="45DEA973">
        <w:rPr>
          <w:b w:val="1"/>
          <w:bCs w:val="1"/>
          <w:color w:val="777169"/>
          <w:sz w:val="30"/>
          <w:szCs w:val="30"/>
          <w:lang w:val="en-US"/>
        </w:rPr>
        <w:t xml:space="preserve">03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Agent</w:t>
      </w:r>
    </w:p>
    <w:p w:rsidR="008352E8" w:rsidRDefault="00961180" w14:paraId="22DD8120" w14:textId="77777777">
      <w:pPr>
        <w:pBdr>
          <w:bottom w:val="single" w:color="000000" w:sz="6" w:space="8"/>
        </w:pBdr>
        <w:spacing w:after="200"/>
      </w:pPr>
      <w:r>
        <w:rPr>
          <w:color w:val="777169"/>
          <w:sz w:val="17"/>
          <w:szCs w:val="17"/>
        </w:rPr>
        <w:t>How the conversation runs, what you build it with, and where the guardrails sit.</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23"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21" w14:textId="77777777">
            <w:r w:rsidRPr="00638AA7" w:rsidR="45DEA973">
              <w:rPr>
                <w:b w:val="1"/>
                <w:bCs w:val="1"/>
                <w:color w:val="777169"/>
                <w:sz w:val="16"/>
                <w:szCs w:val="16"/>
                <w:lang w:val="en-US"/>
              </w:rPr>
              <w:t xml:space="preserve">I  </w:t>
            </w:r>
            <w:r w:rsidRPr="00638AA7" w:rsidR="45DEA973">
              <w:rPr>
                <w:b w:val="1"/>
                <w:bCs w:val="1"/>
                <w:caps w:val="1"/>
                <w:color w:val="000000"/>
                <w:spacing w:val="10"/>
                <w:sz w:val="19"/>
                <w:szCs w:val="19"/>
                <w:lang w:val="en-US"/>
              </w:rPr>
              <w:t>The</w:t>
            </w:r>
            <w:r w:rsidRPr="00638AA7" w:rsidR="45DEA973">
              <w:rPr>
                <w:b w:val="1"/>
                <w:bCs w:val="1"/>
                <w:caps w:val="1"/>
                <w:color w:val="000000"/>
                <w:spacing w:val="10"/>
                <w:sz w:val="19"/>
                <w:szCs w:val="19"/>
                <w:lang w:val="en-US"/>
              </w:rPr>
              <w:t xml:space="preserve"> call flow</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22" w14:textId="77777777">
            <w:pPr>
              <w:jc w:val="right"/>
            </w:pPr>
            <w:r>
              <w:rPr>
                <w:b/>
                <w:bCs/>
                <w:color w:val="000000"/>
                <w:sz w:val="16"/>
                <w:szCs w:val="16"/>
              </w:rPr>
              <w:t>15 words per step</w:t>
            </w:r>
            <w:r>
              <w:rPr>
                <w:color w:val="777169"/>
                <w:sz w:val="16"/>
                <w:szCs w:val="16"/>
              </w:rPr>
              <w:t xml:space="preserve">   ·   Agent design · 25%</w:t>
            </w:r>
          </w:p>
        </w:tc>
      </w:tr>
      <w:tr w:rsidR="008352E8" w:rsidTr="00638AA7" w14:paraId="22DD8138"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24" w14:textId="77777777">
            <w:pPr>
              <w:spacing w:after="60"/>
            </w:pPr>
            <w:r/>
            <w:r>
              <w:rPr>
                <w:rFonts w:ascii="Arial" w:hAnsi="Arial"/>
                <w:sz w:val="19"/>
              </w:rPr>
              <w:t>Step 1: HARIS automated fraud alert from your bank regarding an unrecognised charge. No secrets requested.</w:t>
              <w:br/>
              <w:t>Step 2: VERIFIER asks last four Emirates ID digits and last approved transaction amount to confirm identity.</w:t>
              <w:br/>
              <w:t>Step 3: GUARD describes anomalous transaction details and requests customer verbal confirmation to freeze card.</w:t>
              <w:br/>
              <w:t>Step 4: GUARD executes card freeze via webhook and dispatches immediate confirmation SMS to customer.</w:t>
              <w:br/>
              <w:t>Step 5: LIAISON transfers customer with verified incident packet to specialized human fraud officer. (H)</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8"/>
              <w:gridCol w:w="8802"/>
            </w:tblGrid>
            <w:tr w:rsidR="008352E8" w14:paraId="22DD8127" w14:textId="77777777">
              <w:tblPrEx>
                <w:tblCellMar>
                  <w:top w:w="0" w:type="dxa"/>
                  <w:bottom w:w="0" w:type="dxa"/>
                </w:tblCellMar>
              </w:tblPrEx>
              <w:tc>
                <w:tcPr>
                  <w:tcW w:w="978" w:type="dxa"/>
                  <w:tcBorders>
                    <w:bottom w:val="single" w:color="E3DFDA" w:sz="4" w:space="0"/>
                  </w:tcBorders>
                  <w:tcMar>
                    <w:top w:w="72" w:type="dxa"/>
                    <w:left w:w="130" w:type="dxa"/>
                    <w:bottom w:w="72" w:type="dxa"/>
                    <w:right w:w="130" w:type="dxa"/>
                  </w:tcMar>
                </w:tcPr>
                <w:p w:rsidR="008352E8" w:rsidRDefault="00961180" w14:paraId="22DD8125" w14:textId="77777777">
                  <w:r>
                    <w:rPr>
                      <w:b/>
                      <w:bCs/>
                      <w:caps/>
                      <w:color w:val="777169"/>
                      <w:spacing w:val="10"/>
                      <w:sz w:val="15"/>
                      <w:szCs w:val="15"/>
                    </w:rPr>
                    <w:t>Step</w:t>
                  </w:r>
                </w:p>
              </w:tc>
              <w:tc>
                <w:tcPr>
                  <w:tcW w:w="8802" w:type="dxa"/>
                  <w:tcBorders>
                    <w:bottom w:val="single" w:color="E3DFDA" w:sz="4" w:space="0"/>
                  </w:tcBorders>
                  <w:tcMar>
                    <w:top w:w="72" w:type="dxa"/>
                    <w:left w:w="130" w:type="dxa"/>
                    <w:bottom w:w="72" w:type="dxa"/>
                    <w:right w:w="130" w:type="dxa"/>
                  </w:tcMar>
                </w:tcPr>
                <w:p w:rsidR="008352E8" w:rsidRDefault="00961180" w14:paraId="22DD8126" w14:textId="77777777">
                  <w:r>
                    <w:rPr>
                      <w:b/>
                      <w:bCs/>
                      <w:caps/>
                      <w:color w:val="777169"/>
                      <w:spacing w:val="10"/>
                      <w:sz w:val="15"/>
                      <w:szCs w:val="15"/>
                    </w:rPr>
                    <w:t>What happens</w:t>
                  </w:r>
                </w:p>
              </w:tc>
            </w:tr>
            <w:tr w:rsidR="008352E8" w14:paraId="22DD812A"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28" w14:textId="77777777">
                  <w:r>
                    <w:rPr>
                      <w:b/>
                      <w:bCs/>
                      <w:color w:val="000000"/>
                      <w:sz w:val="17"/>
                      <w:szCs w:val="17"/>
                    </w:rPr>
                    <w:t>1</w:t>
                  </w:r>
                </w:p>
              </w:tc>
              <w:tc>
                <w:tcPr>
                  <w:tcW w:w="8802" w:type="dxa"/>
                  <w:tcBorders>
                    <w:bottom w:val="single" w:color="E3DFDA" w:sz="4" w:space="0"/>
                  </w:tcBorders>
                  <w:tcMar>
                    <w:top w:w="72" w:type="dxa"/>
                    <w:left w:w="130" w:type="dxa"/>
                    <w:bottom w:w="72" w:type="dxa"/>
                    <w:right w:w="130" w:type="dxa"/>
                  </w:tcMar>
                  <w:vAlign w:val="center"/>
                </w:tcPr>
                <w:p w:rsidR="008352E8" w:rsidRDefault="008352E8" w14:paraId="22DD8129" w14:textId="77777777"/>
              </w:tc>
            </w:tr>
            <w:tr w:rsidR="008352E8" w14:paraId="22DD812D"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2B" w14:textId="77777777">
                  <w:r>
                    <w:rPr>
                      <w:b/>
                      <w:bCs/>
                      <w:color w:val="000000"/>
                      <w:sz w:val="17"/>
                      <w:szCs w:val="17"/>
                    </w:rPr>
                    <w:t>2</w:t>
                  </w:r>
                </w:p>
              </w:tc>
              <w:tc>
                <w:tcPr>
                  <w:tcW w:w="8802" w:type="dxa"/>
                  <w:tcBorders>
                    <w:bottom w:val="single" w:color="E3DFDA" w:sz="4" w:space="0"/>
                  </w:tcBorders>
                  <w:tcMar>
                    <w:top w:w="72" w:type="dxa"/>
                    <w:left w:w="130" w:type="dxa"/>
                    <w:bottom w:w="72" w:type="dxa"/>
                    <w:right w:w="130" w:type="dxa"/>
                  </w:tcMar>
                  <w:vAlign w:val="center"/>
                </w:tcPr>
                <w:p w:rsidR="008352E8" w:rsidRDefault="008352E8" w14:paraId="22DD812C" w14:textId="77777777"/>
              </w:tc>
            </w:tr>
            <w:tr w:rsidR="008352E8" w14:paraId="22DD8130"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2E" w14:textId="77777777">
                  <w:r>
                    <w:rPr>
                      <w:b/>
                      <w:bCs/>
                      <w:color w:val="000000"/>
                      <w:sz w:val="17"/>
                      <w:szCs w:val="17"/>
                    </w:rPr>
                    <w:t>3</w:t>
                  </w:r>
                </w:p>
              </w:tc>
              <w:tc>
                <w:tcPr>
                  <w:tcW w:w="8802" w:type="dxa"/>
                  <w:tcBorders>
                    <w:bottom w:val="single" w:color="E3DFDA" w:sz="4" w:space="0"/>
                  </w:tcBorders>
                  <w:tcMar>
                    <w:top w:w="72" w:type="dxa"/>
                    <w:left w:w="130" w:type="dxa"/>
                    <w:bottom w:w="72" w:type="dxa"/>
                    <w:right w:w="130" w:type="dxa"/>
                  </w:tcMar>
                  <w:vAlign w:val="center"/>
                </w:tcPr>
                <w:p w:rsidR="008352E8" w:rsidRDefault="008352E8" w14:paraId="22DD812F" w14:textId="77777777"/>
              </w:tc>
            </w:tr>
            <w:tr w:rsidR="008352E8" w14:paraId="22DD8133"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31" w14:textId="77777777">
                  <w:r>
                    <w:rPr>
                      <w:b/>
                      <w:bCs/>
                      <w:color w:val="000000"/>
                      <w:sz w:val="17"/>
                      <w:szCs w:val="17"/>
                    </w:rPr>
                    <w:t>4</w:t>
                  </w:r>
                </w:p>
              </w:tc>
              <w:tc>
                <w:tcPr>
                  <w:tcW w:w="8802" w:type="dxa"/>
                  <w:tcBorders>
                    <w:bottom w:val="single" w:color="E3DFDA" w:sz="4" w:space="0"/>
                  </w:tcBorders>
                  <w:tcMar>
                    <w:top w:w="72" w:type="dxa"/>
                    <w:left w:w="130" w:type="dxa"/>
                    <w:bottom w:w="72" w:type="dxa"/>
                    <w:right w:w="130" w:type="dxa"/>
                  </w:tcMar>
                  <w:vAlign w:val="center"/>
                </w:tcPr>
                <w:p w:rsidR="008352E8" w:rsidRDefault="008352E8" w14:paraId="22DD8132" w14:textId="77777777"/>
              </w:tc>
            </w:tr>
            <w:tr w:rsidR="008352E8" w14:paraId="22DD8136"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34" w14:textId="77777777">
                  <w:r>
                    <w:rPr>
                      <w:b/>
                      <w:bCs/>
                      <w:color w:val="000000"/>
                      <w:sz w:val="17"/>
                      <w:szCs w:val="17"/>
                    </w:rPr>
                    <w:t>5</w:t>
                  </w:r>
                </w:p>
              </w:tc>
              <w:tc>
                <w:tcPr>
                  <w:tcW w:w="8802" w:type="dxa"/>
                  <w:tcBorders>
                    <w:bottom w:val="single" w:color="E3DFDA" w:sz="4" w:space="0"/>
                  </w:tcBorders>
                  <w:tcMar>
                    <w:top w:w="72" w:type="dxa"/>
                    <w:left w:w="130" w:type="dxa"/>
                    <w:bottom w:w="72" w:type="dxa"/>
                    <w:right w:w="130" w:type="dxa"/>
                  </w:tcMar>
                  <w:vAlign w:val="center"/>
                </w:tcPr>
                <w:p w:rsidR="008352E8" w:rsidRDefault="008352E8" w14:paraId="22DD8135" w14:textId="77777777"/>
              </w:tc>
            </w:tr>
          </w:tbl>
          <w:p w:rsidR="008352E8" w:rsidRDefault="008352E8" w14:paraId="22DD8137" w14:textId="77777777">
            <w:r/>
          </w:p>
        </w:tc>
      </w:tr>
    </w:tbl>
    <w:p w:rsidR="008352E8" w:rsidRDefault="008352E8" w14:paraId="22DD8139"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3C"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3A" w14:textId="77777777">
            <w:r w:rsidRPr="00638AA7" w:rsidR="45DEA973">
              <w:rPr>
                <w:b w:val="1"/>
                <w:bCs w:val="1"/>
                <w:color w:val="777169"/>
                <w:sz w:val="16"/>
                <w:szCs w:val="16"/>
                <w:lang w:val="en-US"/>
              </w:rPr>
              <w:t xml:space="preserve">J  </w:t>
            </w:r>
            <w:r w:rsidRPr="00638AA7" w:rsidR="45DEA973">
              <w:rPr>
                <w:b w:val="1"/>
                <w:bCs w:val="1"/>
                <w:caps w:val="1"/>
                <w:color w:val="000000"/>
                <w:spacing w:val="10"/>
                <w:sz w:val="19"/>
                <w:szCs w:val="19"/>
                <w:lang w:val="en-US"/>
              </w:rPr>
              <w:t>ElevenLabs</w:t>
            </w:r>
            <w:r w:rsidRPr="00638AA7" w:rsidR="45DEA973">
              <w:rPr>
                <w:b w:val="1"/>
                <w:bCs w:val="1"/>
                <w:caps w:val="1"/>
                <w:color w:val="000000"/>
                <w:spacing w:val="10"/>
                <w:sz w:val="19"/>
                <w:szCs w:val="19"/>
                <w:lang w:val="en-US"/>
              </w:rPr>
              <w:t xml:space="preserve"> components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3B" w14:textId="77777777">
            <w:pPr>
              <w:jc w:val="right"/>
            </w:pPr>
            <w:r>
              <w:rPr>
                <w:b/>
                <w:bCs/>
                <w:color w:val="000000"/>
                <w:sz w:val="16"/>
                <w:szCs w:val="16"/>
              </w:rPr>
              <w:t>Tick + 60 words</w:t>
            </w:r>
            <w:r>
              <w:rPr>
                <w:color w:val="777169"/>
                <w:sz w:val="16"/>
                <w:szCs w:val="16"/>
              </w:rPr>
              <w:t xml:space="preserve">   ·   Agent design · 25%</w:t>
            </w:r>
          </w:p>
        </w:tc>
      </w:tr>
      <w:tr w:rsidR="008352E8" w:rsidTr="00638AA7" w14:paraId="22DD8154" w14:textId="77777777">
        <w:tblPrEx>
          <w:tblCellMar>
            <w:top w:w="0" w:type="dxa"/>
            <w:bottom w:w="0" w:type="dxa"/>
          </w:tblCellMar>
        </w:tblPrEx>
        <w:trPr>
          <w:trHeight w:val="118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3D" w14:textId="77777777">
            <w:pPr>
              <w:spacing w:after="60"/>
            </w:pPr>
            <w:r/>
            <w:r>
              <w:rPr>
                <w:rFonts w:ascii="Arial" w:hAnsi="Arial"/>
                <w:sz w:val="19"/>
              </w:rPr>
              <w:t>[x] Agents Platform  [x] Agent Workflows  [x] Sub-agents  [x] Eleven v3 TTS  [x] Scribe v2 STT  [x] Server / client tools  [x] Batch calling  [x] Post-call webhooks</w:t>
              <w:br/>
              <w:br/>
              <w:t>Why these two:</w:t>
              <w:br/>
              <w:t>1. Sub-agents with per-node tool scoping: Isolates freeze_card strictly inside the GUARD sub-agent, preventing unauthorized or irreversible account actions structurally rather than through prompting.</w:t>
              <w:br/>
              <w:t>2. Post-call webhooks: Automatically publishes structured JSON transcripts, verification outcomes, and timestamped audit logs to the bank's case management system to satisfy CBUAE regulatory recordkeeping.</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45"/>
              <w:gridCol w:w="2445"/>
              <w:gridCol w:w="2445"/>
              <w:gridCol w:w="2445"/>
            </w:tblGrid>
            <w:tr w:rsidR="008352E8" w:rsidTr="00638AA7" w14:paraId="22DD8142" w14:textId="77777777">
              <w:tblPrEx>
                <w:tblCellMar>
                  <w:top w:w="0" w:type="dxa"/>
                  <w:bottom w:w="0" w:type="dxa"/>
                </w:tblCellMar>
              </w:tblPrEx>
              <w:tc>
                <w:tcPr>
                  <w:tcW w:w="2445" w:type="dxa"/>
                  <w:tcMar>
                    <w:top w:w="40" w:type="dxa"/>
                    <w:left w:w="0" w:type="dxa"/>
                    <w:bottom w:w="40" w:type="dxa"/>
                    <w:right w:w="100" w:type="dxa"/>
                  </w:tcMar>
                </w:tcPr>
                <w:p w:rsidR="008352E8" w:rsidRDefault="00961180" w14:paraId="22DD813E" w14:textId="77777777">
                  <w:r w:rsidRPr="00638AA7" w:rsidR="45DEA973">
                    <w:rPr>
                      <w:sz w:val="16"/>
                      <w:szCs w:val="16"/>
                      <w:lang w:val="en-US"/>
                    </w:rPr>
                    <w:t>☐</w:t>
                  </w:r>
                  <w:r w:rsidRPr="00638AA7" w:rsidR="45DEA973">
                    <w:rPr>
                      <w:sz w:val="16"/>
                      <w:szCs w:val="16"/>
                      <w:lang w:val="en-US"/>
                    </w:rPr>
                    <w:t xml:space="preserve">  Agents</w:t>
                  </w:r>
                  <w:r w:rsidRPr="00638AA7" w:rsidR="45DEA973">
                    <w:rPr>
                      <w:sz w:val="16"/>
                      <w:szCs w:val="16"/>
                      <w:lang w:val="en-US"/>
                    </w:rPr>
                    <w:t xml:space="preserve"> Platform</w:t>
                  </w:r>
                </w:p>
              </w:tc>
              <w:tc>
                <w:tcPr>
                  <w:tcW w:w="2445" w:type="dxa"/>
                  <w:tcMar>
                    <w:top w:w="40" w:type="dxa"/>
                    <w:left w:w="0" w:type="dxa"/>
                    <w:bottom w:w="40" w:type="dxa"/>
                    <w:right w:w="100" w:type="dxa"/>
                  </w:tcMar>
                </w:tcPr>
                <w:p w:rsidR="008352E8" w:rsidRDefault="00961180" w14:paraId="22DD813F" w14:textId="77777777">
                  <w:r w:rsidRPr="00638AA7" w:rsidR="45DEA973">
                    <w:rPr>
                      <w:sz w:val="16"/>
                      <w:szCs w:val="16"/>
                      <w:lang w:val="en-US"/>
                    </w:rPr>
                    <w:t>☐</w:t>
                  </w:r>
                  <w:r w:rsidRPr="00638AA7" w:rsidR="45DEA973">
                    <w:rPr>
                      <w:sz w:val="16"/>
                      <w:szCs w:val="16"/>
                      <w:lang w:val="en-US"/>
                    </w:rPr>
                    <w:t xml:space="preserve">  Agent</w:t>
                  </w:r>
                  <w:r w:rsidRPr="00638AA7" w:rsidR="45DEA973">
                    <w:rPr>
                      <w:sz w:val="16"/>
                      <w:szCs w:val="16"/>
                      <w:lang w:val="en-US"/>
                    </w:rPr>
                    <w:t xml:space="preserve"> Workflows</w:t>
                  </w:r>
                </w:p>
              </w:tc>
              <w:tc>
                <w:tcPr>
                  <w:tcW w:w="2445" w:type="dxa"/>
                  <w:tcMar>
                    <w:top w:w="40" w:type="dxa"/>
                    <w:left w:w="0" w:type="dxa"/>
                    <w:bottom w:w="40" w:type="dxa"/>
                    <w:right w:w="100" w:type="dxa"/>
                  </w:tcMar>
                </w:tcPr>
                <w:p w:rsidR="008352E8" w:rsidRDefault="00961180" w14:paraId="22DD8140" w14:textId="77777777">
                  <w:r w:rsidRPr="00638AA7" w:rsidR="45DEA973">
                    <w:rPr>
                      <w:sz w:val="16"/>
                      <w:szCs w:val="16"/>
                      <w:lang w:val="en-US"/>
                    </w:rPr>
                    <w:t>☐</w:t>
                  </w:r>
                  <w:r w:rsidRPr="00638AA7" w:rsidR="45DEA973">
                    <w:rPr>
                      <w:sz w:val="16"/>
                      <w:szCs w:val="16"/>
                      <w:lang w:val="en-US"/>
                    </w:rPr>
                    <w:t xml:space="preserve">  Sub</w:t>
                  </w:r>
                  <w:r w:rsidRPr="00638AA7" w:rsidR="45DEA973">
                    <w:rPr>
                      <w:sz w:val="16"/>
                      <w:szCs w:val="16"/>
                      <w:lang w:val="en-US"/>
                    </w:rPr>
                    <w:t>-agents</w:t>
                  </w:r>
                </w:p>
              </w:tc>
              <w:tc>
                <w:tcPr>
                  <w:tcW w:w="2445" w:type="dxa"/>
                  <w:tcMar>
                    <w:top w:w="40" w:type="dxa"/>
                    <w:left w:w="0" w:type="dxa"/>
                    <w:bottom w:w="40" w:type="dxa"/>
                    <w:right w:w="100" w:type="dxa"/>
                  </w:tcMar>
                </w:tcPr>
                <w:p w:rsidR="008352E8" w:rsidRDefault="00961180" w14:paraId="22DD8141" w14:textId="77777777">
                  <w:r w:rsidRPr="00638AA7" w:rsidR="45DEA973">
                    <w:rPr>
                      <w:sz w:val="16"/>
                      <w:szCs w:val="16"/>
                      <w:lang w:val="en-US"/>
                    </w:rPr>
                    <w:t>☐</w:t>
                  </w:r>
                  <w:r w:rsidRPr="00638AA7" w:rsidR="45DEA973">
                    <w:rPr>
                      <w:sz w:val="16"/>
                      <w:szCs w:val="16"/>
                      <w:lang w:val="en-US"/>
                    </w:rPr>
                    <w:t xml:space="preserve">  Eleven</w:t>
                  </w:r>
                  <w:r w:rsidRPr="00638AA7" w:rsidR="45DEA973">
                    <w:rPr>
                      <w:sz w:val="16"/>
                      <w:szCs w:val="16"/>
                      <w:lang w:val="en-US"/>
                    </w:rPr>
                    <w:t xml:space="preserve"> v3 TTS</w:t>
                  </w:r>
                </w:p>
              </w:tc>
            </w:tr>
            <w:tr w:rsidR="008352E8" w:rsidTr="00638AA7" w14:paraId="22DD8147" w14:textId="77777777">
              <w:tblPrEx>
                <w:tblCellMar>
                  <w:top w:w="0" w:type="dxa"/>
                  <w:bottom w:w="0" w:type="dxa"/>
                </w:tblCellMar>
              </w:tblPrEx>
              <w:tc>
                <w:tcPr>
                  <w:tcW w:w="2445" w:type="dxa"/>
                  <w:tcMar>
                    <w:top w:w="40" w:type="dxa"/>
                    <w:left w:w="0" w:type="dxa"/>
                    <w:bottom w:w="40" w:type="dxa"/>
                    <w:right w:w="100" w:type="dxa"/>
                  </w:tcMar>
                </w:tcPr>
                <w:p w:rsidR="008352E8" w:rsidRDefault="00961180" w14:paraId="22DD8143" w14:textId="77777777">
                  <w:r w:rsidRPr="00638AA7" w:rsidR="45DEA973">
                    <w:rPr>
                      <w:sz w:val="16"/>
                      <w:szCs w:val="16"/>
                      <w:lang w:val="en-US"/>
                    </w:rPr>
                    <w:t>☐</w:t>
                  </w:r>
                  <w:r w:rsidRPr="00638AA7" w:rsidR="45DEA973">
                    <w:rPr>
                      <w:sz w:val="16"/>
                      <w:szCs w:val="16"/>
                      <w:lang w:val="en-US"/>
                    </w:rPr>
                    <w:t xml:space="preserve">  Voice</w:t>
                  </w:r>
                  <w:r w:rsidRPr="00638AA7" w:rsidR="45DEA973">
                    <w:rPr>
                      <w:sz w:val="16"/>
                      <w:szCs w:val="16"/>
                      <w:lang w:val="en-US"/>
                    </w:rPr>
                    <w:t xml:space="preserve"> Design</w:t>
                  </w:r>
                </w:p>
              </w:tc>
              <w:tc>
                <w:tcPr>
                  <w:tcW w:w="2445" w:type="dxa"/>
                  <w:tcMar>
                    <w:top w:w="40" w:type="dxa"/>
                    <w:left w:w="0" w:type="dxa"/>
                    <w:bottom w:w="40" w:type="dxa"/>
                    <w:right w:w="100" w:type="dxa"/>
                  </w:tcMar>
                </w:tcPr>
                <w:p w:rsidR="008352E8" w:rsidRDefault="00961180" w14:paraId="22DD8144" w14:textId="77777777">
                  <w:r w:rsidRPr="00638AA7" w:rsidR="45DEA973">
                    <w:rPr>
                      <w:sz w:val="16"/>
                      <w:szCs w:val="16"/>
                      <w:lang w:val="en-US"/>
                    </w:rPr>
                    <w:t>☐</w:t>
                  </w:r>
                  <w:r w:rsidRPr="00638AA7" w:rsidR="45DEA973">
                    <w:rPr>
                      <w:sz w:val="16"/>
                      <w:szCs w:val="16"/>
                      <w:lang w:val="en-US"/>
                    </w:rPr>
                    <w:t xml:space="preserve">  Scribe</w:t>
                  </w:r>
                  <w:r w:rsidRPr="00638AA7" w:rsidR="45DEA973">
                    <w:rPr>
                      <w:sz w:val="16"/>
                      <w:szCs w:val="16"/>
                      <w:lang w:val="en-US"/>
                    </w:rPr>
                    <w:t xml:space="preserve"> v2 STT</w:t>
                  </w:r>
                </w:p>
              </w:tc>
              <w:tc>
                <w:tcPr>
                  <w:tcW w:w="2445" w:type="dxa"/>
                  <w:tcMar>
                    <w:top w:w="40" w:type="dxa"/>
                    <w:left w:w="0" w:type="dxa"/>
                    <w:bottom w:w="40" w:type="dxa"/>
                    <w:right w:w="100" w:type="dxa"/>
                  </w:tcMar>
                </w:tcPr>
                <w:p w:rsidR="008352E8" w:rsidRDefault="00961180" w14:paraId="22DD8145" w14:textId="77777777">
                  <w:r w:rsidRPr="00638AA7" w:rsidR="45DEA973">
                    <w:rPr>
                      <w:sz w:val="16"/>
                      <w:szCs w:val="16"/>
                      <w:lang w:val="en-US"/>
                    </w:rPr>
                    <w:t>☐</w:t>
                  </w:r>
                  <w:r w:rsidRPr="00638AA7" w:rsidR="45DEA973">
                    <w:rPr>
                      <w:sz w:val="16"/>
                      <w:szCs w:val="16"/>
                      <w:lang w:val="en-US"/>
                    </w:rPr>
                    <w:t xml:space="preserve">  Knowledge</w:t>
                  </w:r>
                  <w:r w:rsidRPr="00638AA7" w:rsidR="45DEA973">
                    <w:rPr>
                      <w:sz w:val="16"/>
                      <w:szCs w:val="16"/>
                      <w:lang w:val="en-US"/>
                    </w:rPr>
                    <w:t xml:space="preserve"> base + RAG</w:t>
                  </w:r>
                </w:p>
              </w:tc>
              <w:tc>
                <w:tcPr>
                  <w:tcW w:w="2445" w:type="dxa"/>
                  <w:tcMar>
                    <w:top w:w="40" w:type="dxa"/>
                    <w:left w:w="0" w:type="dxa"/>
                    <w:bottom w:w="40" w:type="dxa"/>
                    <w:right w:w="100" w:type="dxa"/>
                  </w:tcMar>
                </w:tcPr>
                <w:p w:rsidR="008352E8" w:rsidRDefault="00961180" w14:paraId="22DD8146" w14:textId="77777777">
                  <w:r w:rsidRPr="00638AA7" w:rsidR="45DEA973">
                    <w:rPr>
                      <w:sz w:val="16"/>
                      <w:szCs w:val="16"/>
                      <w:lang w:val="en-US"/>
                    </w:rPr>
                    <w:t>☐</w:t>
                  </w:r>
                  <w:r w:rsidRPr="00638AA7" w:rsidR="45DEA973">
                    <w:rPr>
                      <w:sz w:val="16"/>
                      <w:szCs w:val="16"/>
                      <w:lang w:val="en-US"/>
                    </w:rPr>
                    <w:t xml:space="preserve">  Server</w:t>
                  </w:r>
                  <w:r w:rsidRPr="00638AA7" w:rsidR="45DEA973">
                    <w:rPr>
                      <w:sz w:val="16"/>
                      <w:szCs w:val="16"/>
                      <w:lang w:val="en-US"/>
                    </w:rPr>
                    <w:t xml:space="preserve"> / client tools</w:t>
                  </w:r>
                </w:p>
              </w:tc>
            </w:tr>
            <w:tr w:rsidR="008352E8" w:rsidTr="00638AA7" w14:paraId="22DD814C" w14:textId="77777777">
              <w:tblPrEx>
                <w:tblCellMar>
                  <w:top w:w="0" w:type="dxa"/>
                  <w:bottom w:w="0" w:type="dxa"/>
                </w:tblCellMar>
              </w:tblPrEx>
              <w:tc>
                <w:tcPr>
                  <w:tcW w:w="2445" w:type="dxa"/>
                  <w:tcMar>
                    <w:top w:w="40" w:type="dxa"/>
                    <w:left w:w="0" w:type="dxa"/>
                    <w:bottom w:w="40" w:type="dxa"/>
                    <w:right w:w="100" w:type="dxa"/>
                  </w:tcMar>
                </w:tcPr>
                <w:p w:rsidR="008352E8" w:rsidRDefault="00961180" w14:paraId="22DD8148" w14:textId="77777777">
                  <w:r w:rsidRPr="00638AA7" w:rsidR="45DEA973">
                    <w:rPr>
                      <w:sz w:val="16"/>
                      <w:szCs w:val="16"/>
                      <w:lang w:val="en-US"/>
                    </w:rPr>
                    <w:t>☐</w:t>
                  </w:r>
                  <w:r w:rsidRPr="00638AA7" w:rsidR="45DEA973">
                    <w:rPr>
                      <w:sz w:val="16"/>
                      <w:szCs w:val="16"/>
                      <w:lang w:val="en-US"/>
                    </w:rPr>
                    <w:t xml:space="preserve">  MCP</w:t>
                  </w:r>
                  <w:r w:rsidRPr="00638AA7" w:rsidR="45DEA973">
                    <w:rPr>
                      <w:sz w:val="16"/>
                      <w:szCs w:val="16"/>
                      <w:lang w:val="en-US"/>
                    </w:rPr>
                    <w:t xml:space="preserve"> servers</w:t>
                  </w:r>
                </w:p>
              </w:tc>
              <w:tc>
                <w:tcPr>
                  <w:tcW w:w="2445" w:type="dxa"/>
                  <w:tcMar>
                    <w:top w:w="40" w:type="dxa"/>
                    <w:left w:w="0" w:type="dxa"/>
                    <w:bottom w:w="40" w:type="dxa"/>
                    <w:right w:w="100" w:type="dxa"/>
                  </w:tcMar>
                </w:tcPr>
                <w:p w:rsidR="008352E8" w:rsidRDefault="00961180" w14:paraId="22DD8149" w14:textId="77777777">
                  <w:r w:rsidRPr="00638AA7" w:rsidR="45DEA973">
                    <w:rPr>
                      <w:sz w:val="16"/>
                      <w:szCs w:val="16"/>
                      <w:lang w:val="en-US"/>
                    </w:rPr>
                    <w:t>☐</w:t>
                  </w:r>
                  <w:r w:rsidRPr="00638AA7" w:rsidR="45DEA973">
                    <w:rPr>
                      <w:sz w:val="16"/>
                      <w:szCs w:val="16"/>
                      <w:lang w:val="en-US"/>
                    </w:rPr>
                    <w:t xml:space="preserve">  Telephony</w:t>
                  </w:r>
                  <w:r w:rsidRPr="00638AA7" w:rsidR="45DEA973">
                    <w:rPr>
                      <w:sz w:val="16"/>
                      <w:szCs w:val="16"/>
                      <w:lang w:val="en-US"/>
                    </w:rPr>
                    <w:t xml:space="preserve"> (Twilio / SIP)</w:t>
                  </w:r>
                </w:p>
              </w:tc>
              <w:tc>
                <w:tcPr>
                  <w:tcW w:w="2445" w:type="dxa"/>
                  <w:tcMar>
                    <w:top w:w="40" w:type="dxa"/>
                    <w:left w:w="0" w:type="dxa"/>
                    <w:bottom w:w="40" w:type="dxa"/>
                    <w:right w:w="100" w:type="dxa"/>
                  </w:tcMar>
                </w:tcPr>
                <w:p w:rsidR="008352E8" w:rsidRDefault="00961180" w14:paraId="22DD814A" w14:textId="77777777">
                  <w:r w:rsidRPr="00638AA7" w:rsidR="45DEA973">
                    <w:rPr>
                      <w:sz w:val="16"/>
                      <w:szCs w:val="16"/>
                      <w:lang w:val="en-US"/>
                    </w:rPr>
                    <w:t>☐</w:t>
                  </w:r>
                  <w:r w:rsidRPr="00638AA7" w:rsidR="45DEA973">
                    <w:rPr>
                      <w:sz w:val="16"/>
                      <w:szCs w:val="16"/>
                      <w:lang w:val="en-US"/>
                    </w:rPr>
                    <w:t xml:space="preserve">  Batch</w:t>
                  </w:r>
                  <w:r w:rsidRPr="00638AA7" w:rsidR="45DEA973">
                    <w:rPr>
                      <w:sz w:val="16"/>
                      <w:szCs w:val="16"/>
                      <w:lang w:val="en-US"/>
                    </w:rPr>
                    <w:t xml:space="preserve"> calling</w:t>
                  </w:r>
                </w:p>
              </w:tc>
              <w:tc>
                <w:tcPr>
                  <w:tcW w:w="2445" w:type="dxa"/>
                  <w:tcMar>
                    <w:top w:w="40" w:type="dxa"/>
                    <w:left w:w="0" w:type="dxa"/>
                    <w:bottom w:w="40" w:type="dxa"/>
                    <w:right w:w="100" w:type="dxa"/>
                  </w:tcMar>
                </w:tcPr>
                <w:p w:rsidR="008352E8" w:rsidRDefault="00961180" w14:paraId="22DD814B" w14:textId="77777777">
                  <w:r w:rsidRPr="00638AA7" w:rsidR="45DEA973">
                    <w:rPr>
                      <w:sz w:val="16"/>
                      <w:szCs w:val="16"/>
                      <w:lang w:val="en-US"/>
                    </w:rPr>
                    <w:t>☐</w:t>
                  </w:r>
                  <w:r w:rsidRPr="00638AA7" w:rsidR="45DEA973">
                    <w:rPr>
                      <w:sz w:val="16"/>
                      <w:szCs w:val="16"/>
                      <w:lang w:val="en-US"/>
                    </w:rPr>
                    <w:t xml:space="preserve">  Agent</w:t>
                  </w:r>
                  <w:r w:rsidRPr="00638AA7" w:rsidR="45DEA973">
                    <w:rPr>
                      <w:sz w:val="16"/>
                      <w:szCs w:val="16"/>
                      <w:lang w:val="en-US"/>
                    </w:rPr>
                    <w:t xml:space="preserve"> Testing</w:t>
                  </w:r>
                </w:p>
              </w:tc>
            </w:tr>
            <w:tr w:rsidR="008352E8" w:rsidTr="00638AA7" w14:paraId="22DD8151" w14:textId="77777777">
              <w:tblPrEx>
                <w:tblCellMar>
                  <w:top w:w="0" w:type="dxa"/>
                  <w:bottom w:w="0" w:type="dxa"/>
                </w:tblCellMar>
              </w:tblPrEx>
              <w:tc>
                <w:tcPr>
                  <w:tcW w:w="2445" w:type="dxa"/>
                  <w:tcMar>
                    <w:top w:w="40" w:type="dxa"/>
                    <w:left w:w="0" w:type="dxa"/>
                    <w:bottom w:w="40" w:type="dxa"/>
                    <w:right w:w="100" w:type="dxa"/>
                  </w:tcMar>
                </w:tcPr>
                <w:p w:rsidR="008352E8" w:rsidRDefault="00961180" w14:paraId="22DD814D" w14:textId="77777777">
                  <w:r w:rsidRPr="00638AA7" w:rsidR="45DEA973">
                    <w:rPr>
                      <w:sz w:val="16"/>
                      <w:szCs w:val="16"/>
                      <w:lang w:val="en-US"/>
                    </w:rPr>
                    <w:t>☐</w:t>
                  </w:r>
                  <w:r w:rsidRPr="00638AA7" w:rsidR="45DEA973">
                    <w:rPr>
                      <w:sz w:val="16"/>
                      <w:szCs w:val="16"/>
                      <w:lang w:val="en-US"/>
                    </w:rPr>
                    <w:t xml:space="preserve">  Post</w:t>
                  </w:r>
                  <w:r w:rsidRPr="00638AA7" w:rsidR="45DEA973">
                    <w:rPr>
                      <w:sz w:val="16"/>
                      <w:szCs w:val="16"/>
                      <w:lang w:val="en-US"/>
                    </w:rPr>
                    <w:t>-call webhooks</w:t>
                  </w:r>
                </w:p>
              </w:tc>
              <w:tc>
                <w:tcPr>
                  <w:tcW w:w="2445" w:type="dxa"/>
                  <w:tcMar>
                    <w:top w:w="40" w:type="dxa"/>
                    <w:left w:w="0" w:type="dxa"/>
                    <w:bottom w:w="40" w:type="dxa"/>
                    <w:right w:w="100" w:type="dxa"/>
                  </w:tcMar>
                </w:tcPr>
                <w:p w:rsidR="008352E8" w:rsidRDefault="00961180" w14:paraId="22DD814E" w14:textId="77777777">
                  <w:r w:rsidRPr="00638AA7" w:rsidR="45DEA973">
                    <w:rPr>
                      <w:sz w:val="16"/>
                      <w:szCs w:val="16"/>
                      <w:lang w:val="en-US"/>
                    </w:rPr>
                    <w:t>☐</w:t>
                  </w:r>
                  <w:r w:rsidRPr="00638AA7" w:rsidR="45DEA973">
                    <w:rPr>
                      <w:sz w:val="16"/>
                      <w:szCs w:val="16"/>
                      <w:lang w:val="en-US"/>
                    </w:rPr>
                    <w:t xml:space="preserve">  WhatsApp</w:t>
                  </w:r>
                </w:p>
              </w:tc>
              <w:tc>
                <w:tcPr>
                  <w:tcW w:w="2445" w:type="dxa"/>
                  <w:tcMar>
                    <w:top w:w="40" w:type="dxa"/>
                    <w:left w:w="0" w:type="dxa"/>
                    <w:bottom w:w="40" w:type="dxa"/>
                    <w:right w:w="100" w:type="dxa"/>
                  </w:tcMar>
                </w:tcPr>
                <w:p w:rsidR="008352E8" w:rsidRDefault="00961180" w14:paraId="22DD814F" w14:textId="77777777">
                  <w:r w:rsidRPr="00638AA7" w:rsidR="45DEA973">
                    <w:rPr>
                      <w:sz w:val="16"/>
                      <w:szCs w:val="16"/>
                      <w:lang w:val="en-US"/>
                    </w:rPr>
                    <w:t>☐</w:t>
                  </w:r>
                  <w:r w:rsidRPr="00638AA7" w:rsidR="45DEA973">
                    <w:rPr>
                      <w:sz w:val="16"/>
                      <w:szCs w:val="16"/>
                      <w:lang w:val="en-US"/>
                    </w:rPr>
                    <w:t xml:space="preserve">  Web</w:t>
                  </w:r>
                  <w:r w:rsidRPr="00638AA7" w:rsidR="45DEA973">
                    <w:rPr>
                      <w:sz w:val="16"/>
                      <w:szCs w:val="16"/>
                      <w:lang w:val="en-US"/>
                    </w:rPr>
                    <w:t xml:space="preserve"> / mobile SDKs</w:t>
                  </w:r>
                </w:p>
              </w:tc>
              <w:tc>
                <w:tcPr>
                  <w:tcW w:w="2445" w:type="dxa"/>
                  <w:tcMar>
                    <w:top w:w="40" w:type="dxa"/>
                    <w:left w:w="0" w:type="dxa"/>
                    <w:bottom w:w="40" w:type="dxa"/>
                    <w:right w:w="100" w:type="dxa"/>
                  </w:tcMar>
                </w:tcPr>
                <w:p w:rsidR="008352E8" w:rsidRDefault="00961180" w14:paraId="22DD8150" w14:textId="77777777">
                  <w:r w:rsidRPr="00638AA7" w:rsidR="45DEA973">
                    <w:rPr>
                      <w:sz w:val="16"/>
                      <w:szCs w:val="16"/>
                      <w:lang w:val="en-US"/>
                    </w:rPr>
                    <w:t>☐</w:t>
                  </w:r>
                  <w:r w:rsidRPr="00638AA7" w:rsidR="45DEA973">
                    <w:rPr>
                      <w:sz w:val="16"/>
                      <w:szCs w:val="16"/>
                      <w:lang w:val="en-US"/>
                    </w:rPr>
                    <w:t xml:space="preserve">  Bring</w:t>
                  </w:r>
                  <w:r w:rsidRPr="00638AA7" w:rsidR="45DEA973">
                    <w:rPr>
                      <w:sz w:val="16"/>
                      <w:szCs w:val="16"/>
                      <w:lang w:val="en-US"/>
                    </w:rPr>
                    <w:t>-your-own LLM</w:t>
                  </w:r>
                </w:p>
              </w:tc>
            </w:tr>
          </w:tbl>
          <w:p w:rsidR="008352E8" w:rsidRDefault="008352E8" w14:paraId="22DD8152" w14:textId="77777777">
            <w:pPr>
              <w:spacing w:after="100" w:line="20" w:lineRule="auto"/>
            </w:pPr>
            <w:r/>
          </w:p>
          <w:p w:rsidR="008352E8" w:rsidRDefault="00961180" w14:paraId="22DD8153" w14:textId="77777777">
            <w:r/>
          </w:p>
        </w:tc>
      </w:tr>
    </w:tbl>
    <w:p w:rsidR="008352E8" w:rsidRDefault="008352E8" w14:paraId="22DD8155"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58"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56" w14:textId="77777777">
            <w:r w:rsidRPr="00638AA7" w:rsidR="45DEA973">
              <w:rPr>
                <w:b w:val="1"/>
                <w:bCs w:val="1"/>
                <w:color w:val="777169"/>
                <w:sz w:val="16"/>
                <w:szCs w:val="16"/>
                <w:lang w:val="en-US"/>
              </w:rPr>
              <w:t xml:space="preserve">K  </w:t>
            </w:r>
            <w:r w:rsidRPr="00638AA7" w:rsidR="45DEA973">
              <w:rPr>
                <w:b w:val="1"/>
                <w:bCs w:val="1"/>
                <w:caps w:val="1"/>
                <w:color w:val="000000"/>
                <w:spacing w:val="10"/>
                <w:sz w:val="19"/>
                <w:szCs w:val="19"/>
                <w:lang w:val="en-US"/>
              </w:rPr>
              <w:t>Guardrails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57" w14:textId="77777777">
            <w:pPr>
              <w:jc w:val="right"/>
            </w:pPr>
            <w:r>
              <w:rPr>
                <w:b/>
                <w:bCs/>
                <w:color w:val="000000"/>
                <w:sz w:val="16"/>
                <w:szCs w:val="16"/>
              </w:rPr>
              <w:t>20 words per row</w:t>
            </w:r>
            <w:r>
              <w:rPr>
                <w:color w:val="777169"/>
                <w:sz w:val="16"/>
                <w:szCs w:val="16"/>
              </w:rPr>
              <w:t xml:space="preserve">   ·   Guardrails · 20%</w:t>
            </w:r>
          </w:p>
        </w:tc>
      </w:tr>
      <w:tr w:rsidR="008352E8" w:rsidTr="00638AA7" w14:paraId="22DD8170"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59" w14:textId="77777777">
            <w:pPr>
              <w:spacing w:after="60"/>
            </w:pPr>
            <w:r/>
            <w:r>
              <w:rPr>
                <w:rFonts w:ascii="Arial" w:hAnsi="Arial"/>
                <w:sz w:val="19"/>
              </w:rPr>
              <w:t>Opening disclosure | System prompt forces institutional identity and AI disclosure before user interaction; Scribe v2 keyword assertion validates occurrence.</w:t>
              <w:br/>
              <w:t>Consent to be called | Dispatcher checks core banking transaction-monitoring consent flag prior to queueing outbound SIP trunk dial.</w:t>
              <w:br/>
              <w:t>Verification without secrets | Challenge algorithm matches last four Emirates ID digits and recent transaction; zero PIN or OTP parameters exist.</w:t>
              <w:br/>
              <w:t>Human approval point | Irreversible actions (account termination, fund reversal) lack tool bindings; workflow routes directly to human fraud queue.</w:t>
              <w:br/>
              <w:t>Opt-out path | Scribe v2 detects stop keywords across four languages, immediately triggering graceful termination and logging opt-out state.</w:t>
              <w:br/>
              <w:t>Escalation trigger | Three failed verification attempts or detected customer distress automatically transitions call context to human specialist.</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30"/>
              <w:gridCol w:w="6650"/>
            </w:tblGrid>
            <w:tr w:rsidR="008352E8" w14:paraId="22DD815C" w14:textId="77777777">
              <w:tblPrEx>
                <w:tblCellMar>
                  <w:top w:w="0" w:type="dxa"/>
                  <w:bottom w:w="0" w:type="dxa"/>
                </w:tblCellMar>
              </w:tblPrEx>
              <w:tc>
                <w:tcPr>
                  <w:tcW w:w="3130" w:type="dxa"/>
                  <w:tcBorders>
                    <w:bottom w:val="single" w:color="E3DFDA" w:sz="4" w:space="0"/>
                  </w:tcBorders>
                  <w:tcMar>
                    <w:top w:w="72" w:type="dxa"/>
                    <w:left w:w="130" w:type="dxa"/>
                    <w:bottom w:w="72" w:type="dxa"/>
                    <w:right w:w="130" w:type="dxa"/>
                  </w:tcMar>
                </w:tcPr>
                <w:p w:rsidR="008352E8" w:rsidRDefault="00961180" w14:paraId="22DD815A" w14:textId="77777777">
                  <w:r>
                    <w:rPr>
                      <w:b/>
                      <w:bCs/>
                      <w:caps/>
                      <w:color w:val="777169"/>
                      <w:spacing w:val="10"/>
                      <w:sz w:val="15"/>
                      <w:szCs w:val="15"/>
                    </w:rPr>
                    <w:t>Requirement</w:t>
                  </w:r>
                </w:p>
              </w:tc>
              <w:tc>
                <w:tcPr>
                  <w:tcW w:w="6650" w:type="dxa"/>
                  <w:tcBorders>
                    <w:bottom w:val="single" w:color="E3DFDA" w:sz="4" w:space="0"/>
                  </w:tcBorders>
                  <w:tcMar>
                    <w:top w:w="72" w:type="dxa"/>
                    <w:left w:w="130" w:type="dxa"/>
                    <w:bottom w:w="72" w:type="dxa"/>
                    <w:right w:w="130" w:type="dxa"/>
                  </w:tcMar>
                </w:tcPr>
                <w:p w:rsidR="008352E8" w:rsidRDefault="00961180" w14:paraId="22DD815B" w14:textId="77777777">
                  <w:r>
                    <w:rPr>
                      <w:b/>
                      <w:bCs/>
                      <w:caps/>
                      <w:color w:val="777169"/>
                      <w:spacing w:val="10"/>
                      <w:sz w:val="15"/>
                      <w:szCs w:val="15"/>
                    </w:rPr>
                    <w:t>How your design enforces it</w:t>
                  </w:r>
                </w:p>
              </w:tc>
            </w:tr>
            <w:tr w:rsidR="008352E8" w14:paraId="22DD815F"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5D" w14:textId="77777777">
                  <w:r>
                    <w:rPr>
                      <w:b/>
                      <w:bCs/>
                      <w:color w:val="000000"/>
                      <w:sz w:val="17"/>
                      <w:szCs w:val="17"/>
                    </w:rPr>
                    <w:t>Opening disclosure</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5E" w14:textId="77777777"/>
              </w:tc>
            </w:tr>
            <w:tr w:rsidR="008352E8" w14:paraId="22DD8162"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0" w14:textId="77777777">
                  <w:r>
                    <w:rPr>
                      <w:b/>
                      <w:bCs/>
                      <w:color w:val="000000"/>
                      <w:sz w:val="17"/>
                      <w:szCs w:val="17"/>
                    </w:rPr>
                    <w:t>Consent to be called</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61" w14:textId="77777777"/>
              </w:tc>
            </w:tr>
            <w:tr w:rsidR="008352E8" w14:paraId="22DD8165"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3" w14:textId="77777777">
                  <w:r>
                    <w:rPr>
                      <w:b/>
                      <w:bCs/>
                      <w:color w:val="000000"/>
                      <w:sz w:val="17"/>
                      <w:szCs w:val="17"/>
                    </w:rPr>
                    <w:t>Verification without secrets</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64" w14:textId="77777777"/>
              </w:tc>
            </w:tr>
            <w:tr w:rsidR="008352E8" w14:paraId="22DD8168"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6" w14:textId="77777777">
                  <w:r>
                    <w:rPr>
                      <w:b/>
                      <w:bCs/>
                      <w:color w:val="000000"/>
                      <w:sz w:val="17"/>
                      <w:szCs w:val="17"/>
                    </w:rPr>
                    <w:t>Human approval point</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67" w14:textId="77777777"/>
              </w:tc>
            </w:tr>
            <w:tr w:rsidR="008352E8" w14:paraId="22DD816B"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9" w14:textId="77777777">
                  <w:r>
                    <w:rPr>
                      <w:b/>
                      <w:bCs/>
                      <w:color w:val="000000"/>
                      <w:sz w:val="17"/>
                      <w:szCs w:val="17"/>
                    </w:rPr>
                    <w:t>Opt-out path</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6A" w14:textId="77777777"/>
              </w:tc>
            </w:tr>
            <w:tr w:rsidR="008352E8" w14:paraId="22DD816E"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C" w14:textId="77777777">
                  <w:r>
                    <w:rPr>
                      <w:b/>
                      <w:bCs/>
                      <w:color w:val="000000"/>
                      <w:sz w:val="17"/>
                      <w:szCs w:val="17"/>
                    </w:rPr>
                    <w:t>Escalation trigger</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6D" w14:textId="77777777"/>
              </w:tc>
            </w:tr>
          </w:tbl>
          <w:p w:rsidR="008352E8" w:rsidRDefault="008352E8" w14:paraId="22DD816F" w14:textId="77777777">
            <w:r/>
          </w:p>
        </w:tc>
      </w:tr>
    </w:tbl>
    <w:p w:rsidR="008352E8" w:rsidRDefault="00961180" w14:paraId="22DD8171" w14:textId="77777777">
      <w:r>
        <w:br w:type="page"/>
      </w:r>
    </w:p>
    <w:p w:rsidR="008352E8" w:rsidRDefault="00961180" w14:paraId="22DD8172" w14:textId="77777777">
      <w:pPr>
        <w:spacing w:after="40" w:line="340" w:lineRule="auto"/>
      </w:pPr>
      <w:r w:rsidRPr="00638AA7" w:rsidR="45DEA973">
        <w:rPr>
          <w:b w:val="1"/>
          <w:bCs w:val="1"/>
          <w:color w:val="777169"/>
          <w:sz w:val="30"/>
          <w:szCs w:val="30"/>
          <w:lang w:val="en-US"/>
        </w:rPr>
        <w:t xml:space="preserve">04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Architecture</w:t>
      </w:r>
    </w:p>
    <w:p w:rsidR="008352E8" w:rsidP="00638AA7" w:rsidRDefault="00961180" w14:paraId="22DD8173" w14:textId="77777777">
      <w:pPr>
        <w:pBdr>
          <w:bottom w:val="single" w:color="000000" w:sz="6" w:space="8"/>
        </w:pBdr>
        <w:spacing w:after="200"/>
      </w:pPr>
      <w:r w:rsidRPr="00638AA7" w:rsidR="45DEA973">
        <w:rPr>
          <w:color w:val="777169"/>
          <w:sz w:val="17"/>
          <w:szCs w:val="17"/>
          <w:lang w:val="en-US"/>
        </w:rPr>
        <w:t xml:space="preserve">What you are </w:t>
      </w:r>
      <w:r w:rsidRPr="00638AA7" w:rsidR="45DEA973">
        <w:rPr>
          <w:color w:val="777169"/>
          <w:sz w:val="17"/>
          <w:szCs w:val="17"/>
          <w:lang w:val="en-US"/>
        </w:rPr>
        <w:t>actually building</w:t>
      </w:r>
      <w:r w:rsidRPr="00638AA7" w:rsidR="45DEA973">
        <w:rPr>
          <w:color w:val="777169"/>
          <w:sz w:val="17"/>
          <w:szCs w:val="17"/>
          <w:lang w:val="en-US"/>
        </w:rPr>
        <w:t>, and what it connects to.</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76"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74" w14:textId="77777777">
            <w:r w:rsidRPr="00638AA7" w:rsidR="45DEA973">
              <w:rPr>
                <w:b w:val="1"/>
                <w:bCs w:val="1"/>
                <w:color w:val="777169"/>
                <w:sz w:val="16"/>
                <w:szCs w:val="16"/>
                <w:lang w:val="en-US"/>
              </w:rPr>
              <w:t xml:space="preserve">L  </w:t>
            </w:r>
            <w:r w:rsidRPr="00638AA7" w:rsidR="45DEA973">
              <w:rPr>
                <w:b w:val="1"/>
                <w:bCs w:val="1"/>
                <w:caps w:val="1"/>
                <w:color w:val="000000"/>
                <w:spacing w:val="10"/>
                <w:sz w:val="19"/>
                <w:szCs w:val="19"/>
                <w:lang w:val="en-US"/>
              </w:rPr>
              <w:t>Technical</w:t>
            </w:r>
            <w:r w:rsidRPr="00638AA7" w:rsidR="45DEA973">
              <w:rPr>
                <w:b w:val="1"/>
                <w:bCs w:val="1"/>
                <w:caps w:val="1"/>
                <w:color w:val="000000"/>
                <w:spacing w:val="10"/>
                <w:sz w:val="19"/>
                <w:szCs w:val="19"/>
                <w:lang w:val="en-US"/>
              </w:rPr>
              <w:t xml:space="preserve"> architecture</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75" w14:textId="77777777">
            <w:pPr>
              <w:jc w:val="right"/>
            </w:pPr>
            <w:r>
              <w:rPr>
                <w:b/>
                <w:bCs/>
                <w:color w:val="000000"/>
                <w:sz w:val="16"/>
                <w:szCs w:val="16"/>
              </w:rPr>
              <w:t>Diagram</w:t>
            </w:r>
            <w:r>
              <w:rPr>
                <w:color w:val="777169"/>
                <w:sz w:val="16"/>
                <w:szCs w:val="16"/>
              </w:rPr>
              <w:t xml:space="preserve">   ·   Agent design · 25%</w:t>
            </w:r>
          </w:p>
        </w:tc>
      </w:tr>
      <w:tr w:rsidR="008352E8" w:rsidTr="00638AA7" w14:paraId="22DD8191"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77" w14:textId="77777777">
            <w:pPr>
              <w:spacing w:after="60"/>
            </w:pPr>
            <w:r/>
            <w:r>
              <w:rPr>
                <w:rFonts w:ascii="Arial" w:hAnsi="Arial"/>
                <w:sz w:val="19"/>
              </w:rPr>
              <w:t>[ZONE 1: CALLER &amp; CHANNEL]</w:t>
              <w:br/>
              <w:t>Customer Mobile (UAE PSTN) &lt;---&gt; Twilio SIP Trunk (Bidirectional Audio Stream)</w:t>
              <w:br/>
              <w:br/>
              <w:t>[ZONE 2: ELEVENLABS PLATFORM]</w:t>
              <w:br/>
              <w:t>Batch Calling Engine -&gt; Agent Workflow Graph:</w:t>
              <w:br/>
              <w:t xml:space="preserve">  VERIFIER Sub-Agent (Scribe v2 STT + Eleven v3 Multilingual)</w:t>
              <w:br/>
              <w:t xml:space="preserve">    Tool: verify_identity (Read-Only)</w:t>
              <w:br/>
              <w:t xml:space="preserve">    Branch: [Verified] -&gt; GUARD Sub-Agent</w:t>
              <w:br/>
              <w:t xml:space="preserve">    Branch: [Failed / Opt-Out] -&gt; LIAISON Sub-Agent</w:t>
              <w:br/>
              <w:t xml:space="preserve">  GUARD Sub-Agent (Tool Scoping: Inherit Tools = OFF)</w:t>
              <w:br/>
              <w:t xml:space="preserve">    Tool: freeze_card ONLY (Single Reversible Webhook)</w:t>
              <w:br/>
              <w:t xml:space="preserve">    Unconditional Transition -&gt; LIAISON Sub-Agent</w:t>
              <w:br/>
              <w:t xml:space="preserve">  LIAISON Sub-Agent</w:t>
              <w:br/>
              <w:t xml:space="preserve">    Tool: post_call_data (Audit Webhook)</w:t>
              <w:br/>
              <w:t xml:space="preserve">    System Action: Transfer to Human Agent (H)</w:t>
              <w:br/>
              <w:br/>
              <w:t>[ZONE 3: INSTITUTION SYSTEMS]</w:t>
              <w:br/>
              <w:t>Core Banking CRM -&gt; Reads Consent &amp; Language</w:t>
              <w:br/>
              <w:t>Fraud Detection Engine (Webhook Trigger)</w:t>
              <w:br/>
              <w:t>Card Management API -&gt; Executes freeze_card</w:t>
              <w:br/>
              <w:t>Case Management DB -&gt; Receives post_call_data Audit Log</w:t>
              <w:br/>
              <w:t>Human Fraud Queue -&gt; Receives Warm Transfer</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63"/>
              <w:gridCol w:w="8117"/>
            </w:tblGrid>
            <w:tr w:rsidR="008352E8" w:rsidTr="00638AA7" w14:paraId="22DD817B" w14:textId="77777777">
              <w:tblPrEx>
                <w:tblCellMar>
                  <w:top w:w="0" w:type="dxa"/>
                  <w:bottom w:w="0" w:type="dxa"/>
                </w:tblCellMar>
              </w:tblPrEx>
              <w:trPr>
                <w:trHeight w:val="2550"/>
              </w:trPr>
              <w:tc>
                <w:tcPr>
                  <w:tcW w:w="1663" w:type="dxa"/>
                  <w:tcBorders>
                    <w:right w:val="single" w:color="E3DFDA" w:sz="4" w:space="0"/>
                  </w:tcBorders>
                  <w:shd w:val="clear" w:color="auto" w:fill="F5F3F1"/>
                  <w:tcMar>
                    <w:top w:w="80" w:type="dxa"/>
                    <w:left w:w="90" w:type="dxa"/>
                    <w:bottom w:w="80" w:type="dxa"/>
                    <w:right w:w="90" w:type="dxa"/>
                  </w:tcMar>
                  <w:vAlign w:val="center"/>
                </w:tcPr>
                <w:p w:rsidR="008352E8" w:rsidRDefault="00961180" w14:paraId="22DD8178" w14:textId="77777777">
                  <w:r>
                    <w:rPr>
                      <w:b/>
                      <w:bCs/>
                      <w:color w:val="000000"/>
                      <w:sz w:val="16"/>
                      <w:szCs w:val="16"/>
                    </w:rPr>
                    <w:t>Caller and channel</w:t>
                  </w:r>
                </w:p>
                <w:p w:rsidR="008352E8" w:rsidRDefault="00961180" w14:paraId="22DD8179" w14:textId="77777777">
                  <w:pPr>
                    <w:spacing w:before="30" w:line="200" w:lineRule="auto"/>
                  </w:pPr>
                  <w:r>
                    <w:rPr>
                      <w:i/>
                      <w:iCs/>
                      <w:color w:val="777169"/>
                      <w:sz w:val="13"/>
                      <w:szCs w:val="13"/>
                    </w:rPr>
                    <w:t>Phone, web, WhatsApp, inbound or outbound</w:t>
                  </w:r>
                </w:p>
              </w:tc>
              <w:tc>
                <w:tcPr>
                  <w:tcW w:w="8117" w:type="dxa"/>
                  <w:tcMar>
                    <w:top w:w="80" w:type="dxa"/>
                    <w:left w:w="120" w:type="dxa"/>
                    <w:bottom w:w="80" w:type="dxa"/>
                    <w:right w:w="120" w:type="dxa"/>
                  </w:tcMar>
                </w:tcPr>
                <w:p w:rsidR="008352E8" w:rsidRDefault="008352E8" w14:paraId="22DD817A" w14:textId="77777777"/>
              </w:tc>
            </w:tr>
            <w:tr w:rsidR="008352E8" w:rsidTr="00638AA7" w14:paraId="22DD817F" w14:textId="77777777">
              <w:tblPrEx>
                <w:tblCellMar>
                  <w:top w:w="0" w:type="dxa"/>
                  <w:bottom w:w="0" w:type="dxa"/>
                </w:tblCellMar>
              </w:tblPrEx>
              <w:trPr>
                <w:trHeight w:val="4250"/>
              </w:trPr>
              <w:tc>
                <w:tcPr>
                  <w:tcW w:w="1663" w:type="dxa"/>
                  <w:tcBorders>
                    <w:top w:val="single" w:color="E3DFDA" w:sz="4" w:space="0"/>
                    <w:right w:val="single" w:color="E3DFDA" w:sz="4" w:space="0"/>
                  </w:tcBorders>
                  <w:shd w:val="clear" w:color="auto" w:fill="F5F3F1"/>
                  <w:tcMar>
                    <w:top w:w="80" w:type="dxa"/>
                    <w:left w:w="90" w:type="dxa"/>
                    <w:bottom w:w="80" w:type="dxa"/>
                    <w:right w:w="90" w:type="dxa"/>
                  </w:tcMar>
                  <w:vAlign w:val="center"/>
                </w:tcPr>
                <w:p w:rsidR="008352E8" w:rsidRDefault="00961180" w14:paraId="22DD817C" w14:textId="77777777">
                  <w:r w:rsidRPr="00638AA7" w:rsidR="45DEA973">
                    <w:rPr>
                      <w:b w:val="1"/>
                      <w:bCs w:val="1"/>
                      <w:color w:val="000000" w:themeColor="text1" w:themeTint="FF" w:themeShade="FF"/>
                      <w:sz w:val="16"/>
                      <w:szCs w:val="16"/>
                      <w:lang w:val="en-US"/>
                    </w:rPr>
                    <w:t>ElevenLabs</w:t>
                  </w:r>
                  <w:r w:rsidRPr="00638AA7" w:rsidR="45DEA973">
                    <w:rPr>
                      <w:b w:val="1"/>
                      <w:bCs w:val="1"/>
                      <w:color w:val="000000" w:themeColor="text1" w:themeTint="FF" w:themeShade="FF"/>
                      <w:sz w:val="16"/>
                      <w:szCs w:val="16"/>
                      <w:lang w:val="en-US"/>
                    </w:rPr>
                    <w:t xml:space="preserve"> platform</w:t>
                  </w:r>
                </w:p>
                <w:p w:rsidR="008352E8" w:rsidRDefault="00961180" w14:paraId="22DD817D" w14:textId="77777777">
                  <w:pPr>
                    <w:spacing w:before="30" w:line="200" w:lineRule="auto"/>
                  </w:pPr>
                  <w:r>
                    <w:rPr>
                      <w:i/>
                      <w:iCs/>
                      <w:color w:val="777169"/>
                      <w:sz w:val="13"/>
                      <w:szCs w:val="13"/>
                    </w:rPr>
                    <w:t>Agent, voice, knowledge, tools, testing</w:t>
                  </w:r>
                </w:p>
              </w:tc>
              <w:tc>
                <w:tcPr>
                  <w:tcW w:w="8117" w:type="dxa"/>
                  <w:tcBorders>
                    <w:top w:val="single" w:color="E3DFDA" w:sz="4" w:space="0"/>
                  </w:tcBorders>
                  <w:tcMar>
                    <w:top w:w="80" w:type="dxa"/>
                    <w:left w:w="120" w:type="dxa"/>
                    <w:bottom w:w="80" w:type="dxa"/>
                    <w:right w:w="120" w:type="dxa"/>
                  </w:tcMar>
                </w:tcPr>
                <w:p w:rsidR="008352E8" w:rsidRDefault="008352E8" w14:paraId="22DD817E" w14:textId="77777777"/>
              </w:tc>
            </w:tr>
            <w:tr w:rsidR="008352E8" w:rsidTr="00638AA7" w14:paraId="22DD8183" w14:textId="77777777">
              <w:tblPrEx>
                <w:tblCellMar>
                  <w:top w:w="0" w:type="dxa"/>
                  <w:bottom w:w="0" w:type="dxa"/>
                </w:tblCellMar>
              </w:tblPrEx>
              <w:trPr>
                <w:trHeight w:val="2950"/>
              </w:trPr>
              <w:tc>
                <w:tcPr>
                  <w:tcW w:w="1663" w:type="dxa"/>
                  <w:tcBorders>
                    <w:top w:val="single" w:color="E3DFDA" w:sz="4" w:space="0"/>
                    <w:right w:val="single" w:color="E3DFDA" w:sz="4" w:space="0"/>
                  </w:tcBorders>
                  <w:shd w:val="clear" w:color="auto" w:fill="F5F3F1"/>
                  <w:tcMar>
                    <w:top w:w="80" w:type="dxa"/>
                    <w:left w:w="90" w:type="dxa"/>
                    <w:bottom w:w="80" w:type="dxa"/>
                    <w:right w:w="90" w:type="dxa"/>
                  </w:tcMar>
                  <w:vAlign w:val="center"/>
                </w:tcPr>
                <w:p w:rsidR="008352E8" w:rsidRDefault="00961180" w14:paraId="22DD8180" w14:textId="77777777">
                  <w:r>
                    <w:rPr>
                      <w:b/>
                      <w:bCs/>
                      <w:color w:val="000000"/>
                      <w:sz w:val="16"/>
                      <w:szCs w:val="16"/>
                    </w:rPr>
                    <w:t>Institution systems</w:t>
                  </w:r>
                </w:p>
                <w:p w:rsidR="008352E8" w:rsidRDefault="00961180" w14:paraId="22DD8181" w14:textId="77777777">
                  <w:pPr>
                    <w:spacing w:before="30" w:line="200" w:lineRule="auto"/>
                  </w:pPr>
                  <w:r>
                    <w:rPr>
                      <w:i/>
                      <w:iCs/>
                      <w:color w:val="777169"/>
                      <w:sz w:val="13"/>
                      <w:szCs w:val="13"/>
                    </w:rPr>
                    <w:t>Core systems, data stores, human queues</w:t>
                  </w:r>
                </w:p>
              </w:tc>
              <w:tc>
                <w:tcPr>
                  <w:tcW w:w="8117" w:type="dxa"/>
                  <w:tcBorders>
                    <w:top w:val="single" w:color="E3DFDA" w:sz="4" w:space="0"/>
                  </w:tcBorders>
                  <w:tcMar>
                    <w:top w:w="80" w:type="dxa"/>
                    <w:left w:w="120" w:type="dxa"/>
                    <w:bottom w:w="80" w:type="dxa"/>
                    <w:right w:w="120" w:type="dxa"/>
                  </w:tcMar>
                </w:tcPr>
                <w:p w:rsidR="008352E8" w:rsidRDefault="008352E8" w14:paraId="22DD8182" w14:textId="77777777"/>
              </w:tc>
            </w:tr>
          </w:tbl>
          <w:p w:rsidR="008352E8" w:rsidRDefault="008352E8" w14:paraId="22DD8184" w14:textId="77777777">
            <w:pPr>
              <w:spacing w:after="70" w:line="20" w:lineRule="auto"/>
            </w:pPr>
            <w:r/>
          </w:p>
          <w:p w:rsidR="008352E8" w:rsidRDefault="00961180" w14:paraId="22DD8185" w14:textId="77777777">
            <w:r/>
          </w:p>
          <w:p w:rsidR="008352E8" w:rsidRDefault="008352E8" w14:paraId="22DD8186" w14:textId="77777777">
            <w:pPr>
              <w:spacing w:after="40" w:line="20" w:lineRule="auto"/>
            </w:pPr>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90"/>
              <w:gridCol w:w="4890"/>
            </w:tblGrid>
            <w:tr w:rsidR="008352E8" w:rsidTr="00638AA7" w14:paraId="22DD8189"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87" w14:textId="77777777">
                  <w:r w:rsidRPr="00638AA7" w:rsidR="45DEA973">
                    <w:rPr>
                      <w:sz w:val="16"/>
                      <w:szCs w:val="16"/>
                      <w:lang w:val="en-US"/>
                    </w:rPr>
                    <w:t>☐</w:t>
                  </w:r>
                  <w:r w:rsidRPr="00638AA7" w:rsidR="45DEA973">
                    <w:rPr>
                      <w:sz w:val="16"/>
                      <w:szCs w:val="16"/>
                      <w:lang w:val="en-US"/>
                    </w:rPr>
                    <w:t xml:space="preserve">  Every</w:t>
                  </w:r>
                  <w:r w:rsidRPr="00638AA7" w:rsidR="45DEA973">
                    <w:rPr>
                      <w:sz w:val="16"/>
                      <w:szCs w:val="16"/>
                      <w:lang w:val="en-US"/>
                    </w:rPr>
                    <w:t xml:space="preserve"> </w:t>
                  </w:r>
                  <w:r w:rsidRPr="00638AA7" w:rsidR="45DEA973">
                    <w:rPr>
                      <w:sz w:val="16"/>
                      <w:szCs w:val="16"/>
                      <w:lang w:val="en-US"/>
                    </w:rPr>
                    <w:t>ElevenLabs</w:t>
                  </w:r>
                  <w:r w:rsidRPr="00638AA7" w:rsidR="45DEA973">
                    <w:rPr>
                      <w:sz w:val="16"/>
                      <w:szCs w:val="16"/>
                      <w:lang w:val="en-US"/>
                    </w:rPr>
                    <w:t xml:space="preserve"> component you ticked in box J</w:t>
                  </w:r>
                </w:p>
              </w:tc>
              <w:tc>
                <w:tcPr>
                  <w:tcW w:w="4890" w:type="dxa"/>
                  <w:tcMar>
                    <w:top w:w="40" w:type="dxa"/>
                    <w:left w:w="0" w:type="dxa"/>
                    <w:bottom w:w="40" w:type="dxa"/>
                    <w:right w:w="100" w:type="dxa"/>
                  </w:tcMar>
                </w:tcPr>
                <w:p w:rsidR="008352E8" w:rsidRDefault="00961180" w14:paraId="22DD8188" w14:textId="77777777">
                  <w:r w:rsidRPr="00638AA7" w:rsidR="45DEA973">
                    <w:rPr>
                      <w:sz w:val="16"/>
                      <w:szCs w:val="16"/>
                      <w:lang w:val="en-US"/>
                    </w:rPr>
                    <w:t>☐</w:t>
                  </w:r>
                  <w:r w:rsidRPr="00638AA7" w:rsidR="45DEA973">
                    <w:rPr>
                      <w:sz w:val="16"/>
                      <w:szCs w:val="16"/>
                      <w:lang w:val="en-US"/>
                    </w:rPr>
                    <w:t xml:space="preserve">  Each</w:t>
                  </w:r>
                  <w:r w:rsidRPr="00638AA7" w:rsidR="45DEA973">
                    <w:rPr>
                      <w:sz w:val="16"/>
                      <w:szCs w:val="16"/>
                      <w:lang w:val="en-US"/>
                    </w:rPr>
                    <w:t xml:space="preserve"> institution system by name</w:t>
                  </w:r>
                </w:p>
              </w:tc>
            </w:tr>
            <w:tr w:rsidR="008352E8" w:rsidTr="00638AA7" w14:paraId="22DD818C"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8A" w14:textId="77777777">
                  <w:r w:rsidRPr="00638AA7" w:rsidR="45DEA973">
                    <w:rPr>
                      <w:sz w:val="16"/>
                      <w:szCs w:val="16"/>
                      <w:lang w:val="en-US"/>
                    </w:rPr>
                    <w:t>☐</w:t>
                  </w:r>
                  <w:r w:rsidRPr="00638AA7" w:rsidR="45DEA973">
                    <w:rPr>
                      <w:sz w:val="16"/>
                      <w:szCs w:val="16"/>
                      <w:lang w:val="en-US"/>
                    </w:rPr>
                    <w:t xml:space="preserve">  The</w:t>
                  </w:r>
                  <w:r w:rsidRPr="00638AA7" w:rsidR="45DEA973">
                    <w:rPr>
                      <w:sz w:val="16"/>
                      <w:szCs w:val="16"/>
                      <w:lang w:val="en-US"/>
                    </w:rPr>
                    <w:t xml:space="preserve"> direction of flow on every arrow</w:t>
                  </w:r>
                </w:p>
              </w:tc>
              <w:tc>
                <w:tcPr>
                  <w:tcW w:w="4890" w:type="dxa"/>
                  <w:tcMar>
                    <w:top w:w="40" w:type="dxa"/>
                    <w:left w:w="0" w:type="dxa"/>
                    <w:bottom w:w="40" w:type="dxa"/>
                    <w:right w:w="100" w:type="dxa"/>
                  </w:tcMar>
                </w:tcPr>
                <w:p w:rsidR="008352E8" w:rsidRDefault="00961180" w14:paraId="22DD818B" w14:textId="77777777">
                  <w:r w:rsidRPr="00638AA7" w:rsidR="45DEA973">
                    <w:rPr>
                      <w:sz w:val="16"/>
                      <w:szCs w:val="16"/>
                      <w:lang w:val="en-US"/>
                    </w:rPr>
                    <w:t>☐</w:t>
                  </w:r>
                  <w:r w:rsidRPr="00638AA7" w:rsidR="45DEA973">
                    <w:rPr>
                      <w:sz w:val="16"/>
                      <w:szCs w:val="16"/>
                      <w:lang w:val="en-US"/>
                    </w:rPr>
                    <w:t xml:space="preserve">  Where</w:t>
                  </w:r>
                  <w:r w:rsidRPr="00638AA7" w:rsidR="45DEA973">
                    <w:rPr>
                      <w:sz w:val="16"/>
                      <w:szCs w:val="16"/>
                      <w:lang w:val="en-US"/>
                    </w:rPr>
                    <w:t xml:space="preserve"> personal data crosses a boundary</w:t>
                  </w:r>
                </w:p>
              </w:tc>
            </w:tr>
            <w:tr w:rsidR="008352E8" w:rsidTr="00638AA7" w14:paraId="22DD818F"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8D" w14:textId="77777777">
                  <w:r w:rsidRPr="00638AA7" w:rsidR="45DEA973">
                    <w:rPr>
                      <w:sz w:val="16"/>
                      <w:szCs w:val="16"/>
                      <w:lang w:val="en-US"/>
                    </w:rPr>
                    <w:t>☐</w:t>
                  </w:r>
                  <w:r w:rsidRPr="00638AA7" w:rsidR="45DEA973">
                    <w:rPr>
                      <w:sz w:val="16"/>
                      <w:szCs w:val="16"/>
                      <w:lang w:val="en-US"/>
                    </w:rPr>
                    <w:t xml:space="preserve">  The</w:t>
                  </w:r>
                  <w:r w:rsidRPr="00638AA7" w:rsidR="45DEA973">
                    <w:rPr>
                      <w:sz w:val="16"/>
                      <w:szCs w:val="16"/>
                      <w:lang w:val="en-US"/>
                    </w:rPr>
                    <w:t xml:space="preserve"> human approval gate from box K</w:t>
                  </w:r>
                </w:p>
              </w:tc>
              <w:tc>
                <w:tcPr>
                  <w:tcW w:w="4890" w:type="dxa"/>
                  <w:tcMar>
                    <w:top w:w="40" w:type="dxa"/>
                    <w:left w:w="0" w:type="dxa"/>
                    <w:bottom w:w="40" w:type="dxa"/>
                    <w:right w:w="100" w:type="dxa"/>
                  </w:tcMar>
                </w:tcPr>
                <w:p w:rsidR="008352E8" w:rsidRDefault="00961180" w14:paraId="22DD818E" w14:textId="77777777">
                  <w:r w:rsidRPr="00638AA7" w:rsidR="45DEA973">
                    <w:rPr>
                      <w:sz w:val="16"/>
                      <w:szCs w:val="16"/>
                      <w:lang w:val="en-US"/>
                    </w:rPr>
                    <w:t>☐</w:t>
                  </w:r>
                  <w:r w:rsidRPr="00638AA7" w:rsidR="45DEA973">
                    <w:rPr>
                      <w:sz w:val="16"/>
                      <w:szCs w:val="16"/>
                      <w:lang w:val="en-US"/>
                    </w:rPr>
                    <w:t xml:space="preserve">  What</w:t>
                  </w:r>
                  <w:r w:rsidRPr="00638AA7" w:rsidR="45DEA973">
                    <w:rPr>
                      <w:sz w:val="16"/>
                      <w:szCs w:val="16"/>
                      <w:lang w:val="en-US"/>
                    </w:rPr>
                    <w:t xml:space="preserve"> happens when a dependency is down</w:t>
                  </w:r>
                </w:p>
              </w:tc>
            </w:tr>
          </w:tbl>
          <w:p w:rsidR="008352E8" w:rsidRDefault="008352E8" w14:paraId="22DD8190" w14:textId="77777777">
            <w:r/>
          </w:p>
        </w:tc>
      </w:tr>
    </w:tbl>
    <w:p w:rsidR="008352E8" w:rsidRDefault="00961180" w14:paraId="22DD8192" w14:textId="77777777">
      <w:r>
        <w:lastRenderedPageBreak/>
        <w:br w:type="page"/>
      </w:r>
    </w:p>
    <w:p w:rsidR="008352E8" w:rsidRDefault="00961180" w14:paraId="22DD8193" w14:textId="77777777">
      <w:pPr>
        <w:spacing w:after="40" w:line="340" w:lineRule="auto"/>
      </w:pPr>
      <w:r w:rsidRPr="00638AA7" w:rsidR="45DEA973">
        <w:rPr>
          <w:b w:val="1"/>
          <w:bCs w:val="1"/>
          <w:color w:val="777169"/>
          <w:sz w:val="30"/>
          <w:szCs w:val="30"/>
          <w:lang w:val="en-US"/>
        </w:rPr>
        <w:t xml:space="preserve">05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Case</w:t>
      </w:r>
    </w:p>
    <w:p w:rsidR="008352E8" w:rsidP="00638AA7" w:rsidRDefault="00961180" w14:paraId="22DD8194" w14:textId="77777777">
      <w:pPr>
        <w:pBdr>
          <w:bottom w:val="single" w:color="000000" w:sz="6" w:space="8"/>
        </w:pBdr>
        <w:spacing w:after="200"/>
      </w:pPr>
      <w:r w:rsidRPr="00638AA7" w:rsidR="45DEA973">
        <w:rPr>
          <w:color w:val="777169"/>
          <w:sz w:val="17"/>
          <w:szCs w:val="17"/>
          <w:lang w:val="en-US"/>
        </w:rPr>
        <w:t>What success looks like, what could go wrong, and why this team.</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97"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95" w14:textId="77777777">
            <w:r w:rsidRPr="00638AA7" w:rsidR="45DEA973">
              <w:rPr>
                <w:b w:val="1"/>
                <w:bCs w:val="1"/>
                <w:color w:val="777169"/>
                <w:sz w:val="16"/>
                <w:szCs w:val="16"/>
                <w:lang w:val="en-US"/>
              </w:rPr>
              <w:t xml:space="preserve">M  </w:t>
            </w:r>
            <w:r w:rsidRPr="00638AA7" w:rsidR="45DEA973">
              <w:rPr>
                <w:b w:val="1"/>
                <w:bCs w:val="1"/>
                <w:caps w:val="1"/>
                <w:color w:val="000000"/>
                <w:spacing w:val="10"/>
                <w:sz w:val="19"/>
                <w:szCs w:val="19"/>
                <w:lang w:val="en-US"/>
              </w:rPr>
              <w:t>Success</w:t>
            </w:r>
            <w:r w:rsidRPr="00638AA7" w:rsidR="45DEA973">
              <w:rPr>
                <w:b w:val="1"/>
                <w:bCs w:val="1"/>
                <w:caps w:val="1"/>
                <w:color w:val="000000"/>
                <w:spacing w:val="10"/>
                <w:sz w:val="19"/>
                <w:szCs w:val="19"/>
                <w:lang w:val="en-US"/>
              </w:rPr>
              <w:t xml:space="preserve"> metrics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96" w14:textId="77777777">
            <w:pPr>
              <w:jc w:val="right"/>
            </w:pPr>
            <w:r>
              <w:rPr>
                <w:b/>
                <w:bCs/>
                <w:color w:val="000000"/>
                <w:sz w:val="16"/>
                <w:szCs w:val="16"/>
              </w:rPr>
              <w:t>Max 3 KPIs</w:t>
            </w:r>
            <w:r>
              <w:rPr>
                <w:color w:val="777169"/>
                <w:sz w:val="16"/>
                <w:szCs w:val="16"/>
              </w:rPr>
              <w:t xml:space="preserve">   ·   Commercial · 20%</w:t>
            </w:r>
          </w:p>
        </w:tc>
      </w:tr>
      <w:tr w:rsidR="008352E8" w:rsidTr="00638AA7" w14:paraId="22DD81AE"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98" w14:textId="77777777">
            <w:pPr>
              <w:spacing w:after="60"/>
            </w:pPr>
            <w:r/>
            <w:r>
              <w:rPr>
                <w:rFonts w:ascii="Arial" w:hAnsi="Arial"/>
                <w:sz w:val="19"/>
              </w:rPr>
              <w:t>KPI 1: Outbound Contact Delay</w:t>
              <w:br/>
              <w:t>Baseline: 6.2 minutes</w:t>
              <w:br/>
              <w:t>Target: &lt; 30 seconds</w:t>
              <w:br/>
              <w:t>How measured: Difference between fraud engine alert webhook and customer pickup timestamp.</w:t>
              <w:br/>
              <w:br/>
              <w:t>KPI 2: First-Attempt Contact Rate</w:t>
              <w:br/>
              <w:t>Baseline: 32%</w:t>
              <w:br/>
              <w:t>Target: &gt; 75%</w:t>
              <w:br/>
              <w:t>How measured: Completed verification calls divided by total fraud dispatches.</w:t>
              <w:br/>
              <w:br/>
              <w:t>KPI 3: Fraud Loss Prevention Before Settlement</w:t>
              <w:br/>
              <w:t>Baseline: 9% recovery</w:t>
              <w:br/>
              <w:t>Target: &gt; 85% prevented</w:t>
              <w:br/>
              <w:t>How measured: Ratio of unauthorized transactions stopped prior to settlement clearing.</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39"/>
              <w:gridCol w:w="1565"/>
              <w:gridCol w:w="1271"/>
              <w:gridCol w:w="4205"/>
            </w:tblGrid>
            <w:tr w:rsidR="008352E8" w14:paraId="22DD819D" w14:textId="77777777">
              <w:tblPrEx>
                <w:tblCellMar>
                  <w:top w:w="0" w:type="dxa"/>
                  <w:bottom w:w="0" w:type="dxa"/>
                </w:tblCellMar>
              </w:tblPrEx>
              <w:tc>
                <w:tcPr>
                  <w:tcW w:w="2738" w:type="dxa"/>
                  <w:tcBorders>
                    <w:bottom w:val="single" w:color="E3DFDA" w:sz="4" w:space="0"/>
                  </w:tcBorders>
                  <w:tcMar>
                    <w:top w:w="72" w:type="dxa"/>
                    <w:left w:w="130" w:type="dxa"/>
                    <w:bottom w:w="72" w:type="dxa"/>
                    <w:right w:w="130" w:type="dxa"/>
                  </w:tcMar>
                </w:tcPr>
                <w:p w:rsidR="008352E8" w:rsidRDefault="00961180" w14:paraId="22DD8199" w14:textId="77777777">
                  <w:r>
                    <w:rPr>
                      <w:b/>
                      <w:bCs/>
                      <w:caps/>
                      <w:color w:val="777169"/>
                      <w:spacing w:val="10"/>
                      <w:sz w:val="15"/>
                      <w:szCs w:val="15"/>
                    </w:rPr>
                    <w:t>KPI</w:t>
                  </w:r>
                </w:p>
              </w:tc>
              <w:tc>
                <w:tcPr>
                  <w:tcW w:w="1565" w:type="dxa"/>
                  <w:tcBorders>
                    <w:bottom w:val="single" w:color="E3DFDA" w:sz="4" w:space="0"/>
                  </w:tcBorders>
                  <w:tcMar>
                    <w:top w:w="72" w:type="dxa"/>
                    <w:left w:w="130" w:type="dxa"/>
                    <w:bottom w:w="72" w:type="dxa"/>
                    <w:right w:w="130" w:type="dxa"/>
                  </w:tcMar>
                </w:tcPr>
                <w:p w:rsidR="008352E8" w:rsidRDefault="00961180" w14:paraId="22DD819A" w14:textId="77777777">
                  <w:r>
                    <w:rPr>
                      <w:b/>
                      <w:bCs/>
                      <w:caps/>
                      <w:color w:val="777169"/>
                      <w:spacing w:val="10"/>
                      <w:sz w:val="15"/>
                      <w:szCs w:val="15"/>
                    </w:rPr>
                    <w:t>Baseline (from D)</w:t>
                  </w:r>
                </w:p>
              </w:tc>
              <w:tc>
                <w:tcPr>
                  <w:tcW w:w="1271" w:type="dxa"/>
                  <w:tcBorders>
                    <w:bottom w:val="single" w:color="E3DFDA" w:sz="4" w:space="0"/>
                  </w:tcBorders>
                  <w:tcMar>
                    <w:top w:w="72" w:type="dxa"/>
                    <w:left w:w="130" w:type="dxa"/>
                    <w:bottom w:w="72" w:type="dxa"/>
                    <w:right w:w="130" w:type="dxa"/>
                  </w:tcMar>
                </w:tcPr>
                <w:p w:rsidR="008352E8" w:rsidRDefault="00961180" w14:paraId="22DD819B" w14:textId="77777777">
                  <w:r>
                    <w:rPr>
                      <w:b/>
                      <w:bCs/>
                      <w:caps/>
                      <w:color w:val="777169"/>
                      <w:spacing w:val="10"/>
                      <w:sz w:val="15"/>
                      <w:szCs w:val="15"/>
                    </w:rPr>
                    <w:t>Target</w:t>
                  </w:r>
                </w:p>
              </w:tc>
              <w:tc>
                <w:tcPr>
                  <w:tcW w:w="4205" w:type="dxa"/>
                  <w:tcBorders>
                    <w:bottom w:val="single" w:color="E3DFDA" w:sz="4" w:space="0"/>
                  </w:tcBorders>
                  <w:tcMar>
                    <w:top w:w="72" w:type="dxa"/>
                    <w:left w:w="130" w:type="dxa"/>
                    <w:bottom w:w="72" w:type="dxa"/>
                    <w:right w:w="130" w:type="dxa"/>
                  </w:tcMar>
                </w:tcPr>
                <w:p w:rsidR="008352E8" w:rsidRDefault="00961180" w14:paraId="22DD819C" w14:textId="77777777">
                  <w:r>
                    <w:rPr>
                      <w:b/>
                      <w:bCs/>
                      <w:caps/>
                      <w:color w:val="777169"/>
                      <w:spacing w:val="10"/>
                      <w:sz w:val="15"/>
                      <w:szCs w:val="15"/>
                    </w:rPr>
                    <w:t>How it is measured</w:t>
                  </w:r>
                </w:p>
              </w:tc>
            </w:tr>
            <w:tr w:rsidR="008352E8" w14:paraId="22DD81A2" w14:textId="77777777">
              <w:tblPrEx>
                <w:tblCellMar>
                  <w:top w:w="0" w:type="dxa"/>
                  <w:bottom w:w="0" w:type="dxa"/>
                </w:tblCellMar>
              </w:tblPrEx>
              <w:trPr>
                <w:trHeight w:val="246"/>
              </w:trPr>
              <w:tc>
                <w:tcPr>
                  <w:tcW w:w="2738" w:type="dxa"/>
                  <w:tcBorders>
                    <w:bottom w:val="single" w:color="E3DFDA" w:sz="4" w:space="0"/>
                  </w:tcBorders>
                  <w:tcMar>
                    <w:top w:w="72" w:type="dxa"/>
                    <w:left w:w="130" w:type="dxa"/>
                    <w:bottom w:w="72" w:type="dxa"/>
                    <w:right w:w="130" w:type="dxa"/>
                  </w:tcMar>
                  <w:vAlign w:val="center"/>
                </w:tcPr>
                <w:p w:rsidR="008352E8" w:rsidRDefault="008352E8" w14:paraId="22DD819E" w14:textId="77777777"/>
              </w:tc>
              <w:tc>
                <w:tcPr>
                  <w:tcW w:w="1565" w:type="dxa"/>
                  <w:tcBorders>
                    <w:bottom w:val="single" w:color="E3DFDA" w:sz="4" w:space="0"/>
                  </w:tcBorders>
                  <w:tcMar>
                    <w:top w:w="72" w:type="dxa"/>
                    <w:left w:w="130" w:type="dxa"/>
                    <w:bottom w:w="72" w:type="dxa"/>
                    <w:right w:w="130" w:type="dxa"/>
                  </w:tcMar>
                  <w:vAlign w:val="center"/>
                </w:tcPr>
                <w:p w:rsidR="008352E8" w:rsidRDefault="008352E8" w14:paraId="22DD819F" w14:textId="77777777"/>
              </w:tc>
              <w:tc>
                <w:tcPr>
                  <w:tcW w:w="1271" w:type="dxa"/>
                  <w:tcBorders>
                    <w:bottom w:val="single" w:color="E3DFDA" w:sz="4" w:space="0"/>
                  </w:tcBorders>
                  <w:tcMar>
                    <w:top w:w="72" w:type="dxa"/>
                    <w:left w:w="130" w:type="dxa"/>
                    <w:bottom w:w="72" w:type="dxa"/>
                    <w:right w:w="130" w:type="dxa"/>
                  </w:tcMar>
                  <w:vAlign w:val="center"/>
                </w:tcPr>
                <w:p w:rsidR="008352E8" w:rsidRDefault="008352E8" w14:paraId="22DD81A0" w14:textId="77777777"/>
              </w:tc>
              <w:tc>
                <w:tcPr>
                  <w:tcW w:w="4205" w:type="dxa"/>
                  <w:tcBorders>
                    <w:bottom w:val="single" w:color="E3DFDA" w:sz="4" w:space="0"/>
                  </w:tcBorders>
                  <w:tcMar>
                    <w:top w:w="72" w:type="dxa"/>
                    <w:left w:w="130" w:type="dxa"/>
                    <w:bottom w:w="72" w:type="dxa"/>
                    <w:right w:w="130" w:type="dxa"/>
                  </w:tcMar>
                  <w:vAlign w:val="center"/>
                </w:tcPr>
                <w:p w:rsidR="008352E8" w:rsidRDefault="008352E8" w14:paraId="22DD81A1" w14:textId="77777777"/>
              </w:tc>
            </w:tr>
            <w:tr w:rsidR="008352E8" w14:paraId="22DD81A7" w14:textId="77777777">
              <w:tblPrEx>
                <w:tblCellMar>
                  <w:top w:w="0" w:type="dxa"/>
                  <w:bottom w:w="0" w:type="dxa"/>
                </w:tblCellMar>
              </w:tblPrEx>
              <w:trPr>
                <w:trHeight w:val="246"/>
              </w:trPr>
              <w:tc>
                <w:tcPr>
                  <w:tcW w:w="2738" w:type="dxa"/>
                  <w:tcBorders>
                    <w:bottom w:val="single" w:color="E3DFDA" w:sz="4" w:space="0"/>
                  </w:tcBorders>
                  <w:tcMar>
                    <w:top w:w="72" w:type="dxa"/>
                    <w:left w:w="130" w:type="dxa"/>
                    <w:bottom w:w="72" w:type="dxa"/>
                    <w:right w:w="130" w:type="dxa"/>
                  </w:tcMar>
                  <w:vAlign w:val="center"/>
                </w:tcPr>
                <w:p w:rsidR="008352E8" w:rsidRDefault="008352E8" w14:paraId="22DD81A3" w14:textId="77777777"/>
              </w:tc>
              <w:tc>
                <w:tcPr>
                  <w:tcW w:w="1565" w:type="dxa"/>
                  <w:tcBorders>
                    <w:bottom w:val="single" w:color="E3DFDA" w:sz="4" w:space="0"/>
                  </w:tcBorders>
                  <w:tcMar>
                    <w:top w:w="72" w:type="dxa"/>
                    <w:left w:w="130" w:type="dxa"/>
                    <w:bottom w:w="72" w:type="dxa"/>
                    <w:right w:w="130" w:type="dxa"/>
                  </w:tcMar>
                  <w:vAlign w:val="center"/>
                </w:tcPr>
                <w:p w:rsidR="008352E8" w:rsidRDefault="008352E8" w14:paraId="22DD81A4" w14:textId="77777777"/>
              </w:tc>
              <w:tc>
                <w:tcPr>
                  <w:tcW w:w="1271" w:type="dxa"/>
                  <w:tcBorders>
                    <w:bottom w:val="single" w:color="E3DFDA" w:sz="4" w:space="0"/>
                  </w:tcBorders>
                  <w:tcMar>
                    <w:top w:w="72" w:type="dxa"/>
                    <w:left w:w="130" w:type="dxa"/>
                    <w:bottom w:w="72" w:type="dxa"/>
                    <w:right w:w="130" w:type="dxa"/>
                  </w:tcMar>
                  <w:vAlign w:val="center"/>
                </w:tcPr>
                <w:p w:rsidR="008352E8" w:rsidRDefault="008352E8" w14:paraId="22DD81A5" w14:textId="77777777"/>
              </w:tc>
              <w:tc>
                <w:tcPr>
                  <w:tcW w:w="4205" w:type="dxa"/>
                  <w:tcBorders>
                    <w:bottom w:val="single" w:color="E3DFDA" w:sz="4" w:space="0"/>
                  </w:tcBorders>
                  <w:tcMar>
                    <w:top w:w="72" w:type="dxa"/>
                    <w:left w:w="130" w:type="dxa"/>
                    <w:bottom w:w="72" w:type="dxa"/>
                    <w:right w:w="130" w:type="dxa"/>
                  </w:tcMar>
                  <w:vAlign w:val="center"/>
                </w:tcPr>
                <w:p w:rsidR="008352E8" w:rsidRDefault="008352E8" w14:paraId="22DD81A6" w14:textId="77777777"/>
              </w:tc>
            </w:tr>
            <w:tr w:rsidR="008352E8" w14:paraId="22DD81AC" w14:textId="77777777">
              <w:tblPrEx>
                <w:tblCellMar>
                  <w:top w:w="0" w:type="dxa"/>
                  <w:bottom w:w="0" w:type="dxa"/>
                </w:tblCellMar>
              </w:tblPrEx>
              <w:trPr>
                <w:trHeight w:val="246"/>
              </w:trPr>
              <w:tc>
                <w:tcPr>
                  <w:tcW w:w="2738" w:type="dxa"/>
                  <w:tcBorders>
                    <w:bottom w:val="single" w:color="E3DFDA" w:sz="4" w:space="0"/>
                  </w:tcBorders>
                  <w:tcMar>
                    <w:top w:w="72" w:type="dxa"/>
                    <w:left w:w="130" w:type="dxa"/>
                    <w:bottom w:w="72" w:type="dxa"/>
                    <w:right w:w="130" w:type="dxa"/>
                  </w:tcMar>
                  <w:vAlign w:val="center"/>
                </w:tcPr>
                <w:p w:rsidR="008352E8" w:rsidRDefault="008352E8" w14:paraId="22DD81A8" w14:textId="77777777"/>
              </w:tc>
              <w:tc>
                <w:tcPr>
                  <w:tcW w:w="1565" w:type="dxa"/>
                  <w:tcBorders>
                    <w:bottom w:val="single" w:color="E3DFDA" w:sz="4" w:space="0"/>
                  </w:tcBorders>
                  <w:tcMar>
                    <w:top w:w="72" w:type="dxa"/>
                    <w:left w:w="130" w:type="dxa"/>
                    <w:bottom w:w="72" w:type="dxa"/>
                    <w:right w:w="130" w:type="dxa"/>
                  </w:tcMar>
                  <w:vAlign w:val="center"/>
                </w:tcPr>
                <w:p w:rsidR="008352E8" w:rsidRDefault="008352E8" w14:paraId="22DD81A9" w14:textId="77777777"/>
              </w:tc>
              <w:tc>
                <w:tcPr>
                  <w:tcW w:w="1271" w:type="dxa"/>
                  <w:tcBorders>
                    <w:bottom w:val="single" w:color="E3DFDA" w:sz="4" w:space="0"/>
                  </w:tcBorders>
                  <w:tcMar>
                    <w:top w:w="72" w:type="dxa"/>
                    <w:left w:w="130" w:type="dxa"/>
                    <w:bottom w:w="72" w:type="dxa"/>
                    <w:right w:w="130" w:type="dxa"/>
                  </w:tcMar>
                  <w:vAlign w:val="center"/>
                </w:tcPr>
                <w:p w:rsidR="008352E8" w:rsidRDefault="008352E8" w14:paraId="22DD81AA" w14:textId="77777777"/>
              </w:tc>
              <w:tc>
                <w:tcPr>
                  <w:tcW w:w="4205" w:type="dxa"/>
                  <w:tcBorders>
                    <w:bottom w:val="single" w:color="E3DFDA" w:sz="4" w:space="0"/>
                  </w:tcBorders>
                  <w:tcMar>
                    <w:top w:w="72" w:type="dxa"/>
                    <w:left w:w="130" w:type="dxa"/>
                    <w:bottom w:w="72" w:type="dxa"/>
                    <w:right w:w="130" w:type="dxa"/>
                  </w:tcMar>
                  <w:vAlign w:val="center"/>
                </w:tcPr>
                <w:p w:rsidR="008352E8" w:rsidRDefault="008352E8" w14:paraId="22DD81AB" w14:textId="77777777"/>
              </w:tc>
            </w:tr>
          </w:tbl>
          <w:p w:rsidR="008352E8" w:rsidRDefault="008352E8" w14:paraId="22DD81AD" w14:textId="77777777">
            <w:r/>
          </w:p>
        </w:tc>
      </w:tr>
    </w:tbl>
    <w:p w:rsidR="008352E8" w:rsidRDefault="008352E8" w14:paraId="22DD81AF"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B2"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B0" w14:textId="77777777">
            <w:r w:rsidRPr="00638AA7" w:rsidR="45DEA973">
              <w:rPr>
                <w:b w:val="1"/>
                <w:bCs w:val="1"/>
                <w:color w:val="777169"/>
                <w:sz w:val="16"/>
                <w:szCs w:val="16"/>
                <w:lang w:val="en-US"/>
              </w:rPr>
              <w:t xml:space="preserve">N  </w:t>
            </w:r>
            <w:r w:rsidRPr="00638AA7" w:rsidR="45DEA973">
              <w:rPr>
                <w:b w:val="1"/>
                <w:bCs w:val="1"/>
                <w:caps w:val="1"/>
                <w:color w:val="000000"/>
                <w:spacing w:val="10"/>
                <w:sz w:val="19"/>
                <w:szCs w:val="19"/>
                <w:lang w:val="en-US"/>
              </w:rPr>
              <w:t>Risks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B1" w14:textId="77777777">
            <w:pPr>
              <w:jc w:val="right"/>
            </w:pPr>
            <w:r>
              <w:rPr>
                <w:b/>
                <w:bCs/>
                <w:color w:val="000000"/>
                <w:sz w:val="16"/>
                <w:szCs w:val="16"/>
              </w:rPr>
              <w:t>25 words per row</w:t>
            </w:r>
            <w:r>
              <w:rPr>
                <w:color w:val="777169"/>
                <w:sz w:val="16"/>
                <w:szCs w:val="16"/>
              </w:rPr>
              <w:t xml:space="preserve">   ·   Guardrails · 20%</w:t>
            </w:r>
          </w:p>
        </w:tc>
      </w:tr>
      <w:tr w:rsidR="008352E8" w:rsidTr="00638AA7" w14:paraId="22DD81C1"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B3" w14:textId="77777777">
            <w:pPr>
              <w:spacing w:after="60"/>
            </w:pPr>
            <w:r/>
            <w:r>
              <w:rPr>
                <w:rFonts w:ascii="Arial" w:hAnsi="Arial"/>
                <w:sz w:val="19"/>
              </w:rPr>
              <w:t>Risk 1: Customer assumes outbound AI voice is a phishing impersonator and disconnects.</w:t>
              <w:br/>
              <w:t>How handled: Agent recites unique recent transaction reference visible in user's mobile banking app to establish mutual trust.</w:t>
              <w:br/>
              <w:br/>
              <w:t>Risk 2: Dialect mismatch in multilingual STT fails legitimate customer identity verification.</w:t>
              <w:br/>
              <w:t>How handled: Scribe v2 keyterm biasing optimizes regional phonetics; failed attempts gracefully escalate to native-speaking human agents without lockouts.</w:t>
              <w:br/>
              <w:br/>
              <w:t>Risk 3: Accidental freeze of legitimate transactions causes customer friction and merchant embarrassment.</w:t>
              <w:br/>
              <w:t>How handled: Freeze is strictly temporary (24-hour hold); unfreeze action is accessible via single-tap in official banking application.</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423"/>
              <w:gridCol w:w="6357"/>
            </w:tblGrid>
            <w:tr w:rsidR="008352E8" w14:paraId="22DD81B6" w14:textId="77777777">
              <w:tblPrEx>
                <w:tblCellMar>
                  <w:top w:w="0" w:type="dxa"/>
                  <w:bottom w:w="0" w:type="dxa"/>
                </w:tblCellMar>
              </w:tblPrEx>
              <w:tc>
                <w:tcPr>
                  <w:tcW w:w="3423" w:type="dxa"/>
                  <w:tcBorders>
                    <w:bottom w:val="single" w:color="E3DFDA" w:sz="4" w:space="0"/>
                  </w:tcBorders>
                  <w:tcMar>
                    <w:top w:w="72" w:type="dxa"/>
                    <w:left w:w="130" w:type="dxa"/>
                    <w:bottom w:w="72" w:type="dxa"/>
                    <w:right w:w="130" w:type="dxa"/>
                  </w:tcMar>
                </w:tcPr>
                <w:p w:rsidR="008352E8" w:rsidRDefault="00961180" w14:paraId="22DD81B4" w14:textId="77777777">
                  <w:r>
                    <w:rPr>
                      <w:b/>
                      <w:bCs/>
                      <w:caps/>
                      <w:color w:val="777169"/>
                      <w:spacing w:val="10"/>
                      <w:sz w:val="15"/>
                      <w:szCs w:val="15"/>
                    </w:rPr>
                    <w:t>Risk</w:t>
                  </w:r>
                </w:p>
              </w:tc>
              <w:tc>
                <w:tcPr>
                  <w:tcW w:w="6357" w:type="dxa"/>
                  <w:tcBorders>
                    <w:bottom w:val="single" w:color="E3DFDA" w:sz="4" w:space="0"/>
                  </w:tcBorders>
                  <w:tcMar>
                    <w:top w:w="72" w:type="dxa"/>
                    <w:left w:w="130" w:type="dxa"/>
                    <w:bottom w:w="72" w:type="dxa"/>
                    <w:right w:w="130" w:type="dxa"/>
                  </w:tcMar>
                </w:tcPr>
                <w:p w:rsidR="008352E8" w:rsidRDefault="00961180" w14:paraId="22DD81B5" w14:textId="77777777">
                  <w:r>
                    <w:rPr>
                      <w:b/>
                      <w:bCs/>
                      <w:caps/>
                      <w:color w:val="777169"/>
                      <w:spacing w:val="10"/>
                      <w:sz w:val="15"/>
                      <w:szCs w:val="15"/>
                    </w:rPr>
                    <w:t>How you handle it</w:t>
                  </w:r>
                </w:p>
              </w:tc>
            </w:tr>
            <w:tr w:rsidR="008352E8" w14:paraId="22DD81B9" w14:textId="77777777">
              <w:tblPrEx>
                <w:tblCellMar>
                  <w:top w:w="0" w:type="dxa"/>
                  <w:bottom w:w="0" w:type="dxa"/>
                </w:tblCellMar>
              </w:tblPrEx>
              <w:trPr>
                <w:trHeight w:val="246"/>
              </w:trPr>
              <w:tc>
                <w:tcPr>
                  <w:tcW w:w="3423" w:type="dxa"/>
                  <w:tcBorders>
                    <w:bottom w:val="single" w:color="E3DFDA" w:sz="4" w:space="0"/>
                  </w:tcBorders>
                  <w:tcMar>
                    <w:top w:w="72" w:type="dxa"/>
                    <w:left w:w="130" w:type="dxa"/>
                    <w:bottom w:w="72" w:type="dxa"/>
                    <w:right w:w="130" w:type="dxa"/>
                  </w:tcMar>
                  <w:vAlign w:val="center"/>
                </w:tcPr>
                <w:p w:rsidR="008352E8" w:rsidRDefault="00961180" w14:paraId="22DD81B7" w14:textId="77777777">
                  <w:r>
                    <w:rPr>
                      <w:b/>
                      <w:bCs/>
                      <w:color w:val="000000"/>
                      <w:sz w:val="17"/>
                      <w:szCs w:val="17"/>
                    </w:rPr>
                    <w:t>1</w:t>
                  </w:r>
                </w:p>
              </w:tc>
              <w:tc>
                <w:tcPr>
                  <w:tcW w:w="6357" w:type="dxa"/>
                  <w:tcBorders>
                    <w:bottom w:val="single" w:color="E3DFDA" w:sz="4" w:space="0"/>
                  </w:tcBorders>
                  <w:tcMar>
                    <w:top w:w="72" w:type="dxa"/>
                    <w:left w:w="130" w:type="dxa"/>
                    <w:bottom w:w="72" w:type="dxa"/>
                    <w:right w:w="130" w:type="dxa"/>
                  </w:tcMar>
                  <w:vAlign w:val="center"/>
                </w:tcPr>
                <w:p w:rsidR="008352E8" w:rsidRDefault="008352E8" w14:paraId="22DD81B8" w14:textId="77777777"/>
              </w:tc>
            </w:tr>
            <w:tr w:rsidR="008352E8" w14:paraId="22DD81BC" w14:textId="77777777">
              <w:tblPrEx>
                <w:tblCellMar>
                  <w:top w:w="0" w:type="dxa"/>
                  <w:bottom w:w="0" w:type="dxa"/>
                </w:tblCellMar>
              </w:tblPrEx>
              <w:trPr>
                <w:trHeight w:val="246"/>
              </w:trPr>
              <w:tc>
                <w:tcPr>
                  <w:tcW w:w="3423" w:type="dxa"/>
                  <w:tcBorders>
                    <w:bottom w:val="single" w:color="E3DFDA" w:sz="4" w:space="0"/>
                  </w:tcBorders>
                  <w:tcMar>
                    <w:top w:w="72" w:type="dxa"/>
                    <w:left w:w="130" w:type="dxa"/>
                    <w:bottom w:w="72" w:type="dxa"/>
                    <w:right w:w="130" w:type="dxa"/>
                  </w:tcMar>
                  <w:vAlign w:val="center"/>
                </w:tcPr>
                <w:p w:rsidR="008352E8" w:rsidRDefault="00961180" w14:paraId="22DD81BA" w14:textId="77777777">
                  <w:r>
                    <w:rPr>
                      <w:b/>
                      <w:bCs/>
                      <w:color w:val="000000"/>
                      <w:sz w:val="17"/>
                      <w:szCs w:val="17"/>
                    </w:rPr>
                    <w:t>2</w:t>
                  </w:r>
                </w:p>
              </w:tc>
              <w:tc>
                <w:tcPr>
                  <w:tcW w:w="6357" w:type="dxa"/>
                  <w:tcBorders>
                    <w:bottom w:val="single" w:color="E3DFDA" w:sz="4" w:space="0"/>
                  </w:tcBorders>
                  <w:tcMar>
                    <w:top w:w="72" w:type="dxa"/>
                    <w:left w:w="130" w:type="dxa"/>
                    <w:bottom w:w="72" w:type="dxa"/>
                    <w:right w:w="130" w:type="dxa"/>
                  </w:tcMar>
                  <w:vAlign w:val="center"/>
                </w:tcPr>
                <w:p w:rsidR="008352E8" w:rsidRDefault="008352E8" w14:paraId="22DD81BB" w14:textId="77777777"/>
              </w:tc>
            </w:tr>
            <w:tr w:rsidR="008352E8" w14:paraId="22DD81BF" w14:textId="77777777">
              <w:tblPrEx>
                <w:tblCellMar>
                  <w:top w:w="0" w:type="dxa"/>
                  <w:bottom w:w="0" w:type="dxa"/>
                </w:tblCellMar>
              </w:tblPrEx>
              <w:trPr>
                <w:trHeight w:val="246"/>
              </w:trPr>
              <w:tc>
                <w:tcPr>
                  <w:tcW w:w="3423" w:type="dxa"/>
                  <w:tcBorders>
                    <w:bottom w:val="single" w:color="E3DFDA" w:sz="4" w:space="0"/>
                  </w:tcBorders>
                  <w:tcMar>
                    <w:top w:w="72" w:type="dxa"/>
                    <w:left w:w="130" w:type="dxa"/>
                    <w:bottom w:w="72" w:type="dxa"/>
                    <w:right w:w="130" w:type="dxa"/>
                  </w:tcMar>
                  <w:vAlign w:val="center"/>
                </w:tcPr>
                <w:p w:rsidR="008352E8" w:rsidRDefault="00961180" w14:paraId="22DD81BD" w14:textId="77777777">
                  <w:r>
                    <w:rPr>
                      <w:b/>
                      <w:bCs/>
                      <w:color w:val="000000"/>
                      <w:sz w:val="17"/>
                      <w:szCs w:val="17"/>
                    </w:rPr>
                    <w:t>3</w:t>
                  </w:r>
                </w:p>
              </w:tc>
              <w:tc>
                <w:tcPr>
                  <w:tcW w:w="6357" w:type="dxa"/>
                  <w:tcBorders>
                    <w:bottom w:val="single" w:color="E3DFDA" w:sz="4" w:space="0"/>
                  </w:tcBorders>
                  <w:tcMar>
                    <w:top w:w="72" w:type="dxa"/>
                    <w:left w:w="130" w:type="dxa"/>
                    <w:bottom w:w="72" w:type="dxa"/>
                    <w:right w:w="130" w:type="dxa"/>
                  </w:tcMar>
                  <w:vAlign w:val="center"/>
                </w:tcPr>
                <w:p w:rsidR="008352E8" w:rsidRDefault="008352E8" w14:paraId="22DD81BE" w14:textId="77777777"/>
              </w:tc>
            </w:tr>
          </w:tbl>
          <w:p w:rsidR="008352E8" w:rsidRDefault="008352E8" w14:paraId="22DD81C0" w14:textId="77777777">
            <w:r/>
          </w:p>
        </w:tc>
      </w:tr>
    </w:tbl>
    <w:p w:rsidR="008352E8" w:rsidRDefault="008352E8" w14:paraId="22DD81C2"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C5"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C3" w14:textId="77777777">
            <w:r w:rsidRPr="00638AA7" w:rsidR="45DEA973">
              <w:rPr>
                <w:b w:val="1"/>
                <w:bCs w:val="1"/>
                <w:color w:val="777169"/>
                <w:sz w:val="16"/>
                <w:szCs w:val="16"/>
                <w:lang w:val="en-US"/>
              </w:rPr>
              <w:t xml:space="preserve">O  </w:t>
            </w:r>
            <w:r w:rsidRPr="00638AA7" w:rsidR="45DEA973">
              <w:rPr>
                <w:b w:val="1"/>
                <w:bCs w:val="1"/>
                <w:caps w:val="1"/>
                <w:color w:val="000000"/>
                <w:spacing w:val="10"/>
                <w:sz w:val="19"/>
                <w:szCs w:val="19"/>
                <w:lang w:val="en-US"/>
              </w:rPr>
              <w:t>What</w:t>
            </w:r>
            <w:r w:rsidRPr="00638AA7" w:rsidR="45DEA973">
              <w:rPr>
                <w:b w:val="1"/>
                <w:bCs w:val="1"/>
                <w:caps w:val="1"/>
                <w:color w:val="000000"/>
                <w:spacing w:val="10"/>
                <w:sz w:val="19"/>
                <w:szCs w:val="19"/>
                <w:lang w:val="en-US"/>
              </w:rPr>
              <w:t xml:space="preserve"> will be working by 14 October</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C4" w14:textId="77777777">
            <w:pPr>
              <w:jc w:val="right"/>
            </w:pPr>
            <w:r>
              <w:rPr>
                <w:b/>
                <w:bCs/>
                <w:color w:val="000000"/>
                <w:sz w:val="16"/>
                <w:szCs w:val="16"/>
              </w:rPr>
              <w:t>60 words max</w:t>
            </w:r>
            <w:r>
              <w:rPr>
                <w:color w:val="777169"/>
                <w:sz w:val="16"/>
                <w:szCs w:val="16"/>
              </w:rPr>
              <w:t xml:space="preserve">   ·   Commercial · 20%</w:t>
            </w:r>
          </w:p>
        </w:tc>
      </w:tr>
      <w:tr w:rsidR="008352E8" w:rsidTr="00638AA7" w14:paraId="22DD81C7" w14:textId="77777777">
        <w:tblPrEx>
          <w:tblCellMar>
            <w:top w:w="0" w:type="dxa"/>
            <w:bottom w:w="0" w:type="dxa"/>
          </w:tblCellMar>
        </w:tblPrEx>
        <w:trPr>
          <w:trHeight w:val="50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C6" w14:textId="77777777">
            <w:pPr>
              <w:spacing w:after="60"/>
            </w:pPr>
            <w:r/>
            <w:r>
              <w:rPr>
                <w:rFonts w:ascii="Arial" w:hAnsi="Arial"/>
                <w:sz w:val="19"/>
              </w:rPr>
              <w:t>Working end-to-end: live outbound SIP dialling on test UAE numbers; three-sub-agent workflow (VERIFIER, GUARD, LIAISON) with verified tool isolation; live REST execution of freeze_card and verify_identity mock webhooks; automated post-call audit webhook publishing; English and Gulf Arabic voice fluency. Mocked: production core-banking ledger and live SMS gateway dispatch.</w:t>
            </w:r>
          </w:p>
        </w:tc>
      </w:tr>
    </w:tbl>
    <w:p w:rsidR="008352E8" w:rsidRDefault="008352E8" w14:paraId="22DD81C8"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CB"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C9" w14:textId="77777777">
            <w:r w:rsidRPr="00638AA7" w:rsidR="45DEA973">
              <w:rPr>
                <w:b w:val="1"/>
                <w:bCs w:val="1"/>
                <w:color w:val="777169"/>
                <w:sz w:val="16"/>
                <w:szCs w:val="16"/>
                <w:lang w:val="en-US"/>
              </w:rPr>
              <w:t xml:space="preserve">P  </w:t>
            </w:r>
            <w:r w:rsidRPr="00638AA7" w:rsidR="45DEA973">
              <w:rPr>
                <w:b w:val="1"/>
                <w:bCs w:val="1"/>
                <w:caps w:val="1"/>
                <w:color w:val="000000"/>
                <w:spacing w:val="10"/>
                <w:sz w:val="19"/>
                <w:szCs w:val="19"/>
                <w:lang w:val="en-US"/>
              </w:rPr>
              <w:t>Team</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CA" w14:textId="77777777">
            <w:pPr>
              <w:jc w:val="right"/>
            </w:pPr>
            <w:r>
              <w:rPr>
                <w:b/>
                <w:bCs/>
                <w:color w:val="000000"/>
                <w:sz w:val="16"/>
                <w:szCs w:val="16"/>
              </w:rPr>
              <w:t>Structured</w:t>
            </w:r>
            <w:r>
              <w:rPr>
                <w:color w:val="777169"/>
                <w:sz w:val="16"/>
                <w:szCs w:val="16"/>
              </w:rPr>
              <w:t xml:space="preserve">   ·   Team · 10%</w:t>
            </w:r>
          </w:p>
        </w:tc>
      </w:tr>
      <w:tr w:rsidR="008352E8" w:rsidTr="00638AA7" w14:paraId="22DD81DE"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CC" w14:textId="77777777">
            <w:pPr>
              <w:spacing w:after="60"/>
            </w:pPr>
            <w:r/>
            <w:r>
              <w:rPr>
                <w:rFonts w:ascii="Arial" w:hAnsi="Arial"/>
                <w:sz w:val="19"/>
              </w:rPr>
              <w:t>Rishabh Gupta | Solution Architect &amp; Voice AI Engineer | https://github.com/Rishabh9306/haris-fraud-intervention</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45"/>
              <w:gridCol w:w="2738"/>
              <w:gridCol w:w="4597"/>
            </w:tblGrid>
            <w:tr w:rsidR="008352E8" w14:paraId="22DD81D0" w14:textId="77777777">
              <w:tblPrEx>
                <w:tblCellMar>
                  <w:top w:w="0" w:type="dxa"/>
                  <w:bottom w:w="0" w:type="dxa"/>
                </w:tblCellMar>
              </w:tblPrEx>
              <w:tc>
                <w:tcPr>
                  <w:tcW w:w="2445" w:type="dxa"/>
                  <w:tcBorders>
                    <w:bottom w:val="single" w:color="E3DFDA" w:sz="4" w:space="0"/>
                  </w:tcBorders>
                  <w:tcMar>
                    <w:top w:w="72" w:type="dxa"/>
                    <w:left w:w="130" w:type="dxa"/>
                    <w:bottom w:w="72" w:type="dxa"/>
                    <w:right w:w="130" w:type="dxa"/>
                  </w:tcMar>
                </w:tcPr>
                <w:p w:rsidR="008352E8" w:rsidRDefault="00961180" w14:paraId="22DD81CD" w14:textId="77777777">
                  <w:r>
                    <w:rPr>
                      <w:b/>
                      <w:bCs/>
                      <w:caps/>
                      <w:color w:val="777169"/>
                      <w:spacing w:val="10"/>
                      <w:sz w:val="15"/>
                      <w:szCs w:val="15"/>
                    </w:rPr>
                    <w:t>Name</w:t>
                  </w:r>
                </w:p>
              </w:tc>
              <w:tc>
                <w:tcPr>
                  <w:tcW w:w="2738" w:type="dxa"/>
                  <w:tcBorders>
                    <w:bottom w:val="single" w:color="E3DFDA" w:sz="4" w:space="0"/>
                  </w:tcBorders>
                  <w:tcMar>
                    <w:top w:w="72" w:type="dxa"/>
                    <w:left w:w="130" w:type="dxa"/>
                    <w:bottom w:w="72" w:type="dxa"/>
                    <w:right w:w="130" w:type="dxa"/>
                  </w:tcMar>
                </w:tcPr>
                <w:p w:rsidR="008352E8" w:rsidRDefault="00961180" w14:paraId="22DD81CE" w14:textId="77777777">
                  <w:r>
                    <w:rPr>
                      <w:b/>
                      <w:bCs/>
                      <w:caps/>
                      <w:color w:val="777169"/>
                      <w:spacing w:val="10"/>
                      <w:sz w:val="15"/>
                      <w:szCs w:val="15"/>
                    </w:rPr>
                    <w:t>Role on this build</w:t>
                  </w:r>
                </w:p>
              </w:tc>
              <w:tc>
                <w:tcPr>
                  <w:tcW w:w="4597" w:type="dxa"/>
                  <w:tcBorders>
                    <w:bottom w:val="single" w:color="E3DFDA" w:sz="4" w:space="0"/>
                  </w:tcBorders>
                  <w:tcMar>
                    <w:top w:w="72" w:type="dxa"/>
                    <w:left w:w="130" w:type="dxa"/>
                    <w:bottom w:w="72" w:type="dxa"/>
                    <w:right w:w="130" w:type="dxa"/>
                  </w:tcMar>
                </w:tcPr>
                <w:p w:rsidR="008352E8" w:rsidRDefault="00961180" w14:paraId="22DD81CF" w14:textId="77777777">
                  <w:r>
                    <w:rPr>
                      <w:b/>
                      <w:bCs/>
                      <w:caps/>
                      <w:color w:val="777169"/>
                      <w:spacing w:val="10"/>
                      <w:sz w:val="15"/>
                      <w:szCs w:val="15"/>
                    </w:rPr>
                    <w:t>Shipped previously (link)</w:t>
                  </w:r>
                </w:p>
              </w:tc>
            </w:tr>
            <w:tr w:rsidR="008352E8" w14:paraId="22DD81D4" w14:textId="77777777">
              <w:tblPrEx>
                <w:tblCellMar>
                  <w:top w:w="0" w:type="dxa"/>
                  <w:bottom w:w="0" w:type="dxa"/>
                </w:tblCellMar>
              </w:tblPrEx>
              <w:trPr>
                <w:trHeight w:val="246"/>
              </w:trPr>
              <w:tc>
                <w:tcPr>
                  <w:tcW w:w="2445" w:type="dxa"/>
                  <w:tcBorders>
                    <w:bottom w:val="single" w:color="E3DFDA" w:sz="4" w:space="0"/>
                  </w:tcBorders>
                  <w:tcMar>
                    <w:top w:w="72" w:type="dxa"/>
                    <w:left w:w="130" w:type="dxa"/>
                    <w:bottom w:w="72" w:type="dxa"/>
                    <w:right w:w="130" w:type="dxa"/>
                  </w:tcMar>
                  <w:vAlign w:val="center"/>
                </w:tcPr>
                <w:p w:rsidR="008352E8" w:rsidRDefault="008352E8" w14:paraId="22DD81D1" w14:textId="77777777"/>
              </w:tc>
              <w:tc>
                <w:tcPr>
                  <w:tcW w:w="2738" w:type="dxa"/>
                  <w:tcBorders>
                    <w:bottom w:val="single" w:color="E3DFDA" w:sz="4" w:space="0"/>
                  </w:tcBorders>
                  <w:tcMar>
                    <w:top w:w="72" w:type="dxa"/>
                    <w:left w:w="130" w:type="dxa"/>
                    <w:bottom w:w="72" w:type="dxa"/>
                    <w:right w:w="130" w:type="dxa"/>
                  </w:tcMar>
                  <w:vAlign w:val="center"/>
                </w:tcPr>
                <w:p w:rsidR="008352E8" w:rsidRDefault="008352E8" w14:paraId="22DD81D2" w14:textId="77777777"/>
              </w:tc>
              <w:tc>
                <w:tcPr>
                  <w:tcW w:w="4597" w:type="dxa"/>
                  <w:tcBorders>
                    <w:bottom w:val="single" w:color="E3DFDA" w:sz="4" w:space="0"/>
                  </w:tcBorders>
                  <w:tcMar>
                    <w:top w:w="72" w:type="dxa"/>
                    <w:left w:w="130" w:type="dxa"/>
                    <w:bottom w:w="72" w:type="dxa"/>
                    <w:right w:w="130" w:type="dxa"/>
                  </w:tcMar>
                  <w:vAlign w:val="center"/>
                </w:tcPr>
                <w:p w:rsidR="008352E8" w:rsidRDefault="008352E8" w14:paraId="22DD81D3" w14:textId="77777777"/>
              </w:tc>
            </w:tr>
            <w:tr w:rsidR="008352E8" w14:paraId="22DD81D8" w14:textId="77777777">
              <w:tblPrEx>
                <w:tblCellMar>
                  <w:top w:w="0" w:type="dxa"/>
                  <w:bottom w:w="0" w:type="dxa"/>
                </w:tblCellMar>
              </w:tblPrEx>
              <w:trPr>
                <w:trHeight w:val="246"/>
              </w:trPr>
              <w:tc>
                <w:tcPr>
                  <w:tcW w:w="2445" w:type="dxa"/>
                  <w:tcBorders>
                    <w:bottom w:val="single" w:color="E3DFDA" w:sz="4" w:space="0"/>
                  </w:tcBorders>
                  <w:tcMar>
                    <w:top w:w="72" w:type="dxa"/>
                    <w:left w:w="130" w:type="dxa"/>
                    <w:bottom w:w="72" w:type="dxa"/>
                    <w:right w:w="130" w:type="dxa"/>
                  </w:tcMar>
                  <w:vAlign w:val="center"/>
                </w:tcPr>
                <w:p w:rsidR="008352E8" w:rsidRDefault="008352E8" w14:paraId="22DD81D5" w14:textId="77777777"/>
              </w:tc>
              <w:tc>
                <w:tcPr>
                  <w:tcW w:w="2738" w:type="dxa"/>
                  <w:tcBorders>
                    <w:bottom w:val="single" w:color="E3DFDA" w:sz="4" w:space="0"/>
                  </w:tcBorders>
                  <w:tcMar>
                    <w:top w:w="72" w:type="dxa"/>
                    <w:left w:w="130" w:type="dxa"/>
                    <w:bottom w:w="72" w:type="dxa"/>
                    <w:right w:w="130" w:type="dxa"/>
                  </w:tcMar>
                  <w:vAlign w:val="center"/>
                </w:tcPr>
                <w:p w:rsidR="008352E8" w:rsidRDefault="008352E8" w14:paraId="22DD81D6" w14:textId="77777777"/>
              </w:tc>
              <w:tc>
                <w:tcPr>
                  <w:tcW w:w="4597" w:type="dxa"/>
                  <w:tcBorders>
                    <w:bottom w:val="single" w:color="E3DFDA" w:sz="4" w:space="0"/>
                  </w:tcBorders>
                  <w:tcMar>
                    <w:top w:w="72" w:type="dxa"/>
                    <w:left w:w="130" w:type="dxa"/>
                    <w:bottom w:w="72" w:type="dxa"/>
                    <w:right w:w="130" w:type="dxa"/>
                  </w:tcMar>
                  <w:vAlign w:val="center"/>
                </w:tcPr>
                <w:p w:rsidR="008352E8" w:rsidRDefault="008352E8" w14:paraId="22DD81D7" w14:textId="77777777"/>
              </w:tc>
            </w:tr>
            <w:tr w:rsidR="008352E8" w14:paraId="22DD81DC" w14:textId="77777777">
              <w:tblPrEx>
                <w:tblCellMar>
                  <w:top w:w="0" w:type="dxa"/>
                  <w:bottom w:w="0" w:type="dxa"/>
                </w:tblCellMar>
              </w:tblPrEx>
              <w:trPr>
                <w:trHeight w:val="246"/>
              </w:trPr>
              <w:tc>
                <w:tcPr>
                  <w:tcW w:w="2445" w:type="dxa"/>
                  <w:tcBorders>
                    <w:bottom w:val="single" w:color="E3DFDA" w:sz="4" w:space="0"/>
                  </w:tcBorders>
                  <w:tcMar>
                    <w:top w:w="72" w:type="dxa"/>
                    <w:left w:w="130" w:type="dxa"/>
                    <w:bottom w:w="72" w:type="dxa"/>
                    <w:right w:w="130" w:type="dxa"/>
                  </w:tcMar>
                  <w:vAlign w:val="center"/>
                </w:tcPr>
                <w:p w:rsidR="008352E8" w:rsidRDefault="008352E8" w14:paraId="22DD81D9" w14:textId="77777777"/>
              </w:tc>
              <w:tc>
                <w:tcPr>
                  <w:tcW w:w="2738" w:type="dxa"/>
                  <w:tcBorders>
                    <w:bottom w:val="single" w:color="E3DFDA" w:sz="4" w:space="0"/>
                  </w:tcBorders>
                  <w:tcMar>
                    <w:top w:w="72" w:type="dxa"/>
                    <w:left w:w="130" w:type="dxa"/>
                    <w:bottom w:w="72" w:type="dxa"/>
                    <w:right w:w="130" w:type="dxa"/>
                  </w:tcMar>
                  <w:vAlign w:val="center"/>
                </w:tcPr>
                <w:p w:rsidR="008352E8" w:rsidRDefault="008352E8" w14:paraId="22DD81DA" w14:textId="77777777"/>
              </w:tc>
              <w:tc>
                <w:tcPr>
                  <w:tcW w:w="4597" w:type="dxa"/>
                  <w:tcBorders>
                    <w:bottom w:val="single" w:color="E3DFDA" w:sz="4" w:space="0"/>
                  </w:tcBorders>
                  <w:tcMar>
                    <w:top w:w="72" w:type="dxa"/>
                    <w:left w:w="130" w:type="dxa"/>
                    <w:bottom w:w="72" w:type="dxa"/>
                    <w:right w:w="130" w:type="dxa"/>
                  </w:tcMar>
                  <w:vAlign w:val="center"/>
                </w:tcPr>
                <w:p w:rsidR="008352E8" w:rsidRDefault="008352E8" w14:paraId="22DD81DB" w14:textId="77777777"/>
              </w:tc>
            </w:tr>
          </w:tbl>
          <w:p w:rsidR="008352E8" w:rsidRDefault="008352E8" w14:paraId="22DD81DD" w14:textId="77777777">
            <w:r/>
          </w:p>
        </w:tc>
      </w:tr>
    </w:tbl>
    <w:p w:rsidR="008352E8" w:rsidRDefault="008352E8" w14:paraId="22DD81DF"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E2"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E0" w14:textId="77777777">
            <w:r w:rsidRPr="00638AA7" w:rsidR="45DEA973">
              <w:rPr>
                <w:b w:val="1"/>
                <w:bCs w:val="1"/>
                <w:color w:val="777169"/>
                <w:sz w:val="16"/>
                <w:szCs w:val="16"/>
                <w:lang w:val="en-US"/>
              </w:rPr>
              <w:t xml:space="preserve">Q  </w:t>
            </w:r>
            <w:r w:rsidRPr="00638AA7" w:rsidR="45DEA973">
              <w:rPr>
                <w:b w:val="1"/>
                <w:bCs w:val="1"/>
                <w:caps w:val="1"/>
                <w:color w:val="000000"/>
                <w:spacing w:val="10"/>
                <w:sz w:val="19"/>
                <w:szCs w:val="19"/>
                <w:lang w:val="en-US"/>
              </w:rPr>
              <w:t>Proof</w:t>
            </w:r>
            <w:r w:rsidRPr="00638AA7" w:rsidR="45DEA973">
              <w:rPr>
                <w:b w:val="1"/>
                <w:bCs w:val="1"/>
                <w:caps w:val="1"/>
                <w:color w:val="000000"/>
                <w:spacing w:val="10"/>
                <w:sz w:val="19"/>
                <w:szCs w:val="19"/>
                <w:lang w:val="en-US"/>
              </w:rPr>
              <w:t xml:space="preserve"> of build</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E1" w14:textId="77777777">
            <w:pPr>
              <w:jc w:val="right"/>
            </w:pPr>
            <w:r>
              <w:rPr>
                <w:b/>
                <w:bCs/>
                <w:color w:val="000000"/>
                <w:sz w:val="16"/>
                <w:szCs w:val="16"/>
              </w:rPr>
              <w:t>Two links</w:t>
            </w:r>
            <w:r>
              <w:rPr>
                <w:color w:val="777169"/>
                <w:sz w:val="16"/>
                <w:szCs w:val="16"/>
              </w:rPr>
              <w:t xml:space="preserve">   ·   Team · 10%</w:t>
            </w:r>
          </w:p>
        </w:tc>
      </w:tr>
      <w:tr w:rsidR="008352E8" w:rsidTr="00638AA7" w14:paraId="22DD81E4" w14:textId="77777777">
        <w:tblPrEx>
          <w:tblCellMar>
            <w:top w:w="0" w:type="dxa"/>
            <w:bottom w:w="0" w:type="dxa"/>
          </w:tblCellMar>
        </w:tblPrEx>
        <w:trPr>
          <w:trHeight w:val="34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E3" w14:textId="77777777">
            <w:pPr>
              <w:spacing w:after="60"/>
            </w:pPr>
            <w:r/>
            <w:r>
              <w:rPr>
                <w:rFonts w:ascii="Arial" w:hAnsi="Arial"/>
                <w:sz w:val="19"/>
              </w:rPr>
              <w:t>Deployed Repository &amp; Webhook Server: https://github.com/Rishabh9306/haris-fraud-intervention</w:t>
              <w:br/>
              <w:t>Architecture Walkthrough &amp; Demo: https://haris-livid.vercel.app</w:t>
            </w:r>
          </w:p>
        </w:tc>
      </w:tr>
    </w:tbl>
    <w:p w:rsidR="008352E8" w:rsidRDefault="008352E8" w14:paraId="22DD81E5" w14:textId="77777777">
      <w:pPr>
        <w:spacing w:after="55" w:line="20" w:lineRule="auto"/>
      </w:pPr>
    </w:p>
    <w:p w:rsidR="008352E8" w:rsidRDefault="00961180" w14:paraId="22DD81E6" w14:textId="77777777">
      <w:pPr>
        <w:pBdr>
          <w:bottom w:val="single" w:color="000000" w:sz="6" w:space="5"/>
        </w:pBdr>
        <w:spacing w:after="70" w:line="260" w:lineRule="auto"/>
      </w:pPr>
      <w:r>
        <w:rPr>
          <w:b/>
          <w:bCs/>
          <w:color w:val="000000"/>
          <w:sz w:val="20"/>
          <w:szCs w:val="20"/>
        </w:rPr>
        <w:t>How this canvas is scored</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37"/>
        <w:gridCol w:w="1613"/>
        <w:gridCol w:w="3830"/>
      </w:tblGrid>
      <w:tr w:rsidR="008352E8" w:rsidTr="00638AA7" w14:paraId="22DD81EA" w14:textId="77777777">
        <w:tblPrEx>
          <w:tblCellMar>
            <w:top w:w="0" w:type="dxa"/>
            <w:bottom w:w="0" w:type="dxa"/>
          </w:tblCellMar>
        </w:tblPrEx>
        <w:tc>
          <w:tcPr>
            <w:tcW w:w="4637" w:type="dxa"/>
            <w:shd w:val="clear" w:color="auto" w:fill="000000" w:themeFill="text1"/>
            <w:tcMar>
              <w:top w:w="42" w:type="dxa"/>
              <w:left w:w="130" w:type="dxa"/>
              <w:bottom w:w="42" w:type="dxa"/>
              <w:right w:w="130" w:type="dxa"/>
            </w:tcMar>
          </w:tcPr>
          <w:p w:rsidR="008352E8" w:rsidRDefault="00961180" w14:paraId="22DD81E7" w14:textId="77777777">
            <w:r>
              <w:rPr>
                <w:b/>
                <w:bCs/>
                <w:color w:val="FFFFFF"/>
                <w:sz w:val="17"/>
                <w:szCs w:val="17"/>
              </w:rPr>
              <w:t>Criterion</w:t>
            </w:r>
          </w:p>
        </w:tc>
        <w:tc>
          <w:tcPr>
            <w:tcW w:w="1613" w:type="dxa"/>
            <w:shd w:val="clear" w:color="auto" w:fill="000000" w:themeFill="text1"/>
            <w:tcMar>
              <w:top w:w="42" w:type="dxa"/>
              <w:left w:w="130" w:type="dxa"/>
              <w:bottom w:w="42" w:type="dxa"/>
              <w:right w:w="130" w:type="dxa"/>
            </w:tcMar>
          </w:tcPr>
          <w:p w:rsidR="008352E8" w:rsidRDefault="00961180" w14:paraId="22DD81E8" w14:textId="77777777">
            <w:r>
              <w:rPr>
                <w:b/>
                <w:bCs/>
                <w:color w:val="FFFFFF"/>
                <w:sz w:val="17"/>
                <w:szCs w:val="17"/>
              </w:rPr>
              <w:t>Weight</w:t>
            </w:r>
          </w:p>
        </w:tc>
        <w:tc>
          <w:tcPr>
            <w:tcW w:w="3830" w:type="dxa"/>
            <w:shd w:val="clear" w:color="auto" w:fill="000000" w:themeFill="text1"/>
            <w:tcMar>
              <w:top w:w="42" w:type="dxa"/>
              <w:left w:w="130" w:type="dxa"/>
              <w:bottom w:w="42" w:type="dxa"/>
              <w:right w:w="130" w:type="dxa"/>
            </w:tcMar>
          </w:tcPr>
          <w:p w:rsidR="008352E8" w:rsidRDefault="00961180" w14:paraId="22DD81E9" w14:textId="77777777">
            <w:r>
              <w:rPr>
                <w:b/>
                <w:bCs/>
                <w:color w:val="FFFFFF"/>
                <w:sz w:val="17"/>
                <w:szCs w:val="17"/>
              </w:rPr>
              <w:t>Evidence comes from</w:t>
            </w:r>
          </w:p>
        </w:tc>
      </w:tr>
      <w:tr w:rsidR="008352E8" w:rsidTr="00638AA7" w14:paraId="22DD81EE"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EB" w14:textId="77777777">
            <w:r>
              <w:rPr>
                <w:sz w:val="17"/>
                <w:szCs w:val="17"/>
              </w:rPr>
              <w:t>Problem fit and depth of institutional understanding</w:t>
            </w:r>
          </w:p>
        </w:tc>
        <w:tc>
          <w:tcPr>
            <w:tcW w:w="1613" w:type="dxa"/>
            <w:tcBorders>
              <w:bottom w:val="single" w:color="E3DFDA" w:sz="4" w:space="0"/>
            </w:tcBorders>
            <w:tcMar>
              <w:top w:w="42" w:type="dxa"/>
              <w:left w:w="130" w:type="dxa"/>
              <w:bottom w:w="42" w:type="dxa"/>
              <w:right w:w="130" w:type="dxa"/>
            </w:tcMar>
          </w:tcPr>
          <w:p w:rsidR="008352E8" w:rsidRDefault="00961180" w14:paraId="22DD81EC" w14:textId="77777777">
            <w:r>
              <w:rPr>
                <w:b/>
                <w:bCs/>
                <w:color w:val="000000"/>
                <w:sz w:val="17"/>
                <w:szCs w:val="17"/>
              </w:rPr>
              <w:t>25%</w:t>
            </w:r>
          </w:p>
        </w:tc>
        <w:tc>
          <w:tcPr>
            <w:tcW w:w="3830" w:type="dxa"/>
            <w:tcBorders>
              <w:bottom w:val="single" w:color="E3DFDA" w:sz="4" w:space="0"/>
            </w:tcBorders>
            <w:tcMar>
              <w:top w:w="42" w:type="dxa"/>
              <w:left w:w="130" w:type="dxa"/>
              <w:bottom w:w="42" w:type="dxa"/>
              <w:right w:w="130" w:type="dxa"/>
            </w:tcMar>
          </w:tcPr>
          <w:p w:rsidR="008352E8" w:rsidRDefault="00961180" w14:paraId="22DD81ED" w14:textId="77777777">
            <w:r>
              <w:rPr>
                <w:b/>
                <w:bCs/>
                <w:color w:val="000000"/>
                <w:sz w:val="17"/>
                <w:szCs w:val="17"/>
              </w:rPr>
              <w:t>Boxes B, C, D, F, G, H</w:t>
            </w:r>
          </w:p>
        </w:tc>
      </w:tr>
      <w:tr w:rsidR="008352E8" w:rsidTr="00638AA7" w14:paraId="22DD81F2"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EF" w14:textId="77777777">
            <w:r w:rsidRPr="00638AA7" w:rsidR="45DEA973">
              <w:rPr>
                <w:sz w:val="17"/>
                <w:szCs w:val="17"/>
                <w:lang w:val="en-US"/>
              </w:rPr>
              <w:t xml:space="preserve">Agent design and use of the </w:t>
            </w:r>
            <w:r w:rsidRPr="00638AA7" w:rsidR="45DEA973">
              <w:rPr>
                <w:sz w:val="17"/>
                <w:szCs w:val="17"/>
                <w:lang w:val="en-US"/>
              </w:rPr>
              <w:t>ElevenLabs</w:t>
            </w:r>
            <w:r w:rsidRPr="00638AA7" w:rsidR="45DEA973">
              <w:rPr>
                <w:sz w:val="17"/>
                <w:szCs w:val="17"/>
                <w:lang w:val="en-US"/>
              </w:rPr>
              <w:t xml:space="preserve"> stack</w:t>
            </w:r>
          </w:p>
        </w:tc>
        <w:tc>
          <w:tcPr>
            <w:tcW w:w="1613" w:type="dxa"/>
            <w:tcBorders>
              <w:bottom w:val="single" w:color="E3DFDA" w:sz="4" w:space="0"/>
            </w:tcBorders>
            <w:tcMar>
              <w:top w:w="42" w:type="dxa"/>
              <w:left w:w="130" w:type="dxa"/>
              <w:bottom w:w="42" w:type="dxa"/>
              <w:right w:w="130" w:type="dxa"/>
            </w:tcMar>
          </w:tcPr>
          <w:p w:rsidR="008352E8" w:rsidRDefault="00961180" w14:paraId="22DD81F0" w14:textId="77777777">
            <w:r>
              <w:rPr>
                <w:b/>
                <w:bCs/>
                <w:color w:val="000000"/>
                <w:sz w:val="17"/>
                <w:szCs w:val="17"/>
              </w:rPr>
              <w:t>25%</w:t>
            </w:r>
          </w:p>
        </w:tc>
        <w:tc>
          <w:tcPr>
            <w:tcW w:w="3830" w:type="dxa"/>
            <w:tcBorders>
              <w:bottom w:val="single" w:color="E3DFDA" w:sz="4" w:space="0"/>
            </w:tcBorders>
            <w:tcMar>
              <w:top w:w="42" w:type="dxa"/>
              <w:left w:w="130" w:type="dxa"/>
              <w:bottom w:w="42" w:type="dxa"/>
              <w:right w:w="130" w:type="dxa"/>
            </w:tcMar>
          </w:tcPr>
          <w:p w:rsidR="008352E8" w:rsidRDefault="00961180" w14:paraId="22DD81F1" w14:textId="77777777">
            <w:r>
              <w:rPr>
                <w:b/>
                <w:bCs/>
                <w:color w:val="000000"/>
                <w:sz w:val="17"/>
                <w:szCs w:val="17"/>
              </w:rPr>
              <w:t>Boxes I, J, L</w:t>
            </w:r>
          </w:p>
        </w:tc>
      </w:tr>
      <w:tr w:rsidR="008352E8" w:rsidTr="00638AA7" w14:paraId="22DD81F6"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F3" w14:textId="77777777">
            <w:r>
              <w:rPr>
                <w:sz w:val="17"/>
                <w:szCs w:val="17"/>
              </w:rPr>
              <w:t>Guardrail and compliance design</w:t>
            </w:r>
          </w:p>
        </w:tc>
        <w:tc>
          <w:tcPr>
            <w:tcW w:w="1613" w:type="dxa"/>
            <w:tcBorders>
              <w:bottom w:val="single" w:color="E3DFDA" w:sz="4" w:space="0"/>
            </w:tcBorders>
            <w:tcMar>
              <w:top w:w="42" w:type="dxa"/>
              <w:left w:w="130" w:type="dxa"/>
              <w:bottom w:w="42" w:type="dxa"/>
              <w:right w:w="130" w:type="dxa"/>
            </w:tcMar>
          </w:tcPr>
          <w:p w:rsidR="008352E8" w:rsidRDefault="00961180" w14:paraId="22DD81F4" w14:textId="77777777">
            <w:r>
              <w:rPr>
                <w:b/>
                <w:bCs/>
                <w:color w:val="000000"/>
                <w:sz w:val="17"/>
                <w:szCs w:val="17"/>
              </w:rPr>
              <w:t>20%</w:t>
            </w:r>
          </w:p>
        </w:tc>
        <w:tc>
          <w:tcPr>
            <w:tcW w:w="3830" w:type="dxa"/>
            <w:tcBorders>
              <w:bottom w:val="single" w:color="E3DFDA" w:sz="4" w:space="0"/>
            </w:tcBorders>
            <w:tcMar>
              <w:top w:w="42" w:type="dxa"/>
              <w:left w:w="130" w:type="dxa"/>
              <w:bottom w:w="42" w:type="dxa"/>
              <w:right w:w="130" w:type="dxa"/>
            </w:tcMar>
          </w:tcPr>
          <w:p w:rsidR="008352E8" w:rsidRDefault="00961180" w14:paraId="22DD81F5" w14:textId="77777777">
            <w:r>
              <w:rPr>
                <w:b/>
                <w:bCs/>
                <w:color w:val="000000"/>
                <w:sz w:val="17"/>
                <w:szCs w:val="17"/>
              </w:rPr>
              <w:t>Boxes K, N</w:t>
            </w:r>
          </w:p>
        </w:tc>
      </w:tr>
      <w:tr w:rsidR="008352E8" w:rsidTr="00638AA7" w14:paraId="22DD81FA"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F7" w14:textId="77777777">
            <w:r>
              <w:rPr>
                <w:sz w:val="17"/>
                <w:szCs w:val="17"/>
              </w:rPr>
              <w:t>Commercial viability and readiness to build</w:t>
            </w:r>
          </w:p>
        </w:tc>
        <w:tc>
          <w:tcPr>
            <w:tcW w:w="1613" w:type="dxa"/>
            <w:tcBorders>
              <w:bottom w:val="single" w:color="E3DFDA" w:sz="4" w:space="0"/>
            </w:tcBorders>
            <w:tcMar>
              <w:top w:w="42" w:type="dxa"/>
              <w:left w:w="130" w:type="dxa"/>
              <w:bottom w:w="42" w:type="dxa"/>
              <w:right w:w="130" w:type="dxa"/>
            </w:tcMar>
          </w:tcPr>
          <w:p w:rsidR="008352E8" w:rsidRDefault="00961180" w14:paraId="22DD81F8" w14:textId="77777777">
            <w:r>
              <w:rPr>
                <w:b/>
                <w:bCs/>
                <w:color w:val="000000"/>
                <w:sz w:val="17"/>
                <w:szCs w:val="17"/>
              </w:rPr>
              <w:t>20%</w:t>
            </w:r>
          </w:p>
        </w:tc>
        <w:tc>
          <w:tcPr>
            <w:tcW w:w="3830" w:type="dxa"/>
            <w:tcBorders>
              <w:bottom w:val="single" w:color="E3DFDA" w:sz="4" w:space="0"/>
            </w:tcBorders>
            <w:tcMar>
              <w:top w:w="42" w:type="dxa"/>
              <w:left w:w="130" w:type="dxa"/>
              <w:bottom w:w="42" w:type="dxa"/>
              <w:right w:w="130" w:type="dxa"/>
            </w:tcMar>
          </w:tcPr>
          <w:p w:rsidR="008352E8" w:rsidRDefault="00961180" w14:paraId="22DD81F9" w14:textId="77777777">
            <w:r>
              <w:rPr>
                <w:b/>
                <w:bCs/>
                <w:color w:val="000000"/>
                <w:sz w:val="17"/>
                <w:szCs w:val="17"/>
              </w:rPr>
              <w:t>Boxes E, M, O</w:t>
            </w:r>
          </w:p>
        </w:tc>
      </w:tr>
      <w:tr w:rsidR="008352E8" w:rsidTr="00638AA7" w14:paraId="22DD81FE"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FB" w14:textId="77777777">
            <w:r>
              <w:rPr>
                <w:sz w:val="17"/>
                <w:szCs w:val="17"/>
              </w:rPr>
              <w:t>Team</w:t>
            </w:r>
          </w:p>
        </w:tc>
        <w:tc>
          <w:tcPr>
            <w:tcW w:w="1613" w:type="dxa"/>
            <w:tcBorders>
              <w:bottom w:val="single" w:color="E3DFDA" w:sz="4" w:space="0"/>
            </w:tcBorders>
            <w:tcMar>
              <w:top w:w="42" w:type="dxa"/>
              <w:left w:w="130" w:type="dxa"/>
              <w:bottom w:w="42" w:type="dxa"/>
              <w:right w:w="130" w:type="dxa"/>
            </w:tcMar>
          </w:tcPr>
          <w:p w:rsidR="008352E8" w:rsidRDefault="00961180" w14:paraId="22DD81FC" w14:textId="77777777">
            <w:r>
              <w:rPr>
                <w:b/>
                <w:bCs/>
                <w:color w:val="000000"/>
                <w:sz w:val="17"/>
                <w:szCs w:val="17"/>
              </w:rPr>
              <w:t>10%</w:t>
            </w:r>
          </w:p>
        </w:tc>
        <w:tc>
          <w:tcPr>
            <w:tcW w:w="3830" w:type="dxa"/>
            <w:tcBorders>
              <w:bottom w:val="single" w:color="E3DFDA" w:sz="4" w:space="0"/>
            </w:tcBorders>
            <w:tcMar>
              <w:top w:w="42" w:type="dxa"/>
              <w:left w:w="130" w:type="dxa"/>
              <w:bottom w:w="42" w:type="dxa"/>
              <w:right w:w="130" w:type="dxa"/>
            </w:tcMar>
          </w:tcPr>
          <w:p w:rsidR="008352E8" w:rsidRDefault="00961180" w14:paraId="22DD81FD" w14:textId="77777777">
            <w:r>
              <w:rPr>
                <w:b/>
                <w:bCs/>
                <w:color w:val="000000"/>
                <w:sz w:val="17"/>
                <w:szCs w:val="17"/>
              </w:rPr>
              <w:t>Boxes P, Q</w:t>
            </w:r>
          </w:p>
        </w:tc>
      </w:tr>
    </w:tbl>
    <w:p w:rsidR="00961180" w:rsidRDefault="00961180" w14:paraId="22DD81FF" w14:textId="77777777"/>
    <w:sectPr w:rsidR="00961180">
      <w:headerReference w:type="default" r:id="rId7"/>
      <w:pgSz w:w="12240" w:h="15840" w:orient="portrait"/>
      <w:pgMar w:top="1200" w:right="1080" w:bottom="1080" w:left="1080" w:header="60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1180" w:rsidRDefault="00961180" w14:paraId="151309E7" w14:textId="77777777">
      <w:r>
        <w:separator/>
      </w:r>
    </w:p>
  </w:endnote>
  <w:endnote w:type="continuationSeparator" w:id="0">
    <w:p w:rsidR="00961180" w:rsidRDefault="00961180" w14:paraId="519EB5B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1180" w:rsidRDefault="00961180" w14:paraId="0DA5FDD2" w14:textId="77777777">
      <w:r>
        <w:separator/>
      </w:r>
    </w:p>
  </w:footnote>
  <w:footnote w:type="continuationSeparator" w:id="0">
    <w:p w:rsidR="00961180" w:rsidRDefault="00961180" w14:paraId="0E2D5AF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352E8" w:rsidRDefault="003F1111" w14:paraId="22DD81FF" w14:textId="008188C9">
    <w:pPr>
      <w:tabs>
        <w:tab w:val="right" w:pos="10080"/>
      </w:tabs>
    </w:pPr>
    <w:r>
      <w:rPr>
        <w:noProof/>
      </w:rPr>
      <w:drawing>
        <wp:inline distT="0" distB="0" distL="0" distR="0" wp14:anchorId="25444DB8" wp14:editId="120CBB66">
          <wp:extent cx="1168400" cy="149935"/>
          <wp:effectExtent l="0" t="0" r="0" b="2540"/>
          <wp:docPr id="180899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94178" name="Picture 1808994178"/>
                  <pic:cNvPicPr/>
                </pic:nvPicPr>
                <pic:blipFill>
                  <a:blip r:embed="rId1">
                    <a:extLst>
                      <a:ext uri="{28A0092B-C50C-407E-A947-70E740481C1C}">
                        <a14:useLocalDpi xmlns:a14="http://schemas.microsoft.com/office/drawing/2010/main" val="0"/>
                      </a:ext>
                    </a:extLst>
                  </a:blip>
                  <a:stretch>
                    <a:fillRect/>
                  </a:stretch>
                </pic:blipFill>
                <pic:spPr>
                  <a:xfrm>
                    <a:off x="0" y="0"/>
                    <a:ext cx="1224037" cy="157075"/>
                  </a:xfrm>
                  <a:prstGeom prst="rect">
                    <a:avLst/>
                  </a:prstGeom>
                </pic:spPr>
              </pic:pic>
            </a:graphicData>
          </a:graphic>
        </wp:inline>
      </w:drawing>
    </w:r>
    <w:r w:rsidR="005C3DD4">
      <w:t xml:space="preserve"> </w:t>
    </w:r>
    <w:r w:rsidR="00961180">
      <w:tab/>
    </w:r>
    <w:r w:rsidR="00961180">
      <w:rPr>
        <w:b/>
        <w:bCs/>
        <w:caps/>
        <w:color w:val="777169"/>
        <w:spacing w:val="22"/>
        <w:sz w:val="14"/>
        <w:szCs w:val="14"/>
      </w:rPr>
      <w:t>IDEA CANVAS · STAGE 1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316BD"/>
    <w:multiLevelType w:val="hybridMultilevel"/>
    <w:tmpl w:val="19A8B306"/>
    <w:lvl w:ilvl="0" w:tplc="9A2AD414">
      <w:start w:val="1"/>
      <w:numFmt w:val="bullet"/>
      <w:lvlText w:val="●"/>
      <w:lvlJc w:val="left"/>
      <w:pPr>
        <w:ind w:left="720" w:hanging="360"/>
      </w:pPr>
    </w:lvl>
    <w:lvl w:ilvl="1" w:tplc="838034FE">
      <w:start w:val="1"/>
      <w:numFmt w:val="bullet"/>
      <w:lvlText w:val="○"/>
      <w:lvlJc w:val="left"/>
      <w:pPr>
        <w:ind w:left="1440" w:hanging="360"/>
      </w:pPr>
    </w:lvl>
    <w:lvl w:ilvl="2" w:tplc="7EEEED74">
      <w:start w:val="1"/>
      <w:numFmt w:val="bullet"/>
      <w:lvlText w:val="■"/>
      <w:lvlJc w:val="left"/>
      <w:pPr>
        <w:ind w:left="2160" w:hanging="360"/>
      </w:pPr>
    </w:lvl>
    <w:lvl w:ilvl="3" w:tplc="0364596A">
      <w:start w:val="1"/>
      <w:numFmt w:val="bullet"/>
      <w:lvlText w:val="●"/>
      <w:lvlJc w:val="left"/>
      <w:pPr>
        <w:ind w:left="2880" w:hanging="360"/>
      </w:pPr>
    </w:lvl>
    <w:lvl w:ilvl="4" w:tplc="A074F81C">
      <w:start w:val="1"/>
      <w:numFmt w:val="bullet"/>
      <w:lvlText w:val="○"/>
      <w:lvlJc w:val="left"/>
      <w:pPr>
        <w:ind w:left="3600" w:hanging="360"/>
      </w:pPr>
    </w:lvl>
    <w:lvl w:ilvl="5" w:tplc="0F3A8152">
      <w:start w:val="1"/>
      <w:numFmt w:val="bullet"/>
      <w:lvlText w:val="■"/>
      <w:lvlJc w:val="left"/>
      <w:pPr>
        <w:ind w:left="4320" w:hanging="360"/>
      </w:pPr>
    </w:lvl>
    <w:lvl w:ilvl="6" w:tplc="94226B42">
      <w:start w:val="1"/>
      <w:numFmt w:val="bullet"/>
      <w:lvlText w:val="●"/>
      <w:lvlJc w:val="left"/>
      <w:pPr>
        <w:ind w:left="5040" w:hanging="360"/>
      </w:pPr>
    </w:lvl>
    <w:lvl w:ilvl="7" w:tplc="1DB0641E">
      <w:start w:val="1"/>
      <w:numFmt w:val="bullet"/>
      <w:lvlText w:val="●"/>
      <w:lvlJc w:val="left"/>
      <w:pPr>
        <w:ind w:left="5760" w:hanging="360"/>
      </w:pPr>
    </w:lvl>
    <w:lvl w:ilvl="8" w:tplc="62BE76A6">
      <w:start w:val="1"/>
      <w:numFmt w:val="bullet"/>
      <w:lvlText w:val="●"/>
      <w:lvlJc w:val="left"/>
      <w:pPr>
        <w:ind w:left="6480" w:hanging="360"/>
      </w:pPr>
    </w:lvl>
  </w:abstractNum>
  <w:num w:numId="1" w16cid:durableId="960457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2E8"/>
    <w:rsid w:val="003F1111"/>
    <w:rsid w:val="005C3DD4"/>
    <w:rsid w:val="00638AA7"/>
    <w:rsid w:val="007B07D1"/>
    <w:rsid w:val="008352E8"/>
    <w:rsid w:val="008C6F93"/>
    <w:rsid w:val="00961180"/>
    <w:rsid w:val="45DEA97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D8069"/>
  <w15:docId w15:val="{A4BEE55E-7143-4EDD-A2B6-EBCD033F6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hAnsi="Inter" w:eastAsia="Inter" w:cs="Inter"/>
        <w:color w:val="111111"/>
        <w:sz w:val="18"/>
        <w:szCs w:val="18"/>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1111"/>
    <w:pPr>
      <w:tabs>
        <w:tab w:val="center" w:pos="4680"/>
        <w:tab w:val="right" w:pos="9360"/>
      </w:tabs>
    </w:pPr>
  </w:style>
  <w:style w:type="character" w:styleId="HeaderChar" w:customStyle="1">
    <w:name w:val="Header Char"/>
    <w:basedOn w:val="DefaultParagraphFont"/>
    <w:link w:val="Header"/>
    <w:uiPriority w:val="99"/>
    <w:rsid w:val="003F1111"/>
  </w:style>
  <w:style w:type="paragraph" w:styleId="Footer">
    <w:name w:val="footer"/>
    <w:basedOn w:val="Normal"/>
    <w:link w:val="FooterChar"/>
    <w:uiPriority w:val="99"/>
    <w:unhideWhenUsed/>
    <w:rsid w:val="003F1111"/>
    <w:pPr>
      <w:tabs>
        <w:tab w:val="center" w:pos="4680"/>
        <w:tab w:val="right" w:pos="9360"/>
      </w:tabs>
    </w:pPr>
  </w:style>
  <w:style w:type="character" w:styleId="FooterChar" w:customStyle="1">
    <w:name w:val="Footer Char"/>
    <w:basedOn w:val="DefaultParagraphFont"/>
    <w:link w:val="Footer"/>
    <w:uiPriority w:val="99"/>
    <w:rsid w:val="003F1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ElevenLabs Challenge — Idea Canvas</dc:title>
  <dc:creator>Ignyte</dc:creator>
  <lastModifiedBy>Ignyte Challenges</lastModifiedBy>
  <revision>5</revision>
  <dcterms:created xsi:type="dcterms:W3CDTF">2026-08-06T05:34:00.0000000Z</dcterms:created>
  <dcterms:modified xsi:type="dcterms:W3CDTF">2026-08-17T12:01:31.9342044Z</dcterms:modified>
</coreProperties>
</file>