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Sentiment Analysis Model: Code Explanation</w:t>
      </w:r>
    </w:p>
    <w:p>
      <w:r>
        <w:rPr>
          <w:b/>
        </w:rPr>
        <w:t>This document provides a simple and detailed explanation of our sentiment analysis model, focusing on the steps immediately following data preprocessing.</w:t>
      </w:r>
    </w:p>
    <w:p>
      <w:pPr>
        <w:pStyle w:val="Heading1"/>
      </w:pPr>
      <w:r>
        <w:rPr>
          <w:color w:val="003366"/>
        </w:rPr>
        <w:t>1. The Imports (The Tools We Use)</w:t>
      </w:r>
    </w:p>
    <w:p>
      <w:r>
        <w:t>Before we do anything, we need to import the right tools into Python. Think of imports like pulling out different tools from a toolbox.</w:t>
      </w:r>
    </w:p>
    <w:p>
      <w:pPr>
        <w:pStyle w:val="IntenseQuote"/>
      </w:pPr>
      <w:r>
        <w:rPr>
          <w:rFonts w:ascii="Courier New" w:hAnsi="Courier New"/>
          <w:sz w:val="20"/>
        </w:rPr>
        <w:t>import joblib</w:t>
        <w:br/>
        <w:t>from sklearn.feature_extraction.text import TfidfVectorizer</w:t>
        <w:br/>
        <w:t>from sklearn.model_selection import train_test_split</w:t>
        <w:br/>
        <w:t>from sklearn.linear_model import LogisticRegression</w:t>
        <w:br/>
        <w:t>from sklearn.metrics import accuracy_score, classification_report</w:t>
      </w:r>
    </w:p>
    <w:p>
      <w:r>
        <w:t>• joblib: A tool used to save (or "dump") our trained model so we can use it later without retraining it from scratch.</w:t>
      </w:r>
    </w:p>
    <w:p>
      <w:r>
        <w:t>• sklearn (Scikit-Learn): This is the main machine learning library in Python. We import several specific tools from it:</w:t>
      </w:r>
    </w:p>
    <w:p>
      <w:r>
        <w:t xml:space="preserve">  - TfidfVectorizer: This translates our text comments into numbers so the math model can understand them.</w:t>
      </w:r>
    </w:p>
    <w:p>
      <w:r>
        <w:t xml:space="preserve">  - train_test_split: This cuts our dataset into two pieces: one for learning (training) and one for a final exam (testing).</w:t>
      </w:r>
    </w:p>
    <w:p>
      <w:r>
        <w:t xml:space="preserve">  - LogisticRegression: The actual brain/algorithm that will learn how to guess the sentiment.</w:t>
      </w:r>
    </w:p>
    <w:p>
      <w:r>
        <w:t xml:space="preserve">  - accuracy_score &amp; classification_report: Tools to check the model's "report card" and see how well it performed.</w:t>
      </w:r>
    </w:p>
    <w:p>
      <w:pPr>
        <w:pStyle w:val="Heading1"/>
      </w:pPr>
      <w:r>
        <w:rPr>
          <w:color w:val="003366"/>
        </w:rPr>
        <w:t>2. Feature Extraction (Turning Text into Numbers)</w:t>
      </w:r>
    </w:p>
    <w:p>
      <w:r>
        <w:t>Machine learning models cannot read English words like "good" or "terrible." They only understand numbers. Feature extraction translates the text into a numerical format.</w:t>
      </w:r>
    </w:p>
    <w:p>
      <w:pPr>
        <w:pStyle w:val="IntenseQuote"/>
      </w:pPr>
      <w:r>
        <w:rPr>
          <w:rFonts w:ascii="Courier New" w:hAnsi="Courier New"/>
          <w:sz w:val="20"/>
        </w:rPr>
        <w:t>vectorizer = TfidfVectorizer(ngram_range=(1, 2), stop_words='english', max_features=5000)</w:t>
        <w:br/>
        <w:t>X = vectorizer.fit_transform(df["cleaned_comment"])</w:t>
        <w:br/>
        <w:t>y = df["sentiment"]</w:t>
      </w:r>
    </w:p>
    <w:p>
      <w:r>
        <w:t>• TfidfVectorizer: We use a technique called TF-IDF (Term Frequency-Inverse Document Frequency). It looks at how often a word appears in a comment but scales it down if the word is too common across all comments (like "the", "is").</w:t>
      </w:r>
    </w:p>
    <w:p>
      <w:r>
        <w:t>• stop_words='english': Automatically ignores common English words (like "and", "the") that don't help determine sentiment.</w:t>
      </w:r>
    </w:p>
    <w:p>
      <w:r>
        <w:t>• ngram_range=(1,2): Instead of just looking at single words (like "not" and "good"), it also looks at pairs of words together (like "not good"). This captures a lot more context!</w:t>
      </w:r>
    </w:p>
    <w:p>
      <w:r>
        <w:t>• X: This is our new matrix of numbers (features) representing all the comments.</w:t>
      </w:r>
    </w:p>
    <w:p>
      <w:r>
        <w:t>• y: This is the actual answer key (the sentiments: Positive, Negative, Neutral).</w:t>
      </w:r>
    </w:p>
    <w:p>
      <w:pPr>
        <w:pStyle w:val="Heading1"/>
      </w:pPr>
      <w:r>
        <w:rPr>
          <w:color w:val="003366"/>
        </w:rPr>
        <w:t>3. Train-Test Split (Preparing for the Exam)</w:t>
      </w:r>
    </w:p>
    <w:p>
      <w:r>
        <w:t>If we let the model learn on all our data, we wouldn't have any unseen data left to test it on. It would be like giving a student the exam questions to study with!</w:t>
      </w:r>
    </w:p>
    <w:p>
      <w:pPr>
        <w:pStyle w:val="IntenseQuote"/>
      </w:pPr>
      <w:r>
        <w:rPr>
          <w:rFonts w:ascii="Courier New" w:hAnsi="Courier New"/>
          <w:sz w:val="20"/>
        </w:rPr>
        <w:t>X_train, X_test, y_train, y_test = train_test_split(</w:t>
        <w:br/>
        <w:t xml:space="preserve">    X, y, test_size=0.2, random_state=42</w:t>
        <w:br/>
        <w:t>)</w:t>
      </w:r>
    </w:p>
    <w:p>
      <w:r>
        <w:t>• We use train_test_split to chop our data into two groups.</w:t>
      </w:r>
    </w:p>
    <w:p>
      <w:r>
        <w:t>• test_size=0.2: This means 80% of our 11,000 comments (8,800) will be used to train the model, and 20% (2,200) will be hidden away as the final test.</w:t>
      </w:r>
    </w:p>
    <w:p>
      <w:r>
        <w:t>• random_state=42: This just ensures the data is shuffled exactly the same way every time we run the code.</w:t>
      </w:r>
    </w:p>
    <w:p>
      <w:pPr>
        <w:pStyle w:val="Heading1"/>
      </w:pPr>
      <w:r>
        <w:rPr>
          <w:color w:val="003366"/>
        </w:rPr>
        <w:t>4. Training the Model (Logistic Regression)</w:t>
      </w:r>
    </w:p>
    <w:p>
      <w:r>
        <w:t>Now we actually build and train the AI.</w:t>
      </w:r>
    </w:p>
    <w:p>
      <w:pPr>
        <w:pStyle w:val="IntenseQuote"/>
      </w:pPr>
      <w:r>
        <w:rPr>
          <w:rFonts w:ascii="Courier New" w:hAnsi="Courier New"/>
          <w:sz w:val="20"/>
        </w:rPr>
        <w:t>model = LogisticRegression(max_iter=1000)</w:t>
        <w:br/>
        <w:t>model.fit(X_train, y_train)</w:t>
      </w:r>
    </w:p>
    <w:p>
      <w:r>
        <w:t>• Logistic Regression: Despite the word 'regression', this is an algorithm used for classification. It tries to draw statistical lines between what makes a comment Positive, Negative, or Neutral based on the numerical TF-IDF scores.</w:t>
      </w:r>
    </w:p>
    <w:p>
      <w:r>
        <w:t>• model.fit(X_train, y_train): This is where the actual learning happens. We feed the model the training data (X_train) and the correct answers (y_train). The model adjusts its internal math to get the answers right as often as possible.</w:t>
      </w:r>
    </w:p>
    <w:p>
      <w:pPr>
        <w:pStyle w:val="Heading1"/>
      </w:pPr>
      <w:r>
        <w:rPr>
          <w:color w:val="003366"/>
        </w:rPr>
        <w:t>5. Evaluating the Model (The Final Exam)</w:t>
      </w:r>
    </w:p>
    <w:p>
      <w:r>
        <w:t>Once the model has learned, we need to test it on the 20% of data it has never seen before.</w:t>
      </w:r>
    </w:p>
    <w:p>
      <w:pPr>
        <w:pStyle w:val="IntenseQuote"/>
      </w:pPr>
      <w:r>
        <w:rPr>
          <w:rFonts w:ascii="Courier New" w:hAnsi="Courier New"/>
          <w:sz w:val="20"/>
        </w:rPr>
        <w:t>y_pred = model.predict(X_test)</w:t>
        <w:br/>
        <w:t>accuracy = accuracy_score(y_test, y_pred)</w:t>
        <w:br/>
        <w:t>print(classification_report(y_test, y_pred))</w:t>
      </w:r>
    </w:p>
    <w:p>
      <w:r>
        <w:t>• model.predict(X_test): We give the model the unseen test comments and ask it to predict the sentiments.</w:t>
      </w:r>
    </w:p>
    <w:p>
      <w:r>
        <w:t>• accuracy_score: We compare the model's guesses (y_pred) to the actual real answers (y_test). Our model gets an accuracy of about 94.8%!</w:t>
      </w:r>
    </w:p>
    <w:p>
      <w:r>
        <w:t>• classification_report: This prints out a detailed breakdown showing how well the model performed on each specific category (Positive vs. Negative vs. Neutral).</w:t>
      </w:r>
    </w:p>
    <w:p>
      <w:pPr>
        <w:pStyle w:val="Heading1"/>
      </w:pPr>
      <w:r>
        <w:rPr>
          <w:color w:val="003366"/>
        </w:rPr>
        <w:t>6. Saving the Model for the Future</w:t>
      </w:r>
    </w:p>
    <w:p>
      <w:r>
        <w:t>Finally, we don't want to retrain the model every single time we want to predict a new tweet or comment.</w:t>
      </w:r>
    </w:p>
    <w:p>
      <w:pPr>
        <w:pStyle w:val="IntenseQuote"/>
      </w:pPr>
      <w:r>
        <w:rPr>
          <w:rFonts w:ascii="Courier New" w:hAnsi="Courier New"/>
          <w:sz w:val="20"/>
        </w:rPr>
        <w:t>joblib.dump(model, model_path)</w:t>
        <w:br/>
        <w:t>joblib.dump(vectorizer, vectorizer_path)</w:t>
      </w:r>
    </w:p>
    <w:p>
      <w:r>
        <w:t>• joblib.dump: This compresses and saves both our trained Logistic Regression model and our TF-IDF Vectorizer into physical files (.pkl files).</w:t>
      </w:r>
    </w:p>
    <w:p>
      <w:r>
        <w:t>• When we want to use the app in the future, we just load these files, and the model instantly remembers everything it learned.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