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D0" w:rsidRPr="00550C9A" w:rsidRDefault="001C50D0" w:rsidP="001C50D0">
      <w:pPr>
        <w:pStyle w:val="Heading1"/>
        <w:shd w:val="clear" w:color="auto" w:fill="FFFFFF"/>
        <w:spacing w:after="152"/>
        <w:rPr>
          <w:rFonts w:ascii="Agency FB" w:hAnsi="Agency FB" w:cs="Segoe UI"/>
          <w:color w:val="FF0000"/>
          <w:sz w:val="40"/>
          <w:szCs w:val="40"/>
          <w:u w:val="single"/>
        </w:rPr>
      </w:pPr>
      <w:r w:rsidRPr="00550C9A">
        <w:rPr>
          <w:rFonts w:ascii="Agency FB" w:hAnsi="Agency FB" w:cs="Segoe UI"/>
          <w:color w:val="FF0000"/>
          <w:sz w:val="40"/>
          <w:szCs w:val="40"/>
          <w:u w:val="single"/>
        </w:rPr>
        <w:t>Hotel Bookings Exploratory Data Analysis</w:t>
      </w:r>
    </w:p>
    <w:p w:rsidR="001C50D0" w:rsidRPr="001B1752" w:rsidRDefault="001C50D0" w:rsidP="001C50D0">
      <w:pPr>
        <w:shd w:val="clear" w:color="auto" w:fill="FFFFFF"/>
        <w:spacing w:before="227" w:after="152" w:line="240" w:lineRule="auto"/>
        <w:outlineLvl w:val="1"/>
        <w:rPr>
          <w:rFonts w:ascii="Agency FB" w:eastAsia="Times New Roman" w:hAnsi="Agency FB" w:cs="Segoe UI"/>
          <w:b/>
          <w:bCs/>
          <w:color w:val="24292F"/>
          <w:sz w:val="24"/>
          <w:szCs w:val="24"/>
        </w:rPr>
      </w:pPr>
    </w:p>
    <w:p w:rsidR="001C50D0" w:rsidRPr="00C8179D" w:rsidRDefault="001C50D0" w:rsidP="001C50D0">
      <w:pPr>
        <w:shd w:val="clear" w:color="auto" w:fill="FFFFFF"/>
        <w:spacing w:before="227" w:after="152" w:line="240" w:lineRule="auto"/>
        <w:outlineLvl w:val="1"/>
        <w:rPr>
          <w:rFonts w:ascii="Agency FB" w:eastAsia="Times New Roman" w:hAnsi="Agency FB" w:cs="Segoe UI"/>
          <w:b/>
          <w:bCs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Segoe UI"/>
          <w:b/>
          <w:bCs/>
          <w:color w:val="943634" w:themeColor="accent2" w:themeShade="BF"/>
          <w:sz w:val="24"/>
          <w:szCs w:val="24"/>
        </w:rPr>
        <w:t>Objective</w:t>
      </w:r>
    </w:p>
    <w:p w:rsidR="001B1752" w:rsidRPr="00C8179D" w:rsidRDefault="001B1752" w:rsidP="001C50D0">
      <w:pPr>
        <w:shd w:val="clear" w:color="auto" w:fill="FFFFFF"/>
        <w:spacing w:after="152" w:line="240" w:lineRule="auto"/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Arial"/>
          <w:color w:val="943634" w:themeColor="accent2" w:themeShade="BF"/>
          <w:sz w:val="24"/>
          <w:szCs w:val="24"/>
          <w:shd w:val="clear" w:color="auto" w:fill="FFFFFF"/>
        </w:rPr>
        <w:t xml:space="preserve">Data science encompasses a set of principles, problem definitions, algorithms, and processes for extracting </w:t>
      </w:r>
      <w:proofErr w:type="spellStart"/>
      <w:r w:rsidRPr="00C8179D">
        <w:rPr>
          <w:rFonts w:ascii="Agency FB" w:hAnsi="Agency FB" w:cs="Arial"/>
          <w:color w:val="943634" w:themeColor="accent2" w:themeShade="BF"/>
          <w:sz w:val="24"/>
          <w:szCs w:val="24"/>
          <w:shd w:val="clear" w:color="auto" w:fill="FFFFFF"/>
        </w:rPr>
        <w:t>nonobvious</w:t>
      </w:r>
      <w:proofErr w:type="spellEnd"/>
      <w:r w:rsidRPr="00C8179D">
        <w:rPr>
          <w:rFonts w:ascii="Agency FB" w:hAnsi="Agency FB" w:cs="Arial"/>
          <w:color w:val="943634" w:themeColor="accent2" w:themeShade="BF"/>
          <w:sz w:val="24"/>
          <w:szCs w:val="24"/>
          <w:shd w:val="clear" w:color="auto" w:fill="FFFFFF"/>
        </w:rPr>
        <w:t xml:space="preserve"> and useful patterns from large data sets. 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Businesses which generate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tremendous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quantities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of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data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have to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not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only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leverage it to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recognize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their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modern-day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performance (i.e. </w:t>
      </w:r>
      <w:r w:rsidRPr="00C8179D">
        <w:rPr>
          <w:rFonts w:ascii="Agency FB" w:hAnsi="Agency FB" w:cs="Times New Roman"/>
          <w:bCs/>
          <w:color w:val="943634" w:themeColor="accent2" w:themeShade="BF"/>
          <w:sz w:val="24"/>
          <w:szCs w:val="24"/>
          <w:shd w:val="clear" w:color="auto" w:fill="FFFFFF"/>
        </w:rPr>
        <w:t>enterprise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intelligence)</w:t>
      </w:r>
    </w:p>
    <w:p w:rsidR="001B1752" w:rsidRPr="00C8179D" w:rsidRDefault="001B1752" w:rsidP="001B1752">
      <w:pPr>
        <w:pStyle w:val="normal0"/>
        <w:jc w:val="both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>Herein w</w:t>
      </w:r>
      <w:r w:rsidR="001C50D0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>e are provid</w:t>
      </w: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>ed with the data of hotel booking</w:t>
      </w:r>
      <w:r w:rsidR="001C50D0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>.</w:t>
      </w: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 In which our </w:t>
      </w:r>
      <w:r w:rsidR="001C50D0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main objective is </w:t>
      </w: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to </w:t>
      </w:r>
      <w:r w:rsidR="001C50D0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>perform</w:t>
      </w: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 Exploratory data </w:t>
      </w:r>
      <w:proofErr w:type="gramStart"/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analysis </w:t>
      </w:r>
      <w:r w:rsidR="001C50D0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 on</w:t>
      </w:r>
      <w:proofErr w:type="gramEnd"/>
      <w:r w:rsidR="001C50D0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 the given dataset and draw useful conclusions about general trends in hotel bookings and how factors governing hotel bookings interact with each other.</w:t>
      </w:r>
      <w:r w:rsidRPr="00C8179D">
        <w:rPr>
          <w:rFonts w:ascii="Times New Roman" w:hAnsi="Times New Roman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</w:t>
      </w:r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The project gives various </w:t>
      </w:r>
      <w:proofErr w:type="gramStart"/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>insight</w:t>
      </w:r>
      <w:proofErr w:type="gramEnd"/>
      <w:r w:rsidRPr="00C8179D">
        <w:rPr>
          <w:rFonts w:ascii="Agency FB" w:hAnsi="Agency FB" w:cs="Times New Roman"/>
          <w:color w:val="943634" w:themeColor="accent2" w:themeShade="BF"/>
          <w:sz w:val="24"/>
          <w:szCs w:val="24"/>
          <w:shd w:val="clear" w:color="auto" w:fill="FFFFFF"/>
        </w:rPr>
        <w:t xml:space="preserve"> of hotel bookings which can be leveraged to improve business performance and customer service</w:t>
      </w:r>
    </w:p>
    <w:p w:rsidR="001C50D0" w:rsidRPr="00C8179D" w:rsidRDefault="001C50D0" w:rsidP="001C50D0">
      <w:pPr>
        <w:shd w:val="clear" w:color="auto" w:fill="FFFFFF"/>
        <w:spacing w:after="152" w:line="240" w:lineRule="auto"/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</w:pPr>
    </w:p>
    <w:p w:rsidR="001C50D0" w:rsidRPr="00C8179D" w:rsidRDefault="001C50D0" w:rsidP="001C50D0">
      <w:pPr>
        <w:shd w:val="clear" w:color="auto" w:fill="FFFFFF"/>
        <w:spacing w:before="227" w:after="152" w:line="240" w:lineRule="auto"/>
        <w:outlineLvl w:val="1"/>
        <w:rPr>
          <w:rFonts w:ascii="Agency FB" w:eastAsia="Times New Roman" w:hAnsi="Agency FB" w:cs="Segoe UI"/>
          <w:b/>
          <w:bCs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Segoe UI"/>
          <w:b/>
          <w:bCs/>
          <w:color w:val="943634" w:themeColor="accent2" w:themeShade="BF"/>
          <w:sz w:val="24"/>
          <w:szCs w:val="24"/>
        </w:rPr>
        <w:t>Dataset</w:t>
      </w:r>
    </w:p>
    <w:p w:rsidR="001C50D0" w:rsidRPr="00C8179D" w:rsidRDefault="001C50D0" w:rsidP="001C50D0">
      <w:pPr>
        <w:shd w:val="clear" w:color="auto" w:fill="FFFFFF"/>
        <w:spacing w:after="152" w:line="240" w:lineRule="auto"/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We are </w:t>
      </w:r>
      <w:r w:rsidR="001B1752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been </w:t>
      </w: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>given</w:t>
      </w:r>
      <w:r w:rsidR="001B1752"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 with the hotel bookings data. This data</w:t>
      </w:r>
      <w:r w:rsidRPr="00C8179D">
        <w:rPr>
          <w:rFonts w:ascii="Agency FB" w:eastAsia="Times New Roman" w:hAnsi="Agency FB" w:cs="Segoe UI"/>
          <w:color w:val="943634" w:themeColor="accent2" w:themeShade="BF"/>
          <w:sz w:val="24"/>
          <w:szCs w:val="24"/>
        </w:rPr>
        <w:t xml:space="preserve"> contains booking information for a city hotel and a resort hotel. It contains the following features.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hotel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Name of hotel ( City or Resort)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is_canceled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Whether the booking is canceled or not (0 for no canceled and 1 for canceled)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lead_time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time (in days) between booking transaction and actual arrival.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arrival_date_year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Year of arrival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arrival_date_month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month of arrival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arrival_date_week_number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week number of arrival date.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arrival_date_day_of_month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Day of month of arrival date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stays_in_weekend_nights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weekend nights spent in a hotel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stays_in_week_nights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weeknights spent in a hotel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adults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adults in single booking record.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children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children in single booking record.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babies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: No. of babies in single booking record. 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meal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: Type of meal chosen 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country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Country of origin of customers (as mentioned by them)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market_segment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What segment via booking was made and for what purpose.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distribution_channel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Via which medium booking was made.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is_repeated_guest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Whether the customer has made a</w:t>
      </w:r>
      <w:r w:rsidR="001B175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ny booking </w:t>
      </w:r>
      <w:proofErr w:type="gramStart"/>
      <w:r w:rsidR="001B175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before(</w:t>
      </w:r>
      <w:proofErr w:type="gramEnd"/>
      <w:r w:rsidR="001B175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0 for No and 1</w:t>
      </w: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for Yes)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previous_cancellations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previous canceled bookings.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previous_bookings_not_canceled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previous non-canceled bookings.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reserved_room_type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Room type reserved by a customer.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assigned_room_type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Room type assigned to the customer.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booking_changes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booking changes done by customers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deposit_type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Type of deposit at the time of making a booking (No deposit/ Refundable/ No refund)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lastRenderedPageBreak/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agent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Id of agent for booking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company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Id of the company making a booking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days_in_waiting_list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days on waiting list.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customer_type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: Type of 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customer(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Transient, Group, etc.)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adr</w:t>
      </w:r>
      <w:proofErr w:type="spellEnd"/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Average Daily rate.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required_car_parking_spaces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No. of car parking asked in booking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total_of_special_requests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total no. of special request.</w:t>
      </w:r>
      <w:proofErr w:type="gramEnd"/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reservation_status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: Whether a customer has checked out or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canceled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,or</w:t>
      </w:r>
      <w:proofErr w:type="spellEnd"/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not showed </w:t>
      </w:r>
    </w:p>
    <w:p w:rsidR="001C50D0" w:rsidRPr="00C8179D" w:rsidRDefault="001C50D0" w:rsidP="001C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- 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reservation_status_date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: Date of making reservation status.</w:t>
      </w:r>
      <w:proofErr w:type="gramEnd"/>
    </w:p>
    <w:p w:rsidR="001C50D0" w:rsidRPr="00C8179D" w:rsidRDefault="00DA5F29" w:rsidP="00DA5F29">
      <w:pPr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/>
          <w:color w:val="943634" w:themeColor="accent2" w:themeShade="BF"/>
          <w:sz w:val="24"/>
          <w:szCs w:val="24"/>
        </w:rPr>
        <w:tab/>
      </w:r>
      <w:r w:rsidRPr="00C8179D">
        <w:rPr>
          <w:rFonts w:ascii="Agency FB" w:hAnsi="Agency FB"/>
          <w:color w:val="943634" w:themeColor="accent2" w:themeShade="BF"/>
          <w:sz w:val="24"/>
          <w:szCs w:val="24"/>
        </w:rPr>
        <w:tab/>
      </w:r>
    </w:p>
    <w:p w:rsidR="001C50D0" w:rsidRPr="00C8179D" w:rsidRDefault="001C50D0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 xml:space="preserve">Data Cleaning </w:t>
      </w:r>
    </w:p>
    <w:p w:rsidR="001C50D0" w:rsidRPr="00C8179D" w:rsidRDefault="001C50D0" w:rsidP="001C50D0">
      <w:pPr>
        <w:pStyle w:val="Heading3"/>
        <w:shd w:val="clear" w:color="auto" w:fill="FFFFFF"/>
        <w:spacing w:before="227" w:after="152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(1) Removing Duplicate rows</w:t>
      </w:r>
    </w:p>
    <w:p w:rsidR="001C50D0" w:rsidRPr="00C8179D" w:rsidRDefault="001C50D0" w:rsidP="001C50D0">
      <w:pPr>
        <w:pStyle w:val="NormalWeb"/>
        <w:shd w:val="clear" w:color="auto" w:fill="FFFFFF"/>
        <w:spacing w:before="0" w:beforeAutospacing="0" w:after="152" w:afterAutospacing="0"/>
        <w:rPr>
          <w:rFonts w:ascii="Agency FB" w:hAnsi="Agency FB" w:cs="Segoe UI"/>
          <w:color w:val="943634" w:themeColor="accent2" w:themeShade="BF"/>
        </w:rPr>
      </w:pPr>
      <w:r w:rsidRPr="00C8179D">
        <w:rPr>
          <w:rFonts w:ascii="Agency FB" w:hAnsi="Agency FB" w:cs="Segoe UI"/>
          <w:color w:val="943634" w:themeColor="accent2" w:themeShade="BF"/>
        </w:rPr>
        <w:t>All duplicate rows were</w:t>
      </w:r>
      <w:r w:rsidR="001B1752" w:rsidRPr="00C8179D">
        <w:rPr>
          <w:rFonts w:ascii="Agency FB" w:hAnsi="Agency FB" w:cs="Segoe UI"/>
          <w:color w:val="943634" w:themeColor="accent2" w:themeShade="BF"/>
        </w:rPr>
        <w:t xml:space="preserve"> removed and</w:t>
      </w:r>
      <w:r w:rsidRPr="00C8179D">
        <w:rPr>
          <w:rFonts w:ascii="Agency FB" w:hAnsi="Agency FB" w:cs="Segoe UI"/>
          <w:color w:val="943634" w:themeColor="accent2" w:themeShade="BF"/>
        </w:rPr>
        <w:t xml:space="preserve"> dropped.</w:t>
      </w:r>
    </w:p>
    <w:p w:rsidR="001C50D0" w:rsidRPr="00C8179D" w:rsidRDefault="001C50D0" w:rsidP="001C50D0">
      <w:pPr>
        <w:pStyle w:val="Heading3"/>
        <w:shd w:val="clear" w:color="auto" w:fill="FFFFFF"/>
        <w:spacing w:before="227" w:after="152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(2) Handling null values</w:t>
      </w:r>
    </w:p>
    <w:p w:rsidR="001C50D0" w:rsidRPr="00C8179D" w:rsidRDefault="001C50D0" w:rsidP="001C50D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Null values in columns </w:t>
      </w:r>
      <w:proofErr w:type="spellStart"/>
      <w:r w:rsidR="006A596A"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childrens</w:t>
      </w:r>
      <w:proofErr w:type="spellEnd"/>
      <w:r w:rsidR="006A596A"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 xml:space="preserve">, 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company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and 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agent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were replaced by 0.</w:t>
      </w:r>
    </w:p>
    <w:p w:rsidR="006A596A" w:rsidRPr="00C8179D" w:rsidRDefault="001C50D0" w:rsidP="006A596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Null values in column 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country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were replaced by 'others'.</w:t>
      </w:r>
    </w:p>
    <w:p w:rsidR="001C50D0" w:rsidRPr="00C8179D" w:rsidRDefault="006A596A" w:rsidP="006A596A">
      <w:pPr>
        <w:shd w:val="clear" w:color="auto" w:fill="FFFFFF"/>
        <w:spacing w:after="0" w:afterAutospacing="1" w:line="240" w:lineRule="auto"/>
        <w:rPr>
          <w:rFonts w:ascii="Agency FB" w:hAnsi="Agency FB" w:cs="Segoe UI"/>
          <w:b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 xml:space="preserve"> </w:t>
      </w:r>
      <w:r w:rsidR="001C50D0"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 xml:space="preserve">(3) </w:t>
      </w:r>
      <w:r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 xml:space="preserve">We have </w:t>
      </w:r>
      <w:proofErr w:type="gramStart"/>
      <w:r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>Converted</w:t>
      </w:r>
      <w:proofErr w:type="gramEnd"/>
      <w:r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 xml:space="preserve"> the</w:t>
      </w:r>
      <w:r w:rsidR="001C50D0"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 xml:space="preserve"> columns to appropriate data types</w:t>
      </w:r>
      <w:r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 xml:space="preserve"> so that we would be able to extract </w:t>
      </w:r>
      <w:proofErr w:type="spellStart"/>
      <w:r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>usefull</w:t>
      </w:r>
      <w:proofErr w:type="spellEnd"/>
      <w:r w:rsidRPr="00C8179D">
        <w:rPr>
          <w:rFonts w:ascii="Agency FB" w:hAnsi="Agency FB" w:cs="Segoe UI"/>
          <w:b/>
          <w:color w:val="943634" w:themeColor="accent2" w:themeShade="BF"/>
          <w:sz w:val="24"/>
          <w:szCs w:val="24"/>
        </w:rPr>
        <w:t xml:space="preserve"> insights</w:t>
      </w:r>
    </w:p>
    <w:p w:rsidR="001C50D0" w:rsidRPr="00C8179D" w:rsidRDefault="001C50D0" w:rsidP="001C50D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Changed data type of 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children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, 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company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, </w:t>
      </w:r>
      <w:proofErr w:type="gram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agent</w:t>
      </w:r>
      <w:proofErr w:type="gramEnd"/>
      <w:r w:rsidR="006A596A"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are converted to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 xml:space="preserve"> int</w:t>
      </w:r>
      <w:r w:rsidR="006A596A"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eger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 xml:space="preserve"> type.</w:t>
      </w:r>
    </w:p>
    <w:p w:rsidR="001C50D0" w:rsidRPr="00C8179D" w:rsidRDefault="001C50D0" w:rsidP="001C50D0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Changed data type of </w:t>
      </w:r>
      <w:proofErr w:type="spell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reservation_status_date</w:t>
      </w:r>
      <w:proofErr w:type="spellEnd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to date type.</w:t>
      </w:r>
    </w:p>
    <w:p w:rsidR="001C50D0" w:rsidRPr="00C8179D" w:rsidRDefault="001C50D0" w:rsidP="001C50D0">
      <w:pPr>
        <w:pStyle w:val="Heading3"/>
        <w:shd w:val="clear" w:color="auto" w:fill="FFFFFF"/>
        <w:spacing w:before="227" w:after="152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(4) Removing outliers</w:t>
      </w:r>
    </w:p>
    <w:p w:rsidR="001C50D0" w:rsidRPr="00C8179D" w:rsidRDefault="001C50D0" w:rsidP="001C50D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One outlier was found in the </w:t>
      </w:r>
      <w:proofErr w:type="spell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adr</w:t>
      </w:r>
      <w:proofErr w:type="spellEnd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column. Simply dropped it.</w:t>
      </w:r>
    </w:p>
    <w:p w:rsidR="001C50D0" w:rsidRPr="00C8179D" w:rsidRDefault="001C50D0" w:rsidP="001C50D0">
      <w:pPr>
        <w:pStyle w:val="Heading3"/>
        <w:shd w:val="clear" w:color="auto" w:fill="FFFFFF"/>
        <w:spacing w:before="227" w:after="152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(5) Creating new columns</w:t>
      </w:r>
    </w:p>
    <w:p w:rsidR="001C50D0" w:rsidRPr="00C8179D" w:rsidRDefault="001C50D0" w:rsidP="001C50D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Created new column </w:t>
      </w:r>
      <w:proofErr w:type="spell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total_stay</w:t>
      </w:r>
      <w:proofErr w:type="spellEnd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by adding </w:t>
      </w:r>
      <w:proofErr w:type="spell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stays_in_weekend_nights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+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stays_in_week_nights</w:t>
      </w:r>
      <w:proofErr w:type="spellEnd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.</w:t>
      </w:r>
    </w:p>
    <w:p w:rsidR="001C50D0" w:rsidRPr="00C8179D" w:rsidRDefault="001C50D0" w:rsidP="001C50D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Created new column </w:t>
      </w:r>
      <w:proofErr w:type="spell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total_people</w:t>
      </w:r>
      <w:proofErr w:type="spellEnd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 by adding </w:t>
      </w:r>
      <w:proofErr w:type="spell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adults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+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children</w:t>
      </w: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+</w:t>
      </w: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</w:rPr>
        <w:t>babies</w:t>
      </w:r>
      <w:proofErr w:type="spellEnd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.</w:t>
      </w:r>
    </w:p>
    <w:p w:rsidR="004D78EC" w:rsidRPr="00C8179D" w:rsidRDefault="004D78EC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</w:p>
    <w:p w:rsidR="004D78EC" w:rsidRPr="00C8179D" w:rsidRDefault="004D78EC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</w:p>
    <w:p w:rsidR="004D78EC" w:rsidRPr="00C8179D" w:rsidRDefault="004D78EC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</w:p>
    <w:p w:rsidR="004D78EC" w:rsidRPr="00C8179D" w:rsidRDefault="004D78EC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</w:p>
    <w:p w:rsidR="004D78EC" w:rsidRPr="00C8179D" w:rsidRDefault="004D78EC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</w:p>
    <w:p w:rsidR="004D78EC" w:rsidRPr="00C8179D" w:rsidRDefault="004D78EC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</w:p>
    <w:p w:rsidR="001C50D0" w:rsidRPr="00C8179D" w:rsidRDefault="001C50D0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Exploratory Data Analysis</w:t>
      </w:r>
    </w:p>
    <w:p w:rsidR="001C50D0" w:rsidRPr="00C8179D" w:rsidRDefault="006A596A" w:rsidP="006A596A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b w:val="0"/>
          <w:color w:val="943634" w:themeColor="accent2" w:themeShade="BF"/>
          <w:sz w:val="22"/>
          <w:szCs w:val="22"/>
        </w:rPr>
      </w:pPr>
      <w:proofErr w:type="gramStart"/>
      <w:r w:rsidRPr="00C8179D">
        <w:rPr>
          <w:rFonts w:ascii="Agency FB" w:hAnsi="Agency FB" w:cs="Segoe UI"/>
          <w:b w:val="0"/>
          <w:color w:val="943634" w:themeColor="accent2" w:themeShade="BF"/>
          <w:sz w:val="22"/>
          <w:szCs w:val="22"/>
        </w:rPr>
        <w:t>Performed  Exploratory</w:t>
      </w:r>
      <w:proofErr w:type="gramEnd"/>
      <w:r w:rsidRPr="00C8179D">
        <w:rPr>
          <w:rFonts w:ascii="Agency FB" w:hAnsi="Agency FB" w:cs="Segoe UI"/>
          <w:b w:val="0"/>
          <w:color w:val="943634" w:themeColor="accent2" w:themeShade="BF"/>
          <w:sz w:val="22"/>
          <w:szCs w:val="22"/>
        </w:rPr>
        <w:t xml:space="preserve"> Data Analysis </w:t>
      </w:r>
      <w:r w:rsidR="001C50D0" w:rsidRPr="00C8179D">
        <w:rPr>
          <w:rFonts w:ascii="Agency FB" w:hAnsi="Agency FB" w:cs="Segoe UI"/>
          <w:b w:val="0"/>
          <w:color w:val="943634" w:themeColor="accent2" w:themeShade="BF"/>
          <w:sz w:val="24"/>
          <w:szCs w:val="24"/>
        </w:rPr>
        <w:t>and tried answering the following questions: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Q1Which meal type is most 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preffered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meal of customers?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Ans. </w:t>
      </w:r>
      <w:r w:rsidR="004D78EC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BB is the most preferred meal of customers as represented into the data approximately 78%peoples </w:t>
      </w:r>
      <w:proofErr w:type="spellStart"/>
      <w:r w:rsidR="004D78EC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preffered</w:t>
      </w:r>
      <w:proofErr w:type="spellEnd"/>
      <w:r w:rsidR="004D78EC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for it and HB and HC places on the same instance and in the last FB and UNDIFINED are the least.</w:t>
      </w:r>
    </w:p>
    <w:p w:rsidR="006A596A" w:rsidRPr="00C8179D" w:rsidRDefault="006A596A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Q2 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Which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agent makes most no. of bookings?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Ans.</w:t>
      </w:r>
      <w:r w:rsidR="006A596A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</w:t>
      </w:r>
      <w:r w:rsidR="006A596A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Agent no. 9 has made most no. of bookings</w:t>
      </w:r>
      <w:r w:rsidR="004D78EC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 then comes 240 and 14 then </w:t>
      </w:r>
      <w:proofErr w:type="gramStart"/>
      <w:r w:rsidR="004D78EC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7 ,</w:t>
      </w:r>
      <w:proofErr w:type="gramEnd"/>
      <w:r w:rsidR="004D78EC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 250 , 241 , 28, 8, 1, 6 in the decreasing order of the sales</w:t>
      </w:r>
      <w:r w:rsidR="00292D03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.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Q3 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Which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room_type is in most demand and which room_type generates highest adr?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Ans.</w:t>
      </w:r>
      <w:proofErr w:type="gramEnd"/>
      <w:r w:rsidR="004D78EC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A types of rooms are most demanded then comes </w:t>
      </w:r>
      <w:r w:rsidR="00EE3DC7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D</w:t>
      </w:r>
      <w:proofErr w:type="gramStart"/>
      <w:r w:rsidR="00EE3DC7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,E,F,G</w:t>
      </w:r>
      <w:proofErr w:type="gramEnd"/>
      <w:r w:rsidR="00EE3DC7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, etc.</w:t>
      </w: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Q4 </w:t>
      </w: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What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is Booking Percentage in each hotel?</w:t>
      </w:r>
    </w:p>
    <w:p w:rsidR="006A596A" w:rsidRPr="00C8179D" w:rsidRDefault="00DA5F29" w:rsidP="006A596A">
      <w:pPr>
        <w:pStyle w:val="HTMLPreformatted"/>
        <w:shd w:val="clear" w:color="auto" w:fill="FFFFFF"/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</w:pPr>
      <w:r w:rsidRPr="00C8179D">
        <w:rPr>
          <w:rFonts w:ascii="Agency FB" w:hAnsi="Agency FB"/>
          <w:color w:val="943634" w:themeColor="accent2" w:themeShade="BF"/>
          <w:sz w:val="24"/>
          <w:szCs w:val="24"/>
        </w:rPr>
        <w:t xml:space="preserve">Ans. </w:t>
      </w:r>
      <w:r w:rsidR="006A596A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Around 60% bookings are for City hotel and 40% bookings are for Resort hotel, therefore City Hotel is busier than Resort hotel.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Q5  Which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</w:t>
      </w:r>
      <w:proofErr w:type="spell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amoung</w:t>
      </w:r>
      <w:proofErr w:type="spell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the hotel has higher which has lower lead time?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Ans.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</w:t>
      </w:r>
      <w:r w:rsidR="006A596A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</w:t>
      </w:r>
      <w:r w:rsidR="006A596A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City hotel has slightly higher median lead time. Also median lead time is significantly higher for both hotels, this means customers generally plan their hotel   visits way early.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Q6  which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hotel seems to make more revenue?</w:t>
      </w:r>
    </w:p>
    <w:p w:rsidR="006A596A" w:rsidRPr="00C8179D" w:rsidRDefault="00DA5F29" w:rsidP="006A596A">
      <w:pPr>
        <w:pStyle w:val="HTMLPreformatted"/>
        <w:shd w:val="clear" w:color="auto" w:fill="FFFFFF"/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</w:pPr>
      <w:r w:rsidRPr="00C8179D">
        <w:rPr>
          <w:rFonts w:ascii="Agency FB" w:hAnsi="Agency FB"/>
          <w:color w:val="943634" w:themeColor="accent2" w:themeShade="BF"/>
          <w:sz w:val="24"/>
          <w:szCs w:val="24"/>
        </w:rPr>
        <w:t>Ans.</w:t>
      </w:r>
      <w:r w:rsidR="006A596A" w:rsidRPr="00C8179D">
        <w:rPr>
          <w:rFonts w:ascii="Agency FB" w:hAnsi="Agency FB"/>
          <w:color w:val="943634" w:themeColor="accent2" w:themeShade="BF"/>
          <w:sz w:val="24"/>
          <w:szCs w:val="24"/>
        </w:rPr>
        <w:t xml:space="preserve"> </w:t>
      </w:r>
      <w:r w:rsidR="006A596A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Overall </w:t>
      </w:r>
      <w:proofErr w:type="spellStart"/>
      <w:r w:rsidR="006A596A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adr</w:t>
      </w:r>
      <w:proofErr w:type="spellEnd"/>
      <w:r w:rsidR="006A596A"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 of City hotel is slightly higher than Resort hotel and no. of bookings of City hotel is also higher than Resort hotel. Hence, City hotel is makes more revenue.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Q7  Which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hotel has longer waiting time and which has less waiting time ?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Ans. </w:t>
      </w:r>
      <w:r w:rsidR="00EE3DC7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City hotel has higher waiting time and resort hotel has less waiting time as the no of bookings in the city hotel is </w:t>
      </w:r>
      <w:proofErr w:type="gramStart"/>
      <w:r w:rsidR="00EE3DC7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more  compared</w:t>
      </w:r>
      <w:proofErr w:type="gramEnd"/>
      <w:r w:rsidR="00EE3DC7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with the resort hotels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</w:t>
      </w:r>
      <w:r w:rsidR="00005A8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8</w:t>
      </w: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 Arrival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of booking from diff segments?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proofErr w:type="gramStart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Ans.</w:t>
      </w:r>
      <w:proofErr w:type="gramEnd"/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</w:t>
      </w:r>
      <w:r w:rsidR="00005A8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The maximum bookings are been done through online mode in city hotel as well resort hotel 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DA5F29" w:rsidRPr="00C8179D" w:rsidRDefault="00005A82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Q9</w:t>
      </w:r>
      <w:r w:rsidR="00DA5F29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 Deposite whether it is refundable nonrefundable or no depoist?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Ans. </w:t>
      </w:r>
      <w:r w:rsidR="00005A8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Approx 87.6% persons </w:t>
      </w:r>
      <w:proofErr w:type="spellStart"/>
      <w:r w:rsidR="00005A8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prefferes</w:t>
      </w:r>
      <w:proofErr w:type="spellEnd"/>
      <w:r w:rsidR="00005A82"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 xml:space="preserve"> to book those hotel who don’t charge any deposit, 1%of the persons have booked</w:t>
      </w:r>
    </w:p>
    <w:p w:rsidR="00005A82" w:rsidRPr="00C8179D" w:rsidRDefault="00005A82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  <w:r w:rsidRPr="00C8179D"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  <w:t>Through refundable deposit and 12.2% persons have booked through non refundable deposits</w:t>
      </w:r>
    </w:p>
    <w:p w:rsidR="00DA5F29" w:rsidRPr="00C8179D" w:rsidRDefault="00DA5F29" w:rsidP="00DA5F29">
      <w:pPr>
        <w:shd w:val="clear" w:color="auto" w:fill="FFFFFE"/>
        <w:spacing w:after="0" w:line="180" w:lineRule="atLeast"/>
        <w:rPr>
          <w:rFonts w:ascii="Agency FB" w:eastAsia="Times New Roman" w:hAnsi="Agency FB" w:cs="Courier New"/>
          <w:color w:val="943634" w:themeColor="accent2" w:themeShade="BF"/>
          <w:sz w:val="24"/>
          <w:szCs w:val="24"/>
        </w:rPr>
      </w:pPr>
    </w:p>
    <w:p w:rsidR="001C50D0" w:rsidRPr="00C8179D" w:rsidRDefault="001C50D0">
      <w:pPr>
        <w:rPr>
          <w:rFonts w:ascii="Agency FB" w:hAnsi="Agency FB"/>
          <w:color w:val="943634" w:themeColor="accent2" w:themeShade="BF"/>
          <w:sz w:val="24"/>
          <w:szCs w:val="24"/>
        </w:rPr>
      </w:pPr>
    </w:p>
    <w:p w:rsidR="001C50D0" w:rsidRPr="00C8179D" w:rsidRDefault="001C50D0" w:rsidP="001C50D0">
      <w:pPr>
        <w:pStyle w:val="NormalWeb"/>
        <w:shd w:val="clear" w:color="auto" w:fill="FFFFFF"/>
        <w:spacing w:before="0" w:beforeAutospacing="0" w:after="152" w:afterAutospacing="0"/>
        <w:rPr>
          <w:rFonts w:ascii="Agency FB" w:hAnsi="Agency FB" w:cs="Segoe UI"/>
          <w:color w:val="943634" w:themeColor="accent2" w:themeShade="BF"/>
        </w:rPr>
      </w:pPr>
      <w:r w:rsidRPr="00C8179D">
        <w:rPr>
          <w:rFonts w:ascii="Agency FB" w:hAnsi="Agency FB" w:cs="Segoe UI"/>
          <w:color w:val="943634" w:themeColor="accent2" w:themeShade="BF"/>
        </w:rPr>
        <w:t xml:space="preserve">Mainly performed using </w:t>
      </w:r>
      <w:proofErr w:type="spellStart"/>
      <w:r w:rsidRPr="00C8179D">
        <w:rPr>
          <w:rFonts w:ascii="Agency FB" w:hAnsi="Agency FB" w:cs="Segoe UI"/>
          <w:color w:val="943634" w:themeColor="accent2" w:themeShade="BF"/>
        </w:rPr>
        <w:t>Matplotlib</w:t>
      </w:r>
      <w:proofErr w:type="spellEnd"/>
      <w:r w:rsidRPr="00C8179D">
        <w:rPr>
          <w:rFonts w:ascii="Agency FB" w:hAnsi="Agency FB" w:cs="Segoe UI"/>
          <w:color w:val="943634" w:themeColor="accent2" w:themeShade="BF"/>
        </w:rPr>
        <w:t xml:space="preserve"> and </w:t>
      </w:r>
      <w:proofErr w:type="spellStart"/>
      <w:r w:rsidRPr="00C8179D">
        <w:rPr>
          <w:rFonts w:ascii="Agency FB" w:hAnsi="Agency FB" w:cs="Segoe UI"/>
          <w:color w:val="943634" w:themeColor="accent2" w:themeShade="BF"/>
        </w:rPr>
        <w:t>Seaborn</w:t>
      </w:r>
      <w:proofErr w:type="spellEnd"/>
      <w:r w:rsidRPr="00C8179D">
        <w:rPr>
          <w:rFonts w:ascii="Agency FB" w:hAnsi="Agency FB" w:cs="Segoe UI"/>
          <w:color w:val="943634" w:themeColor="accent2" w:themeShade="BF"/>
        </w:rPr>
        <w:t xml:space="preserve"> library and the following graph and plots had been used:</w:t>
      </w:r>
    </w:p>
    <w:p w:rsidR="00DA5F29" w:rsidRPr="00C8179D" w:rsidRDefault="00DA5F29" w:rsidP="00DA5F2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proofErr w:type="spellStart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Heatmap</w:t>
      </w:r>
      <w:proofErr w:type="spellEnd"/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.—Correlation Matrix</w:t>
      </w:r>
    </w:p>
    <w:p w:rsidR="00DA5F29" w:rsidRPr="00C8179D" w:rsidRDefault="00DA5F29" w:rsidP="00DA5F2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lastRenderedPageBreak/>
        <w:t>Scatter Plot.--- Scatter Plot Data Analysis</w:t>
      </w:r>
    </w:p>
    <w:p w:rsidR="00DA5F29" w:rsidRPr="00C8179D" w:rsidRDefault="00DA5F29" w:rsidP="00DA5F2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Bar Chart --- Bar plot</w:t>
      </w:r>
    </w:p>
    <w:p w:rsidR="001C50D0" w:rsidRPr="00C8179D" w:rsidRDefault="001C50D0" w:rsidP="001C50D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Pie Chart.</w:t>
      </w:r>
      <w:r w:rsidR="00DA5F29"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 xml:space="preserve"> --- Pie plot</w:t>
      </w:r>
    </w:p>
    <w:p w:rsidR="001C50D0" w:rsidRPr="00C8179D" w:rsidRDefault="001C50D0" w:rsidP="001C50D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Line Plot.</w:t>
      </w:r>
    </w:p>
    <w:p w:rsidR="001C50D0" w:rsidRPr="00C8179D" w:rsidRDefault="001C50D0" w:rsidP="001C50D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Box Plot</w:t>
      </w:r>
    </w:p>
    <w:p w:rsidR="001C50D0" w:rsidRPr="00C8179D" w:rsidRDefault="001C50D0" w:rsidP="001C50D0">
      <w:pPr>
        <w:pStyle w:val="Heading2"/>
        <w:shd w:val="clear" w:color="auto" w:fill="FFFFFF"/>
        <w:spacing w:before="227" w:beforeAutospacing="0" w:after="152" w:afterAutospacing="0"/>
        <w:rPr>
          <w:rFonts w:ascii="Agency FB" w:hAnsi="Agency FB" w:cs="Segoe UI"/>
          <w:color w:val="943634" w:themeColor="accent2" w:themeShade="BF"/>
          <w:sz w:val="24"/>
          <w:szCs w:val="24"/>
        </w:rPr>
      </w:pPr>
      <w:r w:rsidRPr="00C8179D">
        <w:rPr>
          <w:rFonts w:ascii="Agency FB" w:hAnsi="Agency FB" w:cs="Segoe UI"/>
          <w:color w:val="943634" w:themeColor="accent2" w:themeShade="BF"/>
          <w:sz w:val="24"/>
          <w:szCs w:val="24"/>
        </w:rPr>
        <w:t>Challenges</w:t>
      </w:r>
    </w:p>
    <w:p w:rsidR="001C50D0" w:rsidRPr="00C8179D" w:rsidRDefault="001C50D0" w:rsidP="001C50D0">
      <w:pPr>
        <w:pStyle w:val="HTMLPreformatted"/>
        <w:shd w:val="clear" w:color="auto" w:fill="FFFFFF"/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</w:pP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(1) There was a lot of duplicate data.</w:t>
      </w:r>
    </w:p>
    <w:p w:rsidR="001C50D0" w:rsidRPr="00C8179D" w:rsidRDefault="001C50D0" w:rsidP="001C50D0">
      <w:pPr>
        <w:pStyle w:val="HTMLPreformatted"/>
        <w:shd w:val="clear" w:color="auto" w:fill="FFFFFF"/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</w:pP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(2) Data was present in wrong </w:t>
      </w:r>
      <w:proofErr w:type="spell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datatype</w:t>
      </w:r>
      <w:proofErr w:type="spellEnd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 format.</w:t>
      </w:r>
    </w:p>
    <w:p w:rsidR="001C50D0" w:rsidRPr="00C8179D" w:rsidRDefault="001C50D0" w:rsidP="001C50D0">
      <w:pPr>
        <w:pStyle w:val="HTMLPreformatted"/>
        <w:shd w:val="clear" w:color="auto" w:fill="FFFFFF"/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</w:pP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(3) Choosing appropriate visualization techniques to use was difficult.</w:t>
      </w:r>
    </w:p>
    <w:p w:rsidR="001C50D0" w:rsidRPr="00C8179D" w:rsidRDefault="001C50D0" w:rsidP="001C50D0">
      <w:pPr>
        <w:pStyle w:val="HTMLPreformatted"/>
        <w:shd w:val="clear" w:color="auto" w:fill="FFFFFF"/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</w:pPr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(4) </w:t>
      </w:r>
      <w:proofErr w:type="gramStart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>A</w:t>
      </w:r>
      <w:proofErr w:type="gramEnd"/>
      <w:r w:rsidRPr="00C8179D">
        <w:rPr>
          <w:rStyle w:val="HTMLCode"/>
          <w:rFonts w:ascii="Agency FB" w:eastAsiaTheme="majorEastAsia" w:hAnsi="Agency FB"/>
          <w:color w:val="943634" w:themeColor="accent2" w:themeShade="BF"/>
          <w:sz w:val="24"/>
          <w:szCs w:val="24"/>
          <w:bdr w:val="none" w:sz="0" w:space="0" w:color="auto" w:frame="1"/>
        </w:rPr>
        <w:t xml:space="preserve"> lot of null values were there in the dataset.</w:t>
      </w:r>
    </w:p>
    <w:p w:rsidR="001C50D0" w:rsidRPr="00C8179D" w:rsidRDefault="001C50D0">
      <w:pPr>
        <w:rPr>
          <w:rFonts w:ascii="Agency FB" w:hAnsi="Agency FB"/>
          <w:color w:val="943634" w:themeColor="accent2" w:themeShade="BF"/>
          <w:sz w:val="24"/>
          <w:szCs w:val="24"/>
        </w:rPr>
      </w:pPr>
    </w:p>
    <w:sectPr w:rsidR="001C50D0" w:rsidRPr="00C8179D" w:rsidSect="00E3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732B"/>
    <w:multiLevelType w:val="multilevel"/>
    <w:tmpl w:val="66D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17C13"/>
    <w:multiLevelType w:val="multilevel"/>
    <w:tmpl w:val="830C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6586E"/>
    <w:multiLevelType w:val="multilevel"/>
    <w:tmpl w:val="53A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092866"/>
    <w:multiLevelType w:val="multilevel"/>
    <w:tmpl w:val="0902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F5975"/>
    <w:multiLevelType w:val="multilevel"/>
    <w:tmpl w:val="432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FD53DD"/>
    <w:multiLevelType w:val="multilevel"/>
    <w:tmpl w:val="193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1C50D0"/>
    <w:rsid w:val="00005A82"/>
    <w:rsid w:val="000735EC"/>
    <w:rsid w:val="001B1752"/>
    <w:rsid w:val="001C50D0"/>
    <w:rsid w:val="00292D03"/>
    <w:rsid w:val="004734D1"/>
    <w:rsid w:val="004D78EC"/>
    <w:rsid w:val="00550C9A"/>
    <w:rsid w:val="006A2498"/>
    <w:rsid w:val="006A596A"/>
    <w:rsid w:val="00C36A22"/>
    <w:rsid w:val="00C8179D"/>
    <w:rsid w:val="00DA5F29"/>
    <w:rsid w:val="00DE176F"/>
    <w:rsid w:val="00E2365E"/>
    <w:rsid w:val="00E31A3D"/>
    <w:rsid w:val="00EE3DC7"/>
    <w:rsid w:val="00F90AEE"/>
    <w:rsid w:val="00FF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3D"/>
  </w:style>
  <w:style w:type="paragraph" w:styleId="Heading1">
    <w:name w:val="heading 1"/>
    <w:basedOn w:val="Normal"/>
    <w:next w:val="Normal"/>
    <w:link w:val="Heading1Char"/>
    <w:uiPriority w:val="9"/>
    <w:qFormat/>
    <w:rsid w:val="001C5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C5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0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0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0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5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0">
    <w:name w:val="normal"/>
    <w:rsid w:val="001B175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2022-09-25T10:23:00Z</dcterms:created>
  <dcterms:modified xsi:type="dcterms:W3CDTF">2022-09-26T19:03:00Z</dcterms:modified>
</cp:coreProperties>
</file>