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5E07" w14:textId="77777777" w:rsidR="006C72D5" w:rsidRPr="00F31F17" w:rsidRDefault="006C72D5" w:rsidP="00414067">
      <w:pPr>
        <w:rPr>
          <w:b/>
          <w:bCs/>
          <w:sz w:val="32"/>
          <w:szCs w:val="32"/>
        </w:rPr>
      </w:pPr>
    </w:p>
    <w:p w14:paraId="6F10F906" w14:textId="06ACB6C0" w:rsidR="00414067" w:rsidRPr="00F31F17" w:rsidRDefault="00414067" w:rsidP="00414067">
      <w:pPr>
        <w:rPr>
          <w:b/>
          <w:bCs/>
          <w:sz w:val="32"/>
          <w:szCs w:val="32"/>
        </w:rPr>
      </w:pPr>
      <w:r w:rsidRPr="00F31F17">
        <w:rPr>
          <w:b/>
          <w:bCs/>
          <w:sz w:val="32"/>
          <w:szCs w:val="32"/>
        </w:rPr>
        <w:t>Tableau join and union:</w:t>
      </w:r>
    </w:p>
    <w:p w14:paraId="48F47468" w14:textId="262EC8BB" w:rsidR="009B0B30" w:rsidRPr="009B0B30" w:rsidRDefault="009B0B30" w:rsidP="009B0B30">
      <w:pPr>
        <w:shd w:val="clear" w:color="auto" w:fill="202124"/>
        <w:spacing w:after="0" w:line="240" w:lineRule="auto"/>
        <w:rPr>
          <w:rFonts w:ascii="Arial" w:eastAsia="Times New Roman" w:hAnsi="Arial" w:cs="Arial"/>
          <w:color w:val="BDC1C6"/>
          <w:sz w:val="32"/>
          <w:szCs w:val="32"/>
          <w:lang w:eastAsia="en-IN"/>
        </w:rPr>
      </w:pPr>
      <w:r w:rsidRPr="009B0B30">
        <w:rPr>
          <w:rFonts w:ascii="Arial" w:eastAsia="Times New Roman" w:hAnsi="Arial" w:cs="Arial"/>
          <w:color w:val="BDC1C6"/>
          <w:sz w:val="32"/>
          <w:szCs w:val="32"/>
          <w:lang w:val="en" w:eastAsia="en-IN"/>
        </w:rPr>
        <w:t xml:space="preserve">The difference </w:t>
      </w:r>
      <w:r w:rsidR="00DF4F1F">
        <w:rPr>
          <w:rFonts w:ascii="Arial" w:eastAsia="Times New Roman" w:hAnsi="Arial" w:cs="Arial"/>
          <w:color w:val="BDC1C6"/>
          <w:sz w:val="32"/>
          <w:szCs w:val="32"/>
          <w:lang w:val="en" w:eastAsia="en-IN"/>
        </w:rPr>
        <w:t>ways</w:t>
      </w:r>
      <w:r w:rsidRPr="009B0B30">
        <w:rPr>
          <w:rFonts w:ascii="Arial" w:eastAsia="Times New Roman" w:hAnsi="Arial" w:cs="Arial"/>
          <w:color w:val="BDC1C6"/>
          <w:sz w:val="32"/>
          <w:szCs w:val="32"/>
          <w:lang w:val="en" w:eastAsia="en-IN"/>
        </w:rPr>
        <w:t xml:space="preserve"> in how the data is combined. In simple terms, joins combine data into new columns. If two tables are joined together, then the data from the first table is shown in one set of column alongside the second table's column in the same row. Unions combine data into new rows.</w:t>
      </w:r>
    </w:p>
    <w:p w14:paraId="792E5F93" w14:textId="77777777" w:rsidR="00414067" w:rsidRPr="00F31F17" w:rsidRDefault="00414067" w:rsidP="00414067">
      <w:pPr>
        <w:rPr>
          <w:b/>
          <w:bCs/>
          <w:sz w:val="32"/>
          <w:szCs w:val="32"/>
        </w:rPr>
      </w:pPr>
    </w:p>
    <w:p w14:paraId="0315891C" w14:textId="77777777" w:rsidR="00414067" w:rsidRPr="00F31F17" w:rsidRDefault="00414067" w:rsidP="00414067">
      <w:pPr>
        <w:rPr>
          <w:b/>
          <w:bCs/>
          <w:sz w:val="32"/>
          <w:szCs w:val="32"/>
        </w:rPr>
      </w:pPr>
      <w:r w:rsidRPr="00F31F17">
        <w:rPr>
          <w:b/>
          <w:bCs/>
          <w:sz w:val="32"/>
          <w:szCs w:val="32"/>
        </w:rPr>
        <w:t xml:space="preserve">Join : </w:t>
      </w:r>
    </w:p>
    <w:p w14:paraId="6C39B0A4" w14:textId="2D9F3E7A" w:rsidR="00414067" w:rsidRPr="00F31F17" w:rsidRDefault="00414067" w:rsidP="00414067">
      <w:pPr>
        <w:rPr>
          <w:b/>
          <w:bCs/>
          <w:sz w:val="32"/>
          <w:szCs w:val="32"/>
        </w:rPr>
      </w:pPr>
      <w:r w:rsidRPr="00F31F17">
        <w:rPr>
          <w:noProof/>
          <w:sz w:val="32"/>
          <w:szCs w:val="32"/>
        </w:rPr>
        <w:drawing>
          <wp:inline distT="0" distB="0" distL="0" distR="0" wp14:anchorId="25166ED9" wp14:editId="2AEB9547">
            <wp:extent cx="5731510" cy="1674495"/>
            <wp:effectExtent l="0" t="0" r="0" b="0"/>
            <wp:docPr id="10" name="Picture 10" descr="Joins and Unions in Data Modeling | SAP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and Unions in Data Modeling | SAP Blo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74495"/>
                    </a:xfrm>
                    <a:prstGeom prst="rect">
                      <a:avLst/>
                    </a:prstGeom>
                    <a:noFill/>
                    <a:ln>
                      <a:noFill/>
                    </a:ln>
                  </pic:spPr>
                </pic:pic>
              </a:graphicData>
            </a:graphic>
          </wp:inline>
        </w:drawing>
      </w:r>
    </w:p>
    <w:p w14:paraId="7C3A69A1" w14:textId="77777777" w:rsidR="00414067" w:rsidRPr="00F31F17" w:rsidRDefault="00414067" w:rsidP="00414067">
      <w:pPr>
        <w:rPr>
          <w:b/>
          <w:bCs/>
          <w:sz w:val="32"/>
          <w:szCs w:val="32"/>
        </w:rPr>
      </w:pPr>
    </w:p>
    <w:p w14:paraId="67F3458A" w14:textId="77777777" w:rsidR="00414067" w:rsidRPr="00F31F17" w:rsidRDefault="00414067" w:rsidP="00414067">
      <w:pPr>
        <w:rPr>
          <w:b/>
          <w:bCs/>
          <w:sz w:val="32"/>
          <w:szCs w:val="32"/>
        </w:rPr>
      </w:pPr>
    </w:p>
    <w:p w14:paraId="7ABFA94E" w14:textId="77777777" w:rsidR="00414067" w:rsidRPr="00F31F17" w:rsidRDefault="00414067" w:rsidP="00414067">
      <w:pPr>
        <w:rPr>
          <w:b/>
          <w:bCs/>
          <w:sz w:val="32"/>
          <w:szCs w:val="32"/>
        </w:rPr>
      </w:pPr>
      <w:r w:rsidRPr="00F31F17">
        <w:rPr>
          <w:b/>
          <w:bCs/>
          <w:sz w:val="32"/>
          <w:szCs w:val="32"/>
        </w:rPr>
        <w:t>Union :</w:t>
      </w:r>
    </w:p>
    <w:p w14:paraId="25CEFDF0" w14:textId="6ED22DE7" w:rsidR="00414067" w:rsidRPr="00F31F17" w:rsidRDefault="00414067" w:rsidP="00414067">
      <w:pPr>
        <w:rPr>
          <w:b/>
          <w:bCs/>
          <w:sz w:val="32"/>
          <w:szCs w:val="32"/>
        </w:rPr>
      </w:pPr>
      <w:r w:rsidRPr="00F31F17">
        <w:rPr>
          <w:noProof/>
          <w:sz w:val="32"/>
          <w:szCs w:val="32"/>
        </w:rPr>
        <w:drawing>
          <wp:inline distT="0" distB="0" distL="0" distR="0" wp14:anchorId="68A734C0" wp14:editId="4B008A9B">
            <wp:extent cx="5730240" cy="2613660"/>
            <wp:effectExtent l="0" t="0" r="0" b="0"/>
            <wp:docPr id="9" name="Picture 9" descr="What Is the Difference Between a Join and a UN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ifference Between a Join and a UNION? - Code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13660"/>
                    </a:xfrm>
                    <a:prstGeom prst="rect">
                      <a:avLst/>
                    </a:prstGeom>
                    <a:noFill/>
                    <a:ln>
                      <a:noFill/>
                    </a:ln>
                  </pic:spPr>
                </pic:pic>
              </a:graphicData>
            </a:graphic>
          </wp:inline>
        </w:drawing>
      </w:r>
    </w:p>
    <w:p w14:paraId="424E57A7" w14:textId="77777777" w:rsidR="00B36AB3" w:rsidRPr="00F31F17" w:rsidRDefault="00B36AB3" w:rsidP="00414067">
      <w:pPr>
        <w:rPr>
          <w:sz w:val="32"/>
          <w:szCs w:val="32"/>
        </w:rPr>
      </w:pPr>
    </w:p>
    <w:p w14:paraId="61951126" w14:textId="58205EFD" w:rsidR="00414067" w:rsidRDefault="00414067" w:rsidP="00414067">
      <w:pPr>
        <w:rPr>
          <w:b/>
          <w:bCs/>
          <w:sz w:val="32"/>
          <w:szCs w:val="32"/>
        </w:rPr>
      </w:pPr>
      <w:r w:rsidRPr="00F31F17">
        <w:rPr>
          <w:b/>
          <w:bCs/>
          <w:sz w:val="32"/>
          <w:szCs w:val="32"/>
        </w:rPr>
        <w:lastRenderedPageBreak/>
        <w:t xml:space="preserve">Tableau sort </w:t>
      </w:r>
    </w:p>
    <w:p w14:paraId="2EBFD545" w14:textId="53F6CD06" w:rsidR="00414067" w:rsidRDefault="001514BE" w:rsidP="00414067">
      <w:pPr>
        <w:rPr>
          <w:sz w:val="32"/>
          <w:szCs w:val="32"/>
        </w:rPr>
      </w:pPr>
      <w:r>
        <w:rPr>
          <w:sz w:val="32"/>
          <w:szCs w:val="32"/>
        </w:rPr>
        <w:t>Tableau sorting means here we can swap row and columns (</w:t>
      </w:r>
      <w:proofErr w:type="spellStart"/>
      <w:r w:rsidR="00DF4F1F">
        <w:rPr>
          <w:sz w:val="32"/>
          <w:szCs w:val="32"/>
        </w:rPr>
        <w:t>ctr</w:t>
      </w:r>
      <w:r>
        <w:rPr>
          <w:sz w:val="32"/>
          <w:szCs w:val="32"/>
        </w:rPr>
        <w:t>l+w</w:t>
      </w:r>
      <w:proofErr w:type="spellEnd"/>
      <w:r>
        <w:rPr>
          <w:sz w:val="32"/>
          <w:szCs w:val="32"/>
        </w:rPr>
        <w:t>).</w:t>
      </w:r>
    </w:p>
    <w:p w14:paraId="2E433F6E" w14:textId="7AE9EC29" w:rsidR="001514BE" w:rsidRDefault="001514BE" w:rsidP="00414067">
      <w:pPr>
        <w:rPr>
          <w:sz w:val="32"/>
          <w:szCs w:val="32"/>
        </w:rPr>
      </w:pPr>
      <w:r>
        <w:rPr>
          <w:sz w:val="32"/>
          <w:szCs w:val="32"/>
        </w:rPr>
        <w:t>Also we will perform ascending (lower to higher ).</w:t>
      </w:r>
    </w:p>
    <w:p w14:paraId="363C35E4" w14:textId="57B9301B" w:rsidR="001514BE" w:rsidRDefault="001514BE" w:rsidP="00414067">
      <w:pPr>
        <w:rPr>
          <w:sz w:val="32"/>
          <w:szCs w:val="32"/>
        </w:rPr>
      </w:pPr>
      <w:r>
        <w:rPr>
          <w:sz w:val="32"/>
          <w:szCs w:val="32"/>
        </w:rPr>
        <w:t>we will perform de</w:t>
      </w:r>
      <w:r w:rsidR="00A61A09">
        <w:rPr>
          <w:sz w:val="32"/>
          <w:szCs w:val="32"/>
        </w:rPr>
        <w:t>s</w:t>
      </w:r>
      <w:r>
        <w:rPr>
          <w:sz w:val="32"/>
          <w:szCs w:val="32"/>
        </w:rPr>
        <w:t>cending ( higher to lower )</w:t>
      </w:r>
    </w:p>
    <w:p w14:paraId="767756C5" w14:textId="77777777" w:rsidR="001967BF" w:rsidRPr="001514BE" w:rsidRDefault="001967BF" w:rsidP="00414067">
      <w:pPr>
        <w:rPr>
          <w:sz w:val="32"/>
          <w:szCs w:val="32"/>
        </w:rPr>
      </w:pPr>
    </w:p>
    <w:p w14:paraId="10657237" w14:textId="76E64E55" w:rsidR="00414067" w:rsidRPr="00F31F17" w:rsidRDefault="00414067" w:rsidP="00414067">
      <w:pPr>
        <w:rPr>
          <w:b/>
          <w:bCs/>
          <w:sz w:val="32"/>
          <w:szCs w:val="32"/>
        </w:rPr>
      </w:pPr>
      <w:r w:rsidRPr="00F31F17">
        <w:rPr>
          <w:noProof/>
          <w:sz w:val="32"/>
          <w:szCs w:val="32"/>
        </w:rPr>
        <w:drawing>
          <wp:inline distT="0" distB="0" distL="0" distR="0" wp14:anchorId="719F933F" wp14:editId="3C53D384">
            <wp:extent cx="5730240" cy="3093720"/>
            <wp:effectExtent l="0" t="0" r="0" b="0"/>
            <wp:docPr id="8" name="Picture 8" descr="Sort Data in a Visualization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 Data in a Visualization - Table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p>
    <w:p w14:paraId="1EDB59A9" w14:textId="77777777" w:rsidR="00414067" w:rsidRPr="00F31F17" w:rsidRDefault="00414067" w:rsidP="00414067">
      <w:pPr>
        <w:rPr>
          <w:b/>
          <w:bCs/>
          <w:sz w:val="32"/>
          <w:szCs w:val="32"/>
        </w:rPr>
      </w:pPr>
    </w:p>
    <w:p w14:paraId="600B6C47" w14:textId="77777777" w:rsidR="00414067" w:rsidRPr="00F31F17" w:rsidRDefault="00414067" w:rsidP="00414067">
      <w:pPr>
        <w:rPr>
          <w:b/>
          <w:bCs/>
          <w:sz w:val="32"/>
          <w:szCs w:val="32"/>
        </w:rPr>
      </w:pPr>
    </w:p>
    <w:p w14:paraId="3145CF5D" w14:textId="5A64BA93" w:rsidR="00414067" w:rsidRPr="00F31F17" w:rsidRDefault="00414067" w:rsidP="00414067">
      <w:pPr>
        <w:rPr>
          <w:b/>
          <w:bCs/>
          <w:sz w:val="32"/>
          <w:szCs w:val="32"/>
        </w:rPr>
      </w:pPr>
      <w:r w:rsidRPr="00F31F17">
        <w:rPr>
          <w:b/>
          <w:noProof/>
          <w:sz w:val="32"/>
          <w:szCs w:val="32"/>
        </w:rPr>
        <w:drawing>
          <wp:inline distT="0" distB="0" distL="0" distR="0" wp14:anchorId="11E0CE80" wp14:editId="266DB926">
            <wp:extent cx="5730240" cy="2697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19CE887D" w14:textId="77777777" w:rsidR="00BF6BE3" w:rsidRDefault="00BF6BE3" w:rsidP="00414067">
      <w:pPr>
        <w:rPr>
          <w:b/>
          <w:bCs/>
          <w:sz w:val="32"/>
          <w:szCs w:val="32"/>
        </w:rPr>
      </w:pPr>
    </w:p>
    <w:p w14:paraId="1F6502F7" w14:textId="64F1581F" w:rsidR="00414067" w:rsidRPr="00F31F17" w:rsidRDefault="00414067" w:rsidP="00414067">
      <w:pPr>
        <w:rPr>
          <w:b/>
          <w:bCs/>
          <w:sz w:val="32"/>
          <w:szCs w:val="32"/>
        </w:rPr>
      </w:pPr>
      <w:r w:rsidRPr="00F31F17">
        <w:rPr>
          <w:b/>
          <w:bCs/>
          <w:sz w:val="32"/>
          <w:szCs w:val="32"/>
        </w:rPr>
        <w:lastRenderedPageBreak/>
        <w:t>Tableau forecasting:</w:t>
      </w:r>
    </w:p>
    <w:p w14:paraId="012F92DA" w14:textId="77777777" w:rsidR="00414067" w:rsidRPr="00F31F17" w:rsidRDefault="00414067" w:rsidP="00414067">
      <w:pPr>
        <w:rPr>
          <w:b/>
          <w:bCs/>
          <w:sz w:val="32"/>
          <w:szCs w:val="32"/>
        </w:rPr>
      </w:pPr>
      <w:r w:rsidRPr="00F31F17">
        <w:rPr>
          <w:b/>
          <w:bCs/>
          <w:sz w:val="32"/>
          <w:szCs w:val="32"/>
        </w:rPr>
        <w:t>Used in business intelligent to make prediction for investments or different purposes.</w:t>
      </w:r>
    </w:p>
    <w:p w14:paraId="192175DC" w14:textId="54F13F25" w:rsidR="00414067" w:rsidRPr="00F31F17" w:rsidRDefault="00414067" w:rsidP="00414067">
      <w:pPr>
        <w:rPr>
          <w:b/>
          <w:bCs/>
          <w:sz w:val="32"/>
          <w:szCs w:val="32"/>
        </w:rPr>
      </w:pPr>
      <w:r w:rsidRPr="00F31F17">
        <w:rPr>
          <w:noProof/>
          <w:sz w:val="32"/>
          <w:szCs w:val="32"/>
        </w:rPr>
        <w:drawing>
          <wp:inline distT="0" distB="0" distL="0" distR="0" wp14:anchorId="785ECCA7" wp14:editId="0256BF30">
            <wp:extent cx="5730240" cy="4015740"/>
            <wp:effectExtent l="0" t="0" r="0" b="0"/>
            <wp:docPr id="6" name="Picture 6" descr="Creating a Forecast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Forecast - Table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015740"/>
                    </a:xfrm>
                    <a:prstGeom prst="rect">
                      <a:avLst/>
                    </a:prstGeom>
                    <a:noFill/>
                    <a:ln>
                      <a:noFill/>
                    </a:ln>
                  </pic:spPr>
                </pic:pic>
              </a:graphicData>
            </a:graphic>
          </wp:inline>
        </w:drawing>
      </w:r>
    </w:p>
    <w:p w14:paraId="33B34966" w14:textId="77777777" w:rsidR="00414067" w:rsidRPr="00F31F17" w:rsidRDefault="00414067" w:rsidP="00414067">
      <w:pPr>
        <w:rPr>
          <w:b/>
          <w:bCs/>
          <w:sz w:val="32"/>
          <w:szCs w:val="32"/>
        </w:rPr>
      </w:pPr>
    </w:p>
    <w:p w14:paraId="0013902F" w14:textId="27A53485" w:rsidR="00414067" w:rsidRPr="00F31F17" w:rsidRDefault="00414067" w:rsidP="00414067">
      <w:pPr>
        <w:rPr>
          <w:b/>
          <w:bCs/>
          <w:sz w:val="32"/>
          <w:szCs w:val="32"/>
        </w:rPr>
      </w:pPr>
      <w:r w:rsidRPr="00F31F17">
        <w:rPr>
          <w:noProof/>
          <w:sz w:val="32"/>
          <w:szCs w:val="32"/>
        </w:rPr>
        <w:drawing>
          <wp:inline distT="0" distB="0" distL="0" distR="0" wp14:anchorId="67DE1FCC" wp14:editId="13BBD348">
            <wp:extent cx="5730240" cy="3192780"/>
            <wp:effectExtent l="0" t="0" r="0" b="0"/>
            <wp:docPr id="5" name="Picture 5" descr="Pin o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 on Table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098F06CC" w14:textId="77777777" w:rsidR="00414067" w:rsidRPr="00F31F17" w:rsidRDefault="00414067" w:rsidP="00414067">
      <w:pPr>
        <w:rPr>
          <w:b/>
          <w:bCs/>
          <w:sz w:val="32"/>
          <w:szCs w:val="32"/>
        </w:rPr>
      </w:pPr>
      <w:r w:rsidRPr="00F31F17">
        <w:rPr>
          <w:b/>
          <w:bCs/>
          <w:sz w:val="32"/>
          <w:szCs w:val="32"/>
        </w:rPr>
        <w:lastRenderedPageBreak/>
        <w:t>Tableau highlight</w:t>
      </w:r>
    </w:p>
    <w:p w14:paraId="4F048648" w14:textId="74BCA85E" w:rsidR="00414067" w:rsidRDefault="00414067" w:rsidP="00414067">
      <w:pPr>
        <w:rPr>
          <w:b/>
          <w:bCs/>
          <w:sz w:val="32"/>
          <w:szCs w:val="32"/>
        </w:rPr>
      </w:pPr>
    </w:p>
    <w:p w14:paraId="04940148" w14:textId="77777777" w:rsidR="00D47F9A" w:rsidRPr="00F31F17" w:rsidRDefault="00D47F9A" w:rsidP="00414067">
      <w:pPr>
        <w:rPr>
          <w:b/>
          <w:bCs/>
          <w:sz w:val="32"/>
          <w:szCs w:val="32"/>
        </w:rPr>
      </w:pPr>
    </w:p>
    <w:p w14:paraId="7BA0508D" w14:textId="3CC846C8" w:rsidR="00414067" w:rsidRPr="00F31F17" w:rsidRDefault="00414067" w:rsidP="00414067">
      <w:pPr>
        <w:rPr>
          <w:b/>
          <w:bCs/>
          <w:sz w:val="32"/>
          <w:szCs w:val="32"/>
        </w:rPr>
      </w:pPr>
      <w:r w:rsidRPr="00F31F17">
        <w:rPr>
          <w:noProof/>
          <w:sz w:val="32"/>
          <w:szCs w:val="32"/>
        </w:rPr>
        <w:drawing>
          <wp:inline distT="0" distB="0" distL="0" distR="0" wp14:anchorId="4F76BC23" wp14:editId="725B89F4">
            <wp:extent cx="5730240" cy="3223260"/>
            <wp:effectExtent l="0" t="0" r="0" b="0"/>
            <wp:docPr id="4" name="Picture 4" descr="How I Use Actions to Highlight on Hov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I Use Actions to Highlight on Hover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503F1FD1" w14:textId="77777777" w:rsidR="00414067" w:rsidRPr="00F31F17" w:rsidRDefault="00414067" w:rsidP="00414067">
      <w:pPr>
        <w:rPr>
          <w:b/>
          <w:bCs/>
          <w:sz w:val="32"/>
          <w:szCs w:val="32"/>
        </w:rPr>
      </w:pPr>
    </w:p>
    <w:p w14:paraId="20B472AA" w14:textId="77777777" w:rsidR="00414067" w:rsidRPr="00F31F17" w:rsidRDefault="00414067" w:rsidP="00414067">
      <w:pPr>
        <w:rPr>
          <w:b/>
          <w:bCs/>
          <w:sz w:val="32"/>
          <w:szCs w:val="32"/>
        </w:rPr>
      </w:pPr>
    </w:p>
    <w:p w14:paraId="459FA026" w14:textId="77777777" w:rsidR="00414067" w:rsidRPr="00F31F17" w:rsidRDefault="00414067" w:rsidP="00414067">
      <w:pPr>
        <w:rPr>
          <w:b/>
          <w:bCs/>
          <w:sz w:val="32"/>
          <w:szCs w:val="32"/>
        </w:rPr>
      </w:pPr>
    </w:p>
    <w:p w14:paraId="17CFBB15" w14:textId="6F647FD0" w:rsidR="00414067" w:rsidRPr="00F31F17" w:rsidRDefault="00414067" w:rsidP="00414067">
      <w:pPr>
        <w:rPr>
          <w:b/>
          <w:bCs/>
          <w:sz w:val="32"/>
          <w:szCs w:val="32"/>
        </w:rPr>
      </w:pPr>
      <w:r w:rsidRPr="00F31F17">
        <w:rPr>
          <w:noProof/>
          <w:sz w:val="32"/>
          <w:szCs w:val="32"/>
        </w:rPr>
        <w:drawing>
          <wp:inline distT="0" distB="0" distL="0" distR="0" wp14:anchorId="191C5B31" wp14:editId="039B1440">
            <wp:extent cx="5730240" cy="3055620"/>
            <wp:effectExtent l="0" t="0" r="0" b="0"/>
            <wp:docPr id="3" name="Picture 3" descr="Tableau - How to highlight individual points for a row on time series plo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au - How to highlight individual points for a row on time series plot?  - Stack Over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1748CFFA" w14:textId="77777777" w:rsidR="00414067" w:rsidRPr="00F31F17" w:rsidRDefault="00414067" w:rsidP="00414067">
      <w:pPr>
        <w:rPr>
          <w:b/>
          <w:bCs/>
          <w:sz w:val="32"/>
          <w:szCs w:val="32"/>
        </w:rPr>
      </w:pPr>
    </w:p>
    <w:p w14:paraId="71CEFA35" w14:textId="3FE792CB" w:rsidR="00660C60" w:rsidRPr="00F31F17" w:rsidRDefault="00660C60" w:rsidP="00D906F3">
      <w:pPr>
        <w:rPr>
          <w:b/>
          <w:bCs/>
          <w:sz w:val="32"/>
          <w:szCs w:val="32"/>
        </w:rPr>
      </w:pPr>
      <w:r w:rsidRPr="00F31F17">
        <w:rPr>
          <w:b/>
          <w:bCs/>
          <w:sz w:val="32"/>
          <w:szCs w:val="32"/>
        </w:rPr>
        <w:t>Tableau trade line</w:t>
      </w:r>
    </w:p>
    <w:p w14:paraId="31F73CDB" w14:textId="77777777" w:rsidR="00AA7D7B" w:rsidRPr="00F31F17" w:rsidRDefault="00AA7D7B" w:rsidP="00D906F3">
      <w:pPr>
        <w:rPr>
          <w:b/>
          <w:bCs/>
          <w:sz w:val="32"/>
          <w:szCs w:val="32"/>
        </w:rPr>
      </w:pPr>
    </w:p>
    <w:p w14:paraId="5C628F6B" w14:textId="74E65F7E" w:rsidR="00D517BF" w:rsidRPr="00F31F17" w:rsidRDefault="00D517BF" w:rsidP="00D906F3">
      <w:pPr>
        <w:rPr>
          <w:rFonts w:ascii="Arial" w:hAnsi="Arial" w:cs="Arial"/>
          <w:color w:val="BDC1C6"/>
          <w:sz w:val="32"/>
          <w:szCs w:val="32"/>
          <w:shd w:val="clear" w:color="auto" w:fill="202124"/>
        </w:rPr>
      </w:pPr>
      <w:r w:rsidRPr="00F31F17">
        <w:rPr>
          <w:rFonts w:ascii="Arial" w:hAnsi="Arial" w:cs="Arial"/>
          <w:color w:val="BDC1C6"/>
          <w:sz w:val="32"/>
          <w:szCs w:val="32"/>
          <w:shd w:val="clear" w:color="auto" w:fill="202124"/>
        </w:rPr>
        <w:t>The Trend lines in Tableau are </w:t>
      </w:r>
      <w:r w:rsidRPr="00F31F17">
        <w:rPr>
          <w:rFonts w:ascii="Arial" w:hAnsi="Arial" w:cs="Arial"/>
          <w:b/>
          <w:bCs/>
          <w:color w:val="BDC1C6"/>
          <w:sz w:val="32"/>
          <w:szCs w:val="32"/>
          <w:shd w:val="clear" w:color="auto" w:fill="202124"/>
        </w:rPr>
        <w:t>used to estimate the trend of the variables</w:t>
      </w:r>
      <w:r w:rsidRPr="00F31F17">
        <w:rPr>
          <w:rFonts w:ascii="Arial" w:hAnsi="Arial" w:cs="Arial"/>
          <w:color w:val="BDC1C6"/>
          <w:sz w:val="32"/>
          <w:szCs w:val="32"/>
          <w:shd w:val="clear" w:color="auto" w:fill="202124"/>
        </w:rPr>
        <w:t>. It helps to identify the relation between the two variables by observing the trend of the variables simultaneously.</w:t>
      </w:r>
    </w:p>
    <w:p w14:paraId="44EA5EFB" w14:textId="77777777" w:rsidR="00AA7D7B" w:rsidRPr="00F31F17" w:rsidRDefault="00AA7D7B" w:rsidP="00D906F3">
      <w:pPr>
        <w:rPr>
          <w:b/>
          <w:bCs/>
          <w:sz w:val="32"/>
          <w:szCs w:val="32"/>
        </w:rPr>
      </w:pPr>
    </w:p>
    <w:p w14:paraId="06F5F04C" w14:textId="5784E62D" w:rsidR="00660C60" w:rsidRPr="00F31F17" w:rsidRDefault="00660C60" w:rsidP="00D906F3">
      <w:pPr>
        <w:rPr>
          <w:b/>
          <w:bCs/>
          <w:sz w:val="32"/>
          <w:szCs w:val="32"/>
        </w:rPr>
      </w:pPr>
      <w:r w:rsidRPr="00F31F17">
        <w:rPr>
          <w:noProof/>
          <w:sz w:val="32"/>
          <w:szCs w:val="32"/>
        </w:rPr>
        <w:drawing>
          <wp:inline distT="0" distB="0" distL="0" distR="0" wp14:anchorId="3A42BA80" wp14:editId="6D7233E4">
            <wp:extent cx="5731510" cy="3957955"/>
            <wp:effectExtent l="0" t="0" r="0" b="0"/>
            <wp:docPr id="11" name="Picture 11" descr="Add Trend Lines to a Visualization -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Trend Lines to a Visualization - Table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57955"/>
                    </a:xfrm>
                    <a:prstGeom prst="rect">
                      <a:avLst/>
                    </a:prstGeom>
                    <a:noFill/>
                    <a:ln>
                      <a:noFill/>
                    </a:ln>
                  </pic:spPr>
                </pic:pic>
              </a:graphicData>
            </a:graphic>
          </wp:inline>
        </w:drawing>
      </w:r>
    </w:p>
    <w:p w14:paraId="42D31D78" w14:textId="77777777" w:rsidR="00660C60" w:rsidRPr="00F31F17" w:rsidRDefault="00660C60" w:rsidP="00D906F3">
      <w:pPr>
        <w:rPr>
          <w:b/>
          <w:bCs/>
          <w:sz w:val="32"/>
          <w:szCs w:val="32"/>
        </w:rPr>
      </w:pPr>
    </w:p>
    <w:p w14:paraId="006CF640" w14:textId="77777777" w:rsidR="00660C60" w:rsidRPr="00F31F17" w:rsidRDefault="00660C60" w:rsidP="00D906F3">
      <w:pPr>
        <w:rPr>
          <w:b/>
          <w:bCs/>
          <w:sz w:val="32"/>
          <w:szCs w:val="32"/>
        </w:rPr>
      </w:pPr>
    </w:p>
    <w:p w14:paraId="11ADE1A7" w14:textId="77777777" w:rsidR="00660C60" w:rsidRPr="00F31F17" w:rsidRDefault="00660C60" w:rsidP="00D906F3">
      <w:pPr>
        <w:rPr>
          <w:b/>
          <w:bCs/>
          <w:sz w:val="32"/>
          <w:szCs w:val="32"/>
        </w:rPr>
      </w:pPr>
    </w:p>
    <w:p w14:paraId="32980602" w14:textId="77777777" w:rsidR="00660C60" w:rsidRPr="00F31F17" w:rsidRDefault="00660C60" w:rsidP="00D906F3">
      <w:pPr>
        <w:rPr>
          <w:b/>
          <w:bCs/>
          <w:sz w:val="32"/>
          <w:szCs w:val="32"/>
        </w:rPr>
      </w:pPr>
    </w:p>
    <w:p w14:paraId="520D53B6" w14:textId="77777777" w:rsidR="00660C60" w:rsidRPr="00F31F17" w:rsidRDefault="00660C60" w:rsidP="00D906F3">
      <w:pPr>
        <w:rPr>
          <w:b/>
          <w:bCs/>
          <w:sz w:val="32"/>
          <w:szCs w:val="32"/>
        </w:rPr>
      </w:pPr>
    </w:p>
    <w:p w14:paraId="1BDA052A" w14:textId="77777777" w:rsidR="00660C60" w:rsidRPr="00F31F17" w:rsidRDefault="00660C60" w:rsidP="00D906F3">
      <w:pPr>
        <w:rPr>
          <w:b/>
          <w:bCs/>
          <w:sz w:val="32"/>
          <w:szCs w:val="32"/>
        </w:rPr>
      </w:pPr>
    </w:p>
    <w:p w14:paraId="2998D99B" w14:textId="77777777" w:rsidR="00C858D8" w:rsidRPr="00F31F17" w:rsidRDefault="00C858D8" w:rsidP="00D906F3">
      <w:pPr>
        <w:rPr>
          <w:b/>
          <w:bCs/>
          <w:sz w:val="32"/>
          <w:szCs w:val="32"/>
        </w:rPr>
      </w:pPr>
    </w:p>
    <w:p w14:paraId="56E6E444" w14:textId="77777777" w:rsidR="00DE6991" w:rsidRPr="00F31F17" w:rsidRDefault="00DE6991" w:rsidP="00DE6991">
      <w:pPr>
        <w:rPr>
          <w:b/>
          <w:bCs/>
          <w:sz w:val="32"/>
          <w:szCs w:val="32"/>
        </w:rPr>
      </w:pPr>
      <w:r w:rsidRPr="00F31F17">
        <w:rPr>
          <w:b/>
          <w:bCs/>
          <w:sz w:val="32"/>
          <w:szCs w:val="32"/>
        </w:rPr>
        <w:t>Tableau blending</w:t>
      </w:r>
    </w:p>
    <w:p w14:paraId="72CFEF8C" w14:textId="77777777" w:rsidR="00DE6991" w:rsidRDefault="00DE6991" w:rsidP="00DE6991">
      <w:pPr>
        <w:rPr>
          <w:rFonts w:ascii="Arial" w:hAnsi="Arial" w:cs="Arial"/>
          <w:color w:val="BDC1C6"/>
          <w:sz w:val="32"/>
          <w:szCs w:val="32"/>
          <w:shd w:val="clear" w:color="auto" w:fill="202124"/>
        </w:rPr>
      </w:pPr>
    </w:p>
    <w:p w14:paraId="2E25CED0" w14:textId="77777777" w:rsidR="00DE6991" w:rsidRDefault="00DE6991" w:rsidP="00DE6991">
      <w:pPr>
        <w:rPr>
          <w:rFonts w:ascii="Arial" w:hAnsi="Arial" w:cs="Arial"/>
          <w:color w:val="BDC1C6"/>
          <w:sz w:val="32"/>
          <w:szCs w:val="32"/>
          <w:shd w:val="clear" w:color="auto" w:fill="202124"/>
        </w:rPr>
      </w:pPr>
    </w:p>
    <w:p w14:paraId="7B7BCC43" w14:textId="77777777" w:rsidR="00DE6991" w:rsidRPr="00F31F17" w:rsidRDefault="00DE6991" w:rsidP="00DE6991">
      <w:pPr>
        <w:rPr>
          <w:b/>
          <w:bCs/>
          <w:sz w:val="32"/>
          <w:szCs w:val="32"/>
        </w:rPr>
      </w:pPr>
      <w:r w:rsidRPr="00F31F17">
        <w:rPr>
          <w:rFonts w:ascii="Arial" w:hAnsi="Arial" w:cs="Arial"/>
          <w:color w:val="BDC1C6"/>
          <w:sz w:val="32"/>
          <w:szCs w:val="32"/>
          <w:shd w:val="clear" w:color="auto" w:fill="202124"/>
        </w:rPr>
        <w:t>Data blending is </w:t>
      </w:r>
      <w:r w:rsidRPr="00F31F17">
        <w:rPr>
          <w:rFonts w:ascii="Arial" w:hAnsi="Arial" w:cs="Arial"/>
          <w:b/>
          <w:bCs/>
          <w:color w:val="BDC1C6"/>
          <w:sz w:val="32"/>
          <w:szCs w:val="32"/>
          <w:shd w:val="clear" w:color="auto" w:fill="202124"/>
        </w:rPr>
        <w:t>a method for combining data from multiple sources</w:t>
      </w:r>
      <w:r w:rsidRPr="00F31F17">
        <w:rPr>
          <w:rFonts w:ascii="Arial" w:hAnsi="Arial" w:cs="Arial"/>
          <w:color w:val="BDC1C6"/>
          <w:sz w:val="32"/>
          <w:szCs w:val="32"/>
          <w:shd w:val="clear" w:color="auto" w:fill="202124"/>
        </w:rPr>
        <w:t>. Data blending brings in additional information from a secondary data source and displays it with data from the primary data source directly in the view.</w:t>
      </w:r>
    </w:p>
    <w:p w14:paraId="57582A36" w14:textId="1E03CBCD" w:rsidR="00DE6991" w:rsidRDefault="00DE6991" w:rsidP="00DE6991">
      <w:pPr>
        <w:rPr>
          <w:b/>
          <w:bCs/>
          <w:sz w:val="32"/>
          <w:szCs w:val="32"/>
        </w:rPr>
      </w:pPr>
    </w:p>
    <w:p w14:paraId="12AE4780" w14:textId="156A90BF" w:rsidR="003E66C0" w:rsidRDefault="003E66C0" w:rsidP="003E66C0">
      <w:pPr>
        <w:pStyle w:val="ListParagraph"/>
        <w:numPr>
          <w:ilvl w:val="0"/>
          <w:numId w:val="3"/>
        </w:numPr>
        <w:rPr>
          <w:b/>
          <w:bCs/>
          <w:sz w:val="32"/>
          <w:szCs w:val="32"/>
        </w:rPr>
      </w:pPr>
      <w:r>
        <w:rPr>
          <w:b/>
          <w:bCs/>
          <w:sz w:val="32"/>
          <w:szCs w:val="32"/>
        </w:rPr>
        <w:t>What is primary data? – blue tick</w:t>
      </w:r>
    </w:p>
    <w:p w14:paraId="343FA2F0" w14:textId="77777777" w:rsidR="00AA3B9C" w:rsidRPr="00AA3B9C" w:rsidRDefault="00AA3B9C" w:rsidP="00AA3B9C">
      <w:pPr>
        <w:ind w:left="360"/>
        <w:rPr>
          <w:b/>
          <w:bCs/>
          <w:sz w:val="32"/>
          <w:szCs w:val="32"/>
        </w:rPr>
      </w:pPr>
    </w:p>
    <w:p w14:paraId="3CE03967" w14:textId="3C83C897" w:rsidR="00A60099" w:rsidRPr="00AA3B9C" w:rsidRDefault="003E66C0" w:rsidP="00A60099">
      <w:pPr>
        <w:pStyle w:val="ListParagraph"/>
        <w:numPr>
          <w:ilvl w:val="0"/>
          <w:numId w:val="3"/>
        </w:numPr>
        <w:rPr>
          <w:b/>
          <w:bCs/>
          <w:sz w:val="32"/>
          <w:szCs w:val="32"/>
        </w:rPr>
      </w:pPr>
      <w:r>
        <w:rPr>
          <w:b/>
          <w:bCs/>
          <w:sz w:val="32"/>
          <w:szCs w:val="32"/>
        </w:rPr>
        <w:t>What is secondary data? – red tick</w:t>
      </w:r>
    </w:p>
    <w:p w14:paraId="6296D9B2" w14:textId="6C584DD4" w:rsidR="00414067" w:rsidRPr="009E39DB" w:rsidRDefault="00DE6991" w:rsidP="00DE6991">
      <w:pPr>
        <w:rPr>
          <w:b/>
          <w:bCs/>
          <w:sz w:val="32"/>
          <w:szCs w:val="32"/>
        </w:rPr>
      </w:pPr>
      <w:r>
        <w:rPr>
          <w:noProof/>
        </w:rPr>
        <w:drawing>
          <wp:inline distT="0" distB="0" distL="0" distR="0" wp14:anchorId="12AEB3A8" wp14:editId="532EEE66">
            <wp:extent cx="5731510" cy="3825240"/>
            <wp:effectExtent l="0" t="0" r="0" b="0"/>
            <wp:docPr id="12" name="Picture 12" descr="Data Blending in Tableau | Tableau Data Blend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lending in Tableau | Tableau Data Blending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56B56390" w14:textId="29E22F11" w:rsidR="00040A83" w:rsidRDefault="00040A83" w:rsidP="003B14BD">
      <w:pPr>
        <w:rPr>
          <w:b/>
          <w:bCs/>
          <w:sz w:val="32"/>
          <w:szCs w:val="32"/>
        </w:rPr>
      </w:pPr>
    </w:p>
    <w:p w14:paraId="281CB714" w14:textId="77777777" w:rsidR="00040A83" w:rsidRDefault="00040A83" w:rsidP="003B14BD">
      <w:pPr>
        <w:rPr>
          <w:b/>
          <w:bCs/>
          <w:sz w:val="32"/>
          <w:szCs w:val="32"/>
        </w:rPr>
      </w:pPr>
    </w:p>
    <w:sectPr w:rsidR="0004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96776"/>
    <w:multiLevelType w:val="hybridMultilevel"/>
    <w:tmpl w:val="60CE4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32FFD"/>
    <w:multiLevelType w:val="hybridMultilevel"/>
    <w:tmpl w:val="A5C636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95664A9"/>
    <w:multiLevelType w:val="hybridMultilevel"/>
    <w:tmpl w:val="092C251C"/>
    <w:lvl w:ilvl="0" w:tplc="11DC79B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21379895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336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758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5856"/>
    <w:rsid w:val="000236F6"/>
    <w:rsid w:val="00040A83"/>
    <w:rsid w:val="00103562"/>
    <w:rsid w:val="001514BE"/>
    <w:rsid w:val="001967BF"/>
    <w:rsid w:val="001F0AFF"/>
    <w:rsid w:val="001F2D21"/>
    <w:rsid w:val="002F3E54"/>
    <w:rsid w:val="00386738"/>
    <w:rsid w:val="003B14BD"/>
    <w:rsid w:val="003E66C0"/>
    <w:rsid w:val="00414067"/>
    <w:rsid w:val="0044237E"/>
    <w:rsid w:val="004C07A6"/>
    <w:rsid w:val="00560C24"/>
    <w:rsid w:val="005F5D25"/>
    <w:rsid w:val="00660C60"/>
    <w:rsid w:val="006A6FC1"/>
    <w:rsid w:val="006C4AD9"/>
    <w:rsid w:val="006C72D5"/>
    <w:rsid w:val="006F11B8"/>
    <w:rsid w:val="00746AD2"/>
    <w:rsid w:val="007B054D"/>
    <w:rsid w:val="00894E93"/>
    <w:rsid w:val="00955B24"/>
    <w:rsid w:val="009649A0"/>
    <w:rsid w:val="009B0B30"/>
    <w:rsid w:val="009C5D08"/>
    <w:rsid w:val="009E39DB"/>
    <w:rsid w:val="00A60099"/>
    <w:rsid w:val="00A61A09"/>
    <w:rsid w:val="00A8041F"/>
    <w:rsid w:val="00AA3B9C"/>
    <w:rsid w:val="00AA7D7B"/>
    <w:rsid w:val="00B36AB3"/>
    <w:rsid w:val="00BB15A5"/>
    <w:rsid w:val="00BC3550"/>
    <w:rsid w:val="00BC7B30"/>
    <w:rsid w:val="00BF6BE3"/>
    <w:rsid w:val="00C32A65"/>
    <w:rsid w:val="00C61A5A"/>
    <w:rsid w:val="00C858D8"/>
    <w:rsid w:val="00CA41D1"/>
    <w:rsid w:val="00CD605E"/>
    <w:rsid w:val="00D05FE3"/>
    <w:rsid w:val="00D47F9A"/>
    <w:rsid w:val="00D517BF"/>
    <w:rsid w:val="00D906F3"/>
    <w:rsid w:val="00DE6991"/>
    <w:rsid w:val="00DF4F1F"/>
    <w:rsid w:val="00E65856"/>
    <w:rsid w:val="00F31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286"/>
  <w15:chartTrackingRefBased/>
  <w15:docId w15:val="{3F949F57-092F-46F1-AA70-206EB73B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067"/>
    <w:pPr>
      <w:ind w:left="720"/>
      <w:contextualSpacing/>
    </w:pPr>
  </w:style>
  <w:style w:type="character" w:customStyle="1" w:styleId="hgkelc">
    <w:name w:val="hgkelc"/>
    <w:basedOn w:val="DefaultParagraphFont"/>
    <w:rsid w:val="009B0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2345">
      <w:bodyDiv w:val="1"/>
      <w:marLeft w:val="0"/>
      <w:marRight w:val="0"/>
      <w:marTop w:val="0"/>
      <w:marBottom w:val="0"/>
      <w:divBdr>
        <w:top w:val="none" w:sz="0" w:space="0" w:color="auto"/>
        <w:left w:val="none" w:sz="0" w:space="0" w:color="auto"/>
        <w:bottom w:val="none" w:sz="0" w:space="0" w:color="auto"/>
        <w:right w:val="none" w:sz="0" w:space="0" w:color="auto"/>
      </w:divBdr>
      <w:divsChild>
        <w:div w:id="651910384">
          <w:marLeft w:val="0"/>
          <w:marRight w:val="0"/>
          <w:marTop w:val="0"/>
          <w:marBottom w:val="0"/>
          <w:divBdr>
            <w:top w:val="none" w:sz="0" w:space="0" w:color="auto"/>
            <w:left w:val="none" w:sz="0" w:space="0" w:color="auto"/>
            <w:bottom w:val="none" w:sz="0" w:space="0" w:color="auto"/>
            <w:right w:val="none" w:sz="0" w:space="0" w:color="auto"/>
          </w:divBdr>
          <w:divsChild>
            <w:div w:id="118426449">
              <w:marLeft w:val="0"/>
              <w:marRight w:val="0"/>
              <w:marTop w:val="0"/>
              <w:marBottom w:val="0"/>
              <w:divBdr>
                <w:top w:val="none" w:sz="0" w:space="0" w:color="auto"/>
                <w:left w:val="none" w:sz="0" w:space="0" w:color="auto"/>
                <w:bottom w:val="none" w:sz="0" w:space="0" w:color="auto"/>
                <w:right w:val="none" w:sz="0" w:space="0" w:color="auto"/>
              </w:divBdr>
              <w:divsChild>
                <w:div w:id="17949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maulika modi</dc:creator>
  <cp:keywords/>
  <dc:description/>
  <cp:lastModifiedBy>maulika modi</cp:lastModifiedBy>
  <cp:revision>51</cp:revision>
  <dcterms:created xsi:type="dcterms:W3CDTF">2022-12-13T15:05:00Z</dcterms:created>
  <dcterms:modified xsi:type="dcterms:W3CDTF">2023-10-29T16:02:00Z</dcterms:modified>
</cp:coreProperties>
</file>