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margin">
                  <wp:align>left</wp:align>
                </wp:positionH>
                <wp:positionV relativeFrom="paragraph">
                  <wp:posOffset>-179305</wp:posOffset>
                </wp:positionV>
                <wp:extent cx="5559425" cy="930275"/>
                <wp:effectExtent l="0" t="0" r="22225" b="22225"/>
                <wp:wrapNone/>
                <wp:docPr id="1" name="Text Box 1"/>
                <wp:cNvGraphicFramePr/>
                <a:graphic xmlns:a="http://schemas.openxmlformats.org/drawingml/2006/main">
                  <a:graphicData uri="http://schemas.microsoft.com/office/word/2010/wordprocessingShape">
                    <wps:wsp>
                      <wps:cNvPr id="0" name=""/>
                      <wps:cNvSpPr txBox="1"/>
                      <wps:spPr bwMode="auto">
                        <a:xfrm>
                          <a:off x="0" y="0"/>
                          <a:ext cx="5559425" cy="930275"/>
                        </a:xfrm>
                        <a:prstGeom prst="rect">
                          <a:avLst/>
                        </a:prstGeom>
                        <a:solidFill>
                          <a:schemeClr val="lt1"/>
                        </a:solidFill>
                        <a:ln w="6350">
                          <a:solidFill>
                            <a:prstClr val="black"/>
                          </a:solidFill>
                          <a:miter/>
                        </a:ln>
                      </wps:spPr>
                      <wps:txbx>
                        <w:txbxContent>
                          <w:p>
                            <w:pPr>
                              <w:jc w:val="center"/>
                              <w:rPr>
                                <w:rFonts w:ascii="Times New Roman" w:hAnsi="Times New Roman" w:cs="Times New Roman"/>
                                <w:b/>
                                <w:bCs/>
                                <w:sz w:val="48"/>
                                <w:szCs w:val="48"/>
                              </w:rPr>
                            </w:pPr>
                            <w:r>
                              <w:rPr>
                                <w:rFonts w:ascii="Times New Roman" w:hAnsi="Times New Roman" w:cs="Times New Roman"/>
                                <w:b/>
                                <w:bCs/>
                                <w:sz w:val="56"/>
                                <w:szCs w:val="56"/>
                              </w:rPr>
                              <w:t xml:space="preserve">Audio Frequency Visual Classifier</w:t>
                            </w:r>
                            <w:r>
                              <w:rPr>
                                <w:rFonts w:ascii="Times New Roman" w:hAnsi="Times New Roman" w:cs="Times New Roman"/>
                                <w:b/>
                                <w:bCs/>
                                <w:sz w:val="52"/>
                                <w:szCs w:val="52"/>
                              </w:rPr>
                            </w:r>
                            <w:r>
                              <w:rPr>
                                <w:rFonts w:ascii="Times New Roman" w:hAnsi="Times New Roman" w:cs="Times New Roman"/>
                                <w:b/>
                                <w:bCs/>
                                <w:sz w:val="48"/>
                                <w:szCs w:val="48"/>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anchor>
            </w:drawing>
          </mc:Choice>
          <mc:Fallback>
            <w:pict>
              <v:shape id="shape 0" o:spid="_x0000_s0" o:spt="202" type="#_x0000_t202" style="position:absolute;z-index:251659264;o:allowoverlap:true;o:allowincell:true;mso-position-horizontal-relative:margin;mso-position-horizontal:left;mso-position-vertical-relative:text;margin-top:-14.12pt;mso-position-vertical:absolute;width:437.75pt;height:73.25pt;mso-wrap-distance-left:9.00pt;mso-wrap-distance-top:0.00pt;mso-wrap-distance-right:9.00pt;mso-wrap-distance-bottom:0.00pt;v-text-anchor:top;visibility:visible;" fillcolor="#FFFFFF" strokecolor="#000000" strokeweight="0.50pt">
                <v:textbox inset="0,0,0,0">
                  <w:txbxContent>
                    <w:p>
                      <w:pPr>
                        <w:jc w:val="center"/>
                        <w:rPr>
                          <w:rFonts w:ascii="Times New Roman" w:hAnsi="Times New Roman" w:cs="Times New Roman"/>
                          <w:b/>
                          <w:bCs/>
                          <w:sz w:val="48"/>
                          <w:szCs w:val="48"/>
                        </w:rPr>
                      </w:pPr>
                      <w:r>
                        <w:rPr>
                          <w:rFonts w:ascii="Times New Roman" w:hAnsi="Times New Roman" w:cs="Times New Roman"/>
                          <w:b/>
                          <w:bCs/>
                          <w:sz w:val="56"/>
                          <w:szCs w:val="56"/>
                        </w:rPr>
                        <w:t xml:space="preserve">Audio Frequency Visual Classifier</w:t>
                      </w:r>
                      <w:r>
                        <w:rPr>
                          <w:rFonts w:ascii="Times New Roman" w:hAnsi="Times New Roman" w:cs="Times New Roman"/>
                          <w:b/>
                          <w:bCs/>
                          <w:sz w:val="52"/>
                          <w:szCs w:val="52"/>
                        </w:rPr>
                      </w:r>
                      <w:r>
                        <w:rPr>
                          <w:rFonts w:ascii="Times New Roman" w:hAnsi="Times New Roman" w:cs="Times New Roman"/>
                          <w:b/>
                          <w:bCs/>
                          <w:sz w:val="48"/>
                          <w:szCs w:val="48"/>
                        </w:rPr>
                      </w:r>
                    </w:p>
                  </w:txbxContent>
                </v:textbox>
              </v:shape>
            </w:pict>
          </mc:Fallback>
        </mc:AlternateContent>
      </w:r>
      <w:r/>
    </w:p>
    <w:p>
      <w:r/>
      <w:r/>
    </w:p>
    <w:tbl>
      <w:tblPr>
        <w:tblStyle w:val="871"/>
        <w:tblpPr w:horzAnchor="margin" w:tblpXSpec="left" w:vertAnchor="text" w:tblpY="8728" w:leftFromText="180" w:topFromText="0" w:rightFromText="180" w:bottomFromText="0"/>
        <w:tblW w:w="9246" w:type="dxa"/>
        <w:tblLook w:val="04A0" w:firstRow="1" w:lastRow="0" w:firstColumn="1" w:lastColumn="0" w:noHBand="0" w:noVBand="1"/>
      </w:tblPr>
      <w:tblGrid>
        <w:gridCol w:w="2311"/>
        <w:gridCol w:w="2311"/>
        <w:gridCol w:w="2312"/>
        <w:gridCol w:w="2312"/>
      </w:tblGrid>
      <w:tr>
        <w:trPr>
          <w:trHeight w:val="303"/>
        </w:trPr>
        <w:tc>
          <w:tcPr>
            <w:tcW w:w="2311"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Member Name</w:t>
            </w:r>
            <w:r>
              <w:rPr>
                <w:rFonts w:ascii="Times New Roman" w:hAnsi="Times New Roman" w:cs="Times New Roman"/>
                <w:sz w:val="28"/>
                <w:szCs w:val="28"/>
              </w:rPr>
            </w:r>
            <w:r>
              <w:rPr>
                <w:rFonts w:ascii="Times New Roman" w:hAnsi="Times New Roman" w:cs="Times New Roman"/>
                <w:sz w:val="28"/>
                <w:szCs w:val="28"/>
              </w:rPr>
            </w:r>
          </w:p>
        </w:tc>
        <w:tc>
          <w:tcPr>
            <w:tcW w:w="2311"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Member SAP ID</w:t>
            </w:r>
            <w:r>
              <w:rPr>
                <w:rFonts w:ascii="Times New Roman" w:hAnsi="Times New Roman" w:cs="Times New Roman"/>
                <w:sz w:val="28"/>
                <w:szCs w:val="28"/>
              </w:rPr>
            </w:r>
            <w:r>
              <w:rPr>
                <w:rFonts w:ascii="Times New Roman" w:hAnsi="Times New Roman" w:cs="Times New Roman"/>
                <w:sz w:val="28"/>
                <w:szCs w:val="28"/>
              </w:rPr>
            </w:r>
          </w:p>
        </w:tc>
        <w:tc>
          <w:tcPr>
            <w:tcW w:w="2312"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Member Roll No</w:t>
            </w:r>
            <w:r>
              <w:rPr>
                <w:rFonts w:ascii="Times New Roman" w:hAnsi="Times New Roman" w:cs="Times New Roman"/>
                <w:sz w:val="28"/>
                <w:szCs w:val="28"/>
              </w:rPr>
            </w:r>
            <w:r>
              <w:rPr>
                <w:rFonts w:ascii="Times New Roman" w:hAnsi="Times New Roman" w:cs="Times New Roman"/>
                <w:sz w:val="28"/>
                <w:szCs w:val="28"/>
              </w:rPr>
            </w:r>
          </w:p>
        </w:tc>
        <w:tc>
          <w:tcPr>
            <w:tcW w:w="2312"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Batch No. </w:t>
            </w:r>
            <w:r>
              <w:rPr>
                <w:rFonts w:ascii="Times New Roman" w:hAnsi="Times New Roman" w:cs="Times New Roman"/>
                <w:sz w:val="28"/>
                <w:szCs w:val="28"/>
              </w:rPr>
            </w:r>
            <w:r>
              <w:rPr>
                <w:rFonts w:ascii="Times New Roman" w:hAnsi="Times New Roman" w:cs="Times New Roman"/>
                <w:sz w:val="28"/>
                <w:szCs w:val="28"/>
              </w:rPr>
            </w:r>
          </w:p>
        </w:tc>
      </w:tr>
      <w:tr>
        <w:trPr>
          <w:trHeight w:val="314"/>
        </w:trPr>
        <w:tc>
          <w:tcPr>
            <w:tcW w:w="2311"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Rishabh Rawat</w:t>
            </w:r>
            <w:r>
              <w:rPr>
                <w:rFonts w:ascii="Times New Roman" w:hAnsi="Times New Roman" w:cs="Times New Roman"/>
                <w:sz w:val="28"/>
                <w:szCs w:val="28"/>
              </w:rPr>
            </w:r>
            <w:r>
              <w:rPr>
                <w:rFonts w:ascii="Times New Roman" w:hAnsi="Times New Roman" w:cs="Times New Roman"/>
                <w:sz w:val="28"/>
                <w:szCs w:val="28"/>
              </w:rPr>
            </w:r>
          </w:p>
        </w:tc>
        <w:tc>
          <w:tcPr>
            <w:tcW w:w="2311"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500105035</w:t>
            </w:r>
            <w:r>
              <w:rPr>
                <w:rFonts w:ascii="Times New Roman" w:hAnsi="Times New Roman" w:cs="Times New Roman"/>
                <w:sz w:val="28"/>
                <w:szCs w:val="28"/>
              </w:rPr>
            </w:r>
            <w:r>
              <w:rPr>
                <w:rFonts w:ascii="Times New Roman" w:hAnsi="Times New Roman" w:cs="Times New Roman"/>
                <w:sz w:val="28"/>
                <w:szCs w:val="28"/>
              </w:rPr>
            </w:r>
          </w:p>
        </w:tc>
        <w:tc>
          <w:tcPr>
            <w:tcW w:w="2312"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R2142220613</w:t>
            </w:r>
            <w:r>
              <w:rPr>
                <w:rFonts w:ascii="Times New Roman" w:hAnsi="Times New Roman" w:cs="Times New Roman"/>
                <w:sz w:val="28"/>
                <w:szCs w:val="28"/>
              </w:rPr>
            </w:r>
            <w:r>
              <w:rPr>
                <w:rFonts w:ascii="Times New Roman" w:hAnsi="Times New Roman" w:cs="Times New Roman"/>
                <w:sz w:val="28"/>
                <w:szCs w:val="28"/>
              </w:rPr>
            </w:r>
          </w:p>
        </w:tc>
        <w:tc>
          <w:tcPr>
            <w:tcW w:w="2312"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B3 Non Honours</w:t>
            </w:r>
            <w:r>
              <w:rPr>
                <w:rFonts w:ascii="Times New Roman" w:hAnsi="Times New Roman" w:cs="Times New Roman"/>
                <w:sz w:val="28"/>
                <w:szCs w:val="28"/>
              </w:rPr>
            </w:r>
            <w:r>
              <w:rPr>
                <w:rFonts w:ascii="Times New Roman" w:hAnsi="Times New Roman" w:cs="Times New Roman"/>
                <w:sz w:val="28"/>
                <w:szCs w:val="28"/>
              </w:rPr>
            </w:r>
          </w:p>
        </w:tc>
      </w:tr>
      <w:tr>
        <w:trPr>
          <w:trHeight w:val="303"/>
        </w:trPr>
        <w:tc>
          <w:tcPr>
            <w:tcW w:w="2311"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Divyansh Bansal</w:t>
            </w:r>
            <w:r>
              <w:rPr>
                <w:rFonts w:ascii="Times New Roman" w:hAnsi="Times New Roman" w:cs="Times New Roman"/>
                <w:sz w:val="28"/>
                <w:szCs w:val="28"/>
              </w:rPr>
            </w:r>
            <w:r>
              <w:rPr>
                <w:rFonts w:ascii="Times New Roman" w:hAnsi="Times New Roman" w:cs="Times New Roman"/>
                <w:sz w:val="28"/>
                <w:szCs w:val="28"/>
              </w:rPr>
            </w:r>
          </w:p>
        </w:tc>
        <w:tc>
          <w:tcPr>
            <w:tcW w:w="2311"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tc>
        <w:tc>
          <w:tcPr>
            <w:tcW w:w="2312"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tc>
        <w:tc>
          <w:tcPr>
            <w:tcW w:w="2312"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B3 Non Honours</w:t>
            </w:r>
            <w:r>
              <w:rPr>
                <w:rFonts w:ascii="Times New Roman" w:hAnsi="Times New Roman" w:cs="Times New Roman"/>
                <w:sz w:val="28"/>
                <w:szCs w:val="28"/>
              </w:rPr>
            </w:r>
            <w:r>
              <w:rPr>
                <w:rFonts w:ascii="Times New Roman" w:hAnsi="Times New Roman" w:cs="Times New Roman"/>
                <w:sz w:val="28"/>
                <w:szCs w:val="28"/>
              </w:rPr>
            </w:r>
          </w:p>
        </w:tc>
      </w:tr>
      <w:tr>
        <w:trPr>
          <w:trHeight w:val="301"/>
        </w:trPr>
        <w:tc>
          <w:tcPr>
            <w:tcW w:w="2311"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Vaibhav Singh</w:t>
            </w:r>
            <w:r>
              <w:rPr>
                <w:rFonts w:ascii="Times New Roman" w:hAnsi="Times New Roman" w:cs="Times New Roman"/>
                <w:sz w:val="28"/>
                <w:szCs w:val="28"/>
              </w:rPr>
            </w:r>
            <w:r>
              <w:rPr>
                <w:rFonts w:ascii="Times New Roman" w:hAnsi="Times New Roman" w:cs="Times New Roman"/>
                <w:sz w:val="28"/>
                <w:szCs w:val="28"/>
              </w:rPr>
            </w:r>
          </w:p>
        </w:tc>
        <w:tc>
          <w:tcPr>
            <w:tcW w:w="2311"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590110074</w:t>
            </w:r>
            <w:r>
              <w:rPr>
                <w:rFonts w:ascii="Times New Roman" w:hAnsi="Times New Roman" w:cs="Times New Roman"/>
                <w:sz w:val="28"/>
                <w:szCs w:val="28"/>
              </w:rPr>
            </w:r>
            <w:r>
              <w:rPr>
                <w:rFonts w:ascii="Times New Roman" w:hAnsi="Times New Roman" w:cs="Times New Roman"/>
                <w:sz w:val="28"/>
                <w:szCs w:val="28"/>
              </w:rPr>
            </w:r>
          </w:p>
        </w:tc>
        <w:tc>
          <w:tcPr>
            <w:tcW w:w="2312"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R2142221363</w:t>
            </w:r>
            <w:r>
              <w:rPr>
                <w:rFonts w:ascii="Times New Roman" w:hAnsi="Times New Roman" w:cs="Times New Roman"/>
                <w:sz w:val="28"/>
                <w:szCs w:val="28"/>
              </w:rPr>
            </w:r>
            <w:r>
              <w:rPr>
                <w:rFonts w:ascii="Times New Roman" w:hAnsi="Times New Roman" w:cs="Times New Roman"/>
                <w:sz w:val="28"/>
                <w:szCs w:val="28"/>
              </w:rPr>
            </w:r>
          </w:p>
        </w:tc>
        <w:tc>
          <w:tcPr>
            <w:tcW w:w="2312"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t xml:space="preserve">B3 Non Honours</w:t>
            </w:r>
            <w:r>
              <w:rPr>
                <w:rFonts w:ascii="Times New Roman" w:hAnsi="Times New Roman" w:cs="Times New Roman"/>
                <w:sz w:val="28"/>
                <w:szCs w:val="28"/>
              </w:rPr>
            </w:r>
            <w:r>
              <w:rPr>
                <w:rFonts w:ascii="Times New Roman" w:hAnsi="Times New Roman" w:cs="Times New Roman"/>
                <w:sz w:val="28"/>
                <w:szCs w:val="28"/>
              </w:rPr>
            </w:r>
          </w:p>
        </w:tc>
      </w:tr>
      <w:tr>
        <w:trPr>
          <w:trHeight w:val="303"/>
        </w:trPr>
        <w:tc>
          <w:tcPr>
            <w:tcW w:w="2311"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tc>
        <w:tc>
          <w:tcPr>
            <w:tcW w:w="2311"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tc>
        <w:tc>
          <w:tcPr>
            <w:tcW w:w="2312"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tc>
        <w:tc>
          <w:tcPr>
            <w:tcW w:w="2312"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tc>
      </w:tr>
      <w:tr>
        <w:trPr>
          <w:trHeight w:val="617"/>
        </w:trPr>
        <w:tc>
          <w:tcPr>
            <w:tcW w:w="2311"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p>
            <w:pP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tc>
        <w:tc>
          <w:tcPr>
            <w:tcW w:w="2311"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tc>
        <w:tc>
          <w:tcPr>
            <w:tcW w:w="2312"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tc>
        <w:tc>
          <w:tcPr>
            <w:tcW w:w="2312" w:type="dxa"/>
            <w:textDirection w:val="lrTb"/>
            <w:noWrap w:val="false"/>
          </w:tcPr>
          <w:p>
            <w:pP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rPr>
                <w:rFonts w:ascii="Times New Roman" w:hAnsi="Times New Roman" w:cs="Times New Roman"/>
                <w:sz w:val="28"/>
                <w:szCs w:val="28"/>
              </w:rPr>
            </w:r>
          </w:p>
        </w:tc>
      </w:tr>
    </w:tbl>
    <w:p>
      <w: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margin">
                  <wp:posOffset>611373</wp:posOffset>
                </wp:positionH>
                <wp:positionV relativeFrom="paragraph">
                  <wp:posOffset>784143</wp:posOffset>
                </wp:positionV>
                <wp:extent cx="4479653" cy="1591200"/>
                <wp:effectExtent l="3175" t="3175" r="3175" b="3175"/>
                <wp:wrapNone/>
                <wp:docPr id="2" name="Text Box 1"/>
                <wp:cNvGraphicFramePr/>
                <a:graphic xmlns:a="http://schemas.openxmlformats.org/drawingml/2006/main">
                  <a:graphicData uri="http://schemas.microsoft.com/office/word/2010/wordprocessingShape">
                    <wps:wsp>
                      <wps:cNvPr id="0" name=""/>
                      <wps:cNvSpPr txBox="1"/>
                      <wps:spPr bwMode="auto">
                        <a:xfrm flipH="0" flipV="0">
                          <a:off x="0" y="0"/>
                          <a:ext cx="4479653" cy="1591200"/>
                        </a:xfrm>
                        <a:prstGeom prst="rect">
                          <a:avLst/>
                        </a:prstGeom>
                        <a:solidFill>
                          <a:schemeClr val="lt1"/>
                        </a:solidFill>
                        <a:ln w="6350">
                          <a:solidFill>
                            <a:prstClr val="black"/>
                          </a:solidFill>
                        </a:ln>
                      </wps:spPr>
                      <wps:txbx>
                        <w:txbxContent>
                          <w:p>
                            <w:pPr>
                              <w:jc w:val="center"/>
                              <w:rPr>
                                <w:rFonts w:ascii="Times New Roman" w:hAnsi="Times New Roman" w:cs="Times New Roman"/>
                                <w:sz w:val="60"/>
                                <w:szCs w:val="60"/>
                              </w:rPr>
                            </w:pPr>
                            <w:r>
                              <w:rPr>
                                <w:rFonts w:ascii="Times New Roman" w:hAnsi="Times New Roman" w:cs="Times New Roman"/>
                                <w:sz w:val="60"/>
                                <w:szCs w:val="60"/>
                              </w:rPr>
                            </w:r>
                            <w:r>
                              <w:rPr>
                                <w:rFonts w:ascii="Times New Roman" w:hAnsi="Times New Roman" w:cs="Times New Roman"/>
                                <w:sz w:val="60"/>
                                <w:szCs w:val="60"/>
                              </w:rPr>
                              <mc:AlternateContent>
                                <mc:Choice Requires="wpg">
                                  <w:drawing>
                                    <wp:inline xmlns:wp="http://schemas.openxmlformats.org/drawingml/2006/wordprocessingDrawing" distT="0" distB="0" distL="0" distR="0">
                                      <wp:extent cx="4296773" cy="21061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42142" name=""/>
                                              <pic:cNvPicPr>
                                                <a:picLocks noChangeAspect="1"/>
                                              </pic:cNvPicPr>
                                              <pic:nvPr/>
                                            </pic:nvPicPr>
                                            <pic:blipFill>
                                              <a:blip r:embed="rId9"/>
                                              <a:srcRect l="-403" t="23002" r="403" b="-712"/>
                                              <a:stretch/>
                                            </pic:blipFill>
                                            <pic:spPr bwMode="auto">
                                              <a:xfrm flipH="0" flipV="0">
                                                <a:off x="0" y="0"/>
                                                <a:ext cx="4296773" cy="21061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38.33pt;height:165.84pt;mso-wrap-distance-left:0.00pt;mso-wrap-distance-top:0.00pt;mso-wrap-distance-right:0.00pt;mso-wrap-distance-bottom:0.00pt;" stroked="false">
                                      <v:path textboxrect="0,0,0,0"/>
                                      <v:imagedata r:id="rId9" o:title=""/>
                                    </v:shape>
                                  </w:pict>
                                </mc:Fallback>
                              </mc:AlternateContent>
                            </w:r>
                            <w:r>
                              <w:rPr>
                                <w:rFonts w:ascii="Times New Roman" w:hAnsi="Times New Roman" w:cs="Times New Roman"/>
                                <w:sz w:val="60"/>
                                <w:szCs w:val="60"/>
                              </w:rPr>
                            </w:r>
                            <w:r>
                              <w:rPr>
                                <w:rFonts w:ascii="Times New Roman" w:hAnsi="Times New Roman" w:cs="Times New Roman"/>
                                <w:sz w:val="60"/>
                                <w:szCs w:val="6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anchor>
            </w:drawing>
          </mc:Choice>
          <mc:Fallback>
            <w:pict>
              <v:shape id="shape 2" o:spid="_x0000_s2" o:spt="202" type="#_x0000_t202" style="position:absolute;z-index:251661312;o:allowoverlap:true;o:allowincell:true;mso-position-horizontal-relative:margin;margin-left:48.14pt;mso-position-horizontal:absolute;mso-position-vertical-relative:text;margin-top:61.74pt;mso-position-vertical:absolute;width:352.73pt;height:125.29pt;mso-wrap-distance-left:9.00pt;mso-wrap-distance-top:0.00pt;mso-wrap-distance-right:9.00pt;mso-wrap-distance-bottom:0.00pt;v-text-anchor:top;visibility:visible;" fillcolor="#FFFFFF" strokecolor="#000000" strokeweight="0.50pt">
                <v:textbox inset="0,0,0,0">
                  <w:txbxContent>
                    <w:p>
                      <w:pPr>
                        <w:jc w:val="center"/>
                        <w:rPr>
                          <w:rFonts w:ascii="Times New Roman" w:hAnsi="Times New Roman" w:cs="Times New Roman"/>
                          <w:sz w:val="60"/>
                          <w:szCs w:val="60"/>
                        </w:rPr>
                      </w:pPr>
                      <w:r>
                        <w:rPr>
                          <w:rFonts w:ascii="Times New Roman" w:hAnsi="Times New Roman" w:cs="Times New Roman"/>
                          <w:sz w:val="60"/>
                          <w:szCs w:val="60"/>
                        </w:rPr>
                      </w:r>
                      <w:r>
                        <w:rPr>
                          <w:rFonts w:ascii="Times New Roman" w:hAnsi="Times New Roman" w:cs="Times New Roman"/>
                          <w:sz w:val="60"/>
                          <w:szCs w:val="60"/>
                        </w:rPr>
                        <mc:AlternateContent>
                          <mc:Choice Requires="wpg">
                            <w:drawing>
                              <wp:inline xmlns:wp="http://schemas.openxmlformats.org/drawingml/2006/wordprocessingDrawing" distT="0" distB="0" distL="0" distR="0">
                                <wp:extent cx="4296773" cy="21061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42142" name=""/>
                                        <pic:cNvPicPr>
                                          <a:picLocks noChangeAspect="1"/>
                                        </pic:cNvPicPr>
                                        <pic:nvPr/>
                                      </pic:nvPicPr>
                                      <pic:blipFill>
                                        <a:blip r:embed="rId9"/>
                                        <a:srcRect l="-403" t="23002" r="403" b="-712"/>
                                        <a:stretch/>
                                      </pic:blipFill>
                                      <pic:spPr bwMode="auto">
                                        <a:xfrm flipH="0" flipV="0">
                                          <a:off x="0" y="0"/>
                                          <a:ext cx="4296773" cy="21061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38.33pt;height:165.84pt;mso-wrap-distance-left:0.00pt;mso-wrap-distance-top:0.00pt;mso-wrap-distance-right:0.00pt;mso-wrap-distance-bottom:0.00pt;" stroked="false">
                                <v:path textboxrect="0,0,0,0"/>
                                <v:imagedata r:id="rId9" o:title=""/>
                              </v:shape>
                            </w:pict>
                          </mc:Fallback>
                        </mc:AlternateContent>
                      </w:r>
                      <w:r>
                        <w:rPr>
                          <w:rFonts w:ascii="Times New Roman" w:hAnsi="Times New Roman" w:cs="Times New Roman"/>
                          <w:sz w:val="60"/>
                          <w:szCs w:val="60"/>
                        </w:rPr>
                      </w:r>
                      <w:r>
                        <w:rPr>
                          <w:rFonts w:ascii="Times New Roman" w:hAnsi="Times New Roman" w:cs="Times New Roman"/>
                          <w:sz w:val="60"/>
                          <w:szCs w:val="6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margin">
                  <wp:posOffset>-79200</wp:posOffset>
                </wp:positionH>
                <wp:positionV relativeFrom="paragraph">
                  <wp:posOffset>3518100</wp:posOffset>
                </wp:positionV>
                <wp:extent cx="5860800" cy="1281600"/>
                <wp:effectExtent l="0" t="0" r="26034" b="13970"/>
                <wp:wrapNone/>
                <wp:docPr id="4" name="Text Box 2"/>
                <wp:cNvGraphicFramePr/>
                <a:graphic xmlns:a="http://schemas.openxmlformats.org/drawingml/2006/main">
                  <a:graphicData uri="http://schemas.microsoft.com/office/word/2010/wordprocessingShape">
                    <wps:wsp>
                      <wps:cNvPr id="0" name=""/>
                      <wps:cNvSpPr txBox="1"/>
                      <wps:spPr bwMode="auto">
                        <a:xfrm>
                          <a:off x="0" y="0"/>
                          <a:ext cx="5860800" cy="1281600"/>
                        </a:xfrm>
                        <a:prstGeom prst="rect">
                          <a:avLst/>
                        </a:prstGeom>
                        <a:solidFill>
                          <a:schemeClr val="lt1"/>
                        </a:solidFill>
                        <a:ln w="6350">
                          <a:solidFill>
                            <a:prstClr val="black"/>
                          </a:solidFill>
                        </a:ln>
                      </wps:spPr>
                      <wps:txbx>
                        <w:txbxContent>
                          <w:p>
                            <w:pPr>
                              <w:rPr>
                                <w:rFonts w:ascii="Times New Roman" w:hAnsi="Times New Roman" w:cs="Times New Roman"/>
                                <w:sz w:val="40"/>
                                <w:szCs w:val="40"/>
                              </w:rPr>
                            </w:pPr>
                            <w:r>
                              <w:rPr>
                                <w:rFonts w:ascii="Times New Roman" w:hAnsi="Times New Roman" w:cs="Times New Roman"/>
                                <w:sz w:val="40"/>
                                <w:szCs w:val="40"/>
                              </w:rPr>
                              <w:t xml:space="preserve">Course Name: Demystifying AI</w:t>
                            </w:r>
                            <w:r>
                              <w:rPr>
                                <w:rFonts w:ascii="Times New Roman" w:hAnsi="Times New Roman" w:cs="Times New Roman"/>
                                <w:sz w:val="40"/>
                                <w:szCs w:val="40"/>
                              </w:rPr>
                            </w:r>
                            <w:r>
                              <w:rPr>
                                <w:rFonts w:ascii="Times New Roman" w:hAnsi="Times New Roman" w:cs="Times New Roman"/>
                                <w:sz w:val="40"/>
                                <w:szCs w:val="40"/>
                              </w:rPr>
                            </w:r>
                          </w:p>
                          <w:p>
                            <w:pPr>
                              <w:rPr>
                                <w:rFonts w:ascii="Times New Roman" w:hAnsi="Times New Roman" w:cs="Times New Roman"/>
                                <w:sz w:val="40"/>
                                <w:szCs w:val="40"/>
                              </w:rPr>
                            </w:pPr>
                            <w:r>
                              <w:rPr>
                                <w:rFonts w:ascii="Times New Roman" w:hAnsi="Times New Roman" w:cs="Times New Roman"/>
                                <w:sz w:val="40"/>
                                <w:szCs w:val="40"/>
                              </w:rPr>
                              <w:t xml:space="preserve">Course Code:</w:t>
                            </w:r>
                            <w:r>
                              <w:rPr>
                                <w:rFonts w:ascii="Times New Roman" w:hAnsi="Times New Roman" w:cs="Times New Roman"/>
                                <w:sz w:val="40"/>
                                <w:szCs w:val="40"/>
                              </w:rPr>
                            </w:r>
                            <w:r>
                              <w:rPr>
                                <w:rFonts w:ascii="Times New Roman" w:hAnsi="Times New Roman" w:cs="Times New Roman"/>
                                <w:sz w:val="40"/>
                                <w:szCs w:val="40"/>
                              </w:rPr>
                            </w:r>
                          </w:p>
                          <w:p>
                            <w:pPr>
                              <w:rPr>
                                <w:rFonts w:ascii="Times New Roman" w:hAnsi="Times New Roman" w:cs="Times New Roman"/>
                                <w:sz w:val="40"/>
                                <w:szCs w:val="40"/>
                              </w:rPr>
                            </w:pPr>
                            <w:r>
                              <w:rPr>
                                <w:rFonts w:ascii="Times New Roman" w:hAnsi="Times New Roman" w:cs="Times New Roman"/>
                                <w:sz w:val="40"/>
                                <w:szCs w:val="40"/>
                              </w:rPr>
                              <w:t xml:space="preserve">Semester: 4</w:t>
                            </w:r>
                            <w:r>
                              <w:rPr>
                                <w:rFonts w:ascii="Times New Roman" w:hAnsi="Times New Roman" w:cs="Times New Roman"/>
                                <w:sz w:val="40"/>
                                <w:szCs w:val="40"/>
                              </w:rPr>
                            </w:r>
                            <w:r>
                              <w:rPr>
                                <w:rFonts w:ascii="Times New Roman" w:hAnsi="Times New Roman" w:cs="Times New Roman"/>
                                <w:sz w:val="40"/>
                                <w:szCs w:val="4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3" o:spid="_x0000_s3" o:spt="202" type="#_x0000_t202" style="position:absolute;z-index:251662336;o:allowoverlap:true;o:allowincell:true;mso-position-horizontal-relative:margin;margin-left:-6.24pt;mso-position-horizontal:absolute;mso-position-vertical-relative:text;margin-top:277.02pt;mso-position-vertical:absolute;width:461.48pt;height:100.91pt;mso-wrap-distance-left:9.00pt;mso-wrap-distance-top:0.00pt;mso-wrap-distance-right:9.00pt;mso-wrap-distance-bottom:0.00pt;v-text-anchor:top;visibility:visible;" fillcolor="#FFFFFF" strokecolor="#000000" strokeweight="0.50pt">
                <v:textbox inset="0,0,0,0">
                  <w:txbxContent>
                    <w:p>
                      <w:pPr>
                        <w:rPr>
                          <w:rFonts w:ascii="Times New Roman" w:hAnsi="Times New Roman" w:cs="Times New Roman"/>
                          <w:sz w:val="40"/>
                          <w:szCs w:val="40"/>
                        </w:rPr>
                      </w:pPr>
                      <w:r>
                        <w:rPr>
                          <w:rFonts w:ascii="Times New Roman" w:hAnsi="Times New Roman" w:cs="Times New Roman"/>
                          <w:sz w:val="40"/>
                          <w:szCs w:val="40"/>
                        </w:rPr>
                        <w:t xml:space="preserve">Course Name: Demystifying AI</w:t>
                      </w:r>
                      <w:r>
                        <w:rPr>
                          <w:rFonts w:ascii="Times New Roman" w:hAnsi="Times New Roman" w:cs="Times New Roman"/>
                          <w:sz w:val="40"/>
                          <w:szCs w:val="40"/>
                        </w:rPr>
                      </w:r>
                      <w:r>
                        <w:rPr>
                          <w:rFonts w:ascii="Times New Roman" w:hAnsi="Times New Roman" w:cs="Times New Roman"/>
                          <w:sz w:val="40"/>
                          <w:szCs w:val="40"/>
                        </w:rPr>
                      </w:r>
                    </w:p>
                    <w:p>
                      <w:pPr>
                        <w:rPr>
                          <w:rFonts w:ascii="Times New Roman" w:hAnsi="Times New Roman" w:cs="Times New Roman"/>
                          <w:sz w:val="40"/>
                          <w:szCs w:val="40"/>
                        </w:rPr>
                      </w:pPr>
                      <w:r>
                        <w:rPr>
                          <w:rFonts w:ascii="Times New Roman" w:hAnsi="Times New Roman" w:cs="Times New Roman"/>
                          <w:sz w:val="40"/>
                          <w:szCs w:val="40"/>
                        </w:rPr>
                        <w:t xml:space="preserve">Course Code:</w:t>
                      </w:r>
                      <w:r>
                        <w:rPr>
                          <w:rFonts w:ascii="Times New Roman" w:hAnsi="Times New Roman" w:cs="Times New Roman"/>
                          <w:sz w:val="40"/>
                          <w:szCs w:val="40"/>
                        </w:rPr>
                      </w:r>
                      <w:r>
                        <w:rPr>
                          <w:rFonts w:ascii="Times New Roman" w:hAnsi="Times New Roman" w:cs="Times New Roman"/>
                          <w:sz w:val="40"/>
                          <w:szCs w:val="40"/>
                        </w:rPr>
                      </w:r>
                    </w:p>
                    <w:p>
                      <w:pPr>
                        <w:rPr>
                          <w:rFonts w:ascii="Times New Roman" w:hAnsi="Times New Roman" w:cs="Times New Roman"/>
                          <w:sz w:val="40"/>
                          <w:szCs w:val="40"/>
                        </w:rPr>
                      </w:pPr>
                      <w:r>
                        <w:rPr>
                          <w:rFonts w:ascii="Times New Roman" w:hAnsi="Times New Roman" w:cs="Times New Roman"/>
                          <w:sz w:val="40"/>
                          <w:szCs w:val="40"/>
                        </w:rPr>
                        <w:t xml:space="preserve">Semester: 4</w:t>
                      </w:r>
                      <w:r>
                        <w:rPr>
                          <w:rFonts w:ascii="Times New Roman" w:hAnsi="Times New Roman" w:cs="Times New Roman"/>
                          <w:sz w:val="40"/>
                          <w:szCs w:val="40"/>
                        </w:rPr>
                      </w:r>
                      <w:r>
                        <w:rPr>
                          <w:rFonts w:ascii="Times New Roman" w:hAnsi="Times New Roman" w:cs="Times New Roman"/>
                          <w:sz w:val="40"/>
                          <w:szCs w:val="40"/>
                        </w:rPr>
                      </w:r>
                    </w:p>
                  </w:txbxContent>
                </v:textbox>
              </v:shape>
            </w:pict>
          </mc:Fallback>
        </mc:AlternateContent>
        <w:t xml:space="preserve">00</w:t>
      </w:r>
      <w:r>
        <w:br w:type="page" w:clear="all"/>
      </w:r>
      <w:r/>
    </w:p>
    <w:p>
      <w:pPr>
        <w:rPr>
          <w:rFonts w:ascii="Times New Roman" w:hAnsi="Times New Roman" w:cs="Times New Roman"/>
          <w:sz w:val="56"/>
          <w:szCs w:val="56"/>
          <w:highlight w:val="none"/>
        </w:rPr>
      </w:pPr>
      <w:r>
        <w:rPr>
          <w:rFonts w:ascii="Times New Roman" w:hAnsi="Times New Roman" w:cs="Times New Roman"/>
          <w:sz w:val="56"/>
          <w:szCs w:val="56"/>
        </w:rPr>
        <w:t xml:space="preserve">List of Contents</w:t>
      </w:r>
      <w:r>
        <w:rPr>
          <w:rFonts w:ascii="Times New Roman" w:hAnsi="Times New Roman" w:cs="Times New Roman"/>
          <w:sz w:val="56"/>
          <w:szCs w:val="56"/>
          <w:highlight w:val="none"/>
        </w:rPr>
      </w:r>
      <w:r>
        <w:rPr>
          <w:rFonts w:ascii="Times New Roman" w:hAnsi="Times New Roman" w:cs="Times New Roman"/>
          <w:sz w:val="56"/>
          <w:szCs w:val="56"/>
          <w:highlight w:val="none"/>
        </w:rPr>
      </w:r>
    </w:p>
    <w:p>
      <w:pPr>
        <w:rPr>
          <w:rFonts w:ascii="Times New Roman" w:hAnsi="Times New Roman" w:cs="Times New Roman"/>
          <w:sz w:val="56"/>
          <w:szCs w:val="56"/>
        </w:rPr>
      </w:pPr>
      <w:r>
        <w:rPr>
          <w:rFonts w:ascii="Times New Roman" w:hAnsi="Times New Roman" w:cs="Times New Roman"/>
          <w:sz w:val="56"/>
          <w:szCs w:val="56"/>
        </w:rPr>
      </w:r>
      <w:r>
        <w:rPr>
          <w:rFonts w:ascii="Times New Roman" w:hAnsi="Times New Roman" w:cs="Times New Roman"/>
          <w:sz w:val="56"/>
          <w:szCs w:val="56"/>
        </w:rPr>
      </w:r>
      <w:r>
        <w:rPr>
          <w:rFonts w:ascii="Times New Roman" w:hAnsi="Times New Roman" w:cs="Times New Roman"/>
          <w:sz w:val="56"/>
          <w:szCs w:val="56"/>
        </w:rPr>
      </w:r>
    </w:p>
    <w:p>
      <w:pPr>
        <w:rPr>
          <w:rFonts w:ascii="Times New Roman" w:hAnsi="Times New Roman" w:cs="Times New Roman"/>
          <w:sz w:val="24"/>
          <w:szCs w:val="24"/>
        </w:rPr>
      </w:pPr>
      <w:r>
        <w:rPr>
          <w:rFonts w:ascii="Times New Roman" w:hAnsi="Times New Roman" w:cs="Times New Roman"/>
          <w:sz w:val="40"/>
          <w:szCs w:val="40"/>
        </w:rPr>
        <w:t xml:space="preserve">Introduction</w:t>
      </w:r>
      <w:r>
        <w:rPr>
          <w:rFonts w:ascii="Times New Roman" w:hAnsi="Times New Roman" w:cs="Times New Roman"/>
          <w:sz w:val="24"/>
          <w:szCs w:val="24"/>
        </w:rPr>
      </w:r>
      <w:r>
        <w:rPr>
          <w:rFonts w:ascii="Times New Roman" w:hAnsi="Times New Roman" w:cs="Times New Roman"/>
          <w:sz w:val="24"/>
          <w:szCs w:val="24"/>
        </w:rPr>
      </w:r>
    </w:p>
    <w:p>
      <w:pPr>
        <w:rPr>
          <w:rFonts w:ascii="Times New Roman" w:hAnsi="Times New Roman" w:cs="Times New Roman"/>
          <w:sz w:val="16"/>
          <w:szCs w:val="16"/>
        </w:rPr>
      </w:pPr>
      <w:r>
        <w:rPr>
          <w:rFonts w:ascii="Times New Roman" w:hAnsi="Times New Roman" w:cs="Times New Roman"/>
          <w:sz w:val="24"/>
          <w:szCs w:val="24"/>
        </w:rPr>
        <w:t xml:space="preserve"> </w:t>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24"/>
          <w:szCs w:val="24"/>
        </w:rPr>
      </w:pPr>
      <w:r>
        <w:rPr>
          <w:rFonts w:ascii="Times New Roman" w:hAnsi="Times New Roman" w:cs="Times New Roman"/>
          <w:sz w:val="40"/>
          <w:szCs w:val="40"/>
        </w:rPr>
        <w:t xml:space="preserve">Problem Statement</w:t>
      </w:r>
      <w:r>
        <w:rPr>
          <w:rFonts w:ascii="Times New Roman" w:hAnsi="Times New Roman" w:cs="Times New Roman"/>
          <w:sz w:val="24"/>
          <w:szCs w:val="24"/>
        </w:rPr>
      </w:r>
      <w:r>
        <w:rPr>
          <w:rFonts w:ascii="Times New Roman" w:hAnsi="Times New Roman" w:cs="Times New Roman"/>
          <w:sz w:val="24"/>
          <w:szCs w:val="24"/>
        </w:rPr>
      </w:r>
    </w:p>
    <w:p>
      <w:pPr>
        <w:rPr>
          <w:rFonts w:ascii="Times New Roman" w:hAnsi="Times New Roman" w:cs="Times New Roman"/>
          <w:sz w:val="16"/>
          <w:szCs w:val="16"/>
        </w:rPr>
      </w:pPr>
      <w:r>
        <w:rPr>
          <w:rFonts w:ascii="Times New Roman" w:hAnsi="Times New Roman" w:cs="Times New Roman"/>
          <w:sz w:val="24"/>
          <w:szCs w:val="24"/>
        </w:rPr>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24"/>
          <w:szCs w:val="24"/>
        </w:rPr>
      </w:pPr>
      <w:r>
        <w:rPr>
          <w:rFonts w:ascii="Times New Roman" w:hAnsi="Times New Roman" w:cs="Times New Roman"/>
          <w:sz w:val="40"/>
          <w:szCs w:val="40"/>
        </w:rPr>
        <w:t xml:space="preserve">Methodology</w:t>
      </w:r>
      <w:r>
        <w:rPr>
          <w:rFonts w:ascii="Times New Roman" w:hAnsi="Times New Roman" w:cs="Times New Roman"/>
          <w:sz w:val="24"/>
          <w:szCs w:val="24"/>
        </w:rPr>
      </w:r>
      <w:r>
        <w:rPr>
          <w:rFonts w:ascii="Times New Roman" w:hAnsi="Times New Roman" w:cs="Times New Roman"/>
          <w:sz w:val="24"/>
          <w:szCs w:val="24"/>
        </w:rPr>
      </w:r>
    </w:p>
    <w:p>
      <w:pPr>
        <w:rPr>
          <w:rFonts w:ascii="Times New Roman" w:hAnsi="Times New Roman" w:cs="Times New Roman"/>
          <w:sz w:val="16"/>
          <w:szCs w:val="16"/>
        </w:rPr>
      </w:pPr>
      <w:r>
        <w:rPr>
          <w:rFonts w:ascii="Times New Roman" w:hAnsi="Times New Roman" w:cs="Times New Roman"/>
          <w:sz w:val="24"/>
          <w:szCs w:val="24"/>
        </w:rPr>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24"/>
          <w:szCs w:val="24"/>
        </w:rPr>
      </w:pPr>
      <w:r>
        <w:rPr>
          <w:rFonts w:ascii="Times New Roman" w:hAnsi="Times New Roman" w:cs="Times New Roman"/>
          <w:sz w:val="40"/>
          <w:szCs w:val="40"/>
        </w:rPr>
        <w:t xml:space="preserve">Result and Discussion</w:t>
      </w:r>
      <w:r>
        <w:rPr>
          <w:rFonts w:ascii="Times New Roman" w:hAnsi="Times New Roman" w:cs="Times New Roman"/>
          <w:sz w:val="24"/>
          <w:szCs w:val="24"/>
        </w:rPr>
      </w:r>
      <w:r>
        <w:rPr>
          <w:rFonts w:ascii="Times New Roman" w:hAnsi="Times New Roman" w:cs="Times New Roman"/>
          <w:sz w:val="24"/>
          <w:szCs w:val="24"/>
        </w:rPr>
      </w:r>
    </w:p>
    <w:p>
      <w:pPr>
        <w:rPr>
          <w:rFonts w:ascii="Times New Roman" w:hAnsi="Times New Roman" w:cs="Times New Roman"/>
          <w:sz w:val="16"/>
          <w:szCs w:val="16"/>
        </w:rPr>
      </w:pPr>
      <w:r>
        <w:rPr>
          <w:rFonts w:ascii="Times New Roman" w:hAnsi="Times New Roman" w:cs="Times New Roman"/>
          <w:sz w:val="24"/>
          <w:szCs w:val="24"/>
        </w:rPr>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40"/>
          <w:szCs w:val="40"/>
          <w:highlight w:val="none"/>
        </w:rPr>
      </w:pPr>
      <w:r>
        <w:rPr>
          <w:rFonts w:ascii="Times New Roman" w:hAnsi="Times New Roman" w:cs="Times New Roman"/>
          <w:sz w:val="40"/>
          <w:szCs w:val="40"/>
        </w:rPr>
        <w:t xml:space="preserve">Conclusion</w:t>
      </w:r>
      <w:r>
        <w:rPr>
          <w:rFonts w:ascii="Times New Roman" w:hAnsi="Times New Roman" w:cs="Times New Roman"/>
          <w:sz w:val="40"/>
          <w:szCs w:val="40"/>
          <w:highlight w:val="none"/>
        </w:rPr>
      </w:r>
      <w:r>
        <w:rPr>
          <w:rFonts w:ascii="Times New Roman" w:hAnsi="Times New Roman" w:cs="Times New Roman"/>
          <w:sz w:val="40"/>
          <w:szCs w:val="40"/>
          <w:highlight w:val="none"/>
        </w:rPr>
      </w:r>
    </w:p>
    <w:p>
      <w:pPr>
        <w:rPr>
          <w:rFonts w:ascii="Times New Roman" w:hAnsi="Times New Roman" w:cs="Times New Roman"/>
          <w:sz w:val="40"/>
          <w:szCs w:val="40"/>
          <w:highlight w:val="none"/>
        </w:rPr>
      </w:pPr>
      <w:r>
        <w:rPr>
          <w:rFonts w:ascii="Times New Roman" w:hAnsi="Times New Roman" w:cs="Times New Roman"/>
          <w:sz w:val="40"/>
          <w:szCs w:val="40"/>
          <w:highlight w:val="none"/>
        </w:rPr>
      </w:r>
      <w:r>
        <w:rPr>
          <w:rFonts w:ascii="Times New Roman" w:hAnsi="Times New Roman" w:cs="Times New Roman"/>
          <w:sz w:val="40"/>
          <w:szCs w:val="40"/>
          <w:highlight w:val="none"/>
        </w:rPr>
      </w:r>
      <w:r>
        <w:rPr>
          <w:rFonts w:ascii="Times New Roman" w:hAnsi="Times New Roman" w:cs="Times New Roman"/>
          <w:sz w:val="40"/>
          <w:szCs w:val="40"/>
          <w:highlight w:val="none"/>
        </w:rPr>
      </w:r>
    </w:p>
    <w:p>
      <w:pPr>
        <w:rPr>
          <w:rFonts w:ascii="Times New Roman" w:hAnsi="Times New Roman" w:cs="Times New Roman"/>
          <w:sz w:val="16"/>
          <w:szCs w:val="16"/>
        </w:rPr>
      </w:pPr>
      <w:r>
        <w:rPr>
          <w:rFonts w:ascii="Times New Roman" w:hAnsi="Times New Roman" w:cs="Times New Roman"/>
          <w:sz w:val="40"/>
          <w:szCs w:val="40"/>
          <w:highlight w:val="none"/>
        </w:rPr>
      </w:r>
      <w:r>
        <w:rPr>
          <w:rFonts w:ascii="Times New Roman" w:hAnsi="Times New Roman" w:cs="Times New Roman"/>
          <w:sz w:val="40"/>
          <w:szCs w:val="40"/>
        </w:rPr>
        <w:t xml:space="preserve">Bibliography</w:t>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56"/>
          <w:szCs w:val="56"/>
        </w:rPr>
      </w:pPr>
      <w:r>
        <w:rPr>
          <w:rFonts w:ascii="Times New Roman" w:hAnsi="Times New Roman" w:cs="Times New Roman"/>
          <w:sz w:val="56"/>
          <w:szCs w:val="56"/>
          <w:highlight w:val="none"/>
        </w:rPr>
      </w:r>
      <w:r>
        <w:rPr>
          <w:rFonts w:ascii="Times New Roman" w:hAnsi="Times New Roman" w:cs="Times New Roman"/>
          <w:sz w:val="56"/>
          <w:szCs w:val="56"/>
        </w:rPr>
      </w:r>
      <w:r>
        <w:rPr>
          <w:rFonts w:ascii="Times New Roman" w:hAnsi="Times New Roman" w:cs="Times New Roman"/>
          <w:sz w:val="56"/>
          <w:szCs w:val="56"/>
        </w:rPr>
      </w:r>
    </w:p>
    <w:p>
      <w:pPr>
        <w:rPr>
          <w:rFonts w:ascii="Times New Roman" w:hAnsi="Times New Roman" w:cs="Times New Roman"/>
          <w:sz w:val="36"/>
          <w:szCs w:val="36"/>
        </w:rPr>
      </w:pPr>
      <w:r>
        <w:rPr>
          <w:rFonts w:ascii="Times New Roman" w:hAnsi="Times New Roman" w:cs="Times New Roman"/>
          <w:sz w:val="36"/>
          <w:szCs w:val="36"/>
        </w:rPr>
        <w:br w:type="page" w:clear="all"/>
      </w:r>
      <w:r>
        <w:rPr>
          <w:rFonts w:ascii="Times New Roman" w:hAnsi="Times New Roman" w:cs="Times New Roman"/>
          <w:sz w:val="36"/>
          <w:szCs w:val="36"/>
        </w:rPr>
      </w:r>
      <w:r>
        <w:rPr>
          <w:rFonts w:ascii="Times New Roman" w:hAnsi="Times New Roman" w:cs="Times New Roman"/>
          <w:sz w:val="36"/>
          <w:szCs w:val="36"/>
        </w:rPr>
      </w:r>
    </w:p>
    <w:p>
      <w:pPr>
        <w:rPr>
          <w:rFonts w:ascii="Times New Roman" w:hAnsi="Times New Roman" w:cs="Times New Roman"/>
          <w:sz w:val="40"/>
          <w:szCs w:val="40"/>
          <w:highlight w:val="none"/>
        </w:rPr>
      </w:pPr>
      <w:r>
        <w:rPr>
          <w:rFonts w:ascii="Times New Roman" w:hAnsi="Times New Roman" w:cs="Times New Roman"/>
          <w:sz w:val="40"/>
          <w:szCs w:val="40"/>
        </w:rPr>
        <w:t xml:space="preserve">Introduction</w:t>
      </w:r>
      <w:r>
        <w:rPr>
          <w:rFonts w:ascii="Times New Roman" w:hAnsi="Times New Roman" w:cs="Times New Roman"/>
          <w:sz w:val="40"/>
          <w:szCs w:val="40"/>
          <w:highlight w:val="none"/>
        </w:rPr>
      </w:r>
      <w:r>
        <w:rPr>
          <w:rFonts w:ascii="Times New Roman" w:hAnsi="Times New Roman" w:cs="Times New Roman"/>
          <w:sz w:val="40"/>
          <w:szCs w:val="40"/>
          <w:highlight w:val="none"/>
        </w:rPr>
      </w:r>
    </w:p>
    <w:p>
      <w:pPr>
        <w:rPr>
          <w:rFonts w:ascii="Times New Roman" w:hAnsi="Times New Roman" w:cs="Times New Roman"/>
          <w:sz w:val="24"/>
          <w:szCs w:val="24"/>
          <w:highlight w:val="none"/>
        </w:rPr>
      </w:pPr>
      <w:r>
        <w:rPr>
          <w:rFonts w:ascii="Times New Roman" w:hAnsi="Times New Roman" w:cs="Times New Roman"/>
          <w:sz w:val="24"/>
          <w:szCs w:val="24"/>
          <w:highlight w:val="none"/>
        </w:rPr>
        <w:t xml:space="preserve">The project aims to see whether there is a correlation between songs of same genres, and if the frequency features of different genres in a visualized form differ enough from each other to predict which genre a song belongs to. To approach th</w:t>
      </w:r>
      <w:r>
        <w:rPr>
          <w:rFonts w:ascii="Times New Roman" w:hAnsi="Times New Roman" w:cs="Times New Roman"/>
          <w:sz w:val="24"/>
          <w:szCs w:val="24"/>
          <w:highlight w:val="none"/>
        </w:rPr>
        <w:t xml:space="preserve">e problem, we make use of 3 different Classification models, Support vector machines, MLP Classifier, and Logistic regression to predict the genre of a song. The use of 3 classification models will further devise which model is most apt for classification.</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rPr>
          <w:rFonts w:ascii="Times New Roman" w:hAnsi="Times New Roman" w:cs="Times New Roman"/>
          <w:sz w:val="16"/>
          <w:szCs w:val="16"/>
        </w:rPr>
      </w:pPr>
      <w:r>
        <w:rPr>
          <w:rFonts w:ascii="Times New Roman" w:hAnsi="Times New Roman" w:cs="Times New Roman"/>
          <w:sz w:val="16"/>
          <w:szCs w:val="16"/>
        </w:rPr>
      </w:r>
      <w:r>
        <w:rPr>
          <w:rFonts w:ascii="Times New Roman" w:hAnsi="Times New Roman" w:cs="Times New Roman"/>
          <w:sz w:val="16"/>
          <w:szCs w:val="16"/>
        </w:rPr>
      </w:r>
      <w:r>
        <w:rPr>
          <w:rFonts w:ascii="Times New Roman" w:hAnsi="Times New Roman" w:cs="Times New Roman"/>
          <w:sz w:val="16"/>
          <w:szCs w:val="16"/>
        </w:rPr>
      </w:r>
    </w:p>
    <w:p>
      <w:pPr>
        <w:pStyle w:val="843"/>
        <w:numPr>
          <w:ilvl w:val="0"/>
          <w:numId w:val="1"/>
        </w:numPr>
        <w:rPr>
          <w:rFonts w:ascii="Times New Roman" w:hAnsi="Times New Roman" w:cs="Times New Roman"/>
          <w:sz w:val="16"/>
          <w:szCs w:val="16"/>
        </w:rPr>
      </w:pPr>
      <w:r>
        <w:rPr>
          <w:rFonts w:ascii="Times New Roman" w:hAnsi="Times New Roman" w:cs="Times New Roman"/>
          <w:sz w:val="16"/>
          <w:szCs w:val="16"/>
        </w:rPr>
        <w:t xml:space="preserve">:</w:t>
      </w:r>
      <w:r>
        <w:rPr>
          <w:rFonts w:ascii="Times New Roman" w:hAnsi="Times New Roman" w:cs="Times New Roman"/>
          <w:sz w:val="28"/>
          <w:szCs w:val="28"/>
        </w:rPr>
        <w:t xml:space="preserve">Literature Review</w:t>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24"/>
          <w:szCs w:val="24"/>
          <w:highlight w:val="none"/>
        </w:rPr>
      </w:pPr>
      <w:r>
        <w:rPr>
          <w:rFonts w:ascii="Times New Roman" w:hAnsi="Times New Roman" w:cs="Times New Roman"/>
          <w:sz w:val="24"/>
          <w:szCs w:val="24"/>
        </w:rPr>
        <w:t xml:space="preserve">Different genres of music are often associated with different feelings. An accurate model will correctly identify the features of a song and predict it’s genre. While som</w:t>
      </w:r>
      <w:r>
        <w:rPr>
          <w:rFonts w:ascii="Times New Roman" w:hAnsi="Times New Roman" w:cs="Times New Roman"/>
          <w:sz w:val="24"/>
          <w:szCs w:val="24"/>
        </w:rPr>
        <w:t xml:space="preserve">e popular genres, like “romance” and “party” are different enough to identify, other genres like “chill” and “feel good” may often have such overlapping features that even a human might fail to correctly classify a song, depending on one’s taste in music.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rPr>
          <w:rFonts w:ascii="Times New Roman" w:hAnsi="Times New Roman" w:cs="Times New Roman"/>
          <w:sz w:val="24"/>
          <w:szCs w:val="24"/>
          <w:highlight w:val="none"/>
        </w:rPr>
      </w:pPr>
      <w:r>
        <w:rPr>
          <w:rFonts w:ascii="Times New Roman" w:hAnsi="Times New Roman" w:cs="Times New Roman"/>
          <w:sz w:val="24"/>
          <w:szCs w:val="24"/>
          <w:highlight w:val="none"/>
        </w:rPr>
        <w:t xml:space="preserve">There have been multiple attempts at crea</w:t>
      </w:r>
      <w:r>
        <w:rPr>
          <w:rFonts w:ascii="Times New Roman" w:hAnsi="Times New Roman" w:cs="Times New Roman"/>
          <w:sz w:val="24"/>
          <w:szCs w:val="24"/>
          <w:highlight w:val="none"/>
        </w:rPr>
        <w:t xml:space="preserve">ting models that can classify a song correctly, with attempts such as loudness, vocals, instruments, etc. However, genre has proved to be a difficult set to classify, since it varies so much with regionality, languages, instruments and even time periods.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rPr>
          <w:rFonts w:ascii="Times New Roman" w:hAnsi="Times New Roman" w:cs="Times New Roman"/>
          <w:sz w:val="24"/>
          <w:szCs w:val="24"/>
          <w:highlight w:val="none"/>
          <w:vertAlign w:val="baseline"/>
        </w:rPr>
      </w:pPr>
      <w:r>
        <w:rPr>
          <w:rFonts w:ascii="Times New Roman" w:hAnsi="Times New Roman" w:cs="Times New Roman"/>
          <w:sz w:val="24"/>
          <w:szCs w:val="24"/>
          <w:highlight w:val="none"/>
        </w:rPr>
        <w:t xml:space="preserve">Findings on exploring music genres, and looking for similar features in hit songs of same genre by Rebecca Stelter</w:t>
      </w:r>
      <w:r>
        <w:rPr>
          <w:rFonts w:ascii="Times New Roman" w:hAnsi="Times New Roman" w:cs="Times New Roman"/>
          <w:sz w:val="24"/>
          <w:szCs w:val="24"/>
          <w:highlight w:val="none"/>
          <w:vertAlign w:val="superscript"/>
        </w:rPr>
        <w:t xml:space="preserve">[1] </w:t>
      </w:r>
      <w:r>
        <w:rPr>
          <w:rFonts w:ascii="Times New Roman" w:hAnsi="Times New Roman" w:cs="Times New Roman"/>
          <w:sz w:val="24"/>
          <w:szCs w:val="24"/>
          <w:highlight w:val="none"/>
          <w:vertAlign w:val="baseline"/>
        </w:rPr>
        <w:t xml:space="preserve">indicates that the is a large number of features that groups together many features of the same genre.</w:t>
      </w:r>
      <w:r>
        <w:rPr>
          <w:rFonts w:ascii="Times New Roman" w:hAnsi="Times New Roman" w:cs="Times New Roman"/>
          <w:sz w:val="24"/>
          <w:szCs w:val="24"/>
          <w:highlight w:val="none"/>
          <w:vertAlign w:val="baseline"/>
        </w:rPr>
      </w:r>
      <w:r>
        <w:rPr>
          <w:rFonts w:ascii="Times New Roman" w:hAnsi="Times New Roman" w:cs="Times New Roman"/>
          <w:sz w:val="24"/>
          <w:szCs w:val="24"/>
          <w:highlight w:val="none"/>
          <w:vertAlign w:val="baseline"/>
        </w:rPr>
      </w:r>
    </w:p>
    <w:p>
      <w:pPr>
        <w:rPr>
          <w:rFonts w:ascii="Times New Roman" w:hAnsi="Times New Roman" w:cs="Times New Roman"/>
          <w:sz w:val="24"/>
          <w:szCs w:val="24"/>
          <w:highlight w:val="none"/>
          <w:vertAlign w:val="baseline"/>
        </w:rPr>
      </w:pPr>
      <w:r>
        <w:rPr>
          <w:rFonts w:ascii="Times New Roman" w:hAnsi="Times New Roman" w:cs="Times New Roman"/>
          <w:sz w:val="24"/>
          <w:szCs w:val="24"/>
          <w:highlight w:val="none"/>
          <w:vertAlign w:val="baseline"/>
        </w:rPr>
      </w:r>
      <w:r>
        <w:rPr>
          <w:rFonts w:ascii="Times New Roman" w:hAnsi="Times New Roman" w:cs="Times New Roman"/>
          <w:sz w:val="24"/>
          <w:szCs w:val="24"/>
          <w:highlight w:val="none"/>
          <w:vertAlign w:val="baseline"/>
        </w:rPr>
      </w:r>
      <w:r>
        <w:rPr>
          <w:rFonts w:ascii="Times New Roman" w:hAnsi="Times New Roman" w:cs="Times New Roman"/>
          <w:sz w:val="24"/>
          <w:szCs w:val="24"/>
          <w:highlight w:val="none"/>
          <w:vertAlign w:val="baseline"/>
        </w:rPr>
      </w:r>
    </w:p>
    <w:p>
      <w:pPr>
        <w:pStyle w:val="843"/>
        <w:numPr>
          <w:ilvl w:val="0"/>
          <w:numId w:val="2"/>
        </w:numPr>
        <w:rPr>
          <w:rFonts w:ascii="Times New Roman" w:hAnsi="Times New Roman" w:cs="Times New Roman"/>
          <w:sz w:val="16"/>
          <w:szCs w:val="16"/>
        </w:rPr>
      </w:pPr>
      <w:r>
        <w:rPr>
          <w:rFonts w:ascii="Times New Roman" w:hAnsi="Times New Roman" w:cs="Times New Roman"/>
          <w:sz w:val="28"/>
          <w:szCs w:val="28"/>
          <w:highlight w:val="none"/>
          <w:vertAlign w:val="baseline"/>
        </w:rPr>
        <w:t xml:space="preserve">Findings</w:t>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24"/>
          <w:szCs w:val="24"/>
          <w:highlight w:val="none"/>
          <w:vertAlign w:val="baseline"/>
        </w:rPr>
      </w:pPr>
      <w:r>
        <w:rPr>
          <w:rFonts w:ascii="Times New Roman" w:hAnsi="Times New Roman" w:cs="Times New Roman"/>
          <w:sz w:val="24"/>
          <w:szCs w:val="24"/>
          <w:highlight w:val="none"/>
          <w:vertAlign w:val="baseline"/>
        </w:rPr>
        <w:t xml:space="preserve">While most genres have specific features enough to classify with high accuracy, some other extraneous genres like “wor</w:t>
      </w:r>
      <w:r>
        <w:rPr>
          <w:rFonts w:ascii="Times New Roman" w:hAnsi="Times New Roman" w:cs="Times New Roman"/>
          <w:sz w:val="24"/>
          <w:szCs w:val="24"/>
          <w:highlight w:val="none"/>
          <w:vertAlign w:val="baseline"/>
        </w:rPr>
        <w:t xml:space="preserve">kout” may not have enough features to be classified. Further, the Neural Network model has the highest accuracy at 78%, then the SVM at 75% and Logistic Regression stands last at 72%. However, the Logistic regression takes least time, and SVM the highest. </w:t>
      </w:r>
      <w:r>
        <w:rPr>
          <w:rFonts w:ascii="Times New Roman" w:hAnsi="Times New Roman" w:cs="Times New Roman"/>
          <w:sz w:val="24"/>
          <w:szCs w:val="24"/>
          <w:highlight w:val="none"/>
          <w:vertAlign w:val="baseline"/>
        </w:rPr>
      </w:r>
      <w:r>
        <w:rPr>
          <w:rFonts w:ascii="Times New Roman" w:hAnsi="Times New Roman" w:cs="Times New Roman"/>
          <w:sz w:val="24"/>
          <w:szCs w:val="24"/>
          <w:highlight w:val="none"/>
          <w:vertAlign w:val="baseline"/>
        </w:rPr>
      </w:r>
    </w:p>
    <w:p>
      <w:pPr>
        <w:rPr>
          <w:rFonts w:ascii="Times New Roman" w:hAnsi="Times New Roman" w:cs="Times New Roman"/>
          <w:sz w:val="16"/>
          <w:szCs w:val="16"/>
        </w:rPr>
      </w:pPr>
      <w:r>
        <w:rPr>
          <w:rFonts w:ascii="Times New Roman" w:hAnsi="Times New Roman" w:cs="Times New Roman"/>
          <w:sz w:val="24"/>
          <w:szCs w:val="24"/>
        </w:rPr>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40"/>
          <w:szCs w:val="40"/>
          <w:highlight w:val="none"/>
        </w:rPr>
      </w:pPr>
      <w:r>
        <w:rPr>
          <w:rFonts w:ascii="Times New Roman" w:hAnsi="Times New Roman" w:cs="Times New Roman"/>
          <w:sz w:val="40"/>
          <w:szCs w:val="40"/>
        </w:rPr>
        <w:t xml:space="preserve">Problem Statement</w:t>
      </w:r>
      <w:r>
        <w:rPr>
          <w:rFonts w:ascii="Times New Roman" w:hAnsi="Times New Roman" w:cs="Times New Roman"/>
          <w:sz w:val="40"/>
          <w:szCs w:val="40"/>
          <w:highlight w:val="none"/>
        </w:rPr>
      </w:r>
      <w:r>
        <w:rPr>
          <w:rFonts w:ascii="Times New Roman" w:hAnsi="Times New Roman" w:cs="Times New Roman"/>
          <w:sz w:val="40"/>
          <w:szCs w:val="40"/>
          <w:highlight w:val="none"/>
        </w:rPr>
      </w:r>
    </w:p>
    <w:p>
      <w:pPr>
        <w:rPr>
          <w:rFonts w:ascii="Times New Roman" w:hAnsi="Times New Roman" w:cs="Times New Roman"/>
          <w:sz w:val="16"/>
          <w:szCs w:val="16"/>
        </w:rPr>
      </w:pPr>
      <w:r>
        <w:rPr>
          <w:rFonts w:ascii="Times New Roman" w:hAnsi="Times New Roman" w:cs="Times New Roman"/>
          <w:sz w:val="24"/>
          <w:szCs w:val="24"/>
          <w:highlight w:val="none"/>
        </w:rPr>
        <w:t xml:space="preserve">Make use of any 3 classification models, and comapre the accuracy and time complexity on data set. In our case this dataset is a collection of plots of frequencies of 354 songs, divided into 5 genres, “workout”, “chill”, “sleep”, “Party”, and “sad”.</w:t>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16"/>
          <w:szCs w:val="16"/>
        </w:rPr>
      </w:pPr>
      <w:r>
        <w:rPr>
          <w:rFonts w:ascii="Times New Roman" w:hAnsi="Times New Roman" w:cs="Times New Roman"/>
          <w:sz w:val="24"/>
          <w:szCs w:val="24"/>
        </w:rPr>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40"/>
          <w:szCs w:val="40"/>
          <w:highlight w:val="none"/>
        </w:rPr>
      </w:pPr>
      <w:r>
        <w:rPr>
          <w:rFonts w:ascii="Times New Roman" w:hAnsi="Times New Roman" w:cs="Times New Roman"/>
          <w:sz w:val="40"/>
          <w:szCs w:val="40"/>
          <w:highlight w:val="none"/>
        </w:rPr>
      </w:r>
      <w:r>
        <w:rPr>
          <w:rFonts w:ascii="Times New Roman" w:hAnsi="Times New Roman" w:cs="Times New Roman"/>
          <w:sz w:val="40"/>
          <w:szCs w:val="40"/>
          <w:highlight w:val="none"/>
        </w:rPr>
      </w:r>
      <w:r>
        <w:rPr>
          <w:rFonts w:ascii="Times New Roman" w:hAnsi="Times New Roman" w:cs="Times New Roman"/>
          <w:sz w:val="40"/>
          <w:szCs w:val="40"/>
          <w:highlight w:val="none"/>
        </w:rPr>
      </w:r>
    </w:p>
    <w:p>
      <w:pPr>
        <w:rPr>
          <w:rFonts w:ascii="Times New Roman" w:hAnsi="Times New Roman" w:cs="Times New Roman"/>
          <w:sz w:val="40"/>
          <w:szCs w:val="40"/>
          <w:highlight w:val="none"/>
        </w:rPr>
      </w:pPr>
      <w:r>
        <w:rPr>
          <w:rFonts w:ascii="Times New Roman" w:hAnsi="Times New Roman" w:cs="Times New Roman"/>
          <w:sz w:val="40"/>
          <w:szCs w:val="40"/>
        </w:rPr>
        <w:t xml:space="preserve">Methodology</w:t>
      </w:r>
      <w:r>
        <w:rPr>
          <w:rFonts w:ascii="Times New Roman" w:hAnsi="Times New Roman" w:cs="Times New Roman"/>
          <w:sz w:val="40"/>
          <w:szCs w:val="40"/>
          <w:highlight w:val="none"/>
        </w:rPr>
      </w:r>
      <w:r>
        <w:rPr>
          <w:rFonts w:ascii="Times New Roman" w:hAnsi="Times New Roman" w:cs="Times New Roman"/>
          <w:sz w:val="40"/>
          <w:szCs w:val="40"/>
          <w:highlight w:val="none"/>
        </w:rPr>
      </w:r>
    </w:p>
    <w:p>
      <w:pPr>
        <w:pStyle w:val="866"/>
        <w:numPr>
          <w:ilvl w:val="0"/>
          <w:numId w:val="3"/>
        </w:numPr>
        <w:rPr>
          <w:rFonts w:ascii="Times New Roman" w:hAnsi="Times New Roman" w:cs="Times New Roman"/>
          <w:b w:val="0"/>
          <w:bCs w:val="0"/>
          <w:sz w:val="24"/>
          <w:szCs w:val="24"/>
          <w:highlight w:val="none"/>
        </w:rPr>
      </w:pPr>
      <w:r>
        <w:rPr>
          <w:rFonts w:ascii="Times New Roman" w:hAnsi="Times New Roman" w:cs="Times New Roman"/>
          <w:b/>
          <w:bCs/>
          <w:sz w:val="24"/>
          <w:szCs w:val="24"/>
          <w:highlight w:val="none"/>
        </w:rPr>
        <w:t xml:space="preserve">Gathering the data-set: </w:t>
      </w:r>
      <w:r>
        <w:rPr>
          <w:rFonts w:ascii="Times New Roman" w:hAnsi="Times New Roman" w:cs="Times New Roman"/>
          <w:b w:val="0"/>
          <w:bCs w:val="0"/>
          <w:sz w:val="24"/>
          <w:szCs w:val="24"/>
          <w:highlight w:val="none"/>
        </w:rPr>
        <w:t xml:space="preserve">As mentioned before, the data-set has 354 songs, divided across 5 genres. These genres vary widely from each other. Since most </w:t>
      </w:r>
      <w:r>
        <w:rPr>
          <w:rFonts w:ascii="Times New Roman" w:hAnsi="Times New Roman" w:cs="Times New Roman"/>
          <w:b w:val="0"/>
          <w:bCs w:val="0"/>
          <w:sz w:val="24"/>
          <w:szCs w:val="24"/>
          <w:highlight w:val="none"/>
        </w:rPr>
        <w:t xml:space="preserve">copyrighted music is intellectual property protected by copyright law, we will not dis</w:t>
      </w:r>
      <w:r>
        <w:rPr>
          <w:rFonts w:ascii="Times New Roman" w:hAnsi="Times New Roman" w:cs="Times New Roman"/>
          <w:b w:val="0"/>
          <w:bCs w:val="0"/>
          <w:sz w:val="24"/>
          <w:szCs w:val="24"/>
          <w:highlight w:val="none"/>
        </w:rPr>
        <w:t xml:space="preserve">cuss the availability of any such sources throughout this paper.</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rPr>
          <w:rFonts w:ascii="Times New Roman" w:hAnsi="Times New Roman" w:cs="Times New Roman"/>
          <w:b w:val="0"/>
          <w:bCs w:val="0"/>
          <w:sz w:val="24"/>
          <w:szCs w:val="24"/>
          <w:highlight w:val="none"/>
        </w:rPr>
      </w:pP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866"/>
        <w:numPr>
          <w:ilvl w:val="0"/>
          <w:numId w:val="3"/>
        </w:numPr>
        <w:rPr>
          <w:rFonts w:ascii="Times New Roman" w:hAnsi="Times New Roman" w:cs="Times New Roman"/>
          <w:b w:val="0"/>
          <w:bCs w:val="0"/>
          <w:sz w:val="24"/>
          <w:szCs w:val="24"/>
          <w:highlight w:val="none"/>
        </w:rPr>
      </w:pPr>
      <w:r>
        <w:rPr>
          <w:rFonts w:ascii="Times New Roman" w:hAnsi="Times New Roman" w:cs="Times New Roman"/>
          <w:b/>
          <w:bCs/>
          <w:sz w:val="24"/>
          <w:szCs w:val="24"/>
          <w:highlight w:val="none"/>
        </w:rPr>
        <w:t xml:space="preserve">Decoding: </w:t>
      </w:r>
      <w:r>
        <w:rPr>
          <w:rFonts w:ascii="Times New Roman" w:hAnsi="Times New Roman" w:cs="Times New Roman"/>
          <w:b w:val="0"/>
          <w:bCs w:val="0"/>
          <w:sz w:val="24"/>
          <w:szCs w:val="24"/>
          <w:highlight w:val="none"/>
        </w:rPr>
        <w:t xml:space="preserve">MP3 is likely m</w:t>
      </w:r>
      <w:r>
        <w:rPr>
          <w:rFonts w:ascii="Times New Roman" w:hAnsi="Times New Roman" w:cs="Times New Roman"/>
          <w:b w:val="0"/>
          <w:bCs w:val="0"/>
          <w:sz w:val="24"/>
          <w:szCs w:val="24"/>
          <w:highlight w:val="none"/>
        </w:rPr>
        <w:t xml:space="preserve">ost popular audio sharing format, which is widely used and available all over the world. However, MP3 format uses a special encoding of its own, where it converts raw data to encoded data using fast fourier transformation as well as a psyhoacoustic model. </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ind w:left="709" w:firstLine="0"/>
        <w:rPr>
          <w:rFonts w:ascii="Times New Roman" w:hAnsi="Times New Roman" w:cs="Times New Roman"/>
          <w:b w:val="0"/>
          <w:bCs w:val="0"/>
          <w:sz w:val="24"/>
          <w:szCs w:val="24"/>
          <w:highlight w:val="none"/>
        </w:rPr>
      </w:pPr>
      <w:r>
        <w:rPr>
          <w:rFonts w:ascii="Times New Roman" w:hAnsi="Times New Roman" w:cs="Times New Roman"/>
          <w:b w:val="0"/>
          <w:bCs w:val="0"/>
          <w:sz w:val="24"/>
          <w:szCs w:val="24"/>
          <w:highlight w:val="none"/>
        </w:rPr>
        <w:t xml:space="preserve">Since we cannot directly use the encoded data, we decode it to a wav file with pcm encoding. Unlike MP3, “</w:t>
      </w:r>
      <w:r>
        <w:rPr>
          <w:rFonts w:ascii="Times New Roman" w:hAnsi="Times New Roman" w:cs="Times New Roman"/>
          <w:b w:val="0"/>
          <w:bCs w:val="0"/>
          <w:sz w:val="24"/>
          <w:szCs w:val="24"/>
          <w:highlight w:val="none"/>
        </w:rPr>
        <w:t xml:space="preserve">.wav” file format is just a container, that can store any data, most popularly with PCM encoding. We achieve this using a handy library called “pymp3”. The decoder file is in the “preprocessing” directory as “decoder.py”. It has two functions, both named “</w:t>
      </w:r>
      <w:r>
        <w:rPr>
          <w:rFonts w:ascii="Times New Roman" w:hAnsi="Times New Roman" w:cs="Times New Roman"/>
          <w:b w:val="0"/>
          <w:bCs w:val="0"/>
          <w:sz w:val="24"/>
          <w:szCs w:val="24"/>
          <w:highlight w:val="none"/>
        </w:rPr>
        <w:t xml:space="preserve">mp3_to_wav</w:t>
      </w:r>
      <w:r>
        <w:rPr>
          <w:rFonts w:ascii="Times New Roman" w:hAnsi="Times New Roman" w:cs="Times New Roman"/>
          <w:b w:val="0"/>
          <w:bCs w:val="0"/>
          <w:sz w:val="24"/>
          <w:szCs w:val="24"/>
          <w:highlight w:val="none"/>
        </w:rPr>
        <w:t xml:space="preserve">”, where one takes a file name as argument, while the other takes a io.BytesIO object with wav data as argument. </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ind w:left="0" w:firstLine="0"/>
        <w:rPr>
          <w:rFonts w:ascii="Times New Roman" w:hAnsi="Times New Roman" w:cs="Times New Roman"/>
          <w:b w:val="0"/>
          <w:bCs w:val="0"/>
          <w:sz w:val="24"/>
          <w:szCs w:val="24"/>
          <w:highlight w:val="none"/>
        </w:rPr>
      </w:pP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866"/>
        <w:numPr>
          <w:ilvl w:val="0"/>
          <w:numId w:val="5"/>
        </w:numPr>
        <w:rPr>
          <w:rFonts w:ascii="Times New Roman" w:hAnsi="Times New Roman" w:cs="Times New Roman"/>
          <w:b w:val="0"/>
          <w:bCs w:val="0"/>
          <w:sz w:val="24"/>
          <w:szCs w:val="24"/>
          <w:highlight w:val="none"/>
        </w:rPr>
      </w:pPr>
      <w:r>
        <w:rPr>
          <w:rFonts w:ascii="Times New Roman" w:hAnsi="Times New Roman" w:cs="Times New Roman"/>
          <w:b/>
          <w:bCs/>
          <w:sz w:val="24"/>
          <w:szCs w:val="24"/>
          <w:highlight w:val="none"/>
        </w:rPr>
        <w:t xml:space="preserve">Visualization: </w:t>
      </w:r>
      <w:r>
        <w:rPr>
          <w:rFonts w:ascii="Times New Roman" w:hAnsi="Times New Roman" w:cs="Times New Roman"/>
          <w:b w:val="0"/>
          <w:bCs w:val="0"/>
          <w:sz w:val="24"/>
          <w:szCs w:val="24"/>
          <w:highlight w:val="none"/>
        </w:rPr>
        <w:t xml:space="preserve"> Once </w:t>
      </w:r>
      <w:r>
        <w:rPr>
          <w:rFonts w:ascii="Times New Roman" w:hAnsi="Times New Roman" w:cs="Times New Roman"/>
          <w:b w:val="0"/>
          <w:bCs w:val="0"/>
          <w:sz w:val="24"/>
          <w:szCs w:val="24"/>
          <w:highlight w:val="none"/>
        </w:rPr>
        <w:t xml:space="preserve">we have the files decoded to “.wav” container with PCM format, we can then visualize it. The </w:t>
      </w:r>
      <w:r>
        <w:rPr>
          <w:rFonts w:ascii="Times New Roman" w:hAnsi="Times New Roman" w:cs="Times New Roman"/>
          <w:b w:val="0"/>
          <w:bCs w:val="0"/>
          <w:sz w:val="24"/>
          <w:szCs w:val="24"/>
          <w:highlight w:val="none"/>
        </w:rPr>
        <w:t xml:space="preserve">visualization file is stored in  the “preprocessing” directory, in the “visualiser.py” file. It contains a singular function “</w:t>
      </w:r>
      <w:r>
        <w:rPr>
          <w:rFonts w:ascii="Times New Roman" w:hAnsi="Times New Roman" w:cs="Times New Roman"/>
          <w:b w:val="0"/>
          <w:bCs w:val="0"/>
          <w:sz w:val="24"/>
          <w:szCs w:val="24"/>
          <w:highlight w:val="none"/>
        </w:rPr>
        <w:t xml:space="preserve">audio_to_image</w:t>
      </w:r>
      <w:r>
        <w:rPr>
          <w:rFonts w:ascii="Times New Roman" w:hAnsi="Times New Roman" w:cs="Times New Roman"/>
          <w:b w:val="0"/>
          <w:bCs w:val="0"/>
          <w:sz w:val="24"/>
          <w:szCs w:val="24"/>
          <w:highlight w:val="none"/>
        </w:rPr>
        <w:t xml:space="preserve">” that takes a file name or io.BytesIO object with </w:t>
      </w:r>
      <w:r>
        <w:rPr>
          <w:rFonts w:ascii="Times New Roman" w:hAnsi="Times New Roman" w:cs="Times New Roman"/>
          <w:b w:val="0"/>
          <w:bCs w:val="0"/>
          <w:sz w:val="24"/>
          <w:szCs w:val="24"/>
          <w:highlight w:val="none"/>
        </w:rPr>
        <w:t xml:space="preserve">wav </w:t>
      </w:r>
      <w:r>
        <w:rPr>
          <w:rFonts w:ascii="Times New Roman" w:hAnsi="Times New Roman" w:cs="Times New Roman"/>
          <w:b w:val="0"/>
          <w:bCs w:val="0"/>
          <w:sz w:val="24"/>
          <w:szCs w:val="24"/>
          <w:highlight w:val="none"/>
        </w:rPr>
        <w:t xml:space="preserve">data. </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ind w:left="709" w:firstLine="0"/>
        <w:rPr>
          <w:rFonts w:ascii="Times New Roman" w:hAnsi="Times New Roman" w:cs="Times New Roman"/>
          <w:b w:val="0"/>
          <w:bCs w:val="0"/>
          <w:sz w:val="24"/>
          <w:szCs w:val="24"/>
          <w:highlight w:val="none"/>
        </w:rPr>
      </w:pPr>
      <w:r>
        <w:rPr>
          <w:rFonts w:ascii="Times New Roman" w:hAnsi="Times New Roman" w:cs="Times New Roman"/>
          <w:b w:val="0"/>
          <w:bCs w:val="0"/>
          <w:sz w:val="24"/>
          <w:szCs w:val="24"/>
          <w:highlight w:val="none"/>
        </w:rPr>
        <w:t xml:space="preserve">For plotting we use librosa and matplotlib. </w:t>
      </w:r>
      <w:r>
        <w:rPr>
          <w:rFonts w:ascii="Times New Roman" w:hAnsi="Times New Roman" w:cs="Times New Roman"/>
          <w:b w:val="0"/>
          <w:bCs w:val="0"/>
          <w:sz w:val="24"/>
          <w:szCs w:val="24"/>
          <w:highlight w:val="none"/>
        </w:rPr>
        <w:t xml:space="preserve">Librosa is a Python library for analyzing, visualizing, and working with audio data, particularly designed for music and signal processing tasks. </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866"/>
        <w:numPr>
          <w:ilvl w:val="0"/>
          <w:numId w:val="6"/>
        </w:numPr>
        <w:rPr>
          <w:rFonts w:ascii="Times New Roman" w:hAnsi="Times New Roman" w:cs="Times New Roman"/>
          <w:b/>
          <w:bCs/>
          <w:sz w:val="24"/>
          <w:szCs w:val="24"/>
          <w:highlight w:val="none"/>
        </w:rPr>
      </w:pPr>
      <w:r>
        <w:rPr>
          <w:rFonts w:ascii="Times New Roman" w:hAnsi="Times New Roman" w:cs="Times New Roman"/>
          <w:b w:val="0"/>
          <w:bCs w:val="0"/>
          <w:sz w:val="24"/>
          <w:szCs w:val="24"/>
          <w:highlight w:val="none"/>
        </w:rPr>
        <w:t xml:space="preserve">First we load each file into librosa, and set mono channel to True so we can have a one dimensional array of values. </w:t>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pStyle w:val="866"/>
        <w:numPr>
          <w:ilvl w:val="0"/>
          <w:numId w:val="6"/>
        </w:numPr>
        <w:rPr>
          <w:rFonts w:ascii="Times New Roman" w:hAnsi="Times New Roman" w:cs="Times New Roman"/>
          <w:b/>
          <w:bCs/>
          <w:sz w:val="24"/>
          <w:szCs w:val="24"/>
          <w:highlight w:val="none"/>
        </w:rPr>
      </w:pPr>
      <w:r>
        <w:rPr>
          <w:highlight w:val="none"/>
        </w:rPr>
        <w:t xml:space="preserve">Then we perform the stft transformation on data, to get the value of all frequencies at time ‘t” of the signal.</w:t>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pStyle w:val="866"/>
        <w:numPr>
          <w:ilvl w:val="0"/>
          <w:numId w:val="6"/>
        </w:numPr>
        <w:rPr>
          <w:rFonts w:ascii="Times New Roman" w:hAnsi="Times New Roman" w:cs="Times New Roman"/>
          <w:b/>
          <w:bCs/>
          <w:sz w:val="24"/>
          <w:szCs w:val="24"/>
          <w:highlight w:val="none"/>
        </w:rPr>
      </w:pPr>
      <w:r>
        <w:rPr>
          <w:highlight w:val="none"/>
        </w:rPr>
        <w:t xml:space="preserve">Then we use abs function form the numpy library to convert the complex values to receive their magnitude. </w:t>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pStyle w:val="866"/>
        <w:numPr>
          <w:ilvl w:val="0"/>
          <w:numId w:val="6"/>
        </w:numPr>
        <w:rPr>
          <w:rFonts w:ascii="Times New Roman" w:hAnsi="Times New Roman" w:cs="Times New Roman"/>
          <w:b/>
          <w:bCs/>
          <w:sz w:val="24"/>
          <w:szCs w:val="24"/>
          <w:highlight w:val="none"/>
        </w:rPr>
      </w:pPr>
      <w:r>
        <w:rPr>
          <w:highlight w:val="none"/>
        </w:rPr>
        <w:t xml:space="preserve">Next, we use the </w:t>
      </w:r>
      <w:r>
        <w:rPr>
          <w:highlight w:val="none"/>
        </w:rPr>
        <w:t xml:space="preserve">amplitude_to_db function</w:t>
      </w:r>
      <w:r>
        <w:rPr>
          <w:highlight w:val="none"/>
        </w:rPr>
        <w:t xml:space="preserve"> of libros</w:t>
      </w:r>
      <w:r>
        <w:rPr>
          <w:highlight w:val="none"/>
        </w:rPr>
        <w:t xml:space="preserve">a to scale data to loudess, since each song likely has different loudness associated with it. We possibly lose some features due to this, but since the music is produced by such a large variety of people, doing this ensures there is no disparity due to it.</w:t>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pStyle w:val="866"/>
        <w:numPr>
          <w:ilvl w:val="0"/>
          <w:numId w:val="6"/>
        </w:numPr>
        <w:rPr>
          <w:rFonts w:ascii="Times New Roman" w:hAnsi="Times New Roman" w:cs="Times New Roman"/>
          <w:b/>
          <w:bCs/>
          <w:sz w:val="24"/>
          <w:szCs w:val="24"/>
          <w:highlight w:val="none"/>
        </w:rPr>
      </w:pPr>
      <w:r>
        <w:rPr>
          <w:highlight w:val="none"/>
        </w:rPr>
        <w:t xml:space="preserve">The we use librosa to convert this to a specshow graph, and matplotlib to either save it or return.</w:t>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pStyle w:val="866"/>
        <w:numPr>
          <w:ilvl w:val="0"/>
          <w:numId w:val="6"/>
        </w:numPr>
        <w:rPr>
          <w:rFonts w:ascii="Times New Roman" w:hAnsi="Times New Roman" w:cs="Times New Roman"/>
          <w:b/>
          <w:bCs/>
          <w:sz w:val="24"/>
          <w:szCs w:val="24"/>
          <w:highlight w:val="none"/>
        </w:rPr>
      </w:pPr>
      <w:r>
        <w:rPr>
          <w:highlight w:val="none"/>
        </w:rPr>
        <w:t xml:space="preserve">Output Example of a given wav file: </w:t>
        <mc:AlternateContent>
          <mc:Choice Requires="wpg">
            <w:drawing>
              <wp:inline xmlns:wp="http://schemas.openxmlformats.org/drawingml/2006/wordprocessingDrawing" distT="0" distB="0" distL="0" distR="0">
                <wp:extent cx="3337177" cy="2484941"/>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15737" name=""/>
                        <pic:cNvPicPr>
                          <a:picLocks noChangeAspect="1"/>
                        </pic:cNvPicPr>
                        <pic:nvPr/>
                      </pic:nvPicPr>
                      <pic:blipFill>
                        <a:blip r:embed="rId10"/>
                        <a:stretch/>
                      </pic:blipFill>
                      <pic:spPr bwMode="auto">
                        <a:xfrm flipH="0" flipV="0">
                          <a:off x="0" y="0"/>
                          <a:ext cx="3337176" cy="24849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62.77pt;height:195.66pt;mso-wrap-distance-left:0.00pt;mso-wrap-distance-top:0.00pt;mso-wrap-distance-right:0.00pt;mso-wrap-distance-bottom:0.00pt;" stroked="false">
                <v:path textboxrect="0,0,0,0"/>
                <v:imagedata r:id="rId10" o:title=""/>
              </v:shape>
            </w:pict>
          </mc:Fallback>
        </mc:AlternateContent>
      </w: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rPr>
          <w:rFonts w:ascii="Times New Roman" w:hAnsi="Times New Roman" w:cs="Times New Roman"/>
          <w:sz w:val="16"/>
          <w:szCs w:val="16"/>
        </w:rPr>
      </w:pPr>
      <w:r>
        <w:rPr>
          <w:rFonts w:ascii="Times New Roman" w:hAnsi="Times New Roman" w:cs="Times New Roman"/>
          <w:sz w:val="16"/>
          <w:szCs w:val="16"/>
        </w:rPr>
      </w:r>
      <w:r>
        <w:rPr>
          <w:rFonts w:ascii="Times New Roman" w:hAnsi="Times New Roman" w:cs="Times New Roman"/>
          <w:sz w:val="16"/>
          <w:szCs w:val="16"/>
        </w:rPr>
      </w:r>
      <w:r>
        <w:rPr>
          <w:rFonts w:ascii="Times New Roman" w:hAnsi="Times New Roman" w:cs="Times New Roman"/>
          <w:sz w:val="16"/>
          <w:szCs w:val="16"/>
        </w:rPr>
      </w:r>
    </w:p>
    <w:p>
      <w:pPr>
        <w:pStyle w:val="866"/>
        <w:numPr>
          <w:ilvl w:val="0"/>
          <w:numId w:val="9"/>
        </w:numP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b/>
          <w:bCs/>
          <w:sz w:val="24"/>
          <w:szCs w:val="24"/>
          <w:highlight w:val="none"/>
        </w:rPr>
        <w:t xml:space="preserve">Traning Models</w:t>
      </w:r>
      <w:r>
        <w:rPr>
          <w:rFonts w:ascii="Times New Roman" w:hAnsi="Times New Roman" w:cs="Times New Roman"/>
          <w:sz w:val="24"/>
          <w:szCs w:val="24"/>
        </w:rPr>
        <w:t xml:space="preserve">:</w:t>
      </w:r>
      <w:r>
        <w:rPr>
          <w:rFonts w:ascii="Times New Roman" w:hAnsi="Times New Roman" w:cs="Times New Roman"/>
          <w:sz w:val="24"/>
          <w:szCs w:val="24"/>
        </w:rPr>
      </w:r>
      <w:r>
        <w:rPr>
          <w:rFonts w:ascii="Times New Roman" w:hAnsi="Times New Roman" w:cs="Times New Roman"/>
          <w:sz w:val="24"/>
          <w:szCs w:val="24"/>
        </w:rPr>
      </w:r>
    </w:p>
    <w:p>
      <w:pPr>
        <w:ind w:left="709" w:firstLine="0"/>
        <w:rPr>
          <w:rFonts w:ascii="Times New Roman" w:hAnsi="Times New Roman" w:cs="Times New Roman"/>
          <w:sz w:val="24"/>
          <w:szCs w:val="24"/>
        </w:rPr>
      </w:pPr>
      <w:r>
        <w:rPr>
          <w:rFonts w:ascii="Times New Roman" w:hAnsi="Times New Roman" w:cs="Times New Roman"/>
          <w:sz w:val="24"/>
          <w:szCs w:val="24"/>
          <w:highlight w:val="none"/>
        </w:rPr>
        <w:t xml:space="preserve">Loading data is similar across the three classification model. We itera</w:t>
      </w:r>
      <w:r>
        <w:rPr>
          <w:rFonts w:ascii="Times New Roman" w:hAnsi="Times New Roman" w:cs="Times New Roman"/>
          <w:sz w:val="24"/>
          <w:szCs w:val="24"/>
          <w:highlight w:val="none"/>
        </w:rPr>
        <w:t xml:space="preserve">te through each of the genre directory and load each image into memory. We flatten each image since we require data in a 1 D vector, but directly reading image will give us a 3d since we have color images. We also load the respective label for each image. </w:t>
      </w:r>
      <w:r>
        <w:rPr>
          <w:rFonts w:ascii="Times New Roman" w:hAnsi="Times New Roman" w:cs="Times New Roman"/>
          <w:sz w:val="24"/>
          <w:szCs w:val="24"/>
        </w:rPr>
      </w:r>
      <w:r>
        <w:rPr>
          <w:rFonts w:ascii="Times New Roman" w:hAnsi="Times New Roman" w:cs="Times New Roman"/>
          <w:sz w:val="24"/>
          <w:szCs w:val="24"/>
        </w:rPr>
      </w:r>
    </w:p>
    <w:p>
      <w:pPr>
        <w:pStyle w:val="866"/>
        <w:numPr>
          <w:ilvl w:val="1"/>
          <w:numId w:val="9"/>
        </w:numPr>
        <w:rPr>
          <w:rFonts w:ascii="Times New Roman" w:hAnsi="Times New Roman" w:cs="Times New Roman"/>
          <w:sz w:val="24"/>
          <w:szCs w:val="24"/>
        </w:rPr>
      </w:pPr>
      <w:r>
        <w:rPr>
          <w:rFonts w:ascii="Times New Roman" w:hAnsi="Times New Roman" w:cs="Times New Roman"/>
          <w:b/>
          <w:bCs/>
          <w:sz w:val="24"/>
          <w:szCs w:val="24"/>
          <w:highlight w:val="none"/>
        </w:rPr>
        <w:t xml:space="preserve">Support Vector Machines:</w:t>
      </w:r>
      <w:r>
        <w:rPr>
          <w:rFonts w:ascii="Times New Roman" w:hAnsi="Times New Roman" w:cs="Times New Roman"/>
          <w:sz w:val="24"/>
          <w:szCs w:val="24"/>
        </w:rPr>
      </w:r>
      <w:r>
        <w:rPr>
          <w:rFonts w:ascii="Times New Roman" w:hAnsi="Times New Roman" w:cs="Times New Roman"/>
          <w:sz w:val="24"/>
          <w:szCs w:val="24"/>
        </w:rPr>
      </w:r>
    </w:p>
    <w:p>
      <w:pPr>
        <w:ind w:left="1429" w:firstLine="0"/>
        <w:rPr>
          <w:rFonts w:ascii="Times New Roman" w:hAnsi="Times New Roman" w:cs="Times New Roman"/>
          <w:b w:val="0"/>
          <w:bCs w:val="0"/>
          <w:sz w:val="24"/>
          <w:szCs w:val="24"/>
          <w:highlight w:val="none"/>
        </w:rPr>
      </w:pPr>
      <w:r>
        <w:rPr>
          <w:rFonts w:ascii="Times New Roman" w:hAnsi="Times New Roman" w:cs="Times New Roman"/>
          <w:b/>
          <w:bCs/>
          <w:sz w:val="24"/>
          <w:szCs w:val="24"/>
          <w:highlight w:val="none"/>
        </w:rPr>
        <w:tab/>
      </w:r>
      <w:r>
        <w:rPr>
          <w:rFonts w:ascii="Times New Roman" w:hAnsi="Times New Roman" w:cs="Times New Roman"/>
          <w:b w:val="0"/>
          <w:bCs w:val="0"/>
          <w:sz w:val="24"/>
          <w:szCs w:val="24"/>
          <w:highlight w:val="none"/>
        </w:rPr>
        <w:t xml:space="preserve">A supervised machine learning algorithm used for classification and regression analysis, aiming to find the optimal hyperplane that separates data points into different classes.</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ind w:left="1429" w:firstLine="0"/>
        <w:rPr>
          <w:rFonts w:ascii="Times New Roman" w:hAnsi="Times New Roman" w:cs="Times New Roman"/>
          <w:b w:val="0"/>
          <w:bCs w:val="0"/>
          <w:sz w:val="24"/>
          <w:szCs w:val="24"/>
          <w:highlight w:val="none"/>
        </w:rPr>
      </w:pPr>
      <w:r>
        <w:rPr>
          <w:rFonts w:ascii="Times New Roman" w:hAnsi="Times New Roman" w:cs="Times New Roman"/>
          <w:b w:val="0"/>
          <w:bCs w:val="0"/>
          <w:sz w:val="24"/>
          <w:szCs w:val="24"/>
          <w:highlight w:val="none"/>
        </w:rPr>
        <w:t xml:space="preserve">The SVM model and related files are stored in the “SVM directory”.  Fo</w:t>
      </w:r>
      <w:r>
        <w:rPr>
          <w:rFonts w:ascii="Times New Roman" w:hAnsi="Times New Roman" w:cs="Times New Roman"/>
          <w:b w:val="0"/>
          <w:bCs w:val="0"/>
          <w:sz w:val="24"/>
          <w:szCs w:val="24"/>
          <w:highlight w:val="none"/>
        </w:rPr>
        <w:t xml:space="preserve">r training the model, we use the SVC model, and not the Linear SVC model which is specifically made for linear classification task, or the NuSVC which provides more control over training error and number of support vectors which would increase complexity. </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ind w:left="1429" w:firstLine="0"/>
        <w:rPr>
          <w:highlight w:val="none"/>
        </w:rPr>
      </w:pPr>
      <w:r>
        <w:rPr>
          <w:rFonts w:ascii="Times New Roman" w:hAnsi="Times New Roman" w:cs="Times New Roman"/>
          <w:b w:val="0"/>
          <w:bCs w:val="0"/>
          <w:sz w:val="24"/>
          <w:szCs w:val="24"/>
          <w:highlight w:val="none"/>
        </w:rPr>
        <w:t xml:space="preserve">We also use the “rbf” kernel, which gave the best performance amongst the kernels. Below is a sample visualization of each kernel:</w:t>
      </w:r>
      <w:r>
        <mc:AlternateContent>
          <mc:Choice Requires="wpg">
            <w:drawing>
              <wp:inline xmlns:wp="http://schemas.openxmlformats.org/drawingml/2006/wordprocessingDrawing" distT="0" distB="0" distL="0" distR="0">
                <wp:extent cx="5029823" cy="292420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05102" name=""/>
                        <pic:cNvPicPr>
                          <a:picLocks noChangeAspect="1"/>
                        </pic:cNvPicPr>
                        <pic:nvPr/>
                      </pic:nvPicPr>
                      <pic:blipFill>
                        <a:blip r:embed="rId11"/>
                        <a:stretch/>
                      </pic:blipFill>
                      <pic:spPr bwMode="auto">
                        <a:xfrm flipH="0" flipV="0">
                          <a:off x="0" y="0"/>
                          <a:ext cx="5029822" cy="29242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96.05pt;height:230.25pt;mso-wrap-distance-left:0.00pt;mso-wrap-distance-top:0.00pt;mso-wrap-distance-right:0.00pt;mso-wrap-distance-bottom:0.00pt;" stroked="false">
                <v:path textboxrect="0,0,0,0"/>
                <v:imagedata r:id="rId11" o:title=""/>
              </v:shape>
            </w:pict>
          </mc:Fallback>
        </mc:AlternateContent>
      </w:r>
      <w:r>
        <w:rPr>
          <w:highlight w:val="none"/>
        </w:rPr>
      </w:r>
      <w:r>
        <w:rPr>
          <w:highlight w:val="none"/>
        </w:rPr>
      </w:r>
    </w:p>
    <w:p>
      <w:pPr>
        <w:ind w:left="1429" w:firstLine="0"/>
        <w:rPr>
          <w:rFonts w:ascii="Times New Roman" w:hAnsi="Times New Roman" w:cs="Times New Roman"/>
          <w:sz w:val="28"/>
          <w:szCs w:val="28"/>
          <w:highlight w:val="none"/>
        </w:rPr>
      </w:pPr>
      <w:r>
        <w:rPr>
          <w:rFonts w:ascii="Times New Roman" w:hAnsi="Times New Roman" w:eastAsia="Times New Roman" w:cs="Times New Roman"/>
          <w:sz w:val="24"/>
          <w:szCs w:val="24"/>
          <w:highlight w:val="none"/>
        </w:rPr>
        <w:t xml:space="preserve">Next we simply split the dataset, train the model and save it as “SVM.pkl”.</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ind w:left="1429" w:firstLine="0"/>
        <w:rPr>
          <w:rFonts w:ascii="Times New Roman" w:hAnsi="Times New Roman" w:cs="Times New Roman"/>
          <w:sz w:val="28"/>
          <w:szCs w:val="28"/>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For the dataset of 5 genres we test on, we now create a confusion matrix (discussed later).</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ind w:left="1429" w:firstLine="0"/>
        <w:rPr>
          <w:rFonts w:ascii="Times New Roman" w:hAnsi="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cs="Times New Roman"/>
          <w:sz w:val="24"/>
          <w:szCs w:val="24"/>
        </w:rPr>
      </w:r>
    </w:p>
    <w:p>
      <w:pPr>
        <w:ind w:left="1417" w:firstLine="0"/>
        <w:rPr>
          <w:rFonts w:ascii="Times New Roman" w:hAnsi="Times New Roman" w:cs="Times New Roman"/>
          <w:b/>
          <w:bCs/>
          <w:sz w:val="28"/>
          <w:szCs w:val="28"/>
          <w:highlight w:val="none"/>
        </w:rPr>
      </w:pPr>
      <w:r>
        <w:rPr>
          <w:rFonts w:ascii="Times New Roman" w:hAnsi="Times New Roman" w:eastAsia="Times New Roman" w:cs="Times New Roman"/>
          <w:sz w:val="24"/>
          <w:szCs w:val="24"/>
          <w:highlight w:val="none"/>
        </w:rPr>
        <w:t xml:space="preserve">2. </w:t>
      </w:r>
      <w:r>
        <w:rPr>
          <w:rFonts w:ascii="Times New Roman" w:hAnsi="Times New Roman" w:eastAsia="Times New Roman" w:cs="Times New Roman"/>
          <w:b/>
          <w:bCs/>
          <w:sz w:val="24"/>
          <w:szCs w:val="24"/>
          <w:highlight w:val="none"/>
        </w:rPr>
        <w:t xml:space="preserve">Logistic Regression Model</w:t>
      </w:r>
      <w:r>
        <w:rPr>
          <w:rFonts w:ascii="Times New Roman" w:hAnsi="Times New Roman" w:cs="Times New Roman"/>
          <w:b/>
          <w:bCs/>
          <w:sz w:val="28"/>
          <w:szCs w:val="28"/>
          <w:highlight w:val="none"/>
        </w:rPr>
      </w:r>
      <w:r>
        <w:rPr>
          <w:rFonts w:ascii="Times New Roman" w:hAnsi="Times New Roman" w:cs="Times New Roman"/>
          <w:b/>
          <w:bCs/>
          <w:sz w:val="28"/>
          <w:szCs w:val="28"/>
          <w:highlight w:val="none"/>
        </w:rPr>
      </w:r>
    </w:p>
    <w:p>
      <w:pPr>
        <w:ind w:left="1417" w:firstLine="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Logistic regression is a binary classification model and is built for two-class classification.  We use the “lbfgs” solver, for no particular reason.</w:t>
      </w:r>
      <w:r>
        <w:rPr>
          <w:rFonts w:ascii="Times New Roman" w:hAnsi="Times New Roman" w:eastAsia="Times New Roman" w:cs="Times New Roman"/>
          <w:b w:val="0"/>
          <w:bCs w:val="0"/>
          <w:sz w:val="24"/>
          <w:szCs w:val="24"/>
        </w:rPr>
        <w:t xml:space="preserve"> </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1417" w:firstLine="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Since the logistic regression was made for binary classification, our implementation through scikit uses a workaround through “</w:t>
      </w:r>
      <w:r>
        <w:rPr>
          <w:rFonts w:ascii="Times New Roman" w:hAnsi="Times New Roman" w:eastAsia="Times New Roman" w:cs="Times New Roman"/>
          <w:b w:val="0"/>
          <w:bCs w:val="0"/>
          <w:sz w:val="24"/>
          <w:szCs w:val="24"/>
          <w:highlight w:val="none"/>
        </w:rPr>
        <w:t xml:space="preserve">multinomial</w:t>
      </w:r>
      <w:r>
        <w:rPr>
          <w:rFonts w:ascii="Times New Roman" w:hAnsi="Times New Roman" w:eastAsia="Times New Roman" w:cs="Times New Roman"/>
          <w:b w:val="0"/>
          <w:bCs w:val="0"/>
          <w:sz w:val="24"/>
          <w:szCs w:val="24"/>
          <w:highlight w:val="none"/>
        </w:rPr>
        <w:t xml:space="preserve">”. In this case, </w:t>
      </w:r>
      <w:r>
        <w:rPr>
          <w:rFonts w:ascii="Times New Roman" w:hAnsi="Times New Roman" w:eastAsia="Times New Roman" w:cs="Times New Roman"/>
          <w:b w:val="0"/>
          <w:bCs w:val="0"/>
          <w:sz w:val="24"/>
          <w:szCs w:val="24"/>
          <w:highlight w:val="none"/>
        </w:rPr>
        <w:t xml:space="preserve">the model predicts the probability of each possible class for a given input. Instead of just outputting a single probability for a binary outcome, it produces a vector of probabilities</w:t>
      </w:r>
      <w:r>
        <w:rPr>
          <w:rFonts w:ascii="Times New Roman" w:hAnsi="Times New Roman" w:eastAsia="Times New Roman" w:cs="Times New Roman"/>
          <w:b w:val="0"/>
          <w:bCs w:val="0"/>
          <w:sz w:val="24"/>
          <w:szCs w:val="24"/>
          <w:highlight w:val="none"/>
        </w:rPr>
        <w:t xml:space="preserve">.</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1417" w:firstLine="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t xml:space="preserve">In the training phase, the model aims to minimize a specific loss function known as multinomial loss, also commonly known as cross-entropy loss. This loss function measures the disparity between the predicted probabilities and the actual class lab</w:t>
      </w:r>
      <w:r>
        <w:rPr>
          <w:rFonts w:ascii="Times New Roman" w:hAnsi="Times New Roman" w:eastAsia="Times New Roman" w:cs="Times New Roman"/>
          <w:b w:val="0"/>
          <w:bCs w:val="0"/>
          <w:sz w:val="24"/>
          <w:szCs w:val="24"/>
          <w:highlight w:val="none"/>
        </w:rPr>
        <w:t xml:space="preserve">els. It penalizes the model based on how far the predicted probabilities are from the true probabilities associated with each class.</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1417" w:firstLine="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The model creation process similar to the SVM model creation, we split the dataset, train model, check accuracy, create confusion matrix and save the dataset.</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0" w:firstLine="72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      </w:t>
      </w:r>
      <w:r>
        <w:rPr>
          <w:rFonts w:ascii="Times New Roman" w:hAnsi="Times New Roman" w:eastAsia="Times New Roman" w:cs="Times New Roman"/>
          <w:b/>
          <w:bCs/>
          <w:sz w:val="24"/>
          <w:szCs w:val="24"/>
          <w:highlight w:val="none"/>
        </w:rPr>
      </w:r>
      <w:r>
        <w:rPr>
          <w:rFonts w:ascii="Times New Roman" w:hAnsi="Times New Roman" w:eastAsia="Times New Roman" w:cs="Times New Roman"/>
          <w:b w:val="0"/>
          <w:bCs w:val="0"/>
          <w:sz w:val="24"/>
          <w:szCs w:val="24"/>
          <w:highlight w:val="none"/>
        </w:rPr>
      </w:r>
    </w:p>
    <w:p>
      <w:pPr>
        <w:ind w:left="709" w:firstLine="72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3. </w:t>
      </w:r>
      <w:r>
        <w:rPr>
          <w:rFonts w:ascii="Times New Roman" w:hAnsi="Times New Roman" w:eastAsia="Times New Roman" w:cs="Times New Roman"/>
          <w:b/>
          <w:bCs/>
          <w:sz w:val="24"/>
          <w:szCs w:val="24"/>
          <w:highlight w:val="none"/>
        </w:rPr>
        <w:t xml:space="preserve">MLP Classifier</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709" w:firstLine="72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MLP Classifier is a form of Neural network and a basic version of a CNN model.  </w:t>
        <w:tab/>
        <w:tab/>
        <w:t xml:space="preserve">It uses </w:t>
        <w:tab/>
      </w:r>
      <w:r>
        <w:rPr>
          <w:rFonts w:ascii="Times New Roman" w:hAnsi="Times New Roman" w:eastAsia="Times New Roman" w:cs="Times New Roman"/>
          <w:b w:val="0"/>
          <w:bCs w:val="0"/>
          <w:sz w:val="24"/>
          <w:szCs w:val="24"/>
          <w:highlight w:val="none"/>
        </w:rPr>
        <w:t xml:space="preserve">back propagation to train the model.</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709" w:firstLine="72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For the Solver, we use stochastic gradient descent. It uses less memory than “</w:t>
      </w:r>
      <w:r>
        <w:rPr>
          <w:rFonts w:ascii="Times New Roman" w:hAnsi="Times New Roman" w:eastAsia="Times New Roman" w:cs="Times New Roman"/>
          <w:b w:val="0"/>
          <w:bCs w:val="0"/>
          <w:sz w:val="24"/>
          <w:szCs w:val="24"/>
          <w:highlight w:val="none"/>
        </w:rPr>
        <w:t xml:space="preserve">L-</w:t>
        <w:tab/>
        <w:tab/>
        <w:tab/>
        <w:t xml:space="preserve">BFGS</w:t>
      </w:r>
      <w:r>
        <w:rPr>
          <w:rFonts w:ascii="Times New Roman" w:hAnsi="Times New Roman" w:eastAsia="Times New Roman" w:cs="Times New Roman"/>
          <w:b w:val="0"/>
          <w:bCs w:val="0"/>
          <w:sz w:val="24"/>
          <w:szCs w:val="24"/>
          <w:highlight w:val="none"/>
        </w:rPr>
        <w:t xml:space="preserve">” which is a must since we use a scaler for MLP. Using the “Adam” solver </w:t>
        <w:tab/>
        <w:tab/>
        <w:tab/>
        <w:t xml:space="preserve">was discarded  since it has low accuracy on small datasets. </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709" w:firstLine="72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We use an alpha of value 0.001, but changing it does not seem to have an effect </w:t>
        <w:tab/>
        <w:tab/>
        <w:tab/>
        <w:t xml:space="preserve">on the </w:t>
        <w:tab/>
        <w:t xml:space="preserve">accuracy score. </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709" w:firstLine="72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We also need to use a Scaler, in this case a standard scaler since MLP classifier is </w:t>
        <w:tab/>
        <w:tab/>
        <w:tab/>
        <w:t xml:space="preserve">very sensitive to feature scaling, which can lead to large changes in accuracy.</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709" w:firstLine="72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Rest is much the same, we split the dataset, create model, predict, create </w:t>
        <w:tab/>
        <w:tab/>
        <w:tab/>
        <w:tab/>
        <w:t xml:space="preserve">confusion matrix  and save the model in a “pkl” file.</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Style w:val="866"/>
        <w:numPr>
          <w:ilvl w:val="0"/>
          <w:numId w:val="14"/>
        </w:numPr>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bCs/>
          <w:sz w:val="24"/>
          <w:szCs w:val="24"/>
          <w:highlight w:val="none"/>
        </w:rPr>
        <w:t xml:space="preserve">Prediction</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709" w:firstLine="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Now we can simply take a audio file, convert it to wav file with PCM encoding. Then we use visualiser.py to convert this audio file to image, which we can pass onto the models for processing.</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0" w:firstLine="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Style w:val="866"/>
        <w:numPr>
          <w:ilvl w:val="0"/>
          <w:numId w:val="16"/>
        </w:numPr>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bCs/>
          <w:sz w:val="24"/>
          <w:szCs w:val="24"/>
          <w:highlight w:val="none"/>
        </w:rPr>
        <w:t xml:space="preserve">Frontend (extra)</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709" w:firstLine="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The frontend is a simple webpage hosted via flask, that has two endpoints, one for hosting the webpage, and anot</w:t>
      </w:r>
      <w:r>
        <w:rPr>
          <w:rFonts w:ascii="Times New Roman" w:hAnsi="Times New Roman" w:eastAsia="Times New Roman" w:cs="Times New Roman"/>
          <w:b w:val="0"/>
          <w:bCs w:val="0"/>
          <w:sz w:val="24"/>
          <w:szCs w:val="24"/>
          <w:highlight w:val="none"/>
        </w:rPr>
        <w:t xml:space="preserve">her for receiving the mp3, wav or png file uploaded by user. The user can upload one file at a time, and select the model to use, and will get the output in the same page. For aesthetics, Materialize, material icons, and font awesome icons have been used. </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709" w:firstLine="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The webpage is hosted at: 127.0.0.1:5000 .</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709" w:firstLine="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Sample preview:</w:t>
      </w:r>
      <w:r>
        <mc:AlternateContent>
          <mc:Choice Requires="wpg">
            <w:drawing>
              <wp:inline xmlns:wp="http://schemas.openxmlformats.org/drawingml/2006/wordprocessingDrawing" distT="0" distB="0" distL="0" distR="0">
                <wp:extent cx="5645225" cy="3201901"/>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07355" name=""/>
                        <pic:cNvPicPr>
                          <a:picLocks noChangeAspect="1"/>
                        </pic:cNvPicPr>
                        <pic:nvPr/>
                      </pic:nvPicPr>
                      <pic:blipFill>
                        <a:blip r:embed="rId12"/>
                        <a:stretch/>
                      </pic:blipFill>
                      <pic:spPr bwMode="auto">
                        <a:xfrm flipH="0" flipV="0">
                          <a:off x="0" y="0"/>
                          <a:ext cx="5645224" cy="32019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44.51pt;height:252.12pt;mso-wrap-distance-left:0.00pt;mso-wrap-distance-top:0.00pt;mso-wrap-distance-right:0.00pt;mso-wrap-distance-bottom:0.00pt;" stroked="false">
                <v:path textboxrect="0,0,0,0"/>
                <v:imagedata r:id="rId12" o:title=""/>
              </v:shape>
            </w:pict>
          </mc:Fallback>
        </mc:AlternateConten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709" w:firstLine="0"/>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ind w:left="0" w:firstLine="720"/>
        <w:rPr>
          <w:b w:val="0"/>
          <w:bCs w:val="0"/>
          <w:sz w:val="28"/>
          <w:szCs w:val="28"/>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b w:val="0"/>
          <w:bCs w:val="0"/>
          <w:sz w:val="28"/>
          <w:szCs w:val="28"/>
        </w:rPr>
      </w:r>
    </w:p>
    <w:p>
      <w:pPr>
        <w:rPr>
          <w:rFonts w:ascii="Times New Roman" w:hAnsi="Times New Roman" w:cs="Times New Roman"/>
          <w:sz w:val="16"/>
          <w:szCs w:val="16"/>
        </w:rPr>
      </w:pPr>
      <w:r>
        <w:rPr>
          <w:rFonts w:ascii="Times New Roman" w:hAnsi="Times New Roman" w:cs="Times New Roman"/>
          <w:sz w:val="24"/>
          <w:szCs w:val="24"/>
        </w:rPr>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40"/>
          <w:szCs w:val="40"/>
          <w:highlight w:val="none"/>
        </w:rPr>
      </w:pPr>
      <w:r>
        <w:rPr>
          <w:rFonts w:ascii="Times New Roman" w:hAnsi="Times New Roman" w:cs="Times New Roman"/>
          <w:sz w:val="40"/>
          <w:szCs w:val="40"/>
        </w:rPr>
        <w:t xml:space="preserve">Result and Discussion</w:t>
      </w:r>
      <w:r>
        <w:rPr>
          <w:rFonts w:ascii="Times New Roman" w:hAnsi="Times New Roman" w:cs="Times New Roman"/>
          <w:sz w:val="40"/>
          <w:szCs w:val="40"/>
          <w:highlight w:val="none"/>
        </w:rPr>
      </w:r>
      <w:r>
        <w:rPr>
          <w:rFonts w:ascii="Times New Roman" w:hAnsi="Times New Roman" w:cs="Times New Roman"/>
          <w:sz w:val="40"/>
          <w:szCs w:val="40"/>
          <w:highlight w:val="none"/>
        </w:rPr>
      </w:r>
    </w:p>
    <w:p>
      <w:pPr>
        <w:pStyle w:val="866"/>
        <w:numPr>
          <w:ilvl w:val="0"/>
          <w:numId w:val="17"/>
        </w:numPr>
        <w:rPr>
          <w14:ligatures w14:val="none"/>
        </w:rPr>
      </w:pPr>
      <w:r>
        <w:rPr>
          <w:rFonts w:ascii="Times New Roman" w:hAnsi="Times New Roman" w:cs="Times New Roman"/>
          <w:sz w:val="24"/>
          <w:szCs w:val="24"/>
          <w:highlight w:val="none"/>
        </w:rPr>
        <w:t xml:space="preserve">From our tests, we can say that the 5 genres we selected have a good accuracy of 75% in predicting the genre of a song. Further this indicates that the frequencies of songs have an association with the genres they belong too.</w:t>
      </w:r>
      <w:r>
        <w:rPr>
          <w14:ligatures w14:val="none"/>
        </w:rPr>
      </w:r>
      <w:r>
        <w:rPr>
          <w14:ligatures w14:val="none"/>
        </w:rPr>
      </w:r>
    </w:p>
    <w:p>
      <w:pPr>
        <w:pStyle w:val="866"/>
        <w:numPr>
          <w:ilvl w:val="0"/>
          <w:numId w:val="17"/>
        </w:numPr>
        <w:rPr>
          <w14:ligatures w14:val="none"/>
        </w:rPr>
      </w:pPr>
      <w:r>
        <w:rPr>
          <w:rFonts w:ascii="Times New Roman" w:hAnsi="Times New Roman" w:cs="Times New Roman"/>
          <w:sz w:val="24"/>
          <w:szCs w:val="24"/>
          <w:highlight w:val="none"/>
        </w:rPr>
        <w:t xml:space="preserve">Of the three classification models, the MLP is the most accurate, with highest sensitivity of 78%, then the SVM model with 75% and Logistic Regression with 72%.</w:t>
      </w:r>
      <w:r>
        <w:rPr>
          <w:rFonts w:ascii="Times New Roman" w:hAnsi="Times New Roman" w:cs="Times New Roman"/>
          <w:sz w:val="24"/>
          <w:szCs w:val="24"/>
          <w:highlight w:val="none"/>
        </w:rPr>
      </w:r>
      <w:r>
        <w:rPr>
          <w14:ligatures w14:val="none"/>
        </w:rPr>
      </w:r>
    </w:p>
    <w:p>
      <w:pPr>
        <w:pStyle w:val="866"/>
        <w:numPr>
          <w:ilvl w:val="0"/>
          <w:numId w:val="17"/>
        </w:numPr>
        <w:rPr>
          <w14:ligatures w14:val="none"/>
        </w:rPr>
      </w:pPr>
      <w:r>
        <w:rPr>
          <w:rFonts w:ascii="Times New Roman" w:hAnsi="Times New Roman" w:cs="Times New Roman"/>
          <w:sz w:val="24"/>
          <w:szCs w:val="24"/>
          <w:highlight w:val="none"/>
        </w:rPr>
        <w:t xml:space="preserve">However the MLP model is severely sensitive to feature scaling, and un-scaled data leads to accuracy drop from 78% to 17%;</w:t>
      </w:r>
      <w:r>
        <w:rPr>
          <w:rFonts w:ascii="Times New Roman" w:hAnsi="Times New Roman" w:cs="Times New Roman"/>
          <w:sz w:val="24"/>
          <w:szCs w:val="24"/>
          <w:highlight w:val="none"/>
        </w:rPr>
      </w:r>
      <w:r>
        <w:rPr>
          <w14:ligatures w14:val="none"/>
        </w:rPr>
      </w:r>
    </w:p>
    <w:p>
      <w:pPr>
        <w:pStyle w:val="866"/>
        <w:numPr>
          <w:ilvl w:val="0"/>
          <w:numId w:val="17"/>
        </w:numPr>
        <w:rPr>
          <w14:ligatures w14:val="none"/>
        </w:rPr>
      </w:pPr>
      <w:r>
        <w:rPr>
          <w:rFonts w:ascii="Times New Roman" w:hAnsi="Times New Roman" w:cs="Times New Roman"/>
          <w:sz w:val="24"/>
          <w:szCs w:val="24"/>
          <w:highlight w:val="none"/>
        </w:rPr>
        <w:t xml:space="preserve">Due </w:t>
      </w:r>
      <w:r>
        <w:rPr>
          <w:rFonts w:ascii="Times New Roman" w:hAnsi="Times New Roman" w:cs="Times New Roman"/>
          <w:sz w:val="24"/>
          <w:szCs w:val="24"/>
          <w:highlight w:val="none"/>
        </w:rPr>
        <w:t xml:space="preserve">to scaling, MLP model even with “sgd” solver had highest memory usage during traning and created the largest model at 486MBs after compression. SVM had the second largest model at 148MBs. However Logistic regression was the best with a model size of 27MBs.</w:t>
      </w:r>
      <w:r>
        <w:rPr>
          <w:rFonts w:ascii="Times New Roman" w:hAnsi="Times New Roman" w:cs="Times New Roman"/>
          <w:sz w:val="24"/>
          <w:szCs w:val="24"/>
          <w:highlight w:val="none"/>
        </w:rPr>
      </w:r>
      <w:r>
        <w:rPr>
          <w14:ligatures w14:val="none"/>
        </w:rPr>
      </w:r>
    </w:p>
    <w:p>
      <w:pPr>
        <w:pStyle w:val="866"/>
        <w:numPr>
          <w:ilvl w:val="0"/>
          <w:numId w:val="17"/>
        </w:numPr>
        <w:rPr>
          <w14:ligatures w14:val="none"/>
        </w:rPr>
      </w:pPr>
      <w:r>
        <w:rPr>
          <w:rFonts w:ascii="Times New Roman" w:hAnsi="Times New Roman" w:cs="Times New Roman"/>
          <w:sz w:val="24"/>
          <w:szCs w:val="24"/>
          <w:highlight w:val="none"/>
        </w:rPr>
        <w:t xml:space="preserve">Further the Logisctic regression Model was the fastest, and SVM the slowest, with the former being 2 to 3 times faster than the latter.</w:t>
      </w:r>
      <w:r>
        <w:rPr>
          <w:rFonts w:ascii="Times New Roman" w:hAnsi="Times New Roman" w:cs="Times New Roman"/>
          <w:sz w:val="24"/>
          <w:szCs w:val="24"/>
          <w:highlight w:val="none"/>
        </w:rPr>
      </w:r>
      <w:r>
        <w:rPr>
          <w14:ligatures w14:val="none"/>
        </w:rPr>
      </w:r>
    </w:p>
    <w:p>
      <w:pPr>
        <w:pStyle w:val="866"/>
        <w:numPr>
          <w:ilvl w:val="0"/>
          <w:numId w:val="17"/>
        </w:numPr>
        <w:rPr>
          <w14:ligatures w14:val="none"/>
        </w:rPr>
      </w:pPr>
      <w:r>
        <w:rPr>
          <w:rFonts w:ascii="Times New Roman" w:hAnsi="Times New Roman" w:cs="Times New Roman"/>
          <w:sz w:val="24"/>
          <w:szCs w:val="24"/>
          <w:highlight w:val="none"/>
        </w:rPr>
        <w:t xml:space="preserve">Further, just for sake of it, Since the models can take any data, we can use any image, for example a car or dog to find out what genre that data would belong to.</w:t>
      </w:r>
      <w:r>
        <w:rPr>
          <w:rFonts w:ascii="Times New Roman" w:hAnsi="Times New Roman" w:cs="Times New Roman"/>
          <w:sz w:val="24"/>
          <w:szCs w:val="24"/>
          <w:highlight w:val="none"/>
        </w:rPr>
      </w:r>
      <w:r>
        <w:rPr>
          <w14:ligatures w14:val="none"/>
        </w:rPr>
      </w:r>
    </w:p>
    <w:p>
      <w:pPr>
        <w:pStyle w:val="866"/>
        <w:numPr>
          <w:ilvl w:val="0"/>
          <w:numId w:val="17"/>
        </w:numPr>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w:t xml:space="preserve">Below are the confusion matrix of SVM, Logistic regression and MLP. The middle diagonal should be lighter for better accuracy and the rest of the graph should be darker: S</w:t>
      </w:r>
      <w:r>
        <w:rPr>
          <w:rFonts w:ascii="Times New Roman" w:hAnsi="Times New Roman" w:cs="Times New Roman"/>
          <w:sz w:val="24"/>
          <w:szCs w:val="24"/>
          <w:highlight w:val="none"/>
        </w:rPr>
        <w:t xml:space="preserve">VM model</w:t>
      </w:r>
      <w:r>
        <w:rPr>
          <w:rFonts w:ascii="Times New Roman" w:hAnsi="Times New Roman" w:cs="Times New Roman"/>
          <w:sz w:val="24"/>
          <w:szCs w:val="24"/>
          <w:highlight w:val="none"/>
        </w:rPr>
        <w:t xml:space="preserve"> (2 extra genres for comparison)</w:t>
        <mc:AlternateContent>
          <mc:Choice Requires="wpg">
            <w:drawing>
              <wp:inline xmlns:wp="http://schemas.openxmlformats.org/drawingml/2006/wordprocessingDrawing" distT="0" distB="0" distL="0" distR="0">
                <wp:extent cx="5943600" cy="371475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40445" name=""/>
                        <pic:cNvPicPr>
                          <a:picLocks noChangeAspect="1"/>
                        </pic:cNvPicPr>
                        <pic:nvPr/>
                      </pic:nvPicPr>
                      <pic:blipFill>
                        <a:blip r:embed="rId13"/>
                        <a:stretch/>
                      </pic:blipFill>
                      <pic:spPr bwMode="auto">
                        <a:xfrm>
                          <a:off x="0" y="0"/>
                          <a:ext cx="5943599" cy="37147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8.00pt;height:292.50pt;mso-wrap-distance-left:0.00pt;mso-wrap-distance-top:0.00pt;mso-wrap-distance-right:0.00pt;mso-wrap-distance-bottom:0.00pt;" stroked="false">
                <v:path textboxrect="0,0,0,0"/>
                <v:imagedata r:id="rId13" o:title=""/>
              </v:shape>
            </w:pict>
          </mc:Fallback>
        </mc:AlternateConten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ind w:firstLine="720"/>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w:t xml:space="preserve">LR model</w:t>
      </w:r>
      <w:r>
        <w:rPr>
          <w:rFonts w:ascii="Times New Roman" w:hAnsi="Times New Roman" w:cs="Times New Roman"/>
          <w:sz w:val="24"/>
          <w:szCs w:val="24"/>
          <w:highlight w:val="none"/>
        </w:rPr>
        <w:t xml:space="preserve">:</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ind w:firstLine="720"/>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mc:AlternateContent>
          <mc:Choice Requires="wpg">
            <w:drawing>
              <wp:inline xmlns:wp="http://schemas.openxmlformats.org/drawingml/2006/wordprocessingDrawing" distT="0" distB="0" distL="0" distR="0">
                <wp:extent cx="5714284" cy="3571428"/>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74952" name=""/>
                        <pic:cNvPicPr>
                          <a:picLocks noChangeAspect="1"/>
                        </pic:cNvPicPr>
                        <pic:nvPr/>
                      </pic:nvPicPr>
                      <pic:blipFill>
                        <a:blip r:embed="rId14"/>
                        <a:stretch/>
                      </pic:blipFill>
                      <pic:spPr bwMode="auto">
                        <a:xfrm flipH="0" flipV="0">
                          <a:off x="0" y="0"/>
                          <a:ext cx="5714284" cy="35714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49.94pt;height:281.21pt;mso-wrap-distance-left:0.00pt;mso-wrap-distance-top:0.00pt;mso-wrap-distance-right:0.00pt;mso-wrap-distance-bottom:0.00pt;" stroked="false">
                <v:path textboxrect="0,0,0,0"/>
                <v:imagedata r:id="rId14" o:title=""/>
              </v:shape>
            </w:pict>
          </mc:Fallback>
        </mc:AlternateContent>
      </w:r>
      <w:r>
        <w:rPr>
          <w:rFonts w:ascii="Times New Roman" w:hAnsi="Times New Roman" w:cs="Times New Roman"/>
          <w:sz w:val="16"/>
          <w:szCs w:val="16"/>
          <w:highlight w:val="none"/>
          <w14:ligatures w14:val="none"/>
        </w:rPr>
      </w:r>
      <w:r>
        <w:rPr>
          <w:rFonts w:ascii="Times New Roman" w:hAnsi="Times New Roman" w:cs="Times New Roman"/>
          <w:sz w:val="24"/>
          <w:szCs w:val="24"/>
          <w:highlight w:val="none"/>
          <w14:ligatures w14:val="none"/>
        </w:rPr>
      </w:r>
    </w:p>
    <w:p>
      <w:pPr>
        <w:ind w:firstLine="0"/>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14:ligatures w14:val="none"/>
        </w:rPr>
      </w:r>
    </w:p>
    <w:p>
      <w:pPr>
        <w:ind w:firstLine="720"/>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w:t xml:space="preserve">MLP Classifier:</w:t>
      </w:r>
      <w:r>
        <w:rPr>
          <w:rFonts w:ascii="Times New Roman" w:hAnsi="Times New Roman" w:cs="Times New Roman"/>
          <w:sz w:val="24"/>
          <w:szCs w:val="24"/>
          <w:highlight w:val="none"/>
        </w:rPr>
      </w:r>
      <w:r>
        <w:rPr>
          <w:rFonts w:ascii="Times New Roman" w:hAnsi="Times New Roman" w:cs="Times New Roman"/>
          <w:sz w:val="24"/>
          <w:szCs w:val="24"/>
          <w:highlight w:val="none"/>
          <w14:ligatures w14:val="none"/>
        </w:rPr>
      </w:r>
    </w:p>
    <w:p>
      <w:pPr>
        <w:ind w:firstLine="720"/>
        <w:rPr>
          <w:rFonts w:ascii="Times New Roman" w:hAnsi="Times New Roman" w:cs="Times New Roman"/>
          <w:sz w:val="16"/>
          <w:szCs w:val="16"/>
          <w:highlight w:val="none"/>
          <w14:ligatures w14: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16"/>
          <w:szCs w:val="16"/>
          <w:highlight w:val="none"/>
          <w14:ligatures w14:val="none"/>
        </w:rPr>
      </w:r>
    </w:p>
    <w:p>
      <w:pPr>
        <w:ind w:firstLine="720"/>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w:r>
      <w:r>
        <w:rPr>
          <w:rFonts w:ascii="Times New Roman" w:hAnsi="Times New Roman" w:cs="Times New Roman"/>
          <w:sz w:val="24"/>
          <w:szCs w:val="24"/>
          <w:highlight w:val="none"/>
        </w:rPr>
        <mc:AlternateContent>
          <mc:Choice Requires="wpg">
            <w:drawing>
              <wp:inline xmlns:wp="http://schemas.openxmlformats.org/drawingml/2006/wordprocessingDrawing" distT="0" distB="0" distL="0" distR="0">
                <wp:extent cx="5106150" cy="306767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34165" name=""/>
                        <pic:cNvPicPr>
                          <a:picLocks noChangeAspect="1"/>
                        </pic:cNvPicPr>
                        <pic:nvPr/>
                      </pic:nvPicPr>
                      <pic:blipFill>
                        <a:blip r:embed="rId15"/>
                        <a:srcRect l="35490" t="0" r="0" b="37990"/>
                        <a:stretch/>
                      </pic:blipFill>
                      <pic:spPr bwMode="auto">
                        <a:xfrm flipH="0" flipV="0">
                          <a:off x="0" y="0"/>
                          <a:ext cx="5106150" cy="30676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02.06pt;height:241.55pt;mso-wrap-distance-left:0.00pt;mso-wrap-distance-top:0.00pt;mso-wrap-distance-right:0.00pt;mso-wrap-distance-bottom:0.00pt;" stroked="false">
                <v:path textboxrect="0,0,0,0"/>
                <v:imagedata r:id="rId15" o:title=""/>
              </v:shape>
            </w:pict>
          </mc:Fallback>
        </mc:AlternateContent>
      </w:r>
      <w:r>
        <w:rPr>
          <w:rFonts w:ascii="Times New Roman" w:hAnsi="Times New Roman" w:cs="Times New Roman"/>
          <w:sz w:val="24"/>
          <w:szCs w:val="24"/>
          <w:highlight w:val="none"/>
        </w:rPr>
      </w:r>
      <w:r>
        <w:rPr>
          <w:rFonts w:ascii="Times New Roman" w:hAnsi="Times New Roman" w:cs="Times New Roman"/>
          <w:sz w:val="24"/>
          <w:szCs w:val="24"/>
          <w:highlight w:val="none"/>
          <w14:ligatures w14:val="none"/>
        </w:rPr>
      </w:r>
    </w:p>
    <w:p>
      <w:pPr>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rPr>
          <w:rFonts w:ascii="Times New Roman" w:hAnsi="Times New Roman" w:cs="Times New Roman"/>
          <w:sz w:val="40"/>
          <w:szCs w:val="40"/>
          <w:highlight w:val="none"/>
        </w:rPr>
      </w:pPr>
      <w:r>
        <w:rPr>
          <w:rFonts w:ascii="Times New Roman" w:hAnsi="Times New Roman" w:cs="Times New Roman"/>
          <w:sz w:val="40"/>
          <w:szCs w:val="40"/>
        </w:rPr>
        <w:t xml:space="preserve">Conclusion</w:t>
      </w:r>
      <w:r>
        <w:rPr>
          <w:rFonts w:ascii="Times New Roman" w:hAnsi="Times New Roman" w:cs="Times New Roman"/>
          <w:sz w:val="40"/>
          <w:szCs w:val="40"/>
        </w:rPr>
        <w:t xml:space="preserve">: </w:t>
      </w:r>
      <w:r>
        <w:rPr>
          <w:rFonts w:ascii="Times New Roman" w:hAnsi="Times New Roman" w:cs="Times New Roman"/>
          <w:sz w:val="40"/>
          <w:szCs w:val="40"/>
          <w:highlight w:val="none"/>
        </w:rPr>
      </w:r>
      <w:r>
        <w:rPr>
          <w:rFonts w:ascii="Times New Roman" w:hAnsi="Times New Roman" w:cs="Times New Roman"/>
          <w:sz w:val="40"/>
          <w:szCs w:val="40"/>
          <w:highlight w:val="none"/>
        </w:rPr>
      </w:r>
    </w:p>
    <w:p>
      <w:pPr>
        <w:rPr>
          <w:rFonts w:ascii="Times New Roman" w:hAnsi="Times New Roman" w:cs="Times New Roman"/>
          <w:b w:val="0"/>
          <w:bCs w:val="0"/>
          <w:sz w:val="24"/>
          <w:szCs w:val="24"/>
          <w:highlight w:val="none"/>
        </w:rPr>
      </w:pPr>
      <w:r>
        <w:rPr>
          <w:rFonts w:ascii="Times New Roman" w:hAnsi="Times New Roman" w:cs="Times New Roman"/>
          <w:b w:val="0"/>
          <w:bCs w:val="0"/>
          <w:sz w:val="24"/>
          <w:szCs w:val="24"/>
          <w:highlight w:val="none"/>
        </w:rPr>
        <w:t xml:space="preserve">Hence we can conclude that songs of same genres share common features between each others.</w:t>
      </w:r>
      <w:r>
        <w:rPr>
          <w:rFonts w:ascii="Times New Roman" w:hAnsi="Times New Roman" w:cs="Times New Roman"/>
          <w:b w:val="0"/>
          <w:bCs w:val="0"/>
          <w:sz w:val="16"/>
          <w:szCs w:val="16"/>
          <w:highlight w:val="none"/>
        </w:rPr>
      </w:r>
      <w:r>
        <w:rPr>
          <w:rFonts w:ascii="Times New Roman" w:hAnsi="Times New Roman" w:cs="Times New Roman"/>
          <w:b w:val="0"/>
          <w:bCs w:val="0"/>
          <w:sz w:val="24"/>
          <w:szCs w:val="24"/>
          <w:highlight w:val="none"/>
        </w:rPr>
      </w:r>
    </w:p>
    <w:p>
      <w:pPr>
        <w:rPr>
          <w:rFonts w:ascii="Times New Roman" w:hAnsi="Times New Roman" w:cs="Times New Roman"/>
          <w:b w:val="0"/>
          <w:bCs w:val="0"/>
          <w:sz w:val="24"/>
          <w:szCs w:val="24"/>
          <w:highlight w:val="none"/>
        </w:rPr>
      </w:pPr>
      <w:r>
        <w:rPr>
          <w:rFonts w:ascii="Times New Roman" w:hAnsi="Times New Roman" w:cs="Times New Roman"/>
          <w:b w:val="0"/>
          <w:bCs w:val="0"/>
          <w:sz w:val="24"/>
          <w:szCs w:val="24"/>
          <w:highlight w:val="none"/>
        </w:rPr>
        <w:t xml:space="preserve">For higher accuracies, MLP and SVM are better, but the tradeoff of space and time that Logistic Regression provides is too good to be ignored.</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rPr>
          <w:rFonts w:ascii="Times New Roman" w:hAnsi="Times New Roman" w:cs="Times New Roman"/>
          <w:b w:val="0"/>
          <w:bCs w:val="0"/>
          <w:sz w:val="16"/>
          <w:szCs w:val="16"/>
          <w:highlight w:val="none"/>
        </w:rPr>
      </w:pPr>
      <w:r>
        <w:rPr>
          <w:rFonts w:ascii="Times New Roman" w:hAnsi="Times New Roman" w:cs="Times New Roman"/>
          <w:b w:val="0"/>
          <w:bCs w:val="0"/>
          <w:sz w:val="24"/>
          <w:szCs w:val="24"/>
          <w:highlight w:val="none"/>
        </w:rPr>
        <w:t xml:space="preserve">The Scikit and Librosa libraries provide advanced tools to manage signal data, and creating macine learning algorithms.</w:t>
      </w:r>
      <w:r>
        <w:rPr>
          <w:rFonts w:ascii="Times New Roman" w:hAnsi="Times New Roman" w:cs="Times New Roman"/>
          <w:b w:val="0"/>
          <w:bCs w:val="0"/>
          <w:sz w:val="24"/>
          <w:szCs w:val="24"/>
          <w:highlight w:val="none"/>
        </w:rPr>
      </w:r>
      <w:r>
        <w:rPr>
          <w:rFonts w:ascii="Times New Roman" w:hAnsi="Times New Roman" w:cs="Times New Roman"/>
          <w:b w:val="0"/>
          <w:bCs w:val="0"/>
          <w:sz w:val="16"/>
          <w:szCs w:val="16"/>
          <w:highlight w:val="none"/>
        </w:rPr>
      </w:r>
    </w:p>
    <w:p>
      <w:pPr>
        <w:rPr>
          <w:rFonts w:ascii="Times New Roman" w:hAnsi="Times New Roman" w:cs="Times New Roman"/>
          <w:sz w:val="16"/>
          <w:szCs w:val="16"/>
        </w:rPr>
      </w:pPr>
      <w:r>
        <w:rPr>
          <w:rFonts w:ascii="Times New Roman" w:hAnsi="Times New Roman" w:cs="Times New Roman"/>
          <w:sz w:val="16"/>
          <w:szCs w:val="16"/>
        </w:rPr>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24"/>
          <w:szCs w:val="24"/>
          <w:highlight w:val="none"/>
        </w:rPr>
      </w:pPr>
      <w:r>
        <w:rPr>
          <w:rFonts w:ascii="Times New Roman" w:hAnsi="Times New Roman" w:cs="Times New Roman"/>
          <w:sz w:val="24"/>
          <w:szCs w:val="24"/>
          <w:highlight w:val="none"/>
        </w:rPr>
        <w:t xml:space="preserve">Bibligraphy:</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rPr>
          <w:rFonts w:ascii="Times New Roman" w:hAnsi="Times New Roman" w:cs="Times New Roman"/>
          <w:sz w:val="24"/>
          <w:szCs w:val="24"/>
          <w:highlight w:val="none"/>
        </w:rPr>
      </w:pPr>
      <w:r>
        <w:rPr>
          <w:rFonts w:ascii="Times New Roman" w:hAnsi="Times New Roman" w:cs="Times New Roman"/>
          <w:sz w:val="24"/>
          <w:szCs w:val="24"/>
          <w:highlight w:val="none"/>
        </w:rPr>
        <w:t xml:space="preserve">[1]: </w:t>
      </w:r>
      <w:r>
        <w:rPr>
          <w:rFonts w:ascii="Times New Roman" w:hAnsi="Times New Roman" w:eastAsia="Times New Roman" w:cs="Times New Roman"/>
          <w:color w:val="000000"/>
          <w:sz w:val="24"/>
        </w:rPr>
        <w:t xml:space="preserve">Smith, J. (2020). The Impact of Climate Change on Biodiversity [PDF document]. Retrieved from </w:t>
      </w:r>
      <w:hyperlink r:id="rId16" w:tooltip="https://scholarworks.bgsu.edu/cgi/viewcontent.cgi?article=1887&amp;context=honorsprojects" w:history="1">
        <w:r>
          <w:rPr>
            <w:rStyle w:val="820"/>
            <w:rFonts w:ascii="Times New Roman" w:hAnsi="Times New Roman" w:eastAsia="Times New Roman" w:cs="Times New Roman"/>
            <w:color w:val="0000ee"/>
            <w:sz w:val="24"/>
            <w:u w:val="single"/>
          </w:rPr>
          <w:t xml:space="preserve">https://scholarworks.bgsu.edu/cgi/viewcontent.cgi?article=1887&amp;context=honorsprojects</w:t>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rPr>
          <w:rFonts w:ascii="Times New Roman" w:hAnsi="Times New Roman" w:cs="Times New Roman"/>
          <w:sz w:val="16"/>
          <w:szCs w:val="16"/>
        </w:rPr>
      </w:pPr>
      <w:r>
        <w:rPr>
          <w:rFonts w:ascii="Times New Roman" w:hAnsi="Times New Roman" w:cs="Times New Roman"/>
          <w:sz w:val="16"/>
          <w:szCs w:val="16"/>
        </w:rPr>
      </w:r>
      <w:r>
        <w:rPr>
          <w:rFonts w:ascii="Times New Roman" w:hAnsi="Times New Roman" w:cs="Times New Roman"/>
          <w:sz w:val="16"/>
          <w:szCs w:val="16"/>
        </w:rPr>
      </w:r>
      <w:r>
        <w:rPr>
          <w:rFonts w:ascii="Times New Roman" w:hAnsi="Times New Roman" w:cs="Times New Roman"/>
          <w:sz w:val="16"/>
          <w:szCs w:val="16"/>
        </w:rPr>
      </w:r>
    </w:p>
    <w:p>
      <w:pPr>
        <w:rPr>
          <w:rFonts w:ascii="Times New Roman" w:hAnsi="Times New Roman" w:cs="Times New Roman"/>
          <w:sz w:val="16"/>
          <w:szCs w:val="16"/>
        </w:rPr>
      </w:pPr>
      <w:r>
        <w:rPr>
          <w:rFonts w:ascii="Times New Roman" w:hAnsi="Times New Roman" w:cs="Times New Roman"/>
          <w:sz w:val="24"/>
          <w:szCs w:val="24"/>
          <w:highlight w:val="none"/>
        </w:rPr>
        <w:t xml:space="preserve">[2]: </w:t>
      </w:r>
      <w:r>
        <w:rPr>
          <w:rFonts w:ascii="Times New Roman" w:hAnsi="Times New Roman" w:eastAsia="Times New Roman" w:cs="Times New Roman"/>
          <w:color w:val="000000"/>
          <w:sz w:val="24"/>
        </w:rPr>
        <w:t xml:space="preserve">scikit-learn. (n.d.). Neural network models (supervised). In scikit-learn: Machine Learning in Python (Version 0.24.0). Retrieved from </w:t>
      </w:r>
      <w:hyperlink r:id="rId17" w:tooltip="https://scikit-learn.org/stable/modules/neural_networks_supervised.html" w:history="1">
        <w:r>
          <w:rPr>
            <w:rStyle w:val="820"/>
            <w:rFonts w:ascii="Times New Roman" w:hAnsi="Times New Roman" w:eastAsia="Times New Roman" w:cs="Times New Roman"/>
            <w:color w:val="0000ee"/>
            <w:sz w:val="24"/>
            <w:u w:val="single"/>
          </w:rPr>
          <w:t xml:space="preserve">https://scikit-learn.org/stable/modules/neural_networks_supervised.html</w:t>
        </w:r>
      </w:hyperlink>
      <w:r>
        <w:rPr>
          <w:rFonts w:ascii="Times New Roman" w:hAnsi="Times New Roman" w:cs="Times New Roman"/>
          <w:sz w:val="24"/>
          <w:szCs w:val="24"/>
          <w:highlight w:val="none"/>
        </w:rPr>
      </w:r>
      <w:r>
        <w:rPr>
          <w:rFonts w:ascii="Times New Roman" w:hAnsi="Times New Roman" w:cs="Times New Roman"/>
          <w:sz w:val="16"/>
          <w:szCs w:val="16"/>
        </w:rPr>
      </w:r>
    </w:p>
    <w:sectPr>
      <w:footnotePr/>
      <w:endnotePr/>
      <w:type w:val="nextPage"/>
      <w:pgSz w:w="12240" w:h="15840" w:orient="portrait"/>
      <w:pgMar w:top="1440" w:right="1440" w:bottom="1440" w:left="1440"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2137" w:hanging="360"/>
      </w:pPr>
    </w:lvl>
    <w:lvl w:ilvl="2">
      <w:start w:val="1"/>
      <w:numFmt w:val="lowerRoman"/>
      <w:isLgl w:val="false"/>
      <w:suff w:val="tab"/>
      <w:lvlText w:val="%3."/>
      <w:lvlJc w:val="right"/>
      <w:pPr>
        <w:ind w:left="2857" w:hanging="180"/>
      </w:pPr>
    </w:lvl>
    <w:lvl w:ilvl="3">
      <w:start w:val="1"/>
      <w:numFmt w:val="decimal"/>
      <w:isLgl w:val="false"/>
      <w:suff w:val="tab"/>
      <w:lvlText w:val="%4."/>
      <w:lvlJc w:val="left"/>
      <w:pPr>
        <w:ind w:left="3577" w:hanging="360"/>
      </w:pPr>
    </w:lvl>
    <w:lvl w:ilvl="4">
      <w:start w:val="1"/>
      <w:numFmt w:val="lowerLetter"/>
      <w:isLgl w:val="false"/>
      <w:suff w:val="tab"/>
      <w:lvlText w:val="%5."/>
      <w:lvlJc w:val="left"/>
      <w:pPr>
        <w:ind w:left="4297" w:hanging="360"/>
      </w:pPr>
    </w:lvl>
    <w:lvl w:ilvl="5">
      <w:start w:val="1"/>
      <w:numFmt w:val="lowerRoman"/>
      <w:isLgl w:val="false"/>
      <w:suff w:val="tab"/>
      <w:lvlText w:val="%6."/>
      <w:lvlJc w:val="right"/>
      <w:pPr>
        <w:ind w:left="5017" w:hanging="180"/>
      </w:pPr>
    </w:lvl>
    <w:lvl w:ilvl="6">
      <w:start w:val="1"/>
      <w:numFmt w:val="decimal"/>
      <w:isLgl w:val="false"/>
      <w:suff w:val="tab"/>
      <w:lvlText w:val="%7."/>
      <w:lvlJc w:val="left"/>
      <w:pPr>
        <w:ind w:left="5737" w:hanging="360"/>
      </w:pPr>
    </w:lvl>
    <w:lvl w:ilvl="7">
      <w:start w:val="1"/>
      <w:numFmt w:val="lowerLetter"/>
      <w:isLgl w:val="false"/>
      <w:suff w:val="tab"/>
      <w:lvlText w:val="%8."/>
      <w:lvlJc w:val="left"/>
      <w:pPr>
        <w:ind w:left="6457" w:hanging="360"/>
      </w:pPr>
    </w:lvl>
    <w:lvl w:ilvl="8">
      <w:start w:val="1"/>
      <w:numFmt w:val="lowerRoman"/>
      <w:isLgl w:val="false"/>
      <w:suff w:val="tab"/>
      <w:lvlText w:val="%9."/>
      <w:lvlJc w:val="right"/>
      <w:pPr>
        <w:ind w:left="7177" w:hanging="180"/>
      </w:pPr>
    </w:lvl>
  </w:abstractNum>
  <w:abstractNum w:abstractNumId="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decimal"/>
      <w:isLgl w:val="false"/>
      <w:suff w:val="tab"/>
      <w:lvlText w:val="%2."/>
      <w:lvlJc w:val="left"/>
      <w:pPr>
        <w:ind w:left="1429" w:hanging="360"/>
      </w:p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9">
    <w:multiLevelType w:val="hybridMultilevel"/>
    <w:lvl w:ilvl="0">
      <w:start w:val="1"/>
      <w:numFmt w:val="decimal"/>
      <w:isLgl w:val="false"/>
      <w:suff w:val="tab"/>
      <w:lvlText w:val="%1."/>
      <w:lvlJc w:val="left"/>
      <w:pPr>
        <w:ind w:left="2137" w:hanging="360"/>
      </w:pPr>
    </w:lvl>
    <w:lvl w:ilvl="1">
      <w:start w:val="1"/>
      <w:numFmt w:val="lowerLetter"/>
      <w:isLgl w:val="false"/>
      <w:suff w:val="tab"/>
      <w:lvlText w:val="%2."/>
      <w:lvlJc w:val="left"/>
      <w:pPr>
        <w:ind w:left="2857" w:hanging="360"/>
      </w:pPr>
    </w:lvl>
    <w:lvl w:ilvl="2">
      <w:start w:val="1"/>
      <w:numFmt w:val="lowerRoman"/>
      <w:isLgl w:val="false"/>
      <w:suff w:val="tab"/>
      <w:lvlText w:val="%3."/>
      <w:lvlJc w:val="right"/>
      <w:pPr>
        <w:ind w:left="3577" w:hanging="180"/>
      </w:pPr>
    </w:lvl>
    <w:lvl w:ilvl="3">
      <w:start w:val="1"/>
      <w:numFmt w:val="decimal"/>
      <w:isLgl w:val="false"/>
      <w:suff w:val="tab"/>
      <w:lvlText w:val="%4."/>
      <w:lvlJc w:val="left"/>
      <w:pPr>
        <w:ind w:left="4297" w:hanging="360"/>
      </w:pPr>
    </w:lvl>
    <w:lvl w:ilvl="4">
      <w:start w:val="1"/>
      <w:numFmt w:val="lowerLetter"/>
      <w:isLgl w:val="false"/>
      <w:suff w:val="tab"/>
      <w:lvlText w:val="%5."/>
      <w:lvlJc w:val="left"/>
      <w:pPr>
        <w:ind w:left="5017" w:hanging="360"/>
      </w:pPr>
    </w:lvl>
    <w:lvl w:ilvl="5">
      <w:start w:val="1"/>
      <w:numFmt w:val="lowerRoman"/>
      <w:isLgl w:val="false"/>
      <w:suff w:val="tab"/>
      <w:lvlText w:val="%6."/>
      <w:lvlJc w:val="right"/>
      <w:pPr>
        <w:ind w:left="5737" w:hanging="180"/>
      </w:pPr>
    </w:lvl>
    <w:lvl w:ilvl="6">
      <w:start w:val="1"/>
      <w:numFmt w:val="decimal"/>
      <w:isLgl w:val="false"/>
      <w:suff w:val="tab"/>
      <w:lvlText w:val="%7."/>
      <w:lvlJc w:val="left"/>
      <w:pPr>
        <w:ind w:left="6457" w:hanging="360"/>
      </w:pPr>
    </w:lvl>
    <w:lvl w:ilvl="7">
      <w:start w:val="1"/>
      <w:numFmt w:val="lowerLetter"/>
      <w:isLgl w:val="false"/>
      <w:suff w:val="tab"/>
      <w:lvlText w:val="%8."/>
      <w:lvlJc w:val="left"/>
      <w:pPr>
        <w:ind w:left="7177" w:hanging="360"/>
      </w:pPr>
    </w:lvl>
    <w:lvl w:ilvl="8">
      <w:start w:val="1"/>
      <w:numFmt w:val="lowerRoman"/>
      <w:isLgl w:val="false"/>
      <w:suff w:val="tab"/>
      <w:lvlText w:val="%9."/>
      <w:lvlJc w:val="right"/>
      <w:pPr>
        <w:ind w:left="7897" w:hanging="180"/>
      </w:pPr>
    </w:lvl>
  </w:abstractNum>
  <w:abstractNum w:abstractNumId="10">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731" w:hanging="360"/>
      </w:pPr>
    </w:lvl>
    <w:lvl w:ilvl="2">
      <w:start w:val="1"/>
      <w:numFmt w:val="lowerRoman"/>
      <w:isLgl w:val="false"/>
      <w:suff w:val="tab"/>
      <w:lvlText w:val="%3."/>
      <w:lvlJc w:val="right"/>
      <w:pPr>
        <w:ind w:left="1451" w:hanging="180"/>
      </w:pPr>
    </w:lvl>
    <w:lvl w:ilvl="3">
      <w:start w:val="1"/>
      <w:numFmt w:val="decimal"/>
      <w:isLgl w:val="false"/>
      <w:suff w:val="tab"/>
      <w:lvlText w:val="%4."/>
      <w:lvlJc w:val="left"/>
      <w:pPr>
        <w:ind w:left="2171" w:hanging="360"/>
      </w:pPr>
    </w:lvl>
    <w:lvl w:ilvl="4">
      <w:start w:val="1"/>
      <w:numFmt w:val="lowerLetter"/>
      <w:isLgl w:val="false"/>
      <w:suff w:val="tab"/>
      <w:lvlText w:val="%5."/>
      <w:lvlJc w:val="left"/>
      <w:pPr>
        <w:ind w:left="2891" w:hanging="360"/>
      </w:pPr>
    </w:lvl>
    <w:lvl w:ilvl="5">
      <w:start w:val="1"/>
      <w:numFmt w:val="lowerRoman"/>
      <w:isLgl w:val="false"/>
      <w:suff w:val="tab"/>
      <w:lvlText w:val="%6."/>
      <w:lvlJc w:val="right"/>
      <w:pPr>
        <w:ind w:left="3611" w:hanging="180"/>
      </w:pPr>
    </w:lvl>
    <w:lvl w:ilvl="6">
      <w:start w:val="1"/>
      <w:numFmt w:val="decimal"/>
      <w:isLgl w:val="false"/>
      <w:suff w:val="tab"/>
      <w:lvlText w:val="%7."/>
      <w:lvlJc w:val="left"/>
      <w:pPr>
        <w:ind w:left="4331" w:hanging="360"/>
      </w:pPr>
    </w:lvl>
    <w:lvl w:ilvl="7">
      <w:start w:val="1"/>
      <w:numFmt w:val="lowerLetter"/>
      <w:isLgl w:val="false"/>
      <w:suff w:val="tab"/>
      <w:lvlText w:val="%8."/>
      <w:lvlJc w:val="left"/>
      <w:pPr>
        <w:ind w:left="5051" w:hanging="360"/>
      </w:pPr>
    </w:lvl>
    <w:lvl w:ilvl="8">
      <w:start w:val="1"/>
      <w:numFmt w:val="lowerRoman"/>
      <w:isLgl w:val="false"/>
      <w:suff w:val="tab"/>
      <w:lvlText w:val="%9."/>
      <w:lvlJc w:val="right"/>
      <w:pPr>
        <w:ind w:left="5771" w:hanging="180"/>
      </w:pPr>
    </w:lvl>
  </w:abstractNum>
  <w:abstractNum w:abstractNumId="1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4">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2160" w:hanging="360"/>
      </w:pPr>
      <w:rPr>
        <w:rFonts w:hint="default" w:ascii="Courier New" w:hAnsi="Courier New" w:eastAsia="Courier New" w:cs="Courier New"/>
      </w:rPr>
    </w:lvl>
    <w:lvl w:ilvl="2">
      <w:start w:val="1"/>
      <w:numFmt w:val="bullet"/>
      <w:isLgl w:val="false"/>
      <w:suff w:val="tab"/>
      <w:lvlText w:val="§"/>
      <w:lvlJc w:val="left"/>
      <w:pPr>
        <w:ind w:left="2880" w:hanging="360"/>
      </w:pPr>
      <w:rPr>
        <w:rFonts w:hint="default" w:ascii="Wingdings" w:hAnsi="Wingdings" w:eastAsia="Wingdings" w:cs="Wingdings"/>
      </w:rPr>
    </w:lvl>
    <w:lvl w:ilvl="3">
      <w:start w:val="1"/>
      <w:numFmt w:val="bullet"/>
      <w:isLgl w:val="false"/>
      <w:suff w:val="tab"/>
      <w:lvlText w:val="·"/>
      <w:lvlJc w:val="left"/>
      <w:pPr>
        <w:ind w:left="3600" w:hanging="360"/>
      </w:pPr>
      <w:rPr>
        <w:rFonts w:hint="default" w:ascii="Symbol" w:hAnsi="Symbol" w:eastAsia="Symbol" w:cs="Symbol"/>
      </w:rPr>
    </w:lvl>
    <w:lvl w:ilvl="4">
      <w:start w:val="1"/>
      <w:numFmt w:val="bullet"/>
      <w:isLgl w:val="false"/>
      <w:suff w:val="tab"/>
      <w:lvlText w:val="o"/>
      <w:lvlJc w:val="left"/>
      <w:pPr>
        <w:ind w:left="4320" w:hanging="360"/>
      </w:pPr>
      <w:rPr>
        <w:rFonts w:hint="default" w:ascii="Courier New" w:hAnsi="Courier New" w:eastAsia="Courier New" w:cs="Courier New"/>
      </w:rPr>
    </w:lvl>
    <w:lvl w:ilvl="5">
      <w:start w:val="1"/>
      <w:numFmt w:val="bullet"/>
      <w:isLgl w:val="false"/>
      <w:suff w:val="tab"/>
      <w:lvlText w:val="§"/>
      <w:lvlJc w:val="left"/>
      <w:pPr>
        <w:ind w:left="5040" w:hanging="360"/>
      </w:pPr>
      <w:rPr>
        <w:rFonts w:hint="default" w:ascii="Wingdings" w:hAnsi="Wingdings" w:eastAsia="Wingdings" w:cs="Wingdings"/>
      </w:rPr>
    </w:lvl>
    <w:lvl w:ilvl="6">
      <w:start w:val="1"/>
      <w:numFmt w:val="bullet"/>
      <w:isLgl w:val="false"/>
      <w:suff w:val="tab"/>
      <w:lvlText w:val="·"/>
      <w:lvlJc w:val="left"/>
      <w:pPr>
        <w:ind w:left="5760" w:hanging="360"/>
      </w:pPr>
      <w:rPr>
        <w:rFonts w:hint="default" w:ascii="Symbol" w:hAnsi="Symbol" w:eastAsia="Symbol" w:cs="Symbol"/>
      </w:rPr>
    </w:lvl>
    <w:lvl w:ilvl="7">
      <w:start w:val="1"/>
      <w:numFmt w:val="bullet"/>
      <w:isLgl w:val="false"/>
      <w:suff w:val="tab"/>
      <w:lvlText w:val="o"/>
      <w:lvlJc w:val="left"/>
      <w:pPr>
        <w:ind w:left="6480" w:hanging="360"/>
      </w:pPr>
      <w:rPr>
        <w:rFonts w:hint="default" w:ascii="Courier New" w:hAnsi="Courier New" w:eastAsia="Courier New" w:cs="Courier New"/>
      </w:rPr>
    </w:lvl>
    <w:lvl w:ilvl="8">
      <w:start w:val="1"/>
      <w:numFmt w:val="bullet"/>
      <w:isLgl w:val="false"/>
      <w:suff w:val="tab"/>
      <w:lvlText w:val="§"/>
      <w:lvlJc w:val="left"/>
      <w:pPr>
        <w:ind w:left="7200" w:hanging="360"/>
      </w:pPr>
      <w:rPr>
        <w:rFonts w:hint="default" w:ascii="Wingdings" w:hAnsi="Wingdings" w:eastAsia="Wingdings" w:cs="Wingdings"/>
      </w:rPr>
    </w:lvl>
  </w:abstractNum>
  <w:abstractNum w:abstractNumId="1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720" w:hanging="360"/>
      </w:pPr>
      <w:rPr>
        <w:rFonts w:hint="default" w:ascii="Courier New" w:hAnsi="Courier New" w:eastAsia="Courier New" w:cs="Courier New"/>
      </w:rPr>
    </w:lvl>
    <w:lvl w:ilvl="2">
      <w:start w:val="1"/>
      <w:numFmt w:val="bullet"/>
      <w:isLgl w:val="false"/>
      <w:suff w:val="tab"/>
      <w:lvlText w:val="§"/>
      <w:lvlJc w:val="left"/>
      <w:pPr>
        <w:ind w:left="1440" w:hanging="360"/>
      </w:pPr>
      <w:rPr>
        <w:rFonts w:hint="default" w:ascii="Wingdings" w:hAnsi="Wingdings" w:eastAsia="Wingdings" w:cs="Wingdings"/>
      </w:rPr>
    </w:lvl>
    <w:lvl w:ilvl="3">
      <w:start w:val="1"/>
      <w:numFmt w:val="bullet"/>
      <w:isLgl w:val="false"/>
      <w:suff w:val="tab"/>
      <w:lvlText w:val="·"/>
      <w:lvlJc w:val="left"/>
      <w:pPr>
        <w:ind w:left="2160" w:hanging="360"/>
      </w:pPr>
      <w:rPr>
        <w:rFonts w:hint="default" w:ascii="Symbol" w:hAnsi="Symbol" w:eastAsia="Symbol" w:cs="Symbol"/>
      </w:rPr>
    </w:lvl>
    <w:lvl w:ilvl="4">
      <w:start w:val="1"/>
      <w:numFmt w:val="bullet"/>
      <w:isLgl w:val="false"/>
      <w:suff w:val="tab"/>
      <w:lvlText w:val="o"/>
      <w:lvlJc w:val="left"/>
      <w:pPr>
        <w:ind w:left="2880" w:hanging="360"/>
      </w:pPr>
      <w:rPr>
        <w:rFonts w:hint="default" w:ascii="Courier New" w:hAnsi="Courier New" w:eastAsia="Courier New" w:cs="Courier New"/>
      </w:rPr>
    </w:lvl>
    <w:lvl w:ilvl="5">
      <w:start w:val="1"/>
      <w:numFmt w:val="bullet"/>
      <w:isLgl w:val="false"/>
      <w:suff w:val="tab"/>
      <w:lvlText w:val="§"/>
      <w:lvlJc w:val="left"/>
      <w:pPr>
        <w:ind w:left="3600" w:hanging="360"/>
      </w:pPr>
      <w:rPr>
        <w:rFonts w:hint="default" w:ascii="Wingdings" w:hAnsi="Wingdings" w:eastAsia="Wingdings" w:cs="Wingdings"/>
      </w:rPr>
    </w:lvl>
    <w:lvl w:ilvl="6">
      <w:start w:val="1"/>
      <w:numFmt w:val="bullet"/>
      <w:isLgl w:val="false"/>
      <w:suff w:val="tab"/>
      <w:lvlText w:val="·"/>
      <w:lvlJc w:val="left"/>
      <w:pPr>
        <w:ind w:left="4320" w:hanging="360"/>
      </w:pPr>
      <w:rPr>
        <w:rFonts w:hint="default" w:ascii="Symbol" w:hAnsi="Symbol" w:eastAsia="Symbol" w:cs="Symbol"/>
      </w:rPr>
    </w:lvl>
    <w:lvl w:ilvl="7">
      <w:start w:val="1"/>
      <w:numFmt w:val="bullet"/>
      <w:isLgl w:val="false"/>
      <w:suff w:val="tab"/>
      <w:lvlText w:val="o"/>
      <w:lvlJc w:val="left"/>
      <w:pPr>
        <w:ind w:left="5040" w:hanging="360"/>
      </w:pPr>
      <w:rPr>
        <w:rFonts w:hint="default" w:ascii="Courier New" w:hAnsi="Courier New" w:eastAsia="Courier New" w:cs="Courier New"/>
      </w:rPr>
    </w:lvl>
    <w:lvl w:ilvl="8">
      <w:start w:val="1"/>
      <w:numFmt w:val="bullet"/>
      <w:isLgl w:val="false"/>
      <w:suff w:val="tab"/>
      <w:lvlText w:val="§"/>
      <w:lvlJc w:val="left"/>
      <w:pPr>
        <w:ind w:left="5760" w:hanging="360"/>
      </w:pPr>
      <w:rPr>
        <w:rFonts w:hint="default" w:ascii="Wingdings" w:hAnsi="Wingdings" w:eastAsia="Wingdings" w:cs="Wingdings"/>
      </w:rPr>
    </w:lvl>
  </w:abstractNum>
  <w:abstractNum w:abstractNumId="1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CA" w:eastAsia="en-US" w:bidi="ar-SA"/>
        <w14:ligatures w14:val="standardContextual"/>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88">
    <w:name w:val="No Spacing"/>
    <w:uiPriority w:val="1"/>
    <w:qFormat/>
    <w:pPr>
      <w:spacing w:before="0" w:after="0" w:line="240" w:lineRule="auto"/>
    </w:pPr>
  </w:style>
  <w:style w:type="paragraph" w:styleId="689">
    <w:name w:val="Header"/>
    <w:basedOn w:val="838"/>
    <w:link w:val="690"/>
    <w:uiPriority w:val="99"/>
    <w:unhideWhenUsed/>
    <w:pPr>
      <w:spacing w:after="0" w:line="240" w:lineRule="auto"/>
      <w:tabs>
        <w:tab w:val="center" w:pos="7143" w:leader="none"/>
        <w:tab w:val="right" w:pos="14287" w:leader="none"/>
      </w:tabs>
    </w:pPr>
  </w:style>
  <w:style w:type="character" w:styleId="690">
    <w:name w:val="Header Char"/>
    <w:basedOn w:val="848"/>
    <w:link w:val="689"/>
    <w:uiPriority w:val="99"/>
  </w:style>
  <w:style w:type="paragraph" w:styleId="691">
    <w:name w:val="Footer"/>
    <w:basedOn w:val="838"/>
    <w:link w:val="694"/>
    <w:uiPriority w:val="99"/>
    <w:unhideWhenUsed/>
    <w:pPr>
      <w:spacing w:after="0" w:line="240" w:lineRule="auto"/>
      <w:tabs>
        <w:tab w:val="center" w:pos="7143" w:leader="none"/>
        <w:tab w:val="right" w:pos="14287" w:leader="none"/>
      </w:tabs>
    </w:pPr>
  </w:style>
  <w:style w:type="character" w:styleId="692">
    <w:name w:val="Footer Char"/>
    <w:basedOn w:val="848"/>
    <w:link w:val="691"/>
    <w:uiPriority w:val="99"/>
  </w:style>
  <w:style w:type="paragraph" w:styleId="693">
    <w:name w:val="Caption"/>
    <w:basedOn w:val="838"/>
    <w:next w:val="838"/>
    <w:uiPriority w:val="35"/>
    <w:semiHidden/>
    <w:unhideWhenUsed/>
    <w:qFormat/>
    <w:pPr>
      <w:spacing w:line="276" w:lineRule="auto"/>
    </w:pPr>
    <w:rPr>
      <w:b/>
      <w:bCs/>
      <w:color w:val="4f81bd" w:themeColor="accent1"/>
      <w:sz w:val="18"/>
      <w:szCs w:val="18"/>
    </w:rPr>
  </w:style>
  <w:style w:type="character" w:styleId="694">
    <w:name w:val="Caption Char"/>
    <w:basedOn w:val="693"/>
    <w:link w:val="691"/>
    <w:uiPriority w:val="99"/>
  </w:style>
  <w:style w:type="table" w:styleId="695">
    <w:name w:val="Table Grid Light"/>
    <w:basedOn w:val="84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96">
    <w:name w:val="Plain Table 1"/>
    <w:basedOn w:val="84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97">
    <w:name w:val="Plain Table 2"/>
    <w:basedOn w:val="84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98">
    <w:name w:val="Plain Table 3"/>
    <w:basedOn w:val="84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99">
    <w:name w:val="Plain Table 4"/>
    <w:basedOn w:val="84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00">
    <w:name w:val="Plain Table 5"/>
    <w:basedOn w:val="84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01">
    <w:name w:val="Grid Table 1 Light"/>
    <w:basedOn w:val="84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02">
    <w:name w:val="Grid Table 1 Light - Accent 1"/>
    <w:basedOn w:val="84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03">
    <w:name w:val="Grid Table 1 Light - Accent 2"/>
    <w:basedOn w:val="84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04">
    <w:name w:val="Grid Table 1 Light - Accent 3"/>
    <w:basedOn w:val="84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05">
    <w:name w:val="Grid Table 1 Light - Accent 4"/>
    <w:basedOn w:val="84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06">
    <w:name w:val="Grid Table 1 Light - Accent 5"/>
    <w:basedOn w:val="84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07">
    <w:name w:val="Grid Table 1 Light - Accent 6"/>
    <w:basedOn w:val="84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08">
    <w:name w:val="Grid Table 2"/>
    <w:basedOn w:val="84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09">
    <w:name w:val="Grid Table 2 - Accent 1"/>
    <w:basedOn w:val="84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fe4f4" w:themeFill="accent1" w:themeFillTint="34"/>
      </w:tcPr>
    </w:tblStylePr>
    <w:tblStylePr w:type="band1Vert">
      <w:rPr>
        <w:rFonts w:ascii="Arial" w:hAnsi="Arial"/>
        <w:color w:val="404040"/>
        <w:sz w:val="22"/>
      </w:rPr>
      <w:tcPr>
        <w:shd w:val="clear" w:color="ffffff" w:themeColor="accent1" w:themeTint="34" w:fill="bfe4f4"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10">
    <w:name w:val="Grid Table 2 - Accent 2"/>
    <w:basedOn w:val="84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ae2d7" w:themeFill="accent2" w:themeFillTint="32"/>
      </w:tcPr>
    </w:tblStylePr>
    <w:tblStylePr w:type="band1Vert">
      <w:rPr>
        <w:rFonts w:ascii="Arial" w:hAnsi="Arial"/>
        <w:color w:val="404040"/>
        <w:sz w:val="22"/>
      </w:rPr>
      <w:tcPr>
        <w:shd w:val="clear" w:color="ffffff" w:themeColor="accent2" w:themeTint="32" w:fill="fae2d7"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11">
    <w:name w:val="Grid Table 2 - Accent 3"/>
    <w:basedOn w:val="84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bff0c5" w:themeFill="accent3" w:themeFillTint="34"/>
      </w:tcPr>
    </w:tblStylePr>
    <w:tblStylePr w:type="band1Vert">
      <w:rPr>
        <w:rFonts w:ascii="Arial" w:hAnsi="Arial"/>
        <w:color w:val="404040"/>
        <w:sz w:val="22"/>
      </w:rPr>
      <w:tcPr>
        <w:shd w:val="clear" w:color="ffffff" w:themeColor="accent3" w:themeTint="34" w:fill="bff0c5"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12">
    <w:name w:val="Grid Table 2 - Accent 4"/>
    <w:basedOn w:val="84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c8edfb" w:themeFill="accent4" w:themeFillTint="34"/>
      </w:tcPr>
    </w:tblStylePr>
    <w:tblStylePr w:type="band1Vert">
      <w:rPr>
        <w:rFonts w:ascii="Arial" w:hAnsi="Arial"/>
        <w:color w:val="404040"/>
        <w:sz w:val="22"/>
      </w:rPr>
      <w:tcPr>
        <w:shd w:val="clear" w:color="ffffff" w:themeColor="accent4" w:themeTint="34" w:fill="c8edf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13">
    <w:name w:val="Grid Table 2 - Accent 5"/>
    <w:basedOn w:val="84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1ceed" w:themeFill="accent5" w:themeFillTint="34"/>
      </w:tcPr>
    </w:tblStylePr>
    <w:tblStylePr w:type="band1Vert">
      <w:rPr>
        <w:rFonts w:ascii="Arial" w:hAnsi="Arial"/>
        <w:color w:val="404040"/>
        <w:sz w:val="22"/>
      </w:rPr>
      <w:tcPr>
        <w:shd w:val="clear" w:color="ffffff" w:themeColor="accent5" w:themeTint="34" w:fill="f1ceed"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14">
    <w:name w:val="Grid Table 2 - Accent 6"/>
    <w:basedOn w:val="84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9f1d0" w:themeFill="accent6" w:themeFillTint="34"/>
      </w:tcPr>
    </w:tblStylePr>
    <w:tblStylePr w:type="band1Vert">
      <w:rPr>
        <w:rFonts w:ascii="Arial" w:hAnsi="Arial"/>
        <w:color w:val="404040"/>
        <w:sz w:val="22"/>
      </w:rPr>
      <w:tcPr>
        <w:shd w:val="clear" w:color="ffffff" w:themeColor="accent6" w:themeTint="34" w:fill="d9f1d0"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15">
    <w:name w:val="Grid Table 3"/>
    <w:basedOn w:val="84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6">
    <w:name w:val="Grid Table 3 - Accent 1"/>
    <w:basedOn w:val="84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fe4f4" w:themeFill="accent1" w:themeFillTint="34"/>
      </w:tcPr>
    </w:tblStylePr>
    <w:tblStylePr w:type="band1Vert">
      <w:rPr>
        <w:rFonts w:ascii="Arial" w:hAnsi="Arial"/>
        <w:color w:val="404040"/>
        <w:sz w:val="22"/>
      </w:rPr>
      <w:tcPr>
        <w:shd w:val="clear" w:color="ffffff" w:themeColor="accent1" w:themeTint="34" w:fill="bfe4f4"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7">
    <w:name w:val="Grid Table 3 - Accent 2"/>
    <w:basedOn w:val="84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ae2d7" w:themeFill="accent2" w:themeFillTint="32"/>
      </w:tcPr>
    </w:tblStylePr>
    <w:tblStylePr w:type="band1Vert">
      <w:rPr>
        <w:rFonts w:ascii="Arial" w:hAnsi="Arial"/>
        <w:color w:val="404040"/>
        <w:sz w:val="22"/>
      </w:rPr>
      <w:tcPr>
        <w:shd w:val="clear" w:color="ffffff" w:themeColor="accent2" w:themeTint="32" w:fill="fae2d7"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8">
    <w:name w:val="Grid Table 3 - Accent 3"/>
    <w:basedOn w:val="84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bff0c5" w:themeFill="accent3" w:themeFillTint="34"/>
      </w:tcPr>
    </w:tblStylePr>
    <w:tblStylePr w:type="band1Vert">
      <w:rPr>
        <w:rFonts w:ascii="Arial" w:hAnsi="Arial"/>
        <w:color w:val="404040"/>
        <w:sz w:val="22"/>
      </w:rPr>
      <w:tcPr>
        <w:shd w:val="clear" w:color="ffffff" w:themeColor="accent3" w:themeTint="34" w:fill="bff0c5"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9">
    <w:name w:val="Grid Table 3 - Accent 4"/>
    <w:basedOn w:val="84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c8edfb" w:themeFill="accent4" w:themeFillTint="34"/>
      </w:tcPr>
    </w:tblStylePr>
    <w:tblStylePr w:type="band1Vert">
      <w:rPr>
        <w:rFonts w:ascii="Arial" w:hAnsi="Arial"/>
        <w:color w:val="404040"/>
        <w:sz w:val="22"/>
      </w:rPr>
      <w:tcPr>
        <w:shd w:val="clear" w:color="ffffff" w:themeColor="accent4" w:themeTint="34" w:fill="c8edf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0">
    <w:name w:val="Grid Table 3 - Accent 5"/>
    <w:basedOn w:val="84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1ceed" w:themeFill="accent5" w:themeFillTint="34"/>
      </w:tcPr>
    </w:tblStylePr>
    <w:tblStylePr w:type="band1Vert">
      <w:rPr>
        <w:rFonts w:ascii="Arial" w:hAnsi="Arial"/>
        <w:color w:val="404040"/>
        <w:sz w:val="22"/>
      </w:rPr>
      <w:tcPr>
        <w:shd w:val="clear" w:color="ffffff" w:themeColor="accent5" w:themeTint="34" w:fill="f1ceed"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1">
    <w:name w:val="Grid Table 3 - Accent 6"/>
    <w:basedOn w:val="84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9f1d0" w:themeFill="accent6" w:themeFillTint="34"/>
      </w:tcPr>
    </w:tblStylePr>
    <w:tblStylePr w:type="band1Vert">
      <w:rPr>
        <w:rFonts w:ascii="Arial" w:hAnsi="Arial"/>
        <w:color w:val="404040"/>
        <w:sz w:val="22"/>
      </w:rPr>
      <w:tcPr>
        <w:shd w:val="clear" w:color="ffffff" w:themeColor="accent6" w:themeTint="34" w:fill="d9f1d0"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2">
    <w:name w:val="Grid Table 4"/>
    <w:basedOn w:val="84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23">
    <w:name w:val="Grid Table 4 - Accent 1"/>
    <w:basedOn w:val="84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c2e6f5" w:themeFill="accent1" w:themeFillTint="32"/>
      </w:tcPr>
    </w:tblStylePr>
    <w:tblStylePr w:type="band1Vert">
      <w:rPr>
        <w:rFonts w:ascii="Arial" w:hAnsi="Arial"/>
        <w:color w:val="404040"/>
        <w:sz w:val="22"/>
      </w:rPr>
      <w:tcPr>
        <w:shd w:val="clear" w:color="ffffff" w:themeColor="accent1" w:themeTint="32" w:fill="c2e6f5"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19749a"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24">
    <w:name w:val="Grid Table 4 - Accent 2"/>
    <w:basedOn w:val="84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ae2d7" w:themeFill="accent2" w:themeFillTint="32"/>
      </w:tcPr>
    </w:tblStylePr>
    <w:tblStylePr w:type="band1Vert">
      <w:rPr>
        <w:rFonts w:ascii="Arial" w:hAnsi="Arial"/>
        <w:color w:val="404040"/>
        <w:sz w:val="22"/>
      </w:rPr>
      <w:tcPr>
        <w:shd w:val="clear" w:color="ffffff" w:themeColor="accent2" w:themeTint="32" w:fill="fae2d7"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1a88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25">
    <w:name w:val="Grid Table 4 - Accent 3"/>
    <w:basedOn w:val="84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bff0c5" w:themeFill="accent3" w:themeFillTint="34"/>
      </w:tcPr>
    </w:tblStylePr>
    <w:tblStylePr w:type="band1Vert">
      <w:rPr>
        <w:rFonts w:ascii="Arial" w:hAnsi="Arial"/>
        <w:color w:val="404040"/>
        <w:sz w:val="22"/>
      </w:rPr>
      <w:tcPr>
        <w:shd w:val="clear" w:color="ffffff" w:themeColor="accent3" w:themeTint="34" w:fill="bff0c5"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196c23"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26">
    <w:name w:val="Grid Table 4 - Accent 4"/>
    <w:basedOn w:val="84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c8edfb" w:themeFill="accent4" w:themeFillTint="34"/>
      </w:tcPr>
    </w:tblStylePr>
    <w:tblStylePr w:type="band1Vert">
      <w:rPr>
        <w:rFonts w:ascii="Arial" w:hAnsi="Arial"/>
        <w:color w:val="404040"/>
        <w:sz w:val="22"/>
      </w:rPr>
      <w:tcPr>
        <w:shd w:val="clear" w:color="ffffff" w:themeColor="accent4" w:themeTint="34" w:fill="c8edf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60cbf3"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27">
    <w:name w:val="Grid Table 4 - Accent 5"/>
    <w:basedOn w:val="84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f1ceed" w:themeFill="accent5" w:themeFillTint="34"/>
      </w:tcPr>
    </w:tblStylePr>
    <w:tblStylePr w:type="band1Vert">
      <w:rPr>
        <w:rFonts w:ascii="Arial" w:hAnsi="Arial"/>
        <w:color w:val="404040"/>
        <w:sz w:val="22"/>
      </w:rPr>
      <w:tcPr>
        <w:shd w:val="clear" w:color="ffffff" w:themeColor="accent5" w:themeTint="34" w:fill="f1ceed"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a02b93"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28">
    <w:name w:val="Grid Table 4 - Accent 6"/>
    <w:basedOn w:val="84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d9f1d0" w:themeFill="accent6" w:themeFillTint="34"/>
      </w:tcPr>
    </w:tblStylePr>
    <w:tblStylePr w:type="band1Vert">
      <w:rPr>
        <w:rFonts w:ascii="Arial" w:hAnsi="Arial"/>
        <w:color w:val="404040"/>
        <w:sz w:val="22"/>
      </w:rPr>
      <w:tcPr>
        <w:shd w:val="clear" w:color="ffffff" w:themeColor="accent6" w:themeTint="34" w:fill="d9f1d0"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4ea72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29">
    <w:name w:val="Grid Table 5 Dark"/>
    <w:basedOn w:val="8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30">
    <w:name w:val="Grid Table 5 Dark- Accent 1"/>
    <w:basedOn w:val="8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bfe4f4" w:themeFill="accent1" w:themeFillTint="34"/>
    </w:tblPr>
    <w:tblStylePr w:type="band1Horz">
      <w:tcPr>
        <w:shd w:val="clear" w:color="ffffff" w:themeColor="accent1" w:themeTint="75" w:fill="70c4e7" w:themeFill="accent1" w:themeFillTint="75"/>
      </w:tcPr>
    </w:tblStylePr>
    <w:tblStylePr w:type="band1Vert">
      <w:tcPr>
        <w:shd w:val="clear" w:color="ffffff" w:themeColor="accent1" w:themeTint="75" w:fill="70c4e7" w:themeFill="accent1" w:themeFillTint="75"/>
      </w:tcPr>
    </w:tblStylePr>
    <w:tblStylePr w:type="firstCol">
      <w:rPr>
        <w:rFonts w:ascii="Arial" w:hAnsi="Arial"/>
        <w:b/>
        <w:color w:val="ffffff"/>
        <w:sz w:val="22"/>
      </w:rPr>
      <w:tcPr>
        <w:shd w:val="clear" w:color="ffffff" w:themeColor="accent1" w:fill="156082" w:themeFill="accent1"/>
      </w:tcPr>
    </w:tblStylePr>
    <w:tblStylePr w:type="firstRow">
      <w:rPr>
        <w:rFonts w:ascii="Arial" w:hAnsi="Arial"/>
        <w:b/>
        <w:color w:val="ffffff"/>
        <w:sz w:val="22"/>
      </w:rPr>
      <w:tcPr>
        <w:shd w:val="clear" w:color="ffffff" w:themeColor="accent1" w:fill="156082" w:themeFill="accent1"/>
      </w:tcPr>
    </w:tblStylePr>
    <w:tblStylePr w:type="lastCol">
      <w:rPr>
        <w:rFonts w:ascii="Arial" w:hAnsi="Arial"/>
        <w:b/>
        <w:color w:val="ffffff"/>
        <w:sz w:val="22"/>
      </w:rPr>
      <w:tcPr>
        <w:shd w:val="clear" w:color="ffffff" w:themeColor="accent1" w:fill="156082" w:themeFill="accent1"/>
      </w:tcPr>
    </w:tblStylePr>
    <w:tblStylePr w:type="lastRow">
      <w:rPr>
        <w:rFonts w:ascii="Arial" w:hAnsi="Arial"/>
        <w:b/>
        <w:color w:val="ffffff"/>
        <w:sz w:val="22"/>
      </w:rPr>
      <w:tcPr>
        <w:shd w:val="clear" w:color="ffffff" w:themeColor="accent1" w:fill="156082" w:themeFill="accent1"/>
        <w:tcBorders>
          <w:top w:val="single" w:color="000000" w:themeColor="light1" w:sz="4" w:space="0"/>
        </w:tcBorders>
      </w:tcPr>
    </w:tblStylePr>
  </w:style>
  <w:style w:type="table" w:styleId="731">
    <w:name w:val="Grid Table 5 Dark - Accent 2"/>
    <w:basedOn w:val="8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ae2d7" w:themeFill="accent2" w:themeFillTint="32"/>
    </w:tblPr>
    <w:tblStylePr w:type="band1Horz">
      <w:tcPr>
        <w:shd w:val="clear" w:color="ffffff" w:themeColor="accent2" w:themeTint="75" w:fill="f4bca1" w:themeFill="accent2" w:themeFillTint="75"/>
      </w:tcPr>
    </w:tblStylePr>
    <w:tblStylePr w:type="band1Vert">
      <w:tcPr>
        <w:shd w:val="clear" w:color="ffffff" w:themeColor="accent2" w:themeTint="75" w:fill="f4bca1" w:themeFill="accent2" w:themeFillTint="75"/>
      </w:tcPr>
    </w:tblStylePr>
    <w:tblStylePr w:type="firstCol">
      <w:rPr>
        <w:rFonts w:ascii="Arial" w:hAnsi="Arial"/>
        <w:b/>
        <w:color w:val="ffffff"/>
        <w:sz w:val="22"/>
      </w:rPr>
      <w:tcPr>
        <w:shd w:val="clear" w:color="ffffff" w:themeColor="accent2" w:fill="e97132" w:themeFill="accent2"/>
      </w:tcPr>
    </w:tblStylePr>
    <w:tblStylePr w:type="firstRow">
      <w:rPr>
        <w:rFonts w:ascii="Arial" w:hAnsi="Arial"/>
        <w:b/>
        <w:color w:val="ffffff"/>
        <w:sz w:val="22"/>
      </w:rPr>
      <w:tcPr>
        <w:shd w:val="clear" w:color="ffffff" w:themeColor="accent2" w:fill="e97132" w:themeFill="accent2"/>
      </w:tcPr>
    </w:tblStylePr>
    <w:tblStylePr w:type="lastCol">
      <w:rPr>
        <w:rFonts w:ascii="Arial" w:hAnsi="Arial"/>
        <w:b/>
        <w:color w:val="ffffff"/>
        <w:sz w:val="22"/>
      </w:rPr>
      <w:tcPr>
        <w:shd w:val="clear" w:color="ffffff" w:themeColor="accent2" w:fill="e97132" w:themeFill="accent2"/>
      </w:tcPr>
    </w:tblStylePr>
    <w:tblStylePr w:type="lastRow">
      <w:rPr>
        <w:rFonts w:ascii="Arial" w:hAnsi="Arial"/>
        <w:b/>
        <w:color w:val="ffffff"/>
        <w:sz w:val="22"/>
      </w:rPr>
      <w:tcPr>
        <w:shd w:val="clear" w:color="ffffff" w:themeColor="accent2" w:fill="e97132" w:themeFill="accent2"/>
        <w:tcBorders>
          <w:top w:val="single" w:color="000000" w:themeColor="light1" w:sz="4" w:space="0"/>
        </w:tcBorders>
      </w:tcPr>
    </w:tblStylePr>
  </w:style>
  <w:style w:type="table" w:styleId="732">
    <w:name w:val="Grid Table 5 Dark - Accent 3"/>
    <w:basedOn w:val="8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bff0c5" w:themeFill="accent3" w:themeFillTint="34"/>
    </w:tblPr>
    <w:tblStylePr w:type="band1Horz">
      <w:tcPr>
        <w:shd w:val="clear" w:color="ffffff" w:themeColor="accent3" w:themeTint="75" w:fill="72dd7e" w:themeFill="accent3" w:themeFillTint="75"/>
      </w:tcPr>
    </w:tblStylePr>
    <w:tblStylePr w:type="band1Vert">
      <w:tcPr>
        <w:shd w:val="clear" w:color="ffffff" w:themeColor="accent3" w:themeTint="75" w:fill="72dd7e" w:themeFill="accent3" w:themeFillTint="75"/>
      </w:tcPr>
    </w:tblStylePr>
    <w:tblStylePr w:type="firstCol">
      <w:rPr>
        <w:rFonts w:ascii="Arial" w:hAnsi="Arial"/>
        <w:b/>
        <w:color w:val="ffffff"/>
        <w:sz w:val="22"/>
      </w:rPr>
      <w:tcPr>
        <w:shd w:val="clear" w:color="ffffff" w:themeColor="accent3" w:fill="196b24" w:themeFill="accent3"/>
      </w:tcPr>
    </w:tblStylePr>
    <w:tblStylePr w:type="firstRow">
      <w:rPr>
        <w:rFonts w:ascii="Arial" w:hAnsi="Arial"/>
        <w:b/>
        <w:color w:val="ffffff"/>
        <w:sz w:val="22"/>
      </w:rPr>
      <w:tcPr>
        <w:shd w:val="clear" w:color="ffffff" w:themeColor="accent3" w:fill="196b24" w:themeFill="accent3"/>
      </w:tcPr>
    </w:tblStylePr>
    <w:tblStylePr w:type="lastCol">
      <w:rPr>
        <w:rFonts w:ascii="Arial" w:hAnsi="Arial"/>
        <w:b/>
        <w:color w:val="ffffff"/>
        <w:sz w:val="22"/>
      </w:rPr>
      <w:tcPr>
        <w:shd w:val="clear" w:color="ffffff" w:themeColor="accent3" w:fill="196b24" w:themeFill="accent3"/>
      </w:tcPr>
    </w:tblStylePr>
    <w:tblStylePr w:type="lastRow">
      <w:rPr>
        <w:rFonts w:ascii="Arial" w:hAnsi="Arial"/>
        <w:b/>
        <w:color w:val="ffffff"/>
        <w:sz w:val="22"/>
      </w:rPr>
      <w:tcPr>
        <w:shd w:val="clear" w:color="ffffff" w:themeColor="accent3" w:fill="196b24" w:themeFill="accent3"/>
        <w:tcBorders>
          <w:top w:val="single" w:color="000000" w:themeColor="light1" w:sz="4" w:space="0"/>
        </w:tcBorders>
      </w:tcPr>
    </w:tblStylePr>
  </w:style>
  <w:style w:type="table" w:styleId="733">
    <w:name w:val="Grid Table 5 Dark- Accent 4"/>
    <w:basedOn w:val="8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c8edfb" w:themeFill="accent4" w:themeFillTint="34"/>
    </w:tblPr>
    <w:tblStylePr w:type="band1Horz">
      <w:tcPr>
        <w:shd w:val="clear" w:color="ffffff" w:themeColor="accent4" w:themeTint="75" w:fill="85d7f6" w:themeFill="accent4" w:themeFillTint="75"/>
      </w:tcPr>
    </w:tblStylePr>
    <w:tblStylePr w:type="band1Vert">
      <w:tcPr>
        <w:shd w:val="clear" w:color="ffffff" w:themeColor="accent4" w:themeTint="75" w:fill="85d7f6" w:themeFill="accent4" w:themeFillTint="75"/>
      </w:tcPr>
    </w:tblStylePr>
    <w:tblStylePr w:type="firstCol">
      <w:rPr>
        <w:rFonts w:ascii="Arial" w:hAnsi="Arial"/>
        <w:b/>
        <w:color w:val="ffffff"/>
        <w:sz w:val="22"/>
      </w:rPr>
      <w:tcPr>
        <w:shd w:val="clear" w:color="ffffff" w:themeColor="accent4" w:fill="0f9ed5" w:themeFill="accent4"/>
      </w:tcPr>
    </w:tblStylePr>
    <w:tblStylePr w:type="firstRow">
      <w:rPr>
        <w:rFonts w:ascii="Arial" w:hAnsi="Arial"/>
        <w:b/>
        <w:color w:val="ffffff"/>
        <w:sz w:val="22"/>
      </w:rPr>
      <w:tcPr>
        <w:shd w:val="clear" w:color="ffffff" w:themeColor="accent4" w:fill="0f9ed5" w:themeFill="accent4"/>
      </w:tcPr>
    </w:tblStylePr>
    <w:tblStylePr w:type="lastCol">
      <w:rPr>
        <w:rFonts w:ascii="Arial" w:hAnsi="Arial"/>
        <w:b/>
        <w:color w:val="ffffff"/>
        <w:sz w:val="22"/>
      </w:rPr>
      <w:tcPr>
        <w:shd w:val="clear" w:color="ffffff" w:themeColor="accent4" w:fill="0f9ed5" w:themeFill="accent4"/>
      </w:tcPr>
    </w:tblStylePr>
    <w:tblStylePr w:type="lastRow">
      <w:rPr>
        <w:rFonts w:ascii="Arial" w:hAnsi="Arial"/>
        <w:b/>
        <w:color w:val="ffffff"/>
        <w:sz w:val="22"/>
      </w:rPr>
      <w:tcPr>
        <w:shd w:val="clear" w:color="ffffff" w:themeColor="accent4" w:fill="0f9ed5" w:themeFill="accent4"/>
        <w:tcBorders>
          <w:top w:val="single" w:color="000000" w:themeColor="light1" w:sz="4" w:space="0"/>
        </w:tcBorders>
      </w:tcPr>
    </w:tblStylePr>
  </w:style>
  <w:style w:type="table" w:styleId="734">
    <w:name w:val="Grid Table 5 Dark - Accent 5"/>
    <w:basedOn w:val="8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1ceed" w:themeFill="accent5" w:themeFillTint="34"/>
    </w:tblPr>
    <w:tblStylePr w:type="band1Horz">
      <w:tcPr>
        <w:shd w:val="clear" w:color="ffffff" w:themeColor="accent5" w:themeTint="75" w:fill="e08fd8" w:themeFill="accent5" w:themeFillTint="75"/>
      </w:tcPr>
    </w:tblStylePr>
    <w:tblStylePr w:type="band1Vert">
      <w:tcPr>
        <w:shd w:val="clear" w:color="ffffff" w:themeColor="accent5" w:themeTint="75" w:fill="e08fd8" w:themeFill="accent5" w:themeFillTint="75"/>
      </w:tcPr>
    </w:tblStylePr>
    <w:tblStylePr w:type="firstCol">
      <w:rPr>
        <w:rFonts w:ascii="Arial" w:hAnsi="Arial"/>
        <w:b/>
        <w:color w:val="ffffff"/>
        <w:sz w:val="22"/>
      </w:rPr>
      <w:tcPr>
        <w:shd w:val="clear" w:color="ffffff" w:themeColor="accent5" w:fill="a02b93" w:themeFill="accent5"/>
      </w:tcPr>
    </w:tblStylePr>
    <w:tblStylePr w:type="firstRow">
      <w:rPr>
        <w:rFonts w:ascii="Arial" w:hAnsi="Arial"/>
        <w:b/>
        <w:color w:val="ffffff"/>
        <w:sz w:val="22"/>
      </w:rPr>
      <w:tcPr>
        <w:shd w:val="clear" w:color="ffffff" w:themeColor="accent5" w:fill="a02b93" w:themeFill="accent5"/>
      </w:tcPr>
    </w:tblStylePr>
    <w:tblStylePr w:type="lastCol">
      <w:rPr>
        <w:rFonts w:ascii="Arial" w:hAnsi="Arial"/>
        <w:b/>
        <w:color w:val="ffffff"/>
        <w:sz w:val="22"/>
      </w:rPr>
      <w:tcPr>
        <w:shd w:val="clear" w:color="ffffff" w:themeColor="accent5" w:fill="a02b93" w:themeFill="accent5"/>
      </w:tcPr>
    </w:tblStylePr>
    <w:tblStylePr w:type="lastRow">
      <w:rPr>
        <w:rFonts w:ascii="Arial" w:hAnsi="Arial"/>
        <w:b/>
        <w:color w:val="ffffff"/>
        <w:sz w:val="22"/>
      </w:rPr>
      <w:tcPr>
        <w:shd w:val="clear" w:color="ffffff" w:themeColor="accent5" w:fill="a02b93" w:themeFill="accent5"/>
        <w:tcBorders>
          <w:top w:val="single" w:color="000000" w:themeColor="light1" w:sz="4" w:space="0"/>
        </w:tcBorders>
      </w:tcPr>
    </w:tblStylePr>
  </w:style>
  <w:style w:type="table" w:styleId="735">
    <w:name w:val="Grid Table 5 Dark - Accent 6"/>
    <w:basedOn w:val="84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9f1d0" w:themeFill="accent6" w:themeFillTint="34"/>
    </w:tblPr>
    <w:tblStylePr w:type="band1Horz">
      <w:tcPr>
        <w:shd w:val="clear" w:color="ffffff" w:themeColor="accent6" w:themeTint="75" w:fill="aae194" w:themeFill="accent6" w:themeFillTint="75"/>
      </w:tcPr>
    </w:tblStylePr>
    <w:tblStylePr w:type="band1Vert">
      <w:tcPr>
        <w:shd w:val="clear" w:color="ffffff" w:themeColor="accent6" w:themeTint="75" w:fill="aae194" w:themeFill="accent6" w:themeFillTint="75"/>
      </w:tcPr>
    </w:tblStylePr>
    <w:tblStylePr w:type="firstCol">
      <w:rPr>
        <w:rFonts w:ascii="Arial" w:hAnsi="Arial"/>
        <w:b/>
        <w:color w:val="ffffff"/>
        <w:sz w:val="22"/>
      </w:rPr>
      <w:tcPr>
        <w:shd w:val="clear" w:color="ffffff" w:themeColor="accent6" w:fill="4ea72e" w:themeFill="accent6"/>
      </w:tcPr>
    </w:tblStylePr>
    <w:tblStylePr w:type="firstRow">
      <w:rPr>
        <w:rFonts w:ascii="Arial" w:hAnsi="Arial"/>
        <w:b/>
        <w:color w:val="ffffff"/>
        <w:sz w:val="22"/>
      </w:rPr>
      <w:tcPr>
        <w:shd w:val="clear" w:color="ffffff" w:themeColor="accent6" w:fill="4ea72e" w:themeFill="accent6"/>
      </w:tcPr>
    </w:tblStylePr>
    <w:tblStylePr w:type="lastCol">
      <w:rPr>
        <w:rFonts w:ascii="Arial" w:hAnsi="Arial"/>
        <w:b/>
        <w:color w:val="ffffff"/>
        <w:sz w:val="22"/>
      </w:rPr>
      <w:tcPr>
        <w:shd w:val="clear" w:color="ffffff" w:themeColor="accent6" w:fill="4ea72e" w:themeFill="accent6"/>
      </w:tcPr>
    </w:tblStylePr>
    <w:tblStylePr w:type="lastRow">
      <w:rPr>
        <w:rFonts w:ascii="Arial" w:hAnsi="Arial"/>
        <w:b/>
        <w:color w:val="ffffff"/>
        <w:sz w:val="22"/>
      </w:rPr>
      <w:tcPr>
        <w:shd w:val="clear" w:color="ffffff" w:themeColor="accent6" w:fill="4ea72e" w:themeFill="accent6"/>
        <w:tcBorders>
          <w:top w:val="single" w:color="000000" w:themeColor="light1" w:sz="4" w:space="0"/>
        </w:tcBorders>
      </w:tcPr>
    </w:tblStylePr>
  </w:style>
  <w:style w:type="table" w:styleId="736">
    <w:name w:val="Grid Table 6 Colorful"/>
    <w:basedOn w:val="84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37">
    <w:name w:val="Grid Table 6 Colorful - Accent 1"/>
    <w:basedOn w:val="84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bfe4f4" w:themeFill="accent1" w:themeFillTint="34"/>
      </w:tcPr>
    </w:tblStylePr>
    <w:tblStylePr w:type="band1Vert">
      <w:tcPr>
        <w:shd w:val="clear" w:color="ffffff" w:themeColor="accent1" w:themeTint="34" w:fill="bfe4f4" w:themeFill="accent1" w:themeFillTint="34"/>
      </w:tcPr>
    </w:tblStylePr>
    <w:tblStylePr w:type="band2Horz">
      <w:rPr>
        <w:rFonts w:ascii="Arial" w:hAnsi="Arial"/>
        <w:color w:val="404040" w:themeColor="accent1" w:themeTint="80" w:themeShade="95"/>
        <w:sz w:val="22"/>
      </w:rPr>
    </w:tblStylePr>
    <w:tblStylePr w:type="firstCol">
      <w:rPr>
        <w:b/>
        <w:color w:val="1b7ca4" w:themeColor="accent1" w:themeTint="80" w:themeShade="95"/>
      </w:rPr>
    </w:tblStylePr>
    <w:tblStylePr w:type="firstRow">
      <w:rPr>
        <w:b/>
        <w:color w:val="1b7ca4" w:themeColor="accent1" w:themeTint="80" w:themeShade="95"/>
      </w:rPr>
      <w:tcPr>
        <w:tcBorders>
          <w:bottom w:val="single" w:color="000000" w:themeColor="accent1" w:themeTint="80" w:sz="12" w:space="0"/>
        </w:tcBorders>
      </w:tcPr>
    </w:tblStylePr>
    <w:tblStylePr w:type="lastCol">
      <w:rPr>
        <w:b/>
        <w:color w:val="1b7ca4" w:themeColor="accent1" w:themeTint="80" w:themeShade="95"/>
      </w:rPr>
    </w:tblStylePr>
    <w:tblStylePr w:type="lastRow">
      <w:rPr>
        <w:b/>
        <w:color w:val="1b7ca4" w:themeColor="accent1" w:themeTint="80" w:themeShade="95"/>
      </w:rPr>
    </w:tblStylePr>
    <w:tblStylePr w:type="wholeTable">
      <w:rPr>
        <w:rFonts w:ascii="Arial" w:hAnsi="Arial"/>
        <w:color w:val="404040" w:themeColor="accent1" w:themeTint="80" w:themeShade="95"/>
        <w:sz w:val="22"/>
      </w:rPr>
    </w:tblStylePr>
  </w:style>
  <w:style w:type="table" w:styleId="738">
    <w:name w:val="Grid Table 6 Colorful - Accent 2"/>
    <w:basedOn w:val="84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ae2d7" w:themeFill="accent2" w:themeFillTint="32"/>
      </w:tcPr>
    </w:tblStylePr>
    <w:tblStylePr w:type="band1Vert">
      <w:tcPr>
        <w:shd w:val="clear" w:color="ffffff" w:themeColor="accent2" w:themeTint="32" w:fill="fae2d7" w:themeFill="accent2" w:themeFillTint="32"/>
      </w:tcPr>
    </w:tblStylePr>
    <w:tblStylePr w:type="band2Horz">
      <w:rPr>
        <w:rFonts w:ascii="Arial" w:hAnsi="Arial"/>
        <w:color w:val="404040" w:themeColor="accent2" w:themeTint="97" w:themeShade="95"/>
        <w:sz w:val="22"/>
      </w:rPr>
    </w:tblStylePr>
    <w:tblStylePr w:type="firstCol">
      <w:rPr>
        <w:b/>
        <w:color w:val="c34f16" w:themeColor="accent2" w:themeTint="97" w:themeShade="95"/>
      </w:rPr>
    </w:tblStylePr>
    <w:tblStylePr w:type="firstRow">
      <w:rPr>
        <w:b/>
        <w:color w:val="c34f16" w:themeColor="accent2" w:themeTint="97" w:themeShade="95"/>
      </w:rPr>
      <w:tcPr>
        <w:tcBorders>
          <w:bottom w:val="single" w:color="000000" w:themeColor="accent2" w:themeTint="97" w:sz="12" w:space="0"/>
        </w:tcBorders>
      </w:tcPr>
    </w:tblStylePr>
    <w:tblStylePr w:type="lastCol">
      <w:rPr>
        <w:b/>
        <w:color w:val="c34f16" w:themeColor="accent2" w:themeTint="97" w:themeShade="95"/>
      </w:rPr>
    </w:tblStylePr>
    <w:tblStylePr w:type="lastRow">
      <w:rPr>
        <w:b/>
        <w:color w:val="c34f16" w:themeColor="accent2" w:themeTint="97" w:themeShade="95"/>
      </w:rPr>
    </w:tblStylePr>
    <w:tblStylePr w:type="wholeTable">
      <w:rPr>
        <w:rFonts w:ascii="Arial" w:hAnsi="Arial"/>
        <w:color w:val="404040" w:themeColor="accent2" w:themeTint="97" w:themeShade="95"/>
        <w:sz w:val="22"/>
      </w:rPr>
    </w:tblStylePr>
  </w:style>
  <w:style w:type="table" w:styleId="739">
    <w:name w:val="Grid Table 6 Colorful - Accent 3"/>
    <w:basedOn w:val="84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bff0c5" w:themeFill="accent3" w:themeFillTint="34"/>
      </w:tcPr>
    </w:tblStylePr>
    <w:tblStylePr w:type="band1Vert">
      <w:tcPr>
        <w:shd w:val="clear" w:color="ffffff" w:themeColor="accent3" w:themeTint="34" w:fill="bff0c5" w:themeFill="accent3" w:themeFillTint="34"/>
      </w:tcPr>
    </w:tblStylePr>
    <w:tblStylePr w:type="band2Horz">
      <w:rPr>
        <w:rFonts w:ascii="Arial" w:hAnsi="Arial"/>
        <w:color w:val="404040" w:themeColor="accent3" w:themeTint="FE" w:themeShade="95"/>
        <w:sz w:val="22"/>
      </w:rPr>
    </w:tblStylePr>
    <w:tblStylePr w:type="firstCol">
      <w:rPr>
        <w:b/>
        <w:color w:val="0e3f14" w:themeColor="accent3" w:themeTint="FE" w:themeShade="95"/>
      </w:rPr>
    </w:tblStylePr>
    <w:tblStylePr w:type="firstRow">
      <w:rPr>
        <w:b/>
        <w:color w:val="0e3f14" w:themeColor="accent3" w:themeTint="FE" w:themeShade="95"/>
      </w:rPr>
      <w:tcPr>
        <w:tcBorders>
          <w:bottom w:val="single" w:color="000000" w:themeColor="accent3" w:themeTint="FE" w:sz="12" w:space="0"/>
        </w:tcBorders>
      </w:tcPr>
    </w:tblStylePr>
    <w:tblStylePr w:type="lastCol">
      <w:rPr>
        <w:b/>
        <w:color w:val="0e3f14" w:themeColor="accent3" w:themeTint="FE" w:themeShade="95"/>
      </w:rPr>
    </w:tblStylePr>
    <w:tblStylePr w:type="lastRow">
      <w:rPr>
        <w:b/>
        <w:color w:val="0e3f14" w:themeColor="accent3" w:themeTint="FE" w:themeShade="95"/>
      </w:rPr>
    </w:tblStylePr>
    <w:tblStylePr w:type="wholeTable">
      <w:rPr>
        <w:rFonts w:ascii="Arial" w:hAnsi="Arial"/>
        <w:color w:val="404040" w:themeColor="accent3" w:themeTint="FE" w:themeShade="95"/>
        <w:sz w:val="22"/>
      </w:rPr>
    </w:tblStylePr>
  </w:style>
  <w:style w:type="table" w:styleId="740">
    <w:name w:val="Grid Table 6 Colorful - Accent 4"/>
    <w:basedOn w:val="84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c8edfb" w:themeFill="accent4" w:themeFillTint="34"/>
      </w:tcPr>
    </w:tblStylePr>
    <w:tblStylePr w:type="band1Vert">
      <w:tcPr>
        <w:shd w:val="clear" w:color="ffffff" w:themeColor="accent4" w:themeTint="34" w:fill="c8edfb" w:themeFill="accent4" w:themeFillTint="34"/>
      </w:tcPr>
    </w:tblStylePr>
    <w:tblStylePr w:type="band2Horz">
      <w:rPr>
        <w:rFonts w:ascii="Arial" w:hAnsi="Arial"/>
        <w:color w:val="404040" w:themeColor="accent4" w:themeTint="9A" w:themeShade="95"/>
        <w:sz w:val="22"/>
      </w:rPr>
    </w:tblStylePr>
    <w:tblStylePr w:type="firstCol">
      <w:rPr>
        <w:b/>
        <w:color w:val="0d8ab8" w:themeColor="accent4" w:themeTint="9A" w:themeShade="95"/>
      </w:rPr>
    </w:tblStylePr>
    <w:tblStylePr w:type="firstRow">
      <w:rPr>
        <w:b/>
        <w:color w:val="0d8ab8" w:themeColor="accent4" w:themeTint="9A" w:themeShade="95"/>
      </w:rPr>
      <w:tcPr>
        <w:tcBorders>
          <w:bottom w:val="single" w:color="000000" w:themeColor="accent4" w:themeTint="9A" w:sz="12" w:space="0"/>
        </w:tcBorders>
      </w:tcPr>
    </w:tblStylePr>
    <w:tblStylePr w:type="lastCol">
      <w:rPr>
        <w:b/>
        <w:color w:val="0d8ab8" w:themeColor="accent4" w:themeTint="9A" w:themeShade="95"/>
      </w:rPr>
    </w:tblStylePr>
    <w:tblStylePr w:type="lastRow">
      <w:rPr>
        <w:b/>
        <w:color w:val="0d8ab8" w:themeColor="accent4" w:themeTint="9A" w:themeShade="95"/>
      </w:rPr>
    </w:tblStylePr>
    <w:tblStylePr w:type="wholeTable">
      <w:rPr>
        <w:rFonts w:ascii="Arial" w:hAnsi="Arial"/>
        <w:color w:val="404040" w:themeColor="accent4" w:themeTint="9A" w:themeShade="95"/>
        <w:sz w:val="22"/>
      </w:rPr>
    </w:tblStylePr>
  </w:style>
  <w:style w:type="table" w:styleId="741">
    <w:name w:val="Grid Table 6 Colorful - Accent 5"/>
    <w:basedOn w:val="84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f1ceed" w:themeFill="accent5" w:themeFillTint="34"/>
      </w:tcPr>
    </w:tblStylePr>
    <w:tblStylePr w:type="band1Vert">
      <w:tcPr>
        <w:shd w:val="clear" w:color="ffffff" w:themeColor="accent5" w:themeTint="34" w:fill="f1ceed" w:themeFill="accent5" w:themeFillTint="34"/>
      </w:tcPr>
    </w:tblStylePr>
    <w:tblStylePr w:type="band2Horz">
      <w:rPr>
        <w:rFonts w:ascii="Arial" w:hAnsi="Arial"/>
        <w:color w:val="404040" w:themeColor="accent5" w:themeShade="95"/>
        <w:sz w:val="22"/>
      </w:rPr>
    </w:tblStylePr>
    <w:tblStylePr w:type="firstCol">
      <w:rPr>
        <w:b/>
        <w:color w:val="5c1955" w:themeColor="accent5" w:themeShade="95"/>
      </w:rPr>
    </w:tblStylePr>
    <w:tblStylePr w:type="firstRow">
      <w:rPr>
        <w:b/>
        <w:color w:val="5c1955" w:themeColor="accent5" w:themeShade="95"/>
      </w:rPr>
      <w:tcPr>
        <w:tcBorders>
          <w:bottom w:val="single" w:color="000000" w:themeColor="accent5" w:sz="12" w:space="0"/>
        </w:tcBorders>
      </w:tcPr>
    </w:tblStylePr>
    <w:tblStylePr w:type="lastCol">
      <w:rPr>
        <w:b/>
        <w:color w:val="5c1955" w:themeColor="accent5" w:themeShade="95"/>
      </w:rPr>
    </w:tblStylePr>
    <w:tblStylePr w:type="lastRow">
      <w:rPr>
        <w:b/>
        <w:color w:val="5c1955" w:themeColor="accent5" w:themeShade="95"/>
      </w:rPr>
    </w:tblStylePr>
    <w:tblStylePr w:type="wholeTable">
      <w:rPr>
        <w:rFonts w:ascii="Arial" w:hAnsi="Arial"/>
        <w:color w:val="404040" w:themeColor="accent5" w:themeShade="95"/>
        <w:sz w:val="22"/>
      </w:rPr>
    </w:tblStylePr>
  </w:style>
  <w:style w:type="table" w:styleId="742">
    <w:name w:val="Grid Table 6 Colorful - Accent 6"/>
    <w:basedOn w:val="84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d9f1d0" w:themeFill="accent6" w:themeFillTint="34"/>
      </w:tcPr>
    </w:tblStylePr>
    <w:tblStylePr w:type="band1Vert">
      <w:tcPr>
        <w:shd w:val="clear" w:color="ffffff" w:themeColor="accent6" w:themeTint="34" w:fill="d9f1d0" w:themeFill="accent6" w:themeFillTint="34"/>
      </w:tcPr>
    </w:tblStylePr>
    <w:tblStylePr w:type="band2Horz">
      <w:rPr>
        <w:rFonts w:ascii="Arial" w:hAnsi="Arial"/>
        <w:color w:val="404040" w:themeColor="accent5" w:themeShade="95"/>
        <w:sz w:val="22"/>
      </w:rPr>
    </w:tblStylePr>
    <w:tblStylePr w:type="firstCol">
      <w:rPr>
        <w:b/>
        <w:color w:val="5c1955" w:themeColor="accent5" w:themeShade="95"/>
      </w:rPr>
    </w:tblStylePr>
    <w:tblStylePr w:type="firstRow">
      <w:rPr>
        <w:b/>
        <w:color w:val="5c1955" w:themeColor="accent5" w:themeShade="95"/>
      </w:rPr>
      <w:tcPr>
        <w:tcBorders>
          <w:bottom w:val="single" w:color="000000" w:themeColor="accent6" w:sz="12" w:space="0"/>
        </w:tcBorders>
      </w:tcPr>
    </w:tblStylePr>
    <w:tblStylePr w:type="lastCol">
      <w:rPr>
        <w:b/>
        <w:color w:val="5c1955" w:themeColor="accent5" w:themeShade="95"/>
      </w:rPr>
    </w:tblStylePr>
    <w:tblStylePr w:type="lastRow">
      <w:rPr>
        <w:b/>
        <w:color w:val="5c1955" w:themeColor="accent5" w:themeShade="95"/>
      </w:rPr>
    </w:tblStylePr>
    <w:tblStylePr w:type="wholeTable">
      <w:rPr>
        <w:rFonts w:ascii="Arial" w:hAnsi="Arial"/>
        <w:color w:val="404040" w:themeColor="accent5" w:themeShade="95"/>
        <w:sz w:val="22"/>
      </w:rPr>
    </w:tblStylePr>
  </w:style>
  <w:style w:type="table" w:styleId="743">
    <w:name w:val="Grid Table 7 Colorful"/>
    <w:basedOn w:val="84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44">
    <w:name w:val="Grid Table 7 Colorful - Accent 1"/>
    <w:basedOn w:val="84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1b7ca4" w:themeColor="accent1" w:themeTint="80" w:themeShade="95"/>
        <w:sz w:val="22"/>
      </w:rPr>
      <w:tcPr>
        <w:shd w:val="clear" w:color="ffffff" w:themeColor="accent1" w:themeTint="34" w:fill="bfe4f4" w:themeFill="accent1" w:themeFillTint="34"/>
      </w:tcPr>
    </w:tblStylePr>
    <w:tblStylePr w:type="band1Vert">
      <w:tcPr>
        <w:shd w:val="clear" w:color="ffffff" w:themeColor="accent1" w:themeTint="34" w:fill="bfe4f4" w:themeFill="accent1" w:themeFillTint="34"/>
      </w:tcPr>
    </w:tblStylePr>
    <w:tblStylePr w:type="band2Horz">
      <w:rPr>
        <w:rFonts w:ascii="Arial" w:hAnsi="Arial"/>
        <w:color w:val="1b7ca4" w:themeColor="accent1" w:themeTint="80" w:themeShade="95"/>
        <w:sz w:val="22"/>
      </w:rPr>
    </w:tblStylePr>
    <w:tblStylePr w:type="firstCol">
      <w:rPr>
        <w:rFonts w:ascii="Arial" w:hAnsi="Arial"/>
        <w:i/>
        <w:color w:val="1b7ca4"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b7ca4"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b7ca4"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b7ca4"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45">
    <w:name w:val="Grid Table 7 Colorful - Accent 2"/>
    <w:basedOn w:val="84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34f16" w:themeColor="accent2" w:themeTint="97" w:themeShade="95"/>
        <w:sz w:val="22"/>
      </w:rPr>
      <w:tcPr>
        <w:shd w:val="clear" w:color="ffffff" w:themeColor="accent2" w:themeTint="32" w:fill="fae2d7" w:themeFill="accent2" w:themeFillTint="32"/>
      </w:tcPr>
    </w:tblStylePr>
    <w:tblStylePr w:type="band1Vert">
      <w:tcPr>
        <w:shd w:val="clear" w:color="ffffff" w:themeColor="accent2" w:themeTint="32" w:fill="fae2d7" w:themeFill="accent2" w:themeFillTint="32"/>
      </w:tcPr>
    </w:tblStylePr>
    <w:tblStylePr w:type="band2Horz">
      <w:rPr>
        <w:rFonts w:ascii="Arial" w:hAnsi="Arial"/>
        <w:color w:val="c34f16" w:themeColor="accent2" w:themeTint="97" w:themeShade="95"/>
        <w:sz w:val="22"/>
      </w:rPr>
    </w:tblStylePr>
    <w:tblStylePr w:type="firstCol">
      <w:rPr>
        <w:rFonts w:ascii="Arial" w:hAnsi="Arial"/>
        <w:i/>
        <w:color w:val="c34f16"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34f16"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34f16"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34f16"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46">
    <w:name w:val="Grid Table 7 Colorful - Accent 3"/>
    <w:basedOn w:val="84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0e3f14" w:themeColor="accent3" w:themeTint="FE" w:themeShade="95"/>
        <w:sz w:val="22"/>
      </w:rPr>
      <w:tcPr>
        <w:shd w:val="clear" w:color="ffffff" w:themeColor="accent3" w:themeTint="34" w:fill="bff0c5" w:themeFill="accent3" w:themeFillTint="34"/>
      </w:tcPr>
    </w:tblStylePr>
    <w:tblStylePr w:type="band1Vert">
      <w:tcPr>
        <w:shd w:val="clear" w:color="ffffff" w:themeColor="accent3" w:themeTint="34" w:fill="bff0c5" w:themeFill="accent3" w:themeFillTint="34"/>
      </w:tcPr>
    </w:tblStylePr>
    <w:tblStylePr w:type="band2Horz">
      <w:rPr>
        <w:rFonts w:ascii="Arial" w:hAnsi="Arial"/>
        <w:color w:val="0e3f14" w:themeColor="accent3" w:themeTint="FE" w:themeShade="95"/>
        <w:sz w:val="22"/>
      </w:rPr>
    </w:tblStylePr>
    <w:tblStylePr w:type="firstCol">
      <w:rPr>
        <w:rFonts w:ascii="Arial" w:hAnsi="Arial"/>
        <w:i/>
        <w:color w:val="0e3f14"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0e3f14"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0e3f14"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0e3f14"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47">
    <w:name w:val="Grid Table 7 Colorful - Accent 4"/>
    <w:basedOn w:val="84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0d8ab8" w:themeColor="accent4" w:themeTint="9A" w:themeShade="95"/>
        <w:sz w:val="22"/>
      </w:rPr>
      <w:tcPr>
        <w:shd w:val="clear" w:color="ffffff" w:themeColor="accent4" w:themeTint="34" w:fill="c8edfb" w:themeFill="accent4" w:themeFillTint="34"/>
      </w:tcPr>
    </w:tblStylePr>
    <w:tblStylePr w:type="band1Vert">
      <w:tcPr>
        <w:shd w:val="clear" w:color="ffffff" w:themeColor="accent4" w:themeTint="34" w:fill="c8edfb" w:themeFill="accent4" w:themeFillTint="34"/>
      </w:tcPr>
    </w:tblStylePr>
    <w:tblStylePr w:type="band2Horz">
      <w:rPr>
        <w:rFonts w:ascii="Arial" w:hAnsi="Arial"/>
        <w:color w:val="0d8ab8" w:themeColor="accent4" w:themeTint="9A" w:themeShade="95"/>
        <w:sz w:val="22"/>
      </w:rPr>
    </w:tblStylePr>
    <w:tblStylePr w:type="firstCol">
      <w:rPr>
        <w:rFonts w:ascii="Arial" w:hAnsi="Arial"/>
        <w:i/>
        <w:color w:val="0d8ab8"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0d8ab8"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0d8ab8"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0d8ab8"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48">
    <w:name w:val="Grid Table 7 Colorful - Accent 5"/>
    <w:basedOn w:val="84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5c1955" w:themeColor="accent5" w:themeShade="95"/>
        <w:sz w:val="22"/>
      </w:rPr>
      <w:tcPr>
        <w:shd w:val="clear" w:color="ffffff" w:themeColor="accent5" w:themeTint="34" w:fill="f1ceed" w:themeFill="accent5" w:themeFillTint="34"/>
      </w:tcPr>
    </w:tblStylePr>
    <w:tblStylePr w:type="band1Vert">
      <w:tcPr>
        <w:shd w:val="clear" w:color="ffffff" w:themeColor="accent5" w:themeTint="34" w:fill="f1ceed" w:themeFill="accent5" w:themeFillTint="34"/>
      </w:tcPr>
    </w:tblStylePr>
    <w:tblStylePr w:type="band2Horz">
      <w:rPr>
        <w:rFonts w:ascii="Arial" w:hAnsi="Arial"/>
        <w:color w:val="5c1955" w:themeColor="accent5" w:themeShade="95"/>
        <w:sz w:val="22"/>
      </w:rPr>
    </w:tblStylePr>
    <w:tblStylePr w:type="firstCol">
      <w:rPr>
        <w:rFonts w:ascii="Arial" w:hAnsi="Arial"/>
        <w:i/>
        <w:color w:val="5c1955"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5c1955"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5c1955"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5c1955"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49">
    <w:name w:val="Grid Table 7 Colorful - Accent 6"/>
    <w:basedOn w:val="84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2e611a" w:themeColor="accent6" w:themeShade="95"/>
        <w:sz w:val="22"/>
      </w:rPr>
      <w:tcPr>
        <w:shd w:val="clear" w:color="ffffff" w:themeColor="accent6" w:themeTint="34" w:fill="d9f1d0" w:themeFill="accent6" w:themeFillTint="34"/>
      </w:tcPr>
    </w:tblStylePr>
    <w:tblStylePr w:type="band1Vert">
      <w:tcPr>
        <w:shd w:val="clear" w:color="ffffff" w:themeColor="accent6" w:themeTint="34" w:fill="d9f1d0" w:themeFill="accent6" w:themeFillTint="34"/>
      </w:tcPr>
    </w:tblStylePr>
    <w:tblStylePr w:type="band2Horz">
      <w:rPr>
        <w:rFonts w:ascii="Arial" w:hAnsi="Arial"/>
        <w:color w:val="2e611a" w:themeColor="accent6" w:themeShade="95"/>
        <w:sz w:val="22"/>
      </w:rPr>
    </w:tblStylePr>
    <w:tblStylePr w:type="firstCol">
      <w:rPr>
        <w:rFonts w:ascii="Arial" w:hAnsi="Arial"/>
        <w:i/>
        <w:color w:val="2e611a"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2e611a"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2e611a"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2e611a"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50">
    <w:name w:val="List Table 1 Light"/>
    <w:basedOn w:val="84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51">
    <w:name w:val="List Table 1 Light - Accent 1"/>
    <w:basedOn w:val="849"/>
    <w:uiPriority w:val="99"/>
    <w:pPr>
      <w:spacing w:after="0" w:line="240" w:lineRule="auto"/>
    </w:pPr>
    <w:tblPr>
      <w:tblStyleRowBandSize w:val="1"/>
      <w:tblStyleColBandSize w:val="1"/>
      <w:tblInd w:w="0" w:type="dxa"/>
    </w:tblPr>
    <w:tblStylePr w:type="band1Horz">
      <w:tcPr>
        <w:shd w:val="clear" w:color="ffffff" w:themeColor="accent1" w:themeTint="40" w:fill="b1dff2" w:themeFill="accent1" w:themeFillTint="40"/>
      </w:tcPr>
    </w:tblStylePr>
    <w:tblStylePr w:type="band1Vert">
      <w:tcPr>
        <w:shd w:val="clear" w:color="ffffff" w:themeColor="accent1" w:themeTint="40" w:fill="b1dff2"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52">
    <w:name w:val="List Table 1 Light - Accent 2"/>
    <w:basedOn w:val="849"/>
    <w:uiPriority w:val="99"/>
    <w:pPr>
      <w:spacing w:after="0" w:line="240" w:lineRule="auto"/>
    </w:pPr>
    <w:tblPr>
      <w:tblStyleRowBandSize w:val="1"/>
      <w:tblStyleColBandSize w:val="1"/>
      <w:tblInd w:w="0" w:type="dxa"/>
    </w:tblPr>
    <w:tblStylePr w:type="band1Horz">
      <w:tcPr>
        <w:shd w:val="clear" w:color="ffffff" w:themeColor="accent2" w:themeTint="40" w:fill="f9daca" w:themeFill="accent2" w:themeFillTint="40"/>
      </w:tcPr>
    </w:tblStylePr>
    <w:tblStylePr w:type="band1Vert">
      <w:tcPr>
        <w:shd w:val="clear" w:color="ffffff" w:themeColor="accent2" w:themeTint="40" w:fill="f9daca"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53">
    <w:name w:val="List Table 1 Light - Accent 3"/>
    <w:basedOn w:val="849"/>
    <w:uiPriority w:val="99"/>
    <w:pPr>
      <w:spacing w:after="0" w:line="240" w:lineRule="auto"/>
    </w:pPr>
    <w:tblPr>
      <w:tblStyleRowBandSize w:val="1"/>
      <w:tblStyleColBandSize w:val="1"/>
      <w:tblInd w:w="0" w:type="dxa"/>
    </w:tblPr>
    <w:tblStylePr w:type="band1Horz">
      <w:tcPr>
        <w:shd w:val="clear" w:color="ffffff" w:themeColor="accent3" w:themeTint="40" w:fill="b2edb9" w:themeFill="accent3" w:themeFillTint="40"/>
      </w:tcPr>
    </w:tblStylePr>
    <w:tblStylePr w:type="band1Vert">
      <w:tcPr>
        <w:shd w:val="clear" w:color="ffffff" w:themeColor="accent3" w:themeTint="40" w:fill="b2edb9"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54">
    <w:name w:val="List Table 1 Light - Accent 4"/>
    <w:basedOn w:val="849"/>
    <w:uiPriority w:val="99"/>
    <w:pPr>
      <w:spacing w:after="0" w:line="240" w:lineRule="auto"/>
    </w:pPr>
    <w:tblPr>
      <w:tblStyleRowBandSize w:val="1"/>
      <w:tblStyleColBandSize w:val="1"/>
      <w:tblInd w:w="0" w:type="dxa"/>
    </w:tblPr>
    <w:tblStylePr w:type="band1Horz">
      <w:tcPr>
        <w:shd w:val="clear" w:color="ffffff" w:themeColor="accent4" w:themeTint="40" w:fill="bde9fa" w:themeFill="accent4" w:themeFillTint="40"/>
      </w:tcPr>
    </w:tblStylePr>
    <w:tblStylePr w:type="band1Vert">
      <w:tcPr>
        <w:shd w:val="clear" w:color="ffffff" w:themeColor="accent4" w:themeTint="40" w:fill="bde9fa"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55">
    <w:name w:val="List Table 1 Light - Accent 5"/>
    <w:basedOn w:val="849"/>
    <w:uiPriority w:val="99"/>
    <w:pPr>
      <w:spacing w:after="0" w:line="240" w:lineRule="auto"/>
    </w:pPr>
    <w:tblPr>
      <w:tblStyleRowBandSize w:val="1"/>
      <w:tblStyleColBandSize w:val="1"/>
      <w:tblInd w:w="0" w:type="dxa"/>
    </w:tblPr>
    <w:tblStylePr w:type="band1Horz">
      <w:tcPr>
        <w:shd w:val="clear" w:color="ffffff" w:themeColor="accent5" w:themeTint="40" w:fill="eec1e9" w:themeFill="accent5" w:themeFillTint="40"/>
      </w:tcPr>
    </w:tblStylePr>
    <w:tblStylePr w:type="band1Vert">
      <w:tcPr>
        <w:shd w:val="clear" w:color="ffffff" w:themeColor="accent5" w:themeTint="40" w:fill="eec1e9"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56">
    <w:name w:val="List Table 1 Light - Accent 6"/>
    <w:basedOn w:val="849"/>
    <w:uiPriority w:val="99"/>
    <w:pPr>
      <w:spacing w:after="0" w:line="240" w:lineRule="auto"/>
    </w:pPr>
    <w:tblPr>
      <w:tblStyleRowBandSize w:val="1"/>
      <w:tblStyleColBandSize w:val="1"/>
      <w:tblInd w:w="0" w:type="dxa"/>
    </w:tblPr>
    <w:tblStylePr w:type="band1Horz">
      <w:tcPr>
        <w:shd w:val="clear" w:color="ffffff" w:themeColor="accent6" w:themeTint="40" w:fill="d0eec5" w:themeFill="accent6" w:themeFillTint="40"/>
      </w:tcPr>
    </w:tblStylePr>
    <w:tblStylePr w:type="band1Vert">
      <w:tcPr>
        <w:shd w:val="clear" w:color="ffffff" w:themeColor="accent6" w:themeTint="40" w:fill="d0eec5"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57">
    <w:name w:val="List Table 2"/>
    <w:basedOn w:val="84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58">
    <w:name w:val="List Table 2 - Accent 1"/>
    <w:basedOn w:val="84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b1dff2" w:themeFill="accent1" w:themeFillTint="40"/>
      </w:tcPr>
    </w:tblStylePr>
    <w:tblStylePr w:type="band1Vert">
      <w:rPr>
        <w:rFonts w:ascii="Arial" w:hAnsi="Arial"/>
        <w:color w:val="404040"/>
        <w:sz w:val="22"/>
      </w:rPr>
      <w:tcPr>
        <w:shd w:val="clear" w:color="ffffff" w:themeColor="accent1" w:themeTint="40" w:fill="b1dff2"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59">
    <w:name w:val="List Table 2 - Accent 2"/>
    <w:basedOn w:val="84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9daca" w:themeFill="accent2" w:themeFillTint="40"/>
      </w:tcPr>
    </w:tblStylePr>
    <w:tblStylePr w:type="band1Vert">
      <w:rPr>
        <w:rFonts w:ascii="Arial" w:hAnsi="Arial"/>
        <w:color w:val="404040"/>
        <w:sz w:val="22"/>
      </w:rPr>
      <w:tcPr>
        <w:shd w:val="clear" w:color="ffffff" w:themeColor="accent2" w:themeTint="40" w:fill="f9daca"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60">
    <w:name w:val="List Table 2 - Accent 3"/>
    <w:basedOn w:val="84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b2edb9" w:themeFill="accent3" w:themeFillTint="40"/>
      </w:tcPr>
    </w:tblStylePr>
    <w:tblStylePr w:type="band1Vert">
      <w:rPr>
        <w:rFonts w:ascii="Arial" w:hAnsi="Arial"/>
        <w:color w:val="404040"/>
        <w:sz w:val="22"/>
      </w:rPr>
      <w:tcPr>
        <w:shd w:val="clear" w:color="ffffff" w:themeColor="accent3" w:themeTint="40" w:fill="b2edb9"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61">
    <w:name w:val="List Table 2 - Accent 4"/>
    <w:basedOn w:val="84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bde9fa" w:themeFill="accent4" w:themeFillTint="40"/>
      </w:tcPr>
    </w:tblStylePr>
    <w:tblStylePr w:type="band1Vert">
      <w:rPr>
        <w:rFonts w:ascii="Arial" w:hAnsi="Arial"/>
        <w:color w:val="404040"/>
        <w:sz w:val="22"/>
      </w:rPr>
      <w:tcPr>
        <w:shd w:val="clear" w:color="ffffff" w:themeColor="accent4" w:themeTint="40" w:fill="bde9fa"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62">
    <w:name w:val="List Table 2 - Accent 5"/>
    <w:basedOn w:val="84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c1e9" w:themeFill="accent5" w:themeFillTint="40"/>
      </w:tcPr>
    </w:tblStylePr>
    <w:tblStylePr w:type="band1Vert">
      <w:rPr>
        <w:rFonts w:ascii="Arial" w:hAnsi="Arial"/>
        <w:color w:val="404040"/>
        <w:sz w:val="22"/>
      </w:rPr>
      <w:tcPr>
        <w:shd w:val="clear" w:color="ffffff" w:themeColor="accent5" w:themeTint="40" w:fill="eec1e9"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63">
    <w:name w:val="List Table 2 - Accent 6"/>
    <w:basedOn w:val="84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0eec5" w:themeFill="accent6" w:themeFillTint="40"/>
      </w:tcPr>
    </w:tblStylePr>
    <w:tblStylePr w:type="band1Vert">
      <w:rPr>
        <w:rFonts w:ascii="Arial" w:hAnsi="Arial"/>
        <w:color w:val="404040"/>
        <w:sz w:val="22"/>
      </w:rPr>
      <w:tcPr>
        <w:shd w:val="clear" w:color="ffffff" w:themeColor="accent6" w:themeTint="40" w:fill="d0eec5"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64">
    <w:name w:val="List Table 3"/>
    <w:basedOn w:val="84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65">
    <w:name w:val="List Table 3 - Accent 1"/>
    <w:basedOn w:val="84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156082" w:themeFill="accent1"/>
      </w:tcPr>
    </w:tblStylePr>
    <w:tblStylePr w:type="lastCol">
      <w:rPr>
        <w:b/>
        <w:color w:val="404040"/>
      </w:rPr>
    </w:tblStylePr>
    <w:tblStylePr w:type="lastRow">
      <w:rPr>
        <w:b/>
        <w:color w:val="404040"/>
      </w:rPr>
    </w:tblStylePr>
  </w:style>
  <w:style w:type="table" w:styleId="766">
    <w:name w:val="List Table 3 - Accent 2"/>
    <w:basedOn w:val="84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1a884" w:themeFill="accent2" w:themeFillTint="97"/>
      </w:tcPr>
    </w:tblStylePr>
    <w:tblStylePr w:type="lastCol">
      <w:rPr>
        <w:b/>
        <w:color w:val="404040"/>
      </w:rPr>
    </w:tblStylePr>
    <w:tblStylePr w:type="lastRow">
      <w:rPr>
        <w:b/>
        <w:color w:val="404040"/>
      </w:rPr>
    </w:tblStylePr>
  </w:style>
  <w:style w:type="table" w:styleId="767">
    <w:name w:val="List Table 3 - Accent 3"/>
    <w:basedOn w:val="84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47d458" w:themeFill="accent3" w:themeFillTint="98"/>
      </w:tcPr>
    </w:tblStylePr>
    <w:tblStylePr w:type="lastCol">
      <w:rPr>
        <w:b/>
        <w:color w:val="404040"/>
      </w:rPr>
    </w:tblStylePr>
    <w:tblStylePr w:type="lastRow">
      <w:rPr>
        <w:b/>
        <w:color w:val="404040"/>
      </w:rPr>
    </w:tblStylePr>
  </w:style>
  <w:style w:type="table" w:styleId="768">
    <w:name w:val="List Table 3 - Accent 4"/>
    <w:basedOn w:val="84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60cbf3" w:themeFill="accent4" w:themeFillTint="9A"/>
      </w:tcPr>
    </w:tblStylePr>
    <w:tblStylePr w:type="lastCol">
      <w:rPr>
        <w:b/>
        <w:color w:val="404040"/>
      </w:rPr>
    </w:tblStylePr>
    <w:tblStylePr w:type="lastRow">
      <w:rPr>
        <w:b/>
        <w:color w:val="404040"/>
      </w:rPr>
    </w:tblStylePr>
  </w:style>
  <w:style w:type="table" w:styleId="769">
    <w:name w:val="List Table 3 - Accent 5"/>
    <w:basedOn w:val="84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d76ccb" w:themeFill="accent5" w:themeFillTint="9A"/>
      </w:tcPr>
    </w:tblStylePr>
    <w:tblStylePr w:type="lastCol">
      <w:rPr>
        <w:b/>
        <w:color w:val="404040"/>
      </w:rPr>
    </w:tblStylePr>
    <w:tblStylePr w:type="lastRow">
      <w:rPr>
        <w:b/>
        <w:color w:val="404040"/>
      </w:rPr>
    </w:tblStylePr>
  </w:style>
  <w:style w:type="table" w:styleId="770">
    <w:name w:val="List Table 3 - Accent 6"/>
    <w:basedOn w:val="84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90d873" w:themeFill="accent6" w:themeFillTint="98"/>
      </w:tcPr>
    </w:tblStylePr>
    <w:tblStylePr w:type="lastCol">
      <w:rPr>
        <w:b/>
        <w:color w:val="404040"/>
      </w:rPr>
    </w:tblStylePr>
    <w:tblStylePr w:type="lastRow">
      <w:rPr>
        <w:b/>
        <w:color w:val="404040"/>
      </w:rPr>
    </w:tblStylePr>
  </w:style>
  <w:style w:type="table" w:styleId="771">
    <w:name w:val="List Table 4"/>
    <w:basedOn w:val="84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72">
    <w:name w:val="List Table 4 - Accent 1"/>
    <w:basedOn w:val="84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b1dff2" w:themeFill="accent1" w:themeFillTint="40"/>
      </w:tcPr>
    </w:tblStylePr>
    <w:tblStylePr w:type="band1Vert">
      <w:rPr>
        <w:rFonts w:ascii="Arial" w:hAnsi="Arial"/>
        <w:color w:val="404040"/>
        <w:sz w:val="22"/>
      </w:rPr>
      <w:tcPr>
        <w:shd w:val="clear" w:color="ffffff" w:themeColor="accent1" w:themeTint="40" w:fill="b1dff2"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156082" w:themeFill="accent1"/>
      </w:tcPr>
    </w:tblStylePr>
    <w:tblStylePr w:type="lastCol">
      <w:rPr>
        <w:b/>
        <w:color w:val="404040"/>
      </w:rPr>
    </w:tblStylePr>
    <w:tblStylePr w:type="lastRow">
      <w:rPr>
        <w:b/>
        <w:color w:val="404040"/>
      </w:rPr>
    </w:tblStylePr>
  </w:style>
  <w:style w:type="table" w:styleId="773">
    <w:name w:val="List Table 4 - Accent 2"/>
    <w:basedOn w:val="84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9daca" w:themeFill="accent2" w:themeFillTint="40"/>
      </w:tcPr>
    </w:tblStylePr>
    <w:tblStylePr w:type="band1Vert">
      <w:rPr>
        <w:rFonts w:ascii="Arial" w:hAnsi="Arial"/>
        <w:color w:val="404040"/>
        <w:sz w:val="22"/>
      </w:rPr>
      <w:tcPr>
        <w:shd w:val="clear" w:color="ffffff" w:themeColor="accent2" w:themeTint="40" w:fill="f9daca"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97132" w:themeFill="accent2"/>
      </w:tcPr>
    </w:tblStylePr>
    <w:tblStylePr w:type="lastCol">
      <w:rPr>
        <w:b/>
        <w:color w:val="404040"/>
      </w:rPr>
    </w:tblStylePr>
    <w:tblStylePr w:type="lastRow">
      <w:rPr>
        <w:b/>
        <w:color w:val="404040"/>
      </w:rPr>
    </w:tblStylePr>
  </w:style>
  <w:style w:type="table" w:styleId="774">
    <w:name w:val="List Table 4 - Accent 3"/>
    <w:basedOn w:val="84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b2edb9" w:themeFill="accent3" w:themeFillTint="40"/>
      </w:tcPr>
    </w:tblStylePr>
    <w:tblStylePr w:type="band1Vert">
      <w:rPr>
        <w:rFonts w:ascii="Arial" w:hAnsi="Arial"/>
        <w:color w:val="404040"/>
        <w:sz w:val="22"/>
      </w:rPr>
      <w:tcPr>
        <w:shd w:val="clear" w:color="ffffff" w:themeColor="accent3" w:themeTint="40" w:fill="b2edb9"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196b24" w:themeFill="accent3"/>
      </w:tcPr>
    </w:tblStylePr>
    <w:tblStylePr w:type="lastCol">
      <w:rPr>
        <w:b/>
        <w:color w:val="404040"/>
      </w:rPr>
    </w:tblStylePr>
    <w:tblStylePr w:type="lastRow">
      <w:rPr>
        <w:b/>
        <w:color w:val="404040"/>
      </w:rPr>
    </w:tblStylePr>
  </w:style>
  <w:style w:type="table" w:styleId="775">
    <w:name w:val="List Table 4 - Accent 4"/>
    <w:basedOn w:val="84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bde9fa" w:themeFill="accent4" w:themeFillTint="40"/>
      </w:tcPr>
    </w:tblStylePr>
    <w:tblStylePr w:type="band1Vert">
      <w:rPr>
        <w:rFonts w:ascii="Arial" w:hAnsi="Arial"/>
        <w:color w:val="404040"/>
        <w:sz w:val="22"/>
      </w:rPr>
      <w:tcPr>
        <w:shd w:val="clear" w:color="ffffff" w:themeColor="accent4" w:themeTint="40" w:fill="bde9fa"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0f9ed5" w:themeFill="accent4"/>
      </w:tcPr>
    </w:tblStylePr>
    <w:tblStylePr w:type="lastCol">
      <w:rPr>
        <w:b/>
        <w:color w:val="404040"/>
      </w:rPr>
    </w:tblStylePr>
    <w:tblStylePr w:type="lastRow">
      <w:rPr>
        <w:b/>
        <w:color w:val="404040"/>
      </w:rPr>
    </w:tblStylePr>
  </w:style>
  <w:style w:type="table" w:styleId="776">
    <w:name w:val="List Table 4 - Accent 5"/>
    <w:basedOn w:val="84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c1e9" w:themeFill="accent5" w:themeFillTint="40"/>
      </w:tcPr>
    </w:tblStylePr>
    <w:tblStylePr w:type="band1Vert">
      <w:rPr>
        <w:rFonts w:ascii="Arial" w:hAnsi="Arial"/>
        <w:color w:val="404040"/>
        <w:sz w:val="22"/>
      </w:rPr>
      <w:tcPr>
        <w:shd w:val="clear" w:color="ffffff" w:themeColor="accent5" w:themeTint="40" w:fill="eec1e9"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a02b93" w:themeFill="accent5"/>
      </w:tcPr>
    </w:tblStylePr>
    <w:tblStylePr w:type="lastCol">
      <w:rPr>
        <w:b/>
        <w:color w:val="404040"/>
      </w:rPr>
    </w:tblStylePr>
    <w:tblStylePr w:type="lastRow">
      <w:rPr>
        <w:b/>
        <w:color w:val="404040"/>
      </w:rPr>
    </w:tblStylePr>
  </w:style>
  <w:style w:type="table" w:styleId="777">
    <w:name w:val="List Table 4 - Accent 6"/>
    <w:basedOn w:val="84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0eec5" w:themeFill="accent6" w:themeFillTint="40"/>
      </w:tcPr>
    </w:tblStylePr>
    <w:tblStylePr w:type="band1Vert">
      <w:rPr>
        <w:rFonts w:ascii="Arial" w:hAnsi="Arial"/>
        <w:color w:val="404040"/>
        <w:sz w:val="22"/>
      </w:rPr>
      <w:tcPr>
        <w:shd w:val="clear" w:color="ffffff" w:themeColor="accent6" w:themeTint="40" w:fill="d0eec5"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4ea72e" w:themeFill="accent6"/>
      </w:tcPr>
    </w:tblStylePr>
    <w:tblStylePr w:type="lastCol">
      <w:rPr>
        <w:b/>
        <w:color w:val="404040"/>
      </w:rPr>
    </w:tblStylePr>
    <w:tblStylePr w:type="lastRow">
      <w:rPr>
        <w:b/>
        <w:color w:val="404040"/>
      </w:rPr>
    </w:tblStylePr>
  </w:style>
  <w:style w:type="table" w:styleId="778">
    <w:name w:val="List Table 5 Dark"/>
    <w:basedOn w:val="84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9">
    <w:name w:val="List Table 5 Dark - Accent 1"/>
    <w:basedOn w:val="84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56082" w:themeFill="accent1"/>
    </w:tblPr>
    <w:tblStylePr w:type="band1Horz">
      <w:tcPr>
        <w:shd w:val="clear" w:color="ffffff" w:themeColor="accent1" w:fill="156082" w:themeFill="accent1"/>
        <w:tcBorders>
          <w:top w:val="single" w:color="000000" w:themeColor="light1" w:sz="4" w:space="0"/>
          <w:bottom w:val="single" w:color="000000" w:themeColor="light1" w:sz="4" w:space="0"/>
        </w:tcBorders>
      </w:tcPr>
    </w:tblStylePr>
    <w:tblStylePr w:type="band1Vert">
      <w:tcPr>
        <w:shd w:val="clear" w:color="ffffff" w:themeColor="accent1" w:fill="156082" w:themeFill="accent1"/>
        <w:tcBorders>
          <w:left w:val="single" w:color="000000" w:themeColor="light1" w:sz="4" w:space="0"/>
          <w:right w:val="single" w:color="000000" w:themeColor="light1" w:sz="4" w:space="0"/>
        </w:tcBorders>
      </w:tcPr>
    </w:tblStylePr>
    <w:tblStylePr w:type="band2Horz">
      <w:tcPr>
        <w:shd w:val="clear" w:color="ffffff" w:themeColor="accent1" w:fill="156082"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156082"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0">
    <w:name w:val="List Table 5 Dark - Accent 2"/>
    <w:basedOn w:val="84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1a884" w:themeFill="accent2" w:themeFillTint="97"/>
    </w:tblPr>
    <w:tblStylePr w:type="band1Horz">
      <w:tcPr>
        <w:shd w:val="clear" w:color="ffffff" w:themeColor="accent2" w:themeTint="97" w:fill="f1a88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1a88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1a88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1a88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1">
    <w:name w:val="List Table 5 Dark - Accent 3"/>
    <w:basedOn w:val="84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47d458" w:themeFill="accent3" w:themeFillTint="98"/>
    </w:tblPr>
    <w:tblStylePr w:type="band1Horz">
      <w:tcPr>
        <w:shd w:val="clear" w:color="ffffff" w:themeColor="accent3" w:themeTint="98" w:fill="47d458"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47d458"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47d458"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47d458"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2">
    <w:name w:val="List Table 5 Dark - Accent 4"/>
    <w:basedOn w:val="84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60cbf3" w:themeFill="accent4" w:themeFillTint="9A"/>
    </w:tblPr>
    <w:tblStylePr w:type="band1Horz">
      <w:tcPr>
        <w:shd w:val="clear" w:color="ffffff" w:themeColor="accent4" w:themeTint="9A" w:fill="60cbf3"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60cbf3"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60cbf3"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60cbf3"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3">
    <w:name w:val="List Table 5 Dark - Accent 5"/>
    <w:basedOn w:val="84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76ccb" w:themeFill="accent5" w:themeFillTint="9A"/>
    </w:tblPr>
    <w:tblStylePr w:type="band1Horz">
      <w:tcPr>
        <w:shd w:val="clear" w:color="ffffff" w:themeColor="accent5" w:themeTint="9A" w:fill="d76cc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d76cc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d76cc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d76cc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4">
    <w:name w:val="List Table 5 Dark - Accent 6"/>
    <w:basedOn w:val="84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90d873" w:themeFill="accent6" w:themeFillTint="98"/>
    </w:tblPr>
    <w:tblStylePr w:type="band1Horz">
      <w:tcPr>
        <w:shd w:val="clear" w:color="ffffff" w:themeColor="accent6" w:themeTint="98" w:fill="90d873"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90d873"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90d873"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90d873"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5">
    <w:name w:val="List Table 6 Colorful"/>
    <w:basedOn w:val="84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86">
    <w:name w:val="List Table 6 Colorful - Accent 1"/>
    <w:basedOn w:val="84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b1dff2" w:themeFill="accent1" w:themeFillTint="40"/>
      </w:tcPr>
    </w:tblStylePr>
    <w:tblStylePr w:type="band1Vert">
      <w:tcPr>
        <w:shd w:val="clear" w:color="ffffff" w:themeColor="accent1" w:themeTint="40" w:fill="b1dff2" w:themeFill="accent1" w:themeFillTint="40"/>
      </w:tcPr>
    </w:tblStylePr>
    <w:tblStylePr w:type="band2Horz">
      <w:rPr>
        <w:rFonts w:ascii="Arial" w:hAnsi="Arial"/>
        <w:color w:val="404040" w:themeColor="accent1" w:themeShade="95"/>
        <w:sz w:val="22"/>
      </w:rPr>
    </w:tblStylePr>
    <w:tblStylePr w:type="firstCol">
      <w:rPr>
        <w:b/>
        <w:color w:val="0c394b" w:themeColor="accent1" w:themeShade="95"/>
      </w:rPr>
    </w:tblStylePr>
    <w:tblStylePr w:type="firstRow">
      <w:rPr>
        <w:b/>
        <w:color w:val="0c394b" w:themeColor="accent1" w:themeShade="95"/>
      </w:rPr>
      <w:tcPr>
        <w:tcBorders>
          <w:bottom w:val="single" w:color="000000" w:themeColor="accent1" w:sz="4" w:space="0"/>
        </w:tcBorders>
      </w:tcPr>
    </w:tblStylePr>
    <w:tblStylePr w:type="lastCol">
      <w:rPr>
        <w:b/>
        <w:color w:val="0c394b" w:themeColor="accent1" w:themeShade="95"/>
      </w:rPr>
    </w:tblStylePr>
    <w:tblStylePr w:type="lastRow">
      <w:rPr>
        <w:b/>
        <w:color w:val="0c394b" w:themeColor="accent1" w:themeShade="95"/>
      </w:rPr>
      <w:tcPr>
        <w:tcBorders>
          <w:top w:val="single" w:color="000000" w:themeColor="accent1" w:sz="4" w:space="0"/>
        </w:tcBorders>
      </w:tcPr>
    </w:tblStylePr>
  </w:style>
  <w:style w:type="table" w:styleId="787">
    <w:name w:val="List Table 6 Colorful - Accent 2"/>
    <w:basedOn w:val="84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9daca" w:themeFill="accent2" w:themeFillTint="40"/>
      </w:tcPr>
    </w:tblStylePr>
    <w:tblStylePr w:type="band1Vert">
      <w:tcPr>
        <w:shd w:val="clear" w:color="ffffff" w:themeColor="accent2" w:themeTint="40" w:fill="f9daca" w:themeFill="accent2" w:themeFillTint="40"/>
      </w:tcPr>
    </w:tblStylePr>
    <w:tblStylePr w:type="band2Horz">
      <w:rPr>
        <w:rFonts w:ascii="Arial" w:hAnsi="Arial"/>
        <w:color w:val="404040" w:themeColor="accent2" w:themeTint="97" w:themeShade="95"/>
        <w:sz w:val="22"/>
      </w:rPr>
    </w:tblStylePr>
    <w:tblStylePr w:type="firstCol">
      <w:rPr>
        <w:b/>
        <w:color w:val="c34f16" w:themeColor="accent2" w:themeTint="97" w:themeShade="95"/>
      </w:rPr>
    </w:tblStylePr>
    <w:tblStylePr w:type="firstRow">
      <w:rPr>
        <w:b/>
        <w:color w:val="c34f16" w:themeColor="accent2" w:themeTint="97" w:themeShade="95"/>
      </w:rPr>
      <w:tcPr>
        <w:tcBorders>
          <w:bottom w:val="single" w:color="000000" w:themeColor="accent2" w:themeTint="97" w:sz="4" w:space="0"/>
        </w:tcBorders>
      </w:tcPr>
    </w:tblStylePr>
    <w:tblStylePr w:type="lastCol">
      <w:rPr>
        <w:b/>
        <w:color w:val="c34f16" w:themeColor="accent2" w:themeTint="97" w:themeShade="95"/>
      </w:rPr>
    </w:tblStylePr>
    <w:tblStylePr w:type="lastRow">
      <w:rPr>
        <w:b/>
        <w:color w:val="c34f16" w:themeColor="accent2" w:themeTint="97" w:themeShade="95"/>
      </w:rPr>
      <w:tcPr>
        <w:tcBorders>
          <w:top w:val="single" w:color="000000" w:themeColor="accent2" w:themeTint="97" w:sz="4" w:space="0"/>
        </w:tcBorders>
      </w:tcPr>
    </w:tblStylePr>
  </w:style>
  <w:style w:type="table" w:styleId="788">
    <w:name w:val="List Table 6 Colorful - Accent 3"/>
    <w:basedOn w:val="84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b2edb9" w:themeFill="accent3" w:themeFillTint="40"/>
      </w:tcPr>
    </w:tblStylePr>
    <w:tblStylePr w:type="band1Vert">
      <w:tcPr>
        <w:shd w:val="clear" w:color="ffffff" w:themeColor="accent3" w:themeTint="40" w:fill="b2edb9" w:themeFill="accent3" w:themeFillTint="40"/>
      </w:tcPr>
    </w:tblStylePr>
    <w:tblStylePr w:type="band2Horz">
      <w:rPr>
        <w:rFonts w:ascii="Arial" w:hAnsi="Arial"/>
        <w:color w:val="404040" w:themeColor="accent3" w:themeTint="98" w:themeShade="95"/>
        <w:sz w:val="22"/>
      </w:rPr>
    </w:tblStylePr>
    <w:tblStylePr w:type="firstCol">
      <w:rPr>
        <w:b/>
        <w:color w:val="1f842b" w:themeColor="accent3" w:themeTint="98" w:themeShade="95"/>
      </w:rPr>
    </w:tblStylePr>
    <w:tblStylePr w:type="firstRow">
      <w:rPr>
        <w:b/>
        <w:color w:val="1f842b" w:themeColor="accent3" w:themeTint="98" w:themeShade="95"/>
      </w:rPr>
      <w:tcPr>
        <w:tcBorders>
          <w:bottom w:val="single" w:color="000000" w:themeColor="accent3" w:themeTint="98" w:sz="4" w:space="0"/>
        </w:tcBorders>
      </w:tcPr>
    </w:tblStylePr>
    <w:tblStylePr w:type="lastCol">
      <w:rPr>
        <w:b/>
        <w:color w:val="1f842b" w:themeColor="accent3" w:themeTint="98" w:themeShade="95"/>
      </w:rPr>
    </w:tblStylePr>
    <w:tblStylePr w:type="lastRow">
      <w:rPr>
        <w:b/>
        <w:color w:val="1f842b" w:themeColor="accent3" w:themeTint="98" w:themeShade="95"/>
      </w:rPr>
      <w:tcPr>
        <w:tcBorders>
          <w:top w:val="single" w:color="000000" w:themeColor="accent3" w:themeTint="98" w:sz="4" w:space="0"/>
        </w:tcBorders>
      </w:tcPr>
    </w:tblStylePr>
  </w:style>
  <w:style w:type="table" w:styleId="789">
    <w:name w:val="List Table 6 Colorful - Accent 4"/>
    <w:basedOn w:val="84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bde9fa" w:themeFill="accent4" w:themeFillTint="40"/>
      </w:tcPr>
    </w:tblStylePr>
    <w:tblStylePr w:type="band1Vert">
      <w:tcPr>
        <w:shd w:val="clear" w:color="ffffff" w:themeColor="accent4" w:themeTint="40" w:fill="bde9fa" w:themeFill="accent4" w:themeFillTint="40"/>
      </w:tcPr>
    </w:tblStylePr>
    <w:tblStylePr w:type="band2Horz">
      <w:rPr>
        <w:rFonts w:ascii="Arial" w:hAnsi="Arial"/>
        <w:color w:val="404040" w:themeColor="accent4" w:themeTint="9A" w:themeShade="95"/>
        <w:sz w:val="22"/>
      </w:rPr>
    </w:tblStylePr>
    <w:tblStylePr w:type="firstCol">
      <w:rPr>
        <w:b/>
        <w:color w:val="0d8ab8" w:themeColor="accent4" w:themeTint="9A" w:themeShade="95"/>
      </w:rPr>
    </w:tblStylePr>
    <w:tblStylePr w:type="firstRow">
      <w:rPr>
        <w:b/>
        <w:color w:val="0d8ab8" w:themeColor="accent4" w:themeTint="9A" w:themeShade="95"/>
      </w:rPr>
      <w:tcPr>
        <w:tcBorders>
          <w:bottom w:val="single" w:color="000000" w:themeColor="accent4" w:themeTint="9A" w:sz="4" w:space="0"/>
        </w:tcBorders>
      </w:tcPr>
    </w:tblStylePr>
    <w:tblStylePr w:type="lastCol">
      <w:rPr>
        <w:b/>
        <w:color w:val="0d8ab8" w:themeColor="accent4" w:themeTint="9A" w:themeShade="95"/>
      </w:rPr>
    </w:tblStylePr>
    <w:tblStylePr w:type="lastRow">
      <w:rPr>
        <w:b/>
        <w:color w:val="0d8ab8" w:themeColor="accent4" w:themeTint="9A" w:themeShade="95"/>
      </w:rPr>
      <w:tcPr>
        <w:tcBorders>
          <w:top w:val="single" w:color="000000" w:themeColor="accent4" w:themeTint="9A" w:sz="4" w:space="0"/>
        </w:tcBorders>
      </w:tcPr>
    </w:tblStylePr>
  </w:style>
  <w:style w:type="table" w:styleId="790">
    <w:name w:val="List Table 6 Colorful - Accent 5"/>
    <w:basedOn w:val="84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eec1e9" w:themeFill="accent5" w:themeFillTint="40"/>
      </w:tcPr>
    </w:tblStylePr>
    <w:tblStylePr w:type="band1Vert">
      <w:tcPr>
        <w:shd w:val="clear" w:color="ffffff" w:themeColor="accent5" w:themeTint="40" w:fill="eec1e9" w:themeFill="accent5" w:themeFillTint="40"/>
      </w:tcPr>
    </w:tblStylePr>
    <w:tblStylePr w:type="band2Horz">
      <w:rPr>
        <w:rFonts w:ascii="Arial" w:hAnsi="Arial"/>
        <w:color w:val="404040" w:themeColor="accent5" w:themeTint="9A" w:themeShade="95"/>
        <w:sz w:val="22"/>
      </w:rPr>
    </w:tblStylePr>
    <w:tblStylePr w:type="firstCol">
      <w:rPr>
        <w:b/>
        <w:color w:val="932888" w:themeColor="accent5" w:themeTint="9A" w:themeShade="95"/>
      </w:rPr>
    </w:tblStylePr>
    <w:tblStylePr w:type="firstRow">
      <w:rPr>
        <w:b/>
        <w:color w:val="932888" w:themeColor="accent5" w:themeTint="9A" w:themeShade="95"/>
      </w:rPr>
      <w:tcPr>
        <w:tcBorders>
          <w:bottom w:val="single" w:color="000000" w:themeColor="accent5" w:themeTint="9A" w:sz="4" w:space="0"/>
        </w:tcBorders>
      </w:tcPr>
    </w:tblStylePr>
    <w:tblStylePr w:type="lastCol">
      <w:rPr>
        <w:b/>
        <w:color w:val="932888" w:themeColor="accent5" w:themeTint="9A" w:themeShade="95"/>
      </w:rPr>
    </w:tblStylePr>
    <w:tblStylePr w:type="lastRow">
      <w:rPr>
        <w:b/>
        <w:color w:val="932888" w:themeColor="accent5" w:themeTint="9A" w:themeShade="95"/>
      </w:rPr>
      <w:tcPr>
        <w:tcBorders>
          <w:top w:val="single" w:color="000000" w:themeColor="accent5" w:themeTint="9A" w:sz="4" w:space="0"/>
        </w:tcBorders>
      </w:tcPr>
    </w:tblStylePr>
  </w:style>
  <w:style w:type="table" w:styleId="791">
    <w:name w:val="List Table 6 Colorful - Accent 6"/>
    <w:basedOn w:val="84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0eec5" w:themeFill="accent6" w:themeFillTint="40"/>
      </w:tcPr>
    </w:tblStylePr>
    <w:tblStylePr w:type="band1Vert">
      <w:tcPr>
        <w:shd w:val="clear" w:color="ffffff" w:themeColor="accent6" w:themeTint="40" w:fill="d0eec5" w:themeFill="accent6" w:themeFillTint="40"/>
      </w:tcPr>
    </w:tblStylePr>
    <w:tblStylePr w:type="band2Horz">
      <w:rPr>
        <w:rFonts w:ascii="Arial" w:hAnsi="Arial"/>
        <w:color w:val="404040" w:themeColor="accent6" w:themeTint="98" w:themeShade="95"/>
        <w:sz w:val="22"/>
      </w:rPr>
    </w:tblStylePr>
    <w:tblStylePr w:type="firstCol">
      <w:rPr>
        <w:b/>
        <w:color w:val="4b952a" w:themeColor="accent6" w:themeTint="98" w:themeShade="95"/>
      </w:rPr>
    </w:tblStylePr>
    <w:tblStylePr w:type="firstRow">
      <w:rPr>
        <w:b/>
        <w:color w:val="4b952a" w:themeColor="accent6" w:themeTint="98" w:themeShade="95"/>
      </w:rPr>
      <w:tcPr>
        <w:tcBorders>
          <w:bottom w:val="single" w:color="000000" w:themeColor="accent6" w:themeTint="98" w:sz="4" w:space="0"/>
        </w:tcBorders>
      </w:tcPr>
    </w:tblStylePr>
    <w:tblStylePr w:type="lastCol">
      <w:rPr>
        <w:b/>
        <w:color w:val="4b952a" w:themeColor="accent6" w:themeTint="98" w:themeShade="95"/>
      </w:rPr>
    </w:tblStylePr>
    <w:tblStylePr w:type="lastRow">
      <w:rPr>
        <w:b/>
        <w:color w:val="4b952a" w:themeColor="accent6" w:themeTint="98" w:themeShade="95"/>
      </w:rPr>
      <w:tcPr>
        <w:tcBorders>
          <w:top w:val="single" w:color="000000" w:themeColor="accent6" w:themeTint="98" w:sz="4" w:space="0"/>
        </w:tcBorders>
      </w:tcPr>
    </w:tblStylePr>
  </w:style>
  <w:style w:type="table" w:styleId="792">
    <w:name w:val="List Table 7 Colorful"/>
    <w:basedOn w:val="84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93">
    <w:name w:val="List Table 7 Colorful - Accent 1"/>
    <w:basedOn w:val="84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0c394b" w:themeColor="accent1" w:themeShade="95"/>
        <w:sz w:val="22"/>
      </w:rPr>
      <w:tcPr>
        <w:shd w:val="clear" w:color="ffffff" w:themeColor="accent1" w:themeTint="40" w:fill="b1dff2" w:themeFill="accent1" w:themeFillTint="40"/>
      </w:tcPr>
    </w:tblStylePr>
    <w:tblStylePr w:type="band1Vert">
      <w:tcPr>
        <w:shd w:val="clear" w:color="ffffff" w:themeColor="accent1" w:themeTint="40" w:fill="b1dff2" w:themeFill="accent1" w:themeFillTint="40"/>
      </w:tcPr>
    </w:tblStylePr>
    <w:tblStylePr w:type="band2Horz">
      <w:rPr>
        <w:rFonts w:ascii="Arial" w:hAnsi="Arial"/>
        <w:color w:val="0c394b" w:themeColor="accent1" w:themeShade="95"/>
        <w:sz w:val="22"/>
      </w:rPr>
    </w:tblStylePr>
    <w:tblStylePr w:type="firstCol">
      <w:rPr>
        <w:rFonts w:ascii="Arial" w:hAnsi="Arial"/>
        <w:i/>
        <w:color w:val="0c394b"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c394b"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c394b"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c394b"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0c394b" w:themeColor="accent1" w:themeShade="95"/>
        <w:sz w:val="22"/>
      </w:rPr>
    </w:tblStylePr>
  </w:style>
  <w:style w:type="table" w:styleId="794">
    <w:name w:val="List Table 7 Colorful - Accent 2"/>
    <w:basedOn w:val="84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34f16" w:themeColor="accent2" w:themeTint="97" w:themeShade="95"/>
        <w:sz w:val="22"/>
      </w:rPr>
      <w:tcPr>
        <w:shd w:val="clear" w:color="ffffff" w:themeColor="accent2" w:themeTint="40" w:fill="f9daca" w:themeFill="accent2" w:themeFillTint="40"/>
      </w:tcPr>
    </w:tblStylePr>
    <w:tblStylePr w:type="band1Vert">
      <w:tcPr>
        <w:shd w:val="clear" w:color="ffffff" w:themeColor="accent2" w:themeTint="40" w:fill="f9daca" w:themeFill="accent2" w:themeFillTint="40"/>
      </w:tcPr>
    </w:tblStylePr>
    <w:tblStylePr w:type="band2Horz">
      <w:rPr>
        <w:rFonts w:ascii="Arial" w:hAnsi="Arial"/>
        <w:color w:val="c34f16" w:themeColor="accent2" w:themeTint="97" w:themeShade="95"/>
        <w:sz w:val="22"/>
      </w:rPr>
    </w:tblStylePr>
    <w:tblStylePr w:type="firstCol">
      <w:rPr>
        <w:rFonts w:ascii="Arial" w:hAnsi="Arial"/>
        <w:i/>
        <w:color w:val="c34f16"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34f16"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34f16"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34f16"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34f16" w:themeColor="accent2" w:themeTint="97" w:themeShade="95"/>
        <w:sz w:val="22"/>
      </w:rPr>
    </w:tblStylePr>
  </w:style>
  <w:style w:type="table" w:styleId="795">
    <w:name w:val="List Table 7 Colorful - Accent 3"/>
    <w:basedOn w:val="84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1f842b" w:themeColor="accent3" w:themeTint="98" w:themeShade="95"/>
        <w:sz w:val="22"/>
      </w:rPr>
      <w:tcPr>
        <w:shd w:val="clear" w:color="ffffff" w:themeColor="accent3" w:themeTint="40" w:fill="b2edb9" w:themeFill="accent3" w:themeFillTint="40"/>
      </w:tcPr>
    </w:tblStylePr>
    <w:tblStylePr w:type="band1Vert">
      <w:tcPr>
        <w:shd w:val="clear" w:color="ffffff" w:themeColor="accent3" w:themeTint="40" w:fill="b2edb9" w:themeFill="accent3" w:themeFillTint="40"/>
      </w:tcPr>
    </w:tblStylePr>
    <w:tblStylePr w:type="band2Horz">
      <w:rPr>
        <w:rFonts w:ascii="Arial" w:hAnsi="Arial"/>
        <w:color w:val="1f842b" w:themeColor="accent3" w:themeTint="98" w:themeShade="95"/>
        <w:sz w:val="22"/>
      </w:rPr>
    </w:tblStylePr>
    <w:tblStylePr w:type="firstCol">
      <w:rPr>
        <w:rFonts w:ascii="Arial" w:hAnsi="Arial"/>
        <w:i/>
        <w:color w:val="1f842b"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1f842b"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1f842b"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1f842b"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1f842b" w:themeColor="accent3" w:themeTint="98" w:themeShade="95"/>
        <w:sz w:val="22"/>
      </w:rPr>
    </w:tblStylePr>
  </w:style>
  <w:style w:type="table" w:styleId="796">
    <w:name w:val="List Table 7 Colorful - Accent 4"/>
    <w:basedOn w:val="84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0d8ab8" w:themeColor="accent4" w:themeTint="9A" w:themeShade="95"/>
        <w:sz w:val="22"/>
      </w:rPr>
      <w:tcPr>
        <w:shd w:val="clear" w:color="ffffff" w:themeColor="accent4" w:themeTint="40" w:fill="bde9fa" w:themeFill="accent4" w:themeFillTint="40"/>
      </w:tcPr>
    </w:tblStylePr>
    <w:tblStylePr w:type="band1Vert">
      <w:tcPr>
        <w:shd w:val="clear" w:color="ffffff" w:themeColor="accent4" w:themeTint="40" w:fill="bde9fa" w:themeFill="accent4" w:themeFillTint="40"/>
      </w:tcPr>
    </w:tblStylePr>
    <w:tblStylePr w:type="band2Horz">
      <w:rPr>
        <w:rFonts w:ascii="Arial" w:hAnsi="Arial"/>
        <w:color w:val="0d8ab8" w:themeColor="accent4" w:themeTint="9A" w:themeShade="95"/>
        <w:sz w:val="22"/>
      </w:rPr>
    </w:tblStylePr>
    <w:tblStylePr w:type="firstCol">
      <w:rPr>
        <w:rFonts w:ascii="Arial" w:hAnsi="Arial"/>
        <w:i/>
        <w:color w:val="0d8ab8"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0d8ab8"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0d8ab8"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0d8ab8"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0d8ab8" w:themeColor="accent4" w:themeTint="9A" w:themeShade="95"/>
        <w:sz w:val="22"/>
      </w:rPr>
    </w:tblStylePr>
  </w:style>
  <w:style w:type="table" w:styleId="797">
    <w:name w:val="List Table 7 Colorful - Accent 5"/>
    <w:basedOn w:val="84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932888" w:themeColor="accent5" w:themeTint="9A" w:themeShade="95"/>
        <w:sz w:val="22"/>
      </w:rPr>
      <w:tcPr>
        <w:shd w:val="clear" w:color="ffffff" w:themeColor="accent5" w:themeTint="40" w:fill="eec1e9" w:themeFill="accent5" w:themeFillTint="40"/>
      </w:tcPr>
    </w:tblStylePr>
    <w:tblStylePr w:type="band1Vert">
      <w:tcPr>
        <w:shd w:val="clear" w:color="ffffff" w:themeColor="accent5" w:themeTint="40" w:fill="eec1e9" w:themeFill="accent5" w:themeFillTint="40"/>
      </w:tcPr>
    </w:tblStylePr>
    <w:tblStylePr w:type="band2Horz">
      <w:rPr>
        <w:rFonts w:ascii="Arial" w:hAnsi="Arial"/>
        <w:color w:val="932888" w:themeColor="accent5" w:themeTint="9A" w:themeShade="95"/>
        <w:sz w:val="22"/>
      </w:rPr>
    </w:tblStylePr>
    <w:tblStylePr w:type="firstCol">
      <w:rPr>
        <w:rFonts w:ascii="Arial" w:hAnsi="Arial"/>
        <w:i/>
        <w:color w:val="932888"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932888"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932888"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932888"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932888" w:themeColor="accent5" w:themeTint="9A" w:themeShade="95"/>
        <w:sz w:val="22"/>
      </w:rPr>
    </w:tblStylePr>
  </w:style>
  <w:style w:type="table" w:styleId="798">
    <w:name w:val="List Table 7 Colorful - Accent 6"/>
    <w:basedOn w:val="84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4b952a" w:themeColor="accent6" w:themeTint="98" w:themeShade="95"/>
        <w:sz w:val="22"/>
      </w:rPr>
      <w:tcPr>
        <w:shd w:val="clear" w:color="ffffff" w:themeColor="accent6" w:themeTint="40" w:fill="d0eec5" w:themeFill="accent6" w:themeFillTint="40"/>
      </w:tcPr>
    </w:tblStylePr>
    <w:tblStylePr w:type="band1Vert">
      <w:tcPr>
        <w:shd w:val="clear" w:color="ffffff" w:themeColor="accent6" w:themeTint="40" w:fill="d0eec5" w:themeFill="accent6" w:themeFillTint="40"/>
      </w:tcPr>
    </w:tblStylePr>
    <w:tblStylePr w:type="band2Horz">
      <w:rPr>
        <w:rFonts w:ascii="Arial" w:hAnsi="Arial"/>
        <w:color w:val="4b952a" w:themeColor="accent6" w:themeTint="98" w:themeShade="95"/>
        <w:sz w:val="22"/>
      </w:rPr>
    </w:tblStylePr>
    <w:tblStylePr w:type="firstCol">
      <w:rPr>
        <w:rFonts w:ascii="Arial" w:hAnsi="Arial"/>
        <w:i/>
        <w:color w:val="4b952a"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4b952a"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4b952a"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4b952a"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4b952a" w:themeColor="accent6" w:themeTint="98" w:themeShade="95"/>
        <w:sz w:val="22"/>
      </w:rPr>
    </w:tblStylePr>
  </w:style>
  <w:style w:type="table" w:styleId="799">
    <w:name w:val="Lined - Accent"/>
    <w:basedOn w:val="8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00">
    <w:name w:val="Lined - Accent 1"/>
    <w:basedOn w:val="8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9ed7ef" w:themeFill="accent1" w:themeFillTint="50"/>
      </w:tcPr>
    </w:tblStylePr>
    <w:tblStylePr w:type="band2Vert">
      <w:rPr>
        <w:rFonts w:ascii="Arial" w:hAnsi="Arial"/>
        <w:color w:val="404040"/>
        <w:sz w:val="22"/>
      </w:rPr>
      <w:tcPr>
        <w:shd w:val="clear" w:color="ffffff" w:themeColor="accent1" w:themeTint="50" w:fill="9ed7ef" w:themeFill="accent1" w:themeFillTint="50"/>
      </w:tcPr>
    </w:tblStylePr>
    <w:tblStylePr w:type="firstCol">
      <w:rPr>
        <w:rFonts w:ascii="Arial" w:hAnsi="Arial"/>
        <w:color w:val="f2f2f2"/>
        <w:sz w:val="22"/>
      </w:rPr>
      <w:tcPr>
        <w:shd w:val="clear" w:color="ffffff" w:themeColor="accent1" w:themeTint="EA" w:fill="19749a" w:themeFill="accent1" w:themeFillTint="EA"/>
      </w:tcPr>
    </w:tblStylePr>
    <w:tblStylePr w:type="firstRow">
      <w:rPr>
        <w:rFonts w:ascii="Arial" w:hAnsi="Arial"/>
        <w:color w:val="f2f2f2"/>
        <w:sz w:val="22"/>
      </w:rPr>
      <w:tcPr>
        <w:shd w:val="clear" w:color="ffffff" w:themeColor="accent1" w:themeTint="EA" w:fill="19749a" w:themeFill="accent1" w:themeFillTint="EA"/>
      </w:tcPr>
    </w:tblStylePr>
    <w:tblStylePr w:type="lastCol">
      <w:rPr>
        <w:rFonts w:ascii="Arial" w:hAnsi="Arial"/>
        <w:color w:val="f2f2f2"/>
        <w:sz w:val="22"/>
      </w:rPr>
      <w:tcPr>
        <w:shd w:val="clear" w:color="ffffff" w:themeColor="accent1" w:themeTint="EA" w:fill="19749a" w:themeFill="accent1" w:themeFillTint="EA"/>
      </w:tcPr>
    </w:tblStylePr>
    <w:tblStylePr w:type="lastRow">
      <w:rPr>
        <w:rFonts w:ascii="Arial" w:hAnsi="Arial"/>
        <w:color w:val="f2f2f2"/>
        <w:sz w:val="22"/>
      </w:rPr>
      <w:tcPr>
        <w:shd w:val="clear" w:color="ffffff" w:themeColor="accent1" w:themeTint="EA" w:fill="19749a" w:themeFill="accent1" w:themeFillTint="EA"/>
      </w:tcPr>
    </w:tblStylePr>
  </w:style>
  <w:style w:type="table" w:styleId="801">
    <w:name w:val="Lined - Accent 2"/>
    <w:basedOn w:val="8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ae2d7" w:themeFill="accent2" w:themeFillTint="32"/>
      </w:tcPr>
    </w:tblStylePr>
    <w:tblStylePr w:type="band2Vert">
      <w:rPr>
        <w:rFonts w:ascii="Arial" w:hAnsi="Arial"/>
        <w:color w:val="404040"/>
        <w:sz w:val="22"/>
      </w:rPr>
      <w:tcPr>
        <w:shd w:val="clear" w:color="ffffff" w:themeColor="accent2" w:themeTint="32" w:fill="fae2d7" w:themeFill="accent2" w:themeFillTint="32"/>
      </w:tcPr>
    </w:tblStylePr>
    <w:tblStylePr w:type="firstCol">
      <w:rPr>
        <w:rFonts w:ascii="Arial" w:hAnsi="Arial"/>
        <w:color w:val="f2f2f2"/>
        <w:sz w:val="22"/>
      </w:rPr>
      <w:tcPr>
        <w:shd w:val="clear" w:color="ffffff" w:themeColor="accent2" w:themeTint="97" w:fill="f1a884" w:themeFill="accent2" w:themeFillTint="97"/>
      </w:tcPr>
    </w:tblStylePr>
    <w:tblStylePr w:type="firstRow">
      <w:rPr>
        <w:rFonts w:ascii="Arial" w:hAnsi="Arial"/>
        <w:color w:val="f2f2f2"/>
        <w:sz w:val="22"/>
      </w:rPr>
      <w:tcPr>
        <w:shd w:val="clear" w:color="ffffff" w:themeColor="accent2" w:themeTint="97" w:fill="f1a884" w:themeFill="accent2" w:themeFillTint="97"/>
      </w:tcPr>
    </w:tblStylePr>
    <w:tblStylePr w:type="lastCol">
      <w:rPr>
        <w:rFonts w:ascii="Arial" w:hAnsi="Arial"/>
        <w:color w:val="f2f2f2"/>
        <w:sz w:val="22"/>
      </w:rPr>
      <w:tcPr>
        <w:shd w:val="clear" w:color="ffffff" w:themeColor="accent2" w:themeTint="97" w:fill="f1a884" w:themeFill="accent2" w:themeFillTint="97"/>
      </w:tcPr>
    </w:tblStylePr>
    <w:tblStylePr w:type="lastRow">
      <w:rPr>
        <w:rFonts w:ascii="Arial" w:hAnsi="Arial"/>
        <w:color w:val="f2f2f2"/>
        <w:sz w:val="22"/>
      </w:rPr>
      <w:tcPr>
        <w:shd w:val="clear" w:color="ffffff" w:themeColor="accent2" w:themeTint="97" w:fill="f1a884" w:themeFill="accent2" w:themeFillTint="97"/>
      </w:tcPr>
    </w:tblStylePr>
  </w:style>
  <w:style w:type="table" w:styleId="802">
    <w:name w:val="Lined - Accent 3"/>
    <w:basedOn w:val="8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bff0c5" w:themeFill="accent3" w:themeFillTint="34"/>
      </w:tcPr>
    </w:tblStylePr>
    <w:tblStylePr w:type="band2Vert">
      <w:rPr>
        <w:rFonts w:ascii="Arial" w:hAnsi="Arial"/>
        <w:color w:val="404040"/>
        <w:sz w:val="22"/>
      </w:rPr>
      <w:tcPr>
        <w:shd w:val="clear" w:color="ffffff" w:themeColor="accent3" w:themeTint="34" w:fill="bff0c5" w:themeFill="accent3" w:themeFillTint="34"/>
      </w:tcPr>
    </w:tblStylePr>
    <w:tblStylePr w:type="firstCol">
      <w:rPr>
        <w:rFonts w:ascii="Arial" w:hAnsi="Arial"/>
        <w:color w:val="f2f2f2"/>
        <w:sz w:val="22"/>
      </w:rPr>
      <w:tcPr>
        <w:shd w:val="clear" w:color="ffffff" w:themeColor="accent3" w:themeTint="FE" w:fill="196c23" w:themeFill="accent3" w:themeFillTint="FE"/>
      </w:tcPr>
    </w:tblStylePr>
    <w:tblStylePr w:type="firstRow">
      <w:rPr>
        <w:rFonts w:ascii="Arial" w:hAnsi="Arial"/>
        <w:color w:val="f2f2f2"/>
        <w:sz w:val="22"/>
      </w:rPr>
      <w:tcPr>
        <w:shd w:val="clear" w:color="ffffff" w:themeColor="accent3" w:themeTint="FE" w:fill="196c23" w:themeFill="accent3" w:themeFillTint="FE"/>
      </w:tcPr>
    </w:tblStylePr>
    <w:tblStylePr w:type="lastCol">
      <w:rPr>
        <w:rFonts w:ascii="Arial" w:hAnsi="Arial"/>
        <w:color w:val="f2f2f2"/>
        <w:sz w:val="22"/>
      </w:rPr>
      <w:tcPr>
        <w:shd w:val="clear" w:color="ffffff" w:themeColor="accent3" w:themeTint="FE" w:fill="196c23" w:themeFill="accent3" w:themeFillTint="FE"/>
      </w:tcPr>
    </w:tblStylePr>
    <w:tblStylePr w:type="lastRow">
      <w:rPr>
        <w:rFonts w:ascii="Arial" w:hAnsi="Arial"/>
        <w:color w:val="f2f2f2"/>
        <w:sz w:val="22"/>
      </w:rPr>
      <w:tcPr>
        <w:shd w:val="clear" w:color="ffffff" w:themeColor="accent3" w:themeTint="FE" w:fill="196c23" w:themeFill="accent3" w:themeFillTint="FE"/>
      </w:tcPr>
    </w:tblStylePr>
  </w:style>
  <w:style w:type="table" w:styleId="803">
    <w:name w:val="Lined - Accent 4"/>
    <w:basedOn w:val="8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c8edfb" w:themeFill="accent4" w:themeFillTint="34"/>
      </w:tcPr>
    </w:tblStylePr>
    <w:tblStylePr w:type="band2Vert">
      <w:rPr>
        <w:rFonts w:ascii="Arial" w:hAnsi="Arial"/>
        <w:color w:val="404040"/>
        <w:sz w:val="22"/>
      </w:rPr>
      <w:tcPr>
        <w:shd w:val="clear" w:color="ffffff" w:themeColor="accent4" w:themeTint="34" w:fill="c8edfb" w:themeFill="accent4" w:themeFillTint="34"/>
      </w:tcPr>
    </w:tblStylePr>
    <w:tblStylePr w:type="firstCol">
      <w:rPr>
        <w:rFonts w:ascii="Arial" w:hAnsi="Arial"/>
        <w:color w:val="f2f2f2"/>
        <w:sz w:val="22"/>
      </w:rPr>
      <w:tcPr>
        <w:shd w:val="clear" w:color="ffffff" w:themeColor="accent4" w:themeTint="9A" w:fill="60cbf3" w:themeFill="accent4" w:themeFillTint="9A"/>
      </w:tcPr>
    </w:tblStylePr>
    <w:tblStylePr w:type="firstRow">
      <w:rPr>
        <w:rFonts w:ascii="Arial" w:hAnsi="Arial"/>
        <w:color w:val="f2f2f2"/>
        <w:sz w:val="22"/>
      </w:rPr>
      <w:tcPr>
        <w:shd w:val="clear" w:color="ffffff" w:themeColor="accent4" w:themeTint="9A" w:fill="60cbf3" w:themeFill="accent4" w:themeFillTint="9A"/>
      </w:tcPr>
    </w:tblStylePr>
    <w:tblStylePr w:type="lastCol">
      <w:rPr>
        <w:rFonts w:ascii="Arial" w:hAnsi="Arial"/>
        <w:color w:val="f2f2f2"/>
        <w:sz w:val="22"/>
      </w:rPr>
      <w:tcPr>
        <w:shd w:val="clear" w:color="ffffff" w:themeColor="accent4" w:themeTint="9A" w:fill="60cbf3" w:themeFill="accent4" w:themeFillTint="9A"/>
      </w:tcPr>
    </w:tblStylePr>
    <w:tblStylePr w:type="lastRow">
      <w:rPr>
        <w:rFonts w:ascii="Arial" w:hAnsi="Arial"/>
        <w:color w:val="f2f2f2"/>
        <w:sz w:val="22"/>
      </w:rPr>
      <w:tcPr>
        <w:shd w:val="clear" w:color="ffffff" w:themeColor="accent4" w:themeTint="9A" w:fill="60cbf3" w:themeFill="accent4" w:themeFillTint="9A"/>
      </w:tcPr>
    </w:tblStylePr>
  </w:style>
  <w:style w:type="table" w:styleId="804">
    <w:name w:val="Lined - Accent 5"/>
    <w:basedOn w:val="8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1ceed" w:themeFill="accent5" w:themeFillTint="34"/>
      </w:tcPr>
    </w:tblStylePr>
    <w:tblStylePr w:type="band2Vert">
      <w:rPr>
        <w:rFonts w:ascii="Arial" w:hAnsi="Arial"/>
        <w:color w:val="404040"/>
        <w:sz w:val="22"/>
      </w:rPr>
      <w:tcPr>
        <w:shd w:val="clear" w:color="ffffff" w:themeColor="accent5" w:themeTint="34" w:fill="f1ceed" w:themeFill="accent5" w:themeFillTint="34"/>
      </w:tcPr>
    </w:tblStylePr>
    <w:tblStylePr w:type="firstCol">
      <w:rPr>
        <w:rFonts w:ascii="Arial" w:hAnsi="Arial"/>
        <w:color w:val="f2f2f2"/>
        <w:sz w:val="22"/>
      </w:rPr>
      <w:tcPr>
        <w:shd w:val="clear" w:color="ffffff" w:themeColor="accent5" w:fill="a02b93" w:themeFill="accent5"/>
      </w:tcPr>
    </w:tblStylePr>
    <w:tblStylePr w:type="firstRow">
      <w:rPr>
        <w:rFonts w:ascii="Arial" w:hAnsi="Arial"/>
        <w:color w:val="f2f2f2"/>
        <w:sz w:val="22"/>
      </w:rPr>
      <w:tcPr>
        <w:shd w:val="clear" w:color="ffffff" w:themeColor="accent5" w:fill="a02b93" w:themeFill="accent5"/>
      </w:tcPr>
    </w:tblStylePr>
    <w:tblStylePr w:type="lastCol">
      <w:rPr>
        <w:rFonts w:ascii="Arial" w:hAnsi="Arial"/>
        <w:color w:val="f2f2f2"/>
        <w:sz w:val="22"/>
      </w:rPr>
      <w:tcPr>
        <w:shd w:val="clear" w:color="ffffff" w:themeColor="accent5" w:fill="a02b93" w:themeFill="accent5"/>
      </w:tcPr>
    </w:tblStylePr>
    <w:tblStylePr w:type="lastRow">
      <w:rPr>
        <w:rFonts w:ascii="Arial" w:hAnsi="Arial"/>
        <w:color w:val="f2f2f2"/>
        <w:sz w:val="22"/>
      </w:rPr>
      <w:tcPr>
        <w:shd w:val="clear" w:color="ffffff" w:themeColor="accent5" w:fill="a02b93" w:themeFill="accent5"/>
      </w:tcPr>
    </w:tblStylePr>
  </w:style>
  <w:style w:type="table" w:styleId="805">
    <w:name w:val="Lined - Accent 6"/>
    <w:basedOn w:val="84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9f1d0" w:themeFill="accent6" w:themeFillTint="34"/>
      </w:tcPr>
    </w:tblStylePr>
    <w:tblStylePr w:type="band2Vert">
      <w:rPr>
        <w:rFonts w:ascii="Arial" w:hAnsi="Arial"/>
        <w:color w:val="404040"/>
        <w:sz w:val="22"/>
      </w:rPr>
      <w:tcPr>
        <w:shd w:val="clear" w:color="ffffff" w:themeColor="accent6" w:themeTint="34" w:fill="d9f1d0" w:themeFill="accent6" w:themeFillTint="34"/>
      </w:tcPr>
    </w:tblStylePr>
    <w:tblStylePr w:type="firstCol">
      <w:rPr>
        <w:rFonts w:ascii="Arial" w:hAnsi="Arial"/>
        <w:color w:val="f2f2f2"/>
        <w:sz w:val="22"/>
      </w:rPr>
      <w:tcPr>
        <w:shd w:val="clear" w:color="ffffff" w:themeColor="accent6" w:fill="4ea72e" w:themeFill="accent6"/>
      </w:tcPr>
    </w:tblStylePr>
    <w:tblStylePr w:type="firstRow">
      <w:rPr>
        <w:rFonts w:ascii="Arial" w:hAnsi="Arial"/>
        <w:color w:val="f2f2f2"/>
        <w:sz w:val="22"/>
      </w:rPr>
      <w:tcPr>
        <w:shd w:val="clear" w:color="ffffff" w:themeColor="accent6" w:fill="4ea72e" w:themeFill="accent6"/>
      </w:tcPr>
    </w:tblStylePr>
    <w:tblStylePr w:type="lastCol">
      <w:rPr>
        <w:rFonts w:ascii="Arial" w:hAnsi="Arial"/>
        <w:color w:val="f2f2f2"/>
        <w:sz w:val="22"/>
      </w:rPr>
      <w:tcPr>
        <w:shd w:val="clear" w:color="ffffff" w:themeColor="accent6" w:fill="4ea72e" w:themeFill="accent6"/>
      </w:tcPr>
    </w:tblStylePr>
    <w:tblStylePr w:type="lastRow">
      <w:rPr>
        <w:rFonts w:ascii="Arial" w:hAnsi="Arial"/>
        <w:color w:val="f2f2f2"/>
        <w:sz w:val="22"/>
      </w:rPr>
      <w:tcPr>
        <w:shd w:val="clear" w:color="ffffff" w:themeColor="accent6" w:fill="4ea72e" w:themeFill="accent6"/>
      </w:tcPr>
    </w:tblStylePr>
  </w:style>
  <w:style w:type="table" w:styleId="806">
    <w:name w:val="Bordered &amp; Lined - Accent"/>
    <w:basedOn w:val="84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07">
    <w:name w:val="Bordered &amp; Lined - Accent 1"/>
    <w:basedOn w:val="84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9ed7ef" w:themeFill="accent1" w:themeFillTint="50"/>
      </w:tcPr>
    </w:tblStylePr>
    <w:tblStylePr w:type="band2Vert">
      <w:rPr>
        <w:rFonts w:ascii="Arial" w:hAnsi="Arial"/>
        <w:color w:val="404040"/>
        <w:sz w:val="22"/>
      </w:rPr>
      <w:tcPr>
        <w:shd w:val="clear" w:color="ffffff" w:themeColor="accent1" w:themeTint="50" w:fill="9ed7ef" w:themeFill="accent1" w:themeFillTint="50"/>
      </w:tcPr>
    </w:tblStylePr>
    <w:tblStylePr w:type="firstCol">
      <w:rPr>
        <w:rFonts w:ascii="Arial" w:hAnsi="Arial"/>
        <w:color w:val="f2f2f2"/>
        <w:sz w:val="22"/>
      </w:rPr>
      <w:tcPr>
        <w:shd w:val="clear" w:color="ffffff" w:themeColor="accent1" w:themeTint="EA" w:fill="19749a" w:themeFill="accent1" w:themeFillTint="EA"/>
      </w:tcPr>
    </w:tblStylePr>
    <w:tblStylePr w:type="firstRow">
      <w:rPr>
        <w:rFonts w:ascii="Arial" w:hAnsi="Arial"/>
        <w:color w:val="f2f2f2"/>
        <w:sz w:val="22"/>
      </w:rPr>
      <w:tcPr>
        <w:shd w:val="clear" w:color="ffffff" w:themeColor="accent1" w:themeTint="EA" w:fill="19749a" w:themeFill="accent1" w:themeFillTint="EA"/>
      </w:tcPr>
    </w:tblStylePr>
    <w:tblStylePr w:type="lastCol">
      <w:rPr>
        <w:rFonts w:ascii="Arial" w:hAnsi="Arial"/>
        <w:color w:val="f2f2f2"/>
        <w:sz w:val="22"/>
      </w:rPr>
      <w:tcPr>
        <w:shd w:val="clear" w:color="ffffff" w:themeColor="accent1" w:themeTint="EA" w:fill="19749a" w:themeFill="accent1" w:themeFillTint="EA"/>
      </w:tcPr>
    </w:tblStylePr>
    <w:tblStylePr w:type="lastRow">
      <w:rPr>
        <w:rFonts w:ascii="Arial" w:hAnsi="Arial"/>
        <w:color w:val="f2f2f2"/>
        <w:sz w:val="22"/>
      </w:rPr>
      <w:tcPr>
        <w:shd w:val="clear" w:color="ffffff" w:themeColor="accent1" w:themeTint="EA" w:fill="19749a" w:themeFill="accent1" w:themeFillTint="EA"/>
      </w:tcPr>
    </w:tblStylePr>
  </w:style>
  <w:style w:type="table" w:styleId="808">
    <w:name w:val="Bordered &amp; Lined - Accent 2"/>
    <w:basedOn w:val="84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ae2d7" w:themeFill="accent2" w:themeFillTint="32"/>
      </w:tcPr>
    </w:tblStylePr>
    <w:tblStylePr w:type="band2Vert">
      <w:rPr>
        <w:rFonts w:ascii="Arial" w:hAnsi="Arial"/>
        <w:color w:val="404040"/>
        <w:sz w:val="22"/>
      </w:rPr>
      <w:tcPr>
        <w:shd w:val="clear" w:color="ffffff" w:themeColor="accent2" w:themeTint="32" w:fill="fae2d7" w:themeFill="accent2" w:themeFillTint="32"/>
      </w:tcPr>
    </w:tblStylePr>
    <w:tblStylePr w:type="firstCol">
      <w:rPr>
        <w:rFonts w:ascii="Arial" w:hAnsi="Arial"/>
        <w:color w:val="f2f2f2"/>
        <w:sz w:val="22"/>
      </w:rPr>
      <w:tcPr>
        <w:shd w:val="clear" w:color="ffffff" w:themeColor="accent2" w:themeTint="97" w:fill="f1a884" w:themeFill="accent2" w:themeFillTint="97"/>
      </w:tcPr>
    </w:tblStylePr>
    <w:tblStylePr w:type="firstRow">
      <w:rPr>
        <w:rFonts w:ascii="Arial" w:hAnsi="Arial"/>
        <w:color w:val="f2f2f2"/>
        <w:sz w:val="22"/>
      </w:rPr>
      <w:tcPr>
        <w:shd w:val="clear" w:color="ffffff" w:themeColor="accent2" w:themeTint="97" w:fill="f1a884" w:themeFill="accent2" w:themeFillTint="97"/>
      </w:tcPr>
    </w:tblStylePr>
    <w:tblStylePr w:type="lastCol">
      <w:rPr>
        <w:rFonts w:ascii="Arial" w:hAnsi="Arial"/>
        <w:color w:val="f2f2f2"/>
        <w:sz w:val="22"/>
      </w:rPr>
      <w:tcPr>
        <w:shd w:val="clear" w:color="ffffff" w:themeColor="accent2" w:themeTint="97" w:fill="f1a884" w:themeFill="accent2" w:themeFillTint="97"/>
      </w:tcPr>
    </w:tblStylePr>
    <w:tblStylePr w:type="lastRow">
      <w:rPr>
        <w:rFonts w:ascii="Arial" w:hAnsi="Arial"/>
        <w:color w:val="f2f2f2"/>
        <w:sz w:val="22"/>
      </w:rPr>
      <w:tcPr>
        <w:shd w:val="clear" w:color="ffffff" w:themeColor="accent2" w:themeTint="97" w:fill="f1a884" w:themeFill="accent2" w:themeFillTint="97"/>
      </w:tcPr>
    </w:tblStylePr>
  </w:style>
  <w:style w:type="table" w:styleId="809">
    <w:name w:val="Bordered &amp; Lined - Accent 3"/>
    <w:basedOn w:val="84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bff0c5" w:themeFill="accent3" w:themeFillTint="34"/>
      </w:tcPr>
    </w:tblStylePr>
    <w:tblStylePr w:type="band2Vert">
      <w:rPr>
        <w:rFonts w:ascii="Arial" w:hAnsi="Arial"/>
        <w:color w:val="404040"/>
        <w:sz w:val="22"/>
      </w:rPr>
      <w:tcPr>
        <w:shd w:val="clear" w:color="ffffff" w:themeColor="accent3" w:themeTint="34" w:fill="bff0c5" w:themeFill="accent3" w:themeFillTint="34"/>
      </w:tcPr>
    </w:tblStylePr>
    <w:tblStylePr w:type="firstCol">
      <w:rPr>
        <w:rFonts w:ascii="Arial" w:hAnsi="Arial"/>
        <w:color w:val="f2f2f2"/>
        <w:sz w:val="22"/>
      </w:rPr>
      <w:tcPr>
        <w:shd w:val="clear" w:color="ffffff" w:themeColor="accent3" w:themeTint="FE" w:fill="196c23" w:themeFill="accent3" w:themeFillTint="FE"/>
      </w:tcPr>
    </w:tblStylePr>
    <w:tblStylePr w:type="firstRow">
      <w:rPr>
        <w:rFonts w:ascii="Arial" w:hAnsi="Arial"/>
        <w:color w:val="f2f2f2"/>
        <w:sz w:val="22"/>
      </w:rPr>
      <w:tcPr>
        <w:shd w:val="clear" w:color="ffffff" w:themeColor="accent3" w:themeTint="FE" w:fill="196c23" w:themeFill="accent3" w:themeFillTint="FE"/>
      </w:tcPr>
    </w:tblStylePr>
    <w:tblStylePr w:type="lastCol">
      <w:rPr>
        <w:rFonts w:ascii="Arial" w:hAnsi="Arial"/>
        <w:color w:val="f2f2f2"/>
        <w:sz w:val="22"/>
      </w:rPr>
      <w:tcPr>
        <w:shd w:val="clear" w:color="ffffff" w:themeColor="accent3" w:themeTint="FE" w:fill="196c23" w:themeFill="accent3" w:themeFillTint="FE"/>
      </w:tcPr>
    </w:tblStylePr>
    <w:tblStylePr w:type="lastRow">
      <w:rPr>
        <w:rFonts w:ascii="Arial" w:hAnsi="Arial"/>
        <w:color w:val="f2f2f2"/>
        <w:sz w:val="22"/>
      </w:rPr>
      <w:tcPr>
        <w:shd w:val="clear" w:color="ffffff" w:themeColor="accent3" w:themeTint="FE" w:fill="196c23" w:themeFill="accent3" w:themeFillTint="FE"/>
      </w:tcPr>
    </w:tblStylePr>
  </w:style>
  <w:style w:type="table" w:styleId="810">
    <w:name w:val="Bordered &amp; Lined - Accent 4"/>
    <w:basedOn w:val="84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c8edfb" w:themeFill="accent4" w:themeFillTint="34"/>
      </w:tcPr>
    </w:tblStylePr>
    <w:tblStylePr w:type="band2Vert">
      <w:rPr>
        <w:rFonts w:ascii="Arial" w:hAnsi="Arial"/>
        <w:color w:val="404040"/>
        <w:sz w:val="22"/>
      </w:rPr>
      <w:tcPr>
        <w:shd w:val="clear" w:color="ffffff" w:themeColor="accent4" w:themeTint="34" w:fill="c8edfb" w:themeFill="accent4" w:themeFillTint="34"/>
      </w:tcPr>
    </w:tblStylePr>
    <w:tblStylePr w:type="firstCol">
      <w:rPr>
        <w:rFonts w:ascii="Arial" w:hAnsi="Arial"/>
        <w:color w:val="f2f2f2"/>
        <w:sz w:val="22"/>
      </w:rPr>
      <w:tcPr>
        <w:shd w:val="clear" w:color="ffffff" w:themeColor="accent4" w:themeTint="9A" w:fill="60cbf3" w:themeFill="accent4" w:themeFillTint="9A"/>
      </w:tcPr>
    </w:tblStylePr>
    <w:tblStylePr w:type="firstRow">
      <w:rPr>
        <w:rFonts w:ascii="Arial" w:hAnsi="Arial"/>
        <w:color w:val="f2f2f2"/>
        <w:sz w:val="22"/>
      </w:rPr>
      <w:tcPr>
        <w:shd w:val="clear" w:color="ffffff" w:themeColor="accent4" w:themeTint="9A" w:fill="60cbf3" w:themeFill="accent4" w:themeFillTint="9A"/>
      </w:tcPr>
    </w:tblStylePr>
    <w:tblStylePr w:type="lastCol">
      <w:rPr>
        <w:rFonts w:ascii="Arial" w:hAnsi="Arial"/>
        <w:color w:val="f2f2f2"/>
        <w:sz w:val="22"/>
      </w:rPr>
      <w:tcPr>
        <w:shd w:val="clear" w:color="ffffff" w:themeColor="accent4" w:themeTint="9A" w:fill="60cbf3" w:themeFill="accent4" w:themeFillTint="9A"/>
      </w:tcPr>
    </w:tblStylePr>
    <w:tblStylePr w:type="lastRow">
      <w:rPr>
        <w:rFonts w:ascii="Arial" w:hAnsi="Arial"/>
        <w:color w:val="f2f2f2"/>
        <w:sz w:val="22"/>
      </w:rPr>
      <w:tcPr>
        <w:shd w:val="clear" w:color="ffffff" w:themeColor="accent4" w:themeTint="9A" w:fill="60cbf3" w:themeFill="accent4" w:themeFillTint="9A"/>
      </w:tcPr>
    </w:tblStylePr>
  </w:style>
  <w:style w:type="table" w:styleId="811">
    <w:name w:val="Bordered &amp; Lined - Accent 5"/>
    <w:basedOn w:val="84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1ceed" w:themeFill="accent5" w:themeFillTint="34"/>
      </w:tcPr>
    </w:tblStylePr>
    <w:tblStylePr w:type="band2Vert">
      <w:rPr>
        <w:rFonts w:ascii="Arial" w:hAnsi="Arial"/>
        <w:color w:val="404040"/>
        <w:sz w:val="22"/>
      </w:rPr>
      <w:tcPr>
        <w:shd w:val="clear" w:color="ffffff" w:themeColor="accent5" w:themeTint="34" w:fill="f1ceed" w:themeFill="accent5" w:themeFillTint="34"/>
      </w:tcPr>
    </w:tblStylePr>
    <w:tblStylePr w:type="firstCol">
      <w:rPr>
        <w:rFonts w:ascii="Arial" w:hAnsi="Arial"/>
        <w:color w:val="f2f2f2"/>
        <w:sz w:val="22"/>
      </w:rPr>
      <w:tcPr>
        <w:shd w:val="clear" w:color="ffffff" w:themeColor="accent5" w:fill="a02b93" w:themeFill="accent5"/>
      </w:tcPr>
    </w:tblStylePr>
    <w:tblStylePr w:type="firstRow">
      <w:rPr>
        <w:rFonts w:ascii="Arial" w:hAnsi="Arial"/>
        <w:color w:val="f2f2f2"/>
        <w:sz w:val="22"/>
      </w:rPr>
      <w:tcPr>
        <w:shd w:val="clear" w:color="ffffff" w:themeColor="accent5" w:fill="a02b93" w:themeFill="accent5"/>
      </w:tcPr>
    </w:tblStylePr>
    <w:tblStylePr w:type="lastCol">
      <w:rPr>
        <w:rFonts w:ascii="Arial" w:hAnsi="Arial"/>
        <w:color w:val="f2f2f2"/>
        <w:sz w:val="22"/>
      </w:rPr>
      <w:tcPr>
        <w:shd w:val="clear" w:color="ffffff" w:themeColor="accent5" w:fill="a02b93" w:themeFill="accent5"/>
      </w:tcPr>
    </w:tblStylePr>
    <w:tblStylePr w:type="lastRow">
      <w:rPr>
        <w:rFonts w:ascii="Arial" w:hAnsi="Arial"/>
        <w:color w:val="f2f2f2"/>
        <w:sz w:val="22"/>
      </w:rPr>
      <w:tcPr>
        <w:shd w:val="clear" w:color="ffffff" w:themeColor="accent5" w:fill="a02b93" w:themeFill="accent5"/>
      </w:tcPr>
    </w:tblStylePr>
  </w:style>
  <w:style w:type="table" w:styleId="812">
    <w:name w:val="Bordered &amp; Lined - Accent 6"/>
    <w:basedOn w:val="84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9f1d0" w:themeFill="accent6" w:themeFillTint="34"/>
      </w:tcPr>
    </w:tblStylePr>
    <w:tblStylePr w:type="band2Vert">
      <w:rPr>
        <w:rFonts w:ascii="Arial" w:hAnsi="Arial"/>
        <w:color w:val="404040"/>
        <w:sz w:val="22"/>
      </w:rPr>
      <w:tcPr>
        <w:shd w:val="clear" w:color="ffffff" w:themeColor="accent6" w:themeTint="34" w:fill="d9f1d0" w:themeFill="accent6" w:themeFillTint="34"/>
      </w:tcPr>
    </w:tblStylePr>
    <w:tblStylePr w:type="firstCol">
      <w:rPr>
        <w:rFonts w:ascii="Arial" w:hAnsi="Arial"/>
        <w:color w:val="f2f2f2"/>
        <w:sz w:val="22"/>
      </w:rPr>
      <w:tcPr>
        <w:shd w:val="clear" w:color="ffffff" w:themeColor="accent6" w:fill="4ea72e" w:themeFill="accent6"/>
      </w:tcPr>
    </w:tblStylePr>
    <w:tblStylePr w:type="firstRow">
      <w:rPr>
        <w:rFonts w:ascii="Arial" w:hAnsi="Arial"/>
        <w:color w:val="f2f2f2"/>
        <w:sz w:val="22"/>
      </w:rPr>
      <w:tcPr>
        <w:shd w:val="clear" w:color="ffffff" w:themeColor="accent6" w:fill="4ea72e" w:themeFill="accent6"/>
      </w:tcPr>
    </w:tblStylePr>
    <w:tblStylePr w:type="lastCol">
      <w:rPr>
        <w:rFonts w:ascii="Arial" w:hAnsi="Arial"/>
        <w:color w:val="f2f2f2"/>
        <w:sz w:val="22"/>
      </w:rPr>
      <w:tcPr>
        <w:shd w:val="clear" w:color="ffffff" w:themeColor="accent6" w:fill="4ea72e" w:themeFill="accent6"/>
      </w:tcPr>
    </w:tblStylePr>
    <w:tblStylePr w:type="lastRow">
      <w:rPr>
        <w:rFonts w:ascii="Arial" w:hAnsi="Arial"/>
        <w:color w:val="f2f2f2"/>
        <w:sz w:val="22"/>
      </w:rPr>
      <w:tcPr>
        <w:shd w:val="clear" w:color="ffffff" w:themeColor="accent6" w:fill="4ea72e" w:themeFill="accent6"/>
      </w:tcPr>
    </w:tblStylePr>
  </w:style>
  <w:style w:type="table" w:styleId="813">
    <w:name w:val="Bordered"/>
    <w:basedOn w:val="84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14">
    <w:name w:val="Bordered - Accent 1"/>
    <w:basedOn w:val="84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15">
    <w:name w:val="Bordered - Accent 2"/>
    <w:basedOn w:val="84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16">
    <w:name w:val="Bordered - Accent 3"/>
    <w:basedOn w:val="84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17">
    <w:name w:val="Bordered - Accent 4"/>
    <w:basedOn w:val="84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18">
    <w:name w:val="Bordered - Accent 5"/>
    <w:basedOn w:val="84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19">
    <w:name w:val="Bordered - Accent 6"/>
    <w:basedOn w:val="84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20">
    <w:name w:val="Hyperlink"/>
    <w:uiPriority w:val="99"/>
    <w:unhideWhenUsed/>
    <w:rPr>
      <w:color w:val="0000ff" w:themeColor="hyperlink"/>
      <w:u w:val="single"/>
    </w:rPr>
  </w:style>
  <w:style w:type="paragraph" w:styleId="821">
    <w:name w:val="footnote text"/>
    <w:basedOn w:val="838"/>
    <w:link w:val="822"/>
    <w:uiPriority w:val="99"/>
    <w:semiHidden/>
    <w:unhideWhenUsed/>
    <w:pPr>
      <w:spacing w:after="40" w:line="240" w:lineRule="auto"/>
    </w:pPr>
    <w:rPr>
      <w:sz w:val="18"/>
    </w:rPr>
  </w:style>
  <w:style w:type="character" w:styleId="822">
    <w:name w:val="Footnote Text Char"/>
    <w:link w:val="821"/>
    <w:uiPriority w:val="99"/>
    <w:rPr>
      <w:sz w:val="18"/>
    </w:rPr>
  </w:style>
  <w:style w:type="character" w:styleId="823">
    <w:name w:val="footnote reference"/>
    <w:basedOn w:val="848"/>
    <w:uiPriority w:val="99"/>
    <w:unhideWhenUsed/>
    <w:rPr>
      <w:vertAlign w:val="superscript"/>
    </w:rPr>
  </w:style>
  <w:style w:type="paragraph" w:styleId="824">
    <w:name w:val="endnote text"/>
    <w:basedOn w:val="838"/>
    <w:link w:val="825"/>
    <w:uiPriority w:val="99"/>
    <w:semiHidden/>
    <w:unhideWhenUsed/>
    <w:pPr>
      <w:spacing w:after="0" w:line="240" w:lineRule="auto"/>
    </w:pPr>
    <w:rPr>
      <w:sz w:val="20"/>
    </w:rPr>
  </w:style>
  <w:style w:type="character" w:styleId="825">
    <w:name w:val="Endnote Text Char"/>
    <w:link w:val="824"/>
    <w:uiPriority w:val="99"/>
    <w:rPr>
      <w:sz w:val="20"/>
    </w:rPr>
  </w:style>
  <w:style w:type="character" w:styleId="826">
    <w:name w:val="endnote reference"/>
    <w:basedOn w:val="848"/>
    <w:uiPriority w:val="99"/>
    <w:semiHidden/>
    <w:unhideWhenUsed/>
    <w:rPr>
      <w:vertAlign w:val="superscript"/>
    </w:rPr>
  </w:style>
  <w:style w:type="paragraph" w:styleId="827">
    <w:name w:val="toc 1"/>
    <w:basedOn w:val="838"/>
    <w:next w:val="838"/>
    <w:uiPriority w:val="39"/>
    <w:unhideWhenUsed/>
    <w:pPr>
      <w:ind w:left="0" w:right="0" w:firstLine="0"/>
      <w:spacing w:after="57"/>
    </w:pPr>
  </w:style>
  <w:style w:type="paragraph" w:styleId="828">
    <w:name w:val="toc 2"/>
    <w:basedOn w:val="838"/>
    <w:next w:val="838"/>
    <w:uiPriority w:val="39"/>
    <w:unhideWhenUsed/>
    <w:pPr>
      <w:ind w:left="283" w:right="0" w:firstLine="0"/>
      <w:spacing w:after="57"/>
    </w:pPr>
  </w:style>
  <w:style w:type="paragraph" w:styleId="829">
    <w:name w:val="toc 3"/>
    <w:basedOn w:val="838"/>
    <w:next w:val="838"/>
    <w:uiPriority w:val="39"/>
    <w:unhideWhenUsed/>
    <w:pPr>
      <w:ind w:left="567" w:right="0" w:firstLine="0"/>
      <w:spacing w:after="57"/>
    </w:pPr>
  </w:style>
  <w:style w:type="paragraph" w:styleId="830">
    <w:name w:val="toc 4"/>
    <w:basedOn w:val="838"/>
    <w:next w:val="838"/>
    <w:uiPriority w:val="39"/>
    <w:unhideWhenUsed/>
    <w:pPr>
      <w:ind w:left="850" w:right="0" w:firstLine="0"/>
      <w:spacing w:after="57"/>
    </w:pPr>
  </w:style>
  <w:style w:type="paragraph" w:styleId="831">
    <w:name w:val="toc 5"/>
    <w:basedOn w:val="838"/>
    <w:next w:val="838"/>
    <w:uiPriority w:val="39"/>
    <w:unhideWhenUsed/>
    <w:pPr>
      <w:ind w:left="1134" w:right="0" w:firstLine="0"/>
      <w:spacing w:after="57"/>
    </w:pPr>
  </w:style>
  <w:style w:type="paragraph" w:styleId="832">
    <w:name w:val="toc 6"/>
    <w:basedOn w:val="838"/>
    <w:next w:val="838"/>
    <w:uiPriority w:val="39"/>
    <w:unhideWhenUsed/>
    <w:pPr>
      <w:ind w:left="1417" w:right="0" w:firstLine="0"/>
      <w:spacing w:after="57"/>
    </w:pPr>
  </w:style>
  <w:style w:type="paragraph" w:styleId="833">
    <w:name w:val="toc 7"/>
    <w:basedOn w:val="838"/>
    <w:next w:val="838"/>
    <w:uiPriority w:val="39"/>
    <w:unhideWhenUsed/>
    <w:pPr>
      <w:ind w:left="1701" w:right="0" w:firstLine="0"/>
      <w:spacing w:after="57"/>
    </w:pPr>
  </w:style>
  <w:style w:type="paragraph" w:styleId="834">
    <w:name w:val="toc 8"/>
    <w:basedOn w:val="838"/>
    <w:next w:val="838"/>
    <w:uiPriority w:val="39"/>
    <w:unhideWhenUsed/>
    <w:pPr>
      <w:ind w:left="1984" w:right="0" w:firstLine="0"/>
      <w:spacing w:after="57"/>
    </w:pPr>
  </w:style>
  <w:style w:type="paragraph" w:styleId="835">
    <w:name w:val="toc 9"/>
    <w:basedOn w:val="838"/>
    <w:next w:val="838"/>
    <w:uiPriority w:val="39"/>
    <w:unhideWhenUsed/>
    <w:pPr>
      <w:ind w:left="2268" w:right="0" w:firstLine="0"/>
      <w:spacing w:after="57"/>
    </w:pPr>
  </w:style>
  <w:style w:type="paragraph" w:styleId="836">
    <w:name w:val="TOC Heading"/>
    <w:uiPriority w:val="39"/>
    <w:unhideWhenUsed/>
  </w:style>
  <w:style w:type="paragraph" w:styleId="837">
    <w:name w:val="table of figures"/>
    <w:basedOn w:val="838"/>
    <w:next w:val="838"/>
    <w:uiPriority w:val="99"/>
    <w:unhideWhenUsed/>
    <w:pPr>
      <w:spacing w:after="0" w:afterAutospacing="0"/>
    </w:pPr>
  </w:style>
  <w:style w:type="paragraph" w:styleId="838" w:default="1">
    <w:name w:val="Normal"/>
    <w:qFormat/>
  </w:style>
  <w:style w:type="paragraph" w:styleId="839">
    <w:name w:val="Heading 1"/>
    <w:basedOn w:val="838"/>
    <w:next w:val="838"/>
    <w:link w:val="851"/>
    <w:uiPriority w:val="9"/>
    <w:qFormat/>
    <w:pPr>
      <w:keepLines/>
      <w:keepNext/>
      <w:spacing w:before="360" w:after="80"/>
      <w:outlineLvl w:val="0"/>
    </w:pPr>
    <w:rPr>
      <w:rFonts w:asciiTheme="majorHAnsi" w:hAnsiTheme="majorHAnsi" w:eastAsiaTheme="majorEastAsia" w:cstheme="majorBidi"/>
      <w:color w:val="0f4761" w:themeColor="accent1" w:themeShade="BF"/>
      <w:sz w:val="40"/>
      <w:szCs w:val="40"/>
    </w:rPr>
  </w:style>
  <w:style w:type="paragraph" w:styleId="840">
    <w:name w:val="Heading 2"/>
    <w:basedOn w:val="838"/>
    <w:next w:val="838"/>
    <w:link w:val="852"/>
    <w:uiPriority w:val="9"/>
    <w:semiHidden/>
    <w:unhideWhenUsed/>
    <w:qFormat/>
    <w:pPr>
      <w:keepLines/>
      <w:keepNext/>
      <w:spacing w:before="160" w:after="80"/>
      <w:outlineLvl w:val="1"/>
    </w:pPr>
    <w:rPr>
      <w:rFonts w:asciiTheme="majorHAnsi" w:hAnsiTheme="majorHAnsi" w:eastAsiaTheme="majorEastAsia" w:cstheme="majorBidi"/>
      <w:color w:val="0f4761" w:themeColor="accent1" w:themeShade="BF"/>
      <w:sz w:val="32"/>
      <w:szCs w:val="32"/>
    </w:rPr>
  </w:style>
  <w:style w:type="paragraph" w:styleId="841">
    <w:name w:val="Heading 3"/>
    <w:basedOn w:val="838"/>
    <w:next w:val="838"/>
    <w:link w:val="853"/>
    <w:uiPriority w:val="9"/>
    <w:semiHidden/>
    <w:unhideWhenUsed/>
    <w:qFormat/>
    <w:pPr>
      <w:keepLines/>
      <w:keepNext/>
      <w:spacing w:before="160" w:after="80"/>
      <w:outlineLvl w:val="2"/>
    </w:pPr>
    <w:rPr>
      <w:rFonts w:eastAsiaTheme="majorEastAsia" w:cstheme="majorBidi"/>
      <w:color w:val="0f4761" w:themeColor="accent1" w:themeShade="BF"/>
      <w:sz w:val="28"/>
      <w:szCs w:val="28"/>
    </w:rPr>
  </w:style>
  <w:style w:type="paragraph" w:styleId="842">
    <w:name w:val="Heading 4"/>
    <w:basedOn w:val="838"/>
    <w:next w:val="838"/>
    <w:link w:val="854"/>
    <w:uiPriority w:val="9"/>
    <w:semiHidden/>
    <w:unhideWhenUsed/>
    <w:qFormat/>
    <w:pPr>
      <w:keepLines/>
      <w:keepNext/>
      <w:spacing w:before="80" w:after="40"/>
      <w:outlineLvl w:val="3"/>
    </w:pPr>
    <w:rPr>
      <w:rFonts w:eastAsiaTheme="majorEastAsia" w:cstheme="majorBidi"/>
      <w:i/>
      <w:iCs/>
      <w:color w:val="0f4761" w:themeColor="accent1" w:themeShade="BF"/>
    </w:rPr>
  </w:style>
  <w:style w:type="paragraph" w:styleId="843">
    <w:name w:val="Heading 5"/>
    <w:basedOn w:val="838"/>
    <w:next w:val="838"/>
    <w:link w:val="855"/>
    <w:uiPriority w:val="9"/>
    <w:semiHidden/>
    <w:unhideWhenUsed/>
    <w:qFormat/>
    <w:pPr>
      <w:keepLines/>
      <w:keepNext/>
      <w:spacing w:before="80" w:after="40"/>
      <w:outlineLvl w:val="4"/>
    </w:pPr>
    <w:rPr>
      <w:rFonts w:eastAsiaTheme="majorEastAsia" w:cstheme="majorBidi"/>
      <w:color w:val="0f4761" w:themeColor="accent1" w:themeShade="BF"/>
    </w:rPr>
  </w:style>
  <w:style w:type="paragraph" w:styleId="844">
    <w:name w:val="Heading 6"/>
    <w:basedOn w:val="838"/>
    <w:next w:val="838"/>
    <w:link w:val="856"/>
    <w:uiPriority w:val="9"/>
    <w:semiHidden/>
    <w:unhideWhenUsed/>
    <w:qFormat/>
    <w:pPr>
      <w:keepLines/>
      <w:keepNext/>
      <w:spacing w:before="40" w:after="0"/>
      <w:outlineLvl w:val="5"/>
    </w:pPr>
    <w:rPr>
      <w:rFonts w:eastAsiaTheme="majorEastAsia" w:cstheme="majorBidi"/>
      <w:i/>
      <w:iCs/>
      <w:color w:val="595959" w:themeColor="text1" w:themeTint="A6"/>
    </w:rPr>
  </w:style>
  <w:style w:type="paragraph" w:styleId="845">
    <w:name w:val="Heading 7"/>
    <w:basedOn w:val="838"/>
    <w:next w:val="838"/>
    <w:link w:val="857"/>
    <w:uiPriority w:val="9"/>
    <w:semiHidden/>
    <w:unhideWhenUsed/>
    <w:qFormat/>
    <w:pPr>
      <w:keepLines/>
      <w:keepNext/>
      <w:spacing w:before="40" w:after="0"/>
      <w:outlineLvl w:val="6"/>
    </w:pPr>
    <w:rPr>
      <w:rFonts w:eastAsiaTheme="majorEastAsia" w:cstheme="majorBidi"/>
      <w:color w:val="595959" w:themeColor="text1" w:themeTint="A6"/>
    </w:rPr>
  </w:style>
  <w:style w:type="paragraph" w:styleId="846">
    <w:name w:val="Heading 8"/>
    <w:basedOn w:val="838"/>
    <w:next w:val="838"/>
    <w:link w:val="858"/>
    <w:uiPriority w:val="9"/>
    <w:semiHidden/>
    <w:unhideWhenUsed/>
    <w:qFormat/>
    <w:pPr>
      <w:keepLines/>
      <w:keepNext/>
      <w:spacing w:after="0"/>
      <w:outlineLvl w:val="7"/>
    </w:pPr>
    <w:rPr>
      <w:rFonts w:eastAsiaTheme="majorEastAsia" w:cstheme="majorBidi"/>
      <w:i/>
      <w:iCs/>
      <w:color w:val="272727" w:themeColor="text1" w:themeTint="D8"/>
    </w:rPr>
  </w:style>
  <w:style w:type="paragraph" w:styleId="847">
    <w:name w:val="Heading 9"/>
    <w:basedOn w:val="838"/>
    <w:next w:val="838"/>
    <w:link w:val="859"/>
    <w:uiPriority w:val="9"/>
    <w:semiHidden/>
    <w:unhideWhenUsed/>
    <w:qFormat/>
    <w:pPr>
      <w:keepLines/>
      <w:keepNext/>
      <w:spacing w:after="0"/>
      <w:outlineLvl w:val="8"/>
    </w:pPr>
    <w:rPr>
      <w:rFonts w:eastAsiaTheme="majorEastAsia" w:cstheme="majorBidi"/>
      <w:color w:val="272727" w:themeColor="text1" w:themeTint="D8"/>
    </w:rPr>
  </w:style>
  <w:style w:type="character" w:styleId="848" w:default="1">
    <w:name w:val="Default Paragraph Font"/>
    <w:uiPriority w:val="1"/>
    <w:semiHidden/>
    <w:unhideWhenUsed/>
  </w:style>
  <w:style w:type="table" w:styleId="849" w:default="1">
    <w:name w:val="Normal Table"/>
    <w:uiPriority w:val="99"/>
    <w:semiHidden/>
    <w:unhideWhenUsed/>
    <w:tblPr>
      <w:tblInd w:w="0" w:type="dxa"/>
      <w:tblCellMar>
        <w:left w:w="108" w:type="dxa"/>
        <w:top w:w="0" w:type="dxa"/>
        <w:right w:w="108" w:type="dxa"/>
        <w:bottom w:w="0" w:type="dxa"/>
      </w:tblCellMar>
    </w:tblPr>
  </w:style>
  <w:style w:type="numbering" w:styleId="850" w:default="1">
    <w:name w:val="No List"/>
    <w:uiPriority w:val="99"/>
    <w:semiHidden/>
    <w:unhideWhenUsed/>
  </w:style>
  <w:style w:type="character" w:styleId="851" w:customStyle="1">
    <w:name w:val="Heading 1 Char"/>
    <w:basedOn w:val="848"/>
    <w:link w:val="839"/>
    <w:uiPriority w:val="9"/>
    <w:rPr>
      <w:rFonts w:asciiTheme="majorHAnsi" w:hAnsiTheme="majorHAnsi" w:eastAsiaTheme="majorEastAsia" w:cstheme="majorBidi"/>
      <w:color w:val="0f4761" w:themeColor="accent1" w:themeShade="BF"/>
      <w:sz w:val="40"/>
      <w:szCs w:val="40"/>
    </w:rPr>
  </w:style>
  <w:style w:type="character" w:styleId="852" w:customStyle="1">
    <w:name w:val="Heading 2 Char"/>
    <w:basedOn w:val="848"/>
    <w:link w:val="840"/>
    <w:uiPriority w:val="9"/>
    <w:semiHidden/>
    <w:rPr>
      <w:rFonts w:asciiTheme="majorHAnsi" w:hAnsiTheme="majorHAnsi" w:eastAsiaTheme="majorEastAsia" w:cstheme="majorBidi"/>
      <w:color w:val="0f4761" w:themeColor="accent1" w:themeShade="BF"/>
      <w:sz w:val="32"/>
      <w:szCs w:val="32"/>
    </w:rPr>
  </w:style>
  <w:style w:type="character" w:styleId="853" w:customStyle="1">
    <w:name w:val="Heading 3 Char"/>
    <w:basedOn w:val="848"/>
    <w:link w:val="841"/>
    <w:uiPriority w:val="9"/>
    <w:semiHidden/>
    <w:rPr>
      <w:rFonts w:eastAsiaTheme="majorEastAsia" w:cstheme="majorBidi"/>
      <w:color w:val="0f4761" w:themeColor="accent1" w:themeShade="BF"/>
      <w:sz w:val="28"/>
      <w:szCs w:val="28"/>
    </w:rPr>
  </w:style>
  <w:style w:type="character" w:styleId="854" w:customStyle="1">
    <w:name w:val="Heading 4 Char"/>
    <w:basedOn w:val="848"/>
    <w:link w:val="842"/>
    <w:uiPriority w:val="9"/>
    <w:semiHidden/>
    <w:rPr>
      <w:rFonts w:eastAsiaTheme="majorEastAsia" w:cstheme="majorBidi"/>
      <w:i/>
      <w:iCs/>
      <w:color w:val="0f4761" w:themeColor="accent1" w:themeShade="BF"/>
    </w:rPr>
  </w:style>
  <w:style w:type="character" w:styleId="855" w:customStyle="1">
    <w:name w:val="Heading 5 Char"/>
    <w:basedOn w:val="848"/>
    <w:link w:val="843"/>
    <w:uiPriority w:val="9"/>
    <w:semiHidden/>
    <w:rPr>
      <w:rFonts w:eastAsiaTheme="majorEastAsia" w:cstheme="majorBidi"/>
      <w:color w:val="0f4761" w:themeColor="accent1" w:themeShade="BF"/>
    </w:rPr>
  </w:style>
  <w:style w:type="character" w:styleId="856" w:customStyle="1">
    <w:name w:val="Heading 6 Char"/>
    <w:basedOn w:val="848"/>
    <w:link w:val="844"/>
    <w:uiPriority w:val="9"/>
    <w:semiHidden/>
    <w:rPr>
      <w:rFonts w:eastAsiaTheme="majorEastAsia" w:cstheme="majorBidi"/>
      <w:i/>
      <w:iCs/>
      <w:color w:val="595959" w:themeColor="text1" w:themeTint="A6"/>
    </w:rPr>
  </w:style>
  <w:style w:type="character" w:styleId="857" w:customStyle="1">
    <w:name w:val="Heading 7 Char"/>
    <w:basedOn w:val="848"/>
    <w:link w:val="845"/>
    <w:uiPriority w:val="9"/>
    <w:semiHidden/>
    <w:rPr>
      <w:rFonts w:eastAsiaTheme="majorEastAsia" w:cstheme="majorBidi"/>
      <w:color w:val="595959" w:themeColor="text1" w:themeTint="A6"/>
    </w:rPr>
  </w:style>
  <w:style w:type="character" w:styleId="858" w:customStyle="1">
    <w:name w:val="Heading 8 Char"/>
    <w:basedOn w:val="848"/>
    <w:link w:val="846"/>
    <w:uiPriority w:val="9"/>
    <w:semiHidden/>
    <w:rPr>
      <w:rFonts w:eastAsiaTheme="majorEastAsia" w:cstheme="majorBidi"/>
      <w:i/>
      <w:iCs/>
      <w:color w:val="272727" w:themeColor="text1" w:themeTint="D8"/>
    </w:rPr>
  </w:style>
  <w:style w:type="character" w:styleId="859" w:customStyle="1">
    <w:name w:val="Heading 9 Char"/>
    <w:basedOn w:val="848"/>
    <w:link w:val="847"/>
    <w:uiPriority w:val="9"/>
    <w:semiHidden/>
    <w:rPr>
      <w:rFonts w:eastAsiaTheme="majorEastAsia" w:cstheme="majorBidi"/>
      <w:color w:val="272727" w:themeColor="text1" w:themeTint="D8"/>
    </w:rPr>
  </w:style>
  <w:style w:type="paragraph" w:styleId="860">
    <w:name w:val="Title"/>
    <w:basedOn w:val="838"/>
    <w:next w:val="838"/>
    <w:link w:val="861"/>
    <w:uiPriority w:val="10"/>
    <w:qFormat/>
    <w:pPr>
      <w:contextualSpacing/>
      <w:spacing w:after="80" w:line="240" w:lineRule="auto"/>
    </w:pPr>
    <w:rPr>
      <w:rFonts w:asciiTheme="majorHAnsi" w:hAnsiTheme="majorHAnsi" w:eastAsiaTheme="majorEastAsia" w:cstheme="majorBidi"/>
      <w:spacing w:val="-10"/>
      <w:sz w:val="56"/>
      <w:szCs w:val="56"/>
    </w:rPr>
  </w:style>
  <w:style w:type="character" w:styleId="861" w:customStyle="1">
    <w:name w:val="Title Char"/>
    <w:basedOn w:val="848"/>
    <w:link w:val="860"/>
    <w:uiPriority w:val="10"/>
    <w:rPr>
      <w:rFonts w:asciiTheme="majorHAnsi" w:hAnsiTheme="majorHAnsi" w:eastAsiaTheme="majorEastAsia" w:cstheme="majorBidi"/>
      <w:spacing w:val="-10"/>
      <w:sz w:val="56"/>
      <w:szCs w:val="56"/>
    </w:rPr>
  </w:style>
  <w:style w:type="paragraph" w:styleId="862">
    <w:name w:val="Subtitle"/>
    <w:basedOn w:val="838"/>
    <w:next w:val="838"/>
    <w:link w:val="863"/>
    <w:uiPriority w:val="11"/>
    <w:qFormat/>
    <w:pPr>
      <w:numPr>
        <w:ilvl w:val="1"/>
      </w:numPr>
    </w:pPr>
    <w:rPr>
      <w:rFonts w:eastAsiaTheme="majorEastAsia" w:cstheme="majorBidi"/>
      <w:color w:val="595959" w:themeColor="text1" w:themeTint="A6"/>
      <w:spacing w:val="15"/>
      <w:sz w:val="28"/>
      <w:szCs w:val="28"/>
    </w:rPr>
  </w:style>
  <w:style w:type="character" w:styleId="863" w:customStyle="1">
    <w:name w:val="Subtitle Char"/>
    <w:basedOn w:val="848"/>
    <w:link w:val="862"/>
    <w:uiPriority w:val="11"/>
    <w:rPr>
      <w:rFonts w:eastAsiaTheme="majorEastAsia" w:cstheme="majorBidi"/>
      <w:color w:val="595959" w:themeColor="text1" w:themeTint="A6"/>
      <w:spacing w:val="15"/>
      <w:sz w:val="28"/>
      <w:szCs w:val="28"/>
    </w:rPr>
  </w:style>
  <w:style w:type="paragraph" w:styleId="864">
    <w:name w:val="Quote"/>
    <w:basedOn w:val="838"/>
    <w:next w:val="838"/>
    <w:link w:val="865"/>
    <w:uiPriority w:val="29"/>
    <w:qFormat/>
    <w:pPr>
      <w:jc w:val="center"/>
      <w:spacing w:before="160"/>
    </w:pPr>
    <w:rPr>
      <w:i/>
      <w:iCs/>
      <w:color w:val="404040" w:themeColor="text1" w:themeTint="BF"/>
    </w:rPr>
  </w:style>
  <w:style w:type="character" w:styleId="865" w:customStyle="1">
    <w:name w:val="Quote Char"/>
    <w:basedOn w:val="848"/>
    <w:link w:val="864"/>
    <w:uiPriority w:val="29"/>
    <w:rPr>
      <w:i/>
      <w:iCs/>
      <w:color w:val="404040" w:themeColor="text1" w:themeTint="BF"/>
    </w:rPr>
  </w:style>
  <w:style w:type="paragraph" w:styleId="866">
    <w:name w:val="List Paragraph"/>
    <w:basedOn w:val="838"/>
    <w:uiPriority w:val="34"/>
    <w:qFormat/>
    <w:pPr>
      <w:contextualSpacing/>
      <w:ind w:left="720"/>
    </w:pPr>
  </w:style>
  <w:style w:type="character" w:styleId="867">
    <w:name w:val="Intense Emphasis"/>
    <w:basedOn w:val="848"/>
    <w:uiPriority w:val="21"/>
    <w:qFormat/>
    <w:rPr>
      <w:i/>
      <w:iCs/>
      <w:color w:val="0f4761" w:themeColor="accent1" w:themeShade="BF"/>
    </w:rPr>
  </w:style>
  <w:style w:type="paragraph" w:styleId="868">
    <w:name w:val="Intense Quote"/>
    <w:basedOn w:val="838"/>
    <w:next w:val="838"/>
    <w:link w:val="869"/>
    <w:uiPriority w:val="30"/>
    <w:qFormat/>
    <w:pPr>
      <w:ind w:left="864" w:right="864"/>
      <w:jc w:val="center"/>
      <w:spacing w:before="360" w:after="360"/>
      <w:pBdr>
        <w:top w:val="single" w:color="0F4761" w:themeColor="accent1" w:themeShade="BF" w:sz="4" w:space="10"/>
        <w:bottom w:val="single" w:color="0F4761" w:themeColor="accent1" w:themeShade="BF" w:sz="4" w:space="10"/>
      </w:pBdr>
    </w:pPr>
    <w:rPr>
      <w:i/>
      <w:iCs/>
      <w:color w:val="0f4761" w:themeColor="accent1" w:themeShade="BF"/>
    </w:rPr>
  </w:style>
  <w:style w:type="character" w:styleId="869" w:customStyle="1">
    <w:name w:val="Intense Quote Char"/>
    <w:basedOn w:val="848"/>
    <w:link w:val="868"/>
    <w:uiPriority w:val="30"/>
    <w:rPr>
      <w:i/>
      <w:iCs/>
      <w:color w:val="0f4761" w:themeColor="accent1" w:themeShade="BF"/>
    </w:rPr>
  </w:style>
  <w:style w:type="character" w:styleId="870">
    <w:name w:val="Intense Reference"/>
    <w:basedOn w:val="848"/>
    <w:uiPriority w:val="32"/>
    <w:qFormat/>
    <w:rPr>
      <w:b/>
      <w:bCs/>
      <w:smallCaps/>
      <w:color w:val="0f4761" w:themeColor="accent1" w:themeShade="BF"/>
      <w:spacing w:val="5"/>
    </w:rPr>
  </w:style>
  <w:style w:type="table" w:styleId="871">
    <w:name w:val="Table Grid"/>
    <w:basedOn w:val="849"/>
    <w:uiPriority w:val="3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scholarworks.bgsu.edu/cgi/viewcontent.cgi?article=1887&amp;context=honorsprojects" TargetMode="External"/><Relationship Id="rId17" Type="http://schemas.openxmlformats.org/officeDocument/2006/relationships/hyperlink" Target="https://scikit-learn.org/stable/modules/neural_networks_supervised.html"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ONLYOFFICE/7.4.0.163</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Banerjee</dc:creator>
  <cp:keywords/>
  <dc:description/>
  <cp:revision>5</cp:revision>
  <dcterms:created xsi:type="dcterms:W3CDTF">2024-04-03T09:40:00Z</dcterms:created>
  <dcterms:modified xsi:type="dcterms:W3CDTF">2024-04-15T22:13:17Z</dcterms:modified>
</cp:coreProperties>
</file>