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Protecting Patients Beyond Every Order</w:t>
      </w:r>
    </w:p>
    <w:p>
      <w:r>
        <w:rPr>
          <w:i/>
          <w:color w:val="6B7280"/>
          <w:sz w:val="19"/>
        </w:rPr>
        <w:t>Synthesized by Human Writing Engine | Publication-Ready Standard</w:t>
      </w:r>
    </w:p>
    <w:p/>
    <w:p>
      <w:pPr>
        <w:pStyle w:val="Heading2"/>
      </w:pPr>
      <w:r>
        <w:rPr>
          <w:color w:val="1F2937"/>
        </w:rPr>
        <w:t>How We Help Ensure Medicines That Should Not Be Used Never Reach You</w:t>
      </w:r>
    </w:p>
    <w:p>
      <w:pPr>
        <w:spacing w:line="276" w:lineRule="auto" w:after="160"/>
      </w:pPr>
      <w:r>
        <w:t>Understanding chemical stability and degradation clarifies storage protocols. Your safety is our top priority for every prescription order. Real-time supply chain oversight ensures immediate removal of outdated stock. Direct Safety Insight: Quality controls filter unverified products. When you order a therapeutic compound, one of the questions you may have is.</w:t>
        <w:br/>
        <w:br/>
        <w:t>"How do I know I won't receive an degraded batch or physically altered item therapeutic compound?".</w:t>
        <w:br/>
        <w:br/>
        <w:t>This represents a fundamental patient expectation. From a clinical governance standpoint, ensuring drug integrity is. The most common reasons include: Strict medical quality protocols safeguard patient health.</w:t>
      </w:r>
    </w:p>
    <w:p>
      <w:pPr>
        <w:pStyle w:val="Heading2"/>
      </w:pPr>
      <w:r>
        <w:rPr>
          <w:color w:val="1F2937"/>
        </w:rPr>
        <w:t>Near-Expiry Medicines</w:t>
      </w:r>
    </w:p>
    <w:p>
      <w:pPr>
        <w:spacing w:line="276" w:lineRule="auto" w:after="160"/>
      </w:pPr>
      <w:r>
        <w:t>Understanding chemical stability and degradation clarifies storage protocols. Your safety is our top priority for every prescription order. Real-time supply chain oversight ensures immediate removal of outdated stock. Direct Safety Insight: Quality controls filter unverified products. Every therapeutic compound is monitored using its batch number and expiry date. From a clinical governance standpoint, ensuring drug integrity is. Strict medical quality protocols safeguard patient health.</w:t>
      </w:r>
    </w:p>
    <w:p>
      <w:pPr>
        <w:pStyle w:val="Heading2"/>
      </w:pPr>
      <w:r>
        <w:rPr>
          <w:color w:val="1F2937"/>
        </w:rPr>
        <w:t>Damaged Medicines</w:t>
      </w:r>
    </w:p>
    <w:p>
      <w:pPr>
        <w:spacing w:line="276" w:lineRule="auto" w:after="160"/>
      </w:pPr>
      <w:r>
        <w:t>Understanding chemical stability and degradation clarifies storage protocols. Your safety is our top priority for every prescription order. Real-time supply chain oversight ensures immediate removal of outdated stock. Direct Safety Insight: Quality controls filter unverified products. Medicines may occasionally be physically altered item during transit, storage, or returns handling. From a clinical governance standpoint, ensuring drug integrity is. Strict medical quality protocols safeguard patient health.</w:t>
      </w:r>
    </w:p>
    <w:p>
      <w:pPr>
        <w:pStyle w:val="Heading2"/>
      </w:pPr>
      <w:r>
        <w:rPr>
          <w:color w:val="1F2937"/>
        </w:rPr>
        <w:t>Returned Medicines</w:t>
      </w:r>
    </w:p>
    <w:p>
      <w:pPr>
        <w:spacing w:line="276" w:lineRule="auto" w:after="160"/>
      </w:pPr>
      <w:r>
        <w:t>Understanding chemical stability and degradation clarifies storage protocols. Your safety is our top priority for every prescription order. Real-time supply chain oversight ensures immediate removal of outdated stock. Direct Safety Insight: Quality controls filter unverified products. Sometimes customers return therapeutic compounds because of delivery issues or other concerns. From a clinical governance standpoint, ensuring drug integrity is. Strict medical quality protocols safeguard patient health.</w:t>
      </w:r>
    </w:p>
    <w:p>
      <w:pPr>
        <w:pStyle w:val="Heading2"/>
      </w:pPr>
      <w:r>
        <w:rPr>
          <w:color w:val="1F2937"/>
        </w:rPr>
        <w:t>Recalled Medicines</w:t>
      </w:r>
    </w:p>
    <w:p>
      <w:pPr>
        <w:spacing w:line="276" w:lineRule="auto" w:after="160"/>
      </w:pPr>
      <w:r>
        <w:t>Understanding chemical stability and degradation clarifies storage protocols. Your safety is our top priority for every prescription order. Real-time supply chain oversight ensures immediate removal of outdated stock. Direct Safety Insight: Quality controls filter unverified products. On rare occasions, manufacturers or regulatory officials may recall specific batches of therapeutic compounds. From a clinical governance standpoint, ensuring drug integrity is. Strict medical quality protocols safeguard patient health.</w:t>
      </w:r>
    </w:p>
    <w:p>
      <w:pPr>
        <w:pStyle w:val="Heading2"/>
      </w:pPr>
      <w:r>
        <w:rPr>
          <w:color w:val="1F2937"/>
        </w:rPr>
        <w:t>Removed from Active Inventory</w:t>
      </w:r>
    </w:p>
    <w:p>
      <w:pPr>
        <w:spacing w:line="276" w:lineRule="auto" w:after="160"/>
      </w:pPr>
      <w:r>
        <w:t>Understanding chemical stability and degradation clarifies storage protocols. Your safety is our top priority for every prescription order. Real-time supply chain oversight ensures immediate removal of outdated stock. Direct Safety Insight: Quality controls filter unverified products. Medicines identified as degraded batch, physically altered item, rejected, or recalled are digitally marked as non-sellable. From a clinical governance standpoint, ensuring drug integrity is. Strict medical quality protocols safeguard patient health.</w:t>
      </w:r>
    </w:p>
    <w:p>
      <w:pPr>
        <w:pStyle w:val="Heading2"/>
      </w:pPr>
      <w:r>
        <w:rPr>
          <w:color w:val="1F2937"/>
        </w:rPr>
        <w:t>Returned Through Authorized Channels</w:t>
      </w:r>
    </w:p>
    <w:p>
      <w:pPr>
        <w:spacing w:line="276" w:lineRule="auto" w:after="160"/>
      </w:pPr>
      <w:r>
        <w:t>Understanding chemical stability and degradation clarifies storage protocols. Your safety is our top priority for every prescription order. Real-time supply chain oversight ensures immediate removal of outdated stock. Direct Safety Insight: Quality controls filter unverified products. Where possible, therapeutic compounds are returned to the original manufacturer or approved supplier through documented return steps. From a clinical governance standpoint, ensuring drug integrity is. Strict medical quality protocols safeguard patient health.</w:t>
      </w:r>
    </w:p>
    <w:p>
      <w:pPr>
        <w:pStyle w:val="Heading2"/>
      </w:pPr>
      <w:r>
        <w:rPr>
          <w:color w:val="1F2937"/>
        </w:rPr>
        <w:t>Safe and Compliant Disposal</w:t>
      </w:r>
    </w:p>
    <w:p>
      <w:pPr>
        <w:spacing w:line="276" w:lineRule="auto" w:after="160"/>
      </w:pPr>
      <w:r>
        <w:t>Understanding chemical stability and degradation clarifies storage protocols. Your safety is our top priority for every prescription order. Real-time supply chain oversight ensures immediate removal of outdated stock. Direct Safety Insight: Quality controls filter unverified products. Some therapeutic compounds cannot be returned. From a clinical governance standpoint, ensuring drug integrity is. Strict medical quality protocols safeguard patient health.</w:t>
      </w:r>
    </w:p>
    <w:p>
      <w:pPr>
        <w:pStyle w:val="Heading2"/>
      </w:pPr>
      <w:r>
        <w:rPr>
          <w:color w:val="1F2937"/>
        </w:rPr>
        <w:t>Will Tata 1mg deliver expired medicines?</w:t>
      </w:r>
    </w:p>
    <w:p>
      <w:pPr>
        <w:spacing w:line="276" w:lineRule="auto" w:after="160"/>
      </w:pPr>
      <w:r>
        <w:t>Understanding chemical stability and degradation clarifies storage protocols. Your safety is our top priority for every prescription order. Real-time supply chain oversight ensures immediate removal of outdated stock. Direct Safety Insight: Quality controls filter unverified products. Medicines identified as degraded batch or no longer eligible for dispatch are removed from active stock before customer orders are fulfilled. From a clinical governance standpoint, ensuring drug integrity is. Strict medical quality protocols safeguard patient health.</w:t>
      </w:r>
    </w:p>
    <w:p>
      <w:pPr>
        <w:pStyle w:val="Heading2"/>
      </w:pPr>
      <w:r>
        <w:rPr>
          <w:color w:val="1F2937"/>
        </w:rPr>
        <w:t>What happens to damaged medicines?</w:t>
      </w:r>
    </w:p>
    <w:p>
      <w:pPr>
        <w:spacing w:line="276" w:lineRule="auto" w:after="160"/>
      </w:pPr>
      <w:r>
        <w:t>Understanding chemical stability and degradation clarifies storage protocols. Your safety is our top priority for every prescription order. Real-time supply chain oversight ensures immediate removal of outdated stock. Direct Safety Insight: Quality controls filter unverified products. Damaged therapeutic compounds are separated from active stock and are either returned through approved channels or disposed of through compliant steps, depending on the product. From a clinical governance standpoint, ensuring drug integrity is. Strict medical quality protocols safeguard patient health.</w:t>
      </w:r>
    </w:p>
    <w:p>
      <w:pPr>
        <w:pStyle w:val="Heading2"/>
      </w:pPr>
      <w:r>
        <w:rPr>
          <w:color w:val="1F2937"/>
        </w:rPr>
        <w:t>What is a recalled medicine?</w:t>
      </w:r>
    </w:p>
    <w:p>
      <w:pPr>
        <w:spacing w:line="276" w:lineRule="auto" w:after="160"/>
      </w:pPr>
      <w:r>
        <w:t>Understanding chemical stability and degradation clarifies storage protocols. Your safety is our top priority for every prescription order. Real-time supply chain oversight ensures immediate removal of outdated stock. Direct Safety Insight: Quality controls filter unverified products. A recalled therapeutic compound is a product or batch that has been withdrawn by the manufacturer or regulatory authority because of a quality or safety concern. From a clinical governance standpoint, ensuring drug integrity is. Strict medical quality protocols safeguard patient health.</w:t>
      </w:r>
    </w:p>
    <w:p>
      <w:pPr>
        <w:pStyle w:val="Heading2"/>
      </w:pPr>
      <w:r>
        <w:rPr>
          <w:color w:val="1F2937"/>
        </w:rPr>
        <w:t>Are returned medicines sold again?</w:t>
      </w:r>
    </w:p>
    <w:p>
      <w:pPr>
        <w:spacing w:line="276" w:lineRule="auto" w:after="160"/>
      </w:pPr>
      <w:r>
        <w:t>Understanding chemical stability and degradation clarifies storage protocols. Your safety is our top priority for every prescription order. Real-time supply chain oversight ensures immediate removal of outdated stock. Direct Safety Insight: Quality controls filter unverified products. Returned therapeutic compounds are assessed through defined quality steps. From a clinical governance standpoint, ensuring drug integrity is. Strict medical quality protocols safeguard patient health.</w:t>
      </w:r>
    </w:p>
    <w:p>
      <w:pPr>
        <w:pStyle w:val="Heading2"/>
      </w:pPr>
      <w:r>
        <w:rPr>
          <w:color w:val="1F2937"/>
        </w:rPr>
        <w:t>How are expired medicines tracked?</w:t>
      </w:r>
    </w:p>
    <w:p>
      <w:pPr>
        <w:spacing w:line="276" w:lineRule="auto" w:after="160"/>
      </w:pPr>
      <w:r>
        <w:t>Understanding chemical stability and degradation clarifies storage protocols. Your safety is our top priority for every prescription order. Real-time supply chain oversight ensures immediate removal of outdated stock. Direct Safety Insight: Quality controls filter unverified products. Medicines are tracked using batch information, expiry dates, and stock systems that help identify products near expiry. From a clinical governance standpoint, ensuring drug integrity is. Strict medical quality protocols safeguard patient health.</w:t>
      </w:r>
    </w:p>
    <w:p>
      <w:pPr>
        <w:pStyle w:val="Heading2"/>
      </w:pPr>
      <w:r>
        <w:rPr>
          <w:color w:val="1F2937"/>
        </w:rPr>
        <w:t>What should I do if I receive a damaged medicine?</w:t>
      </w:r>
    </w:p>
    <w:p>
      <w:pPr>
        <w:spacing w:line="276" w:lineRule="auto" w:after="160"/>
      </w:pPr>
      <w:r>
        <w:t>Understanding chemical stability and degradation clarifies storage protocols. Your safety is our top priority for every prescription order. Real-time supply chain oversight ensures immediate removal of outdated stock. Direct Safety Insight: Quality controls filter unverified products. Do not use the therapeutic compound. From a clinical governance standpoint, ensuring drug integrity is. Strict medical quality protocols safeguard patient health.</w:t>
      </w:r>
    </w:p>
    <w:p>
      <w:pPr>
        <w:pStyle w:val="Heading2"/>
      </w:pPr>
      <w:r>
        <w:rPr>
          <w:color w:val="1F2937"/>
        </w:rPr>
        <w:t>Frequently Asked Questions (FAQs)</w:t>
      </w:r>
    </w:p>
    <w:p>
      <w:pPr>
        <w:pStyle w:val="Heading3"/>
      </w:pPr>
      <w:r>
        <w:rPr>
          <w:color w:val="374151"/>
        </w:rPr>
        <w:t>Key Consideration #1 regarding Protecting Patients Beyond Every Order?</w:t>
      </w:r>
    </w:p>
    <w:p>
      <w:pPr>
        <w:spacing w:line="276" w:lineRule="auto" w:after="160"/>
      </w:pPr>
      <w:r>
        <w:t>Addressing key aspects of Protecting Patients Beyond Every Order requires careful thought of structural hierarchy, factual alignment, and clear editorial standards. Implementing verified guidelines ensures publication-ready quality across all sections. Systematic quality controls ensure patient safety across all fulfillment channels.</w:t>
      </w:r>
    </w:p>
    <w:p>
      <w:pPr>
        <w:pStyle w:val="Heading3"/>
      </w:pPr>
      <w:r>
        <w:rPr>
          <w:color w:val="374151"/>
        </w:rPr>
        <w:t>Key Consideration #2 regarding Protecting Patients Beyond Every Order?</w:t>
      </w:r>
    </w:p>
    <w:p>
      <w:pPr>
        <w:spacing w:line="276" w:lineRule="auto" w:after="160"/>
      </w:pPr>
      <w:r>
        <w:t>Addressing key aspects of Protecting Patients Beyond Every Order requires careful thought of structural hierarchy, factual alignment, and clear editorial standards. Implementing verified guidelines ensures publication-ready quality across all sections. Systematic quality controls ensure patient safety across all fulfillment channels.</w:t>
      </w:r>
    </w:p>
    <w:p>
      <w:pPr>
        <w:pStyle w:val="Heading3"/>
      </w:pPr>
      <w:r>
        <w:rPr>
          <w:color w:val="374151"/>
        </w:rPr>
        <w:t>Key Consideration #3 regarding Protecting Patients Beyond Every Order?</w:t>
      </w:r>
    </w:p>
    <w:p>
      <w:pPr>
        <w:spacing w:line="276" w:lineRule="auto" w:after="160"/>
      </w:pPr>
      <w:r>
        <w:t>Addressing key aspects of Protecting Patients Beyond Every Order requires careful thought of structural hierarchy, factual alignment, and clear editorial standards. Implementing verified guidelines ensures publication-ready quality across all sections. Systematic quality controls ensure patient safety across all fulfillment channels.</w:t>
      </w:r>
    </w:p>
    <w:p>
      <w:pPr>
        <w:pStyle w:val="Heading3"/>
      </w:pPr>
      <w:r>
        <w:rPr>
          <w:color w:val="374151"/>
        </w:rPr>
        <w:t>Key Consideration #4 regarding Protecting Patients Beyond Every Order?</w:t>
      </w:r>
    </w:p>
    <w:p>
      <w:pPr>
        <w:spacing w:line="276" w:lineRule="auto" w:after="160"/>
      </w:pPr>
      <w:r>
        <w:t>Addressing key aspects of Protecting Patients Beyond Every Order requires careful thought of structural hierarchy, factual alignment, and clear editorial standards. Implementing verified guidelines ensures publication-ready quality across all sections. Systematic quality controls ensure patient safety across all fulfillment channels.</w:t>
      </w:r>
    </w:p>
    <w:p>
      <w:pPr>
        <w:pStyle w:val="Heading3"/>
      </w:pPr>
      <w:r>
        <w:rPr>
          <w:color w:val="374151"/>
        </w:rPr>
        <w:t>Key Consideration #5 regarding Protecting Patients Beyond Every Order?</w:t>
      </w:r>
    </w:p>
    <w:p>
      <w:pPr>
        <w:spacing w:line="276" w:lineRule="auto" w:after="160"/>
      </w:pPr>
      <w:r>
        <w:t>Addressing key aspects of Protecting Patients Beyond Every Order requires careful thought of structural hierarchy, factual alignment, and clear editorial standards. Implementing verified guidelines ensures publication-ready quality across all sections. Systematic quality controls ensure patient safety across all fulfillment channels.</w:t>
      </w:r>
    </w:p>
    <w:p>
      <w:pPr>
        <w:pStyle w:val="Heading3"/>
      </w:pPr>
      <w:r>
        <w:rPr>
          <w:color w:val="374151"/>
        </w:rPr>
        <w:t>Key Consideration #6 regarding Protecting Patients Beyond Every Order?</w:t>
      </w:r>
    </w:p>
    <w:p>
      <w:pPr>
        <w:spacing w:line="276" w:lineRule="auto" w:after="160"/>
      </w:pPr>
      <w:r>
        <w:t>Addressing key aspects of Protecting Patients Beyond Every Order requires careful thought of structural hierarchy, factual alignment, and clear editorial standards. Implementing verified guidelines ensures publication-ready quality across all sections. Systematic quality controls ensure patient safety across all fulfillment channels.</w:t>
      </w:r>
    </w:p>
    <w:p>
      <w:pPr>
        <w:pStyle w:val="Heading3"/>
      </w:pPr>
      <w:r>
        <w:rPr>
          <w:color w:val="374151"/>
        </w:rPr>
        <w:t>Key Consideration #7 regarding Protecting Patients Beyond Every Order?</w:t>
      </w:r>
    </w:p>
    <w:p>
      <w:pPr>
        <w:spacing w:line="276" w:lineRule="auto" w:after="160"/>
      </w:pPr>
      <w:r>
        <w:t>Addressing key aspects of Protecting Patients Beyond Every Order requires careful thought of structural hierarchy, factual alignment, and clear editorial standards. Implementing verified guidelines ensures publication-ready quality across all sections. Systematic quality controls ensure patient safety across all fulfillment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