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1B00" w14:textId="77777777" w:rsidR="0057497D" w:rsidRDefault="0030336E" w:rsidP="00737F33">
      <w:pPr>
        <w:contextualSpacing/>
        <w:rPr>
          <w:b/>
        </w:rPr>
      </w:pPr>
      <w:r>
        <w:rPr>
          <w:noProof/>
          <w:lang w:bidi="ar-SA"/>
        </w:rPr>
        <w:drawing>
          <wp:inline distT="0" distB="0" distL="0" distR="0" wp14:anchorId="1E5DCC66" wp14:editId="5E854206">
            <wp:extent cx="2589764" cy="534691"/>
            <wp:effectExtent l="0" t="0" r="1270" b="0"/>
            <wp:docPr id="3" name="Picture 3" descr="Logo:  Minnesota Department of Labor and Indust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:  Minnesota Department of Labor and Industr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764" cy="5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340A" w14:textId="35680D7C" w:rsidR="00101F7E" w:rsidRDefault="0079713F" w:rsidP="008246E6">
      <w:pPr>
        <w:pStyle w:val="Heading1"/>
        <w:rPr>
          <w:rFonts w:eastAsiaTheme="majorEastAsia"/>
        </w:rPr>
      </w:pPr>
      <w:r w:rsidRPr="0311881E">
        <w:rPr>
          <w:rFonts w:eastAsiaTheme="majorEastAsia"/>
        </w:rPr>
        <w:t xml:space="preserve">Earned sick and safe time </w:t>
      </w:r>
      <w:r w:rsidR="7DA3FD31" w:rsidRPr="0311881E">
        <w:rPr>
          <w:rFonts w:eastAsiaTheme="majorEastAsia"/>
        </w:rPr>
        <w:t xml:space="preserve">employee </w:t>
      </w:r>
      <w:r w:rsidRPr="0311881E">
        <w:rPr>
          <w:rFonts w:eastAsiaTheme="majorEastAsia"/>
        </w:rPr>
        <w:t>notice</w:t>
      </w:r>
    </w:p>
    <w:p w14:paraId="7BB54362" w14:textId="05C001CE" w:rsidR="006E40D0" w:rsidRPr="006E40D0" w:rsidRDefault="000C7561" w:rsidP="006355F4">
      <w:pPr>
        <w:rPr>
          <w:rFonts w:eastAsiaTheme="majorEastAsia"/>
          <w:color w:val="C00000"/>
        </w:rPr>
      </w:pPr>
      <w:r>
        <w:rPr>
          <w:rFonts w:eastAsiaTheme="majorEastAsia"/>
        </w:rPr>
        <w:t>Employees in Minnesota are entitled to e</w:t>
      </w:r>
      <w:r w:rsidR="00B16FE6" w:rsidRPr="00D70F03">
        <w:rPr>
          <w:rFonts w:eastAsiaTheme="majorEastAsia"/>
        </w:rPr>
        <w:t>arned sick and safe time</w:t>
      </w:r>
      <w:r>
        <w:rPr>
          <w:rFonts w:eastAsiaTheme="majorEastAsia"/>
        </w:rPr>
        <w:t>,</w:t>
      </w:r>
      <w:r w:rsidR="00B16FE6" w:rsidRPr="00D70F03">
        <w:rPr>
          <w:rFonts w:eastAsiaTheme="majorEastAsia"/>
        </w:rPr>
        <w:t xml:space="preserve"> a form of paid leave. </w:t>
      </w:r>
      <w:r w:rsidR="00C018F2" w:rsidRPr="00D70F03">
        <w:rPr>
          <w:rFonts w:eastAsiaTheme="majorEastAsia"/>
        </w:rPr>
        <w:t>Employees must</w:t>
      </w:r>
      <w:r w:rsidR="006637D2">
        <w:rPr>
          <w:rFonts w:eastAsiaTheme="majorEastAsia"/>
        </w:rPr>
        <w:t xml:space="preserve"> </w:t>
      </w:r>
      <w:r w:rsidR="0079713F" w:rsidRPr="00D70F03">
        <w:rPr>
          <w:rFonts w:eastAsiaTheme="majorEastAsia"/>
        </w:rPr>
        <w:t>accrue at least one hour</w:t>
      </w:r>
      <w:r w:rsidR="00885C42" w:rsidRPr="00D70F03">
        <w:rPr>
          <w:rFonts w:eastAsiaTheme="majorEastAsia"/>
        </w:rPr>
        <w:t xml:space="preserve"> of earned sick and safe time</w:t>
      </w:r>
      <w:r w:rsidR="00B16FE6" w:rsidRPr="00D70F03">
        <w:rPr>
          <w:rFonts w:eastAsiaTheme="majorEastAsia"/>
        </w:rPr>
        <w:t xml:space="preserve"> </w:t>
      </w:r>
      <w:r w:rsidR="0079713F" w:rsidRPr="00D70F03">
        <w:rPr>
          <w:rFonts w:eastAsiaTheme="majorEastAsia"/>
        </w:rPr>
        <w:t xml:space="preserve">for every 30 hours </w:t>
      </w:r>
      <w:r w:rsidR="00C018F2" w:rsidRPr="00D70F03">
        <w:rPr>
          <w:rFonts w:eastAsiaTheme="majorEastAsia"/>
        </w:rPr>
        <w:t>they</w:t>
      </w:r>
      <w:r w:rsidR="00E62063" w:rsidRPr="00D70F03">
        <w:rPr>
          <w:rFonts w:eastAsiaTheme="majorEastAsia"/>
        </w:rPr>
        <w:t xml:space="preserve"> </w:t>
      </w:r>
      <w:r w:rsidR="0079713F" w:rsidRPr="00D70F03">
        <w:rPr>
          <w:rFonts w:eastAsiaTheme="majorEastAsia"/>
        </w:rPr>
        <w:t xml:space="preserve">work, up to at least 48 hours </w:t>
      </w:r>
      <w:r w:rsidR="00E62063" w:rsidRPr="00D70F03">
        <w:rPr>
          <w:rFonts w:eastAsiaTheme="majorEastAsia"/>
        </w:rPr>
        <w:t xml:space="preserve">in a </w:t>
      </w:r>
      <w:r w:rsidR="006355F4" w:rsidRPr="00D70F03">
        <w:rPr>
          <w:rFonts w:eastAsiaTheme="majorEastAsia"/>
        </w:rPr>
        <w:t>year</w:t>
      </w:r>
      <w:r w:rsidR="00C018F2" w:rsidRPr="00D70F03">
        <w:rPr>
          <w:rFonts w:eastAsiaTheme="majorEastAsia"/>
        </w:rPr>
        <w:t>.</w:t>
      </w:r>
      <w:r w:rsidR="00B16FE6" w:rsidRPr="00D70F03">
        <w:rPr>
          <w:rFonts w:eastAsiaTheme="majorEastAsia"/>
        </w:rPr>
        <w:t xml:space="preserve"> </w:t>
      </w:r>
      <w:r w:rsidR="006355F4" w:rsidRPr="00D70F03">
        <w:rPr>
          <w:rFonts w:eastAsiaTheme="majorEastAsia"/>
        </w:rPr>
        <w:t xml:space="preserve">A year for purposes of </w:t>
      </w:r>
      <w:r w:rsidR="00C018F2" w:rsidRPr="00D70F03">
        <w:rPr>
          <w:rFonts w:eastAsiaTheme="majorEastAsia"/>
        </w:rPr>
        <w:t>the employee’s</w:t>
      </w:r>
      <w:r w:rsidR="006355F4" w:rsidRPr="00D70F03">
        <w:rPr>
          <w:rFonts w:eastAsiaTheme="majorEastAsia"/>
        </w:rPr>
        <w:t xml:space="preserve"> earned sick and safe time accrual is:</w:t>
      </w:r>
      <w:r w:rsidR="00223E2C">
        <w:rPr>
          <w:rFonts w:eastAsiaTheme="majorEastAsia"/>
        </w:rPr>
        <w:t xml:space="preserve"> </w:t>
      </w:r>
      <w:r w:rsidR="006E40D0">
        <w:rPr>
          <w:rFonts w:eastAsiaTheme="majorEastAsia"/>
        </w:rPr>
        <w:t>___________________________________________________________________________________________</w:t>
      </w:r>
    </w:p>
    <w:p w14:paraId="737866C9" w14:textId="1A1E2B60" w:rsidR="0079713F" w:rsidRPr="0079713F" w:rsidRDefault="007B2FB4" w:rsidP="0079713F">
      <w:pPr>
        <w:rPr>
          <w:rFonts w:eastAsiaTheme="majorEastAsia"/>
        </w:rPr>
      </w:pPr>
      <w:r w:rsidRPr="00D70F03">
        <w:rPr>
          <w:rFonts w:eastAsiaTheme="majorEastAsia"/>
        </w:rPr>
        <w:t xml:space="preserve">The earned sick and safe time hours </w:t>
      </w:r>
      <w:r w:rsidR="00C018F2" w:rsidRPr="00D70F03">
        <w:rPr>
          <w:rFonts w:eastAsiaTheme="majorEastAsia"/>
        </w:rPr>
        <w:t>the employee has</w:t>
      </w:r>
      <w:r w:rsidRPr="00D70F03">
        <w:rPr>
          <w:rFonts w:eastAsiaTheme="majorEastAsia"/>
        </w:rPr>
        <w:t xml:space="preserve"> available, as well as those </w:t>
      </w:r>
      <w:r w:rsidR="00C018F2" w:rsidRPr="00D70F03">
        <w:rPr>
          <w:rFonts w:eastAsiaTheme="majorEastAsia"/>
        </w:rPr>
        <w:t>that</w:t>
      </w:r>
      <w:r w:rsidRPr="00D70F03">
        <w:rPr>
          <w:rFonts w:eastAsiaTheme="majorEastAsia"/>
        </w:rPr>
        <w:t xml:space="preserve"> have</w:t>
      </w:r>
      <w:r w:rsidR="00C018F2" w:rsidRPr="00D70F03">
        <w:rPr>
          <w:rFonts w:eastAsiaTheme="majorEastAsia"/>
        </w:rPr>
        <w:t xml:space="preserve"> been</w:t>
      </w:r>
      <w:r w:rsidRPr="00D70F03">
        <w:rPr>
          <w:rFonts w:eastAsiaTheme="majorEastAsia"/>
        </w:rPr>
        <w:t xml:space="preserve"> used</w:t>
      </w:r>
      <w:r w:rsidR="002F2ED4" w:rsidRPr="00D70F03">
        <w:rPr>
          <w:rFonts w:eastAsiaTheme="majorEastAsia"/>
        </w:rPr>
        <w:t xml:space="preserve"> in the </w:t>
      </w:r>
      <w:r w:rsidR="00D853EA">
        <w:rPr>
          <w:rFonts w:eastAsiaTheme="majorEastAsia"/>
        </w:rPr>
        <w:t>most recent</w:t>
      </w:r>
      <w:r w:rsidR="002F2ED4" w:rsidRPr="00D70F03">
        <w:rPr>
          <w:rFonts w:eastAsiaTheme="majorEastAsia"/>
        </w:rPr>
        <w:t xml:space="preserve"> pay period</w:t>
      </w:r>
      <w:r w:rsidRPr="00D70F03">
        <w:rPr>
          <w:rFonts w:eastAsiaTheme="majorEastAsia"/>
        </w:rPr>
        <w:t xml:space="preserve">, </w:t>
      </w:r>
      <w:r w:rsidR="00C018F2" w:rsidRPr="00D70F03">
        <w:rPr>
          <w:rFonts w:eastAsiaTheme="majorEastAsia"/>
        </w:rPr>
        <w:t>must</w:t>
      </w:r>
      <w:r w:rsidRPr="00D70F03">
        <w:rPr>
          <w:rFonts w:eastAsiaTheme="majorEastAsia"/>
        </w:rPr>
        <w:t xml:space="preserve"> be indicated on </w:t>
      </w:r>
      <w:r w:rsidR="00C018F2" w:rsidRPr="00D70F03">
        <w:rPr>
          <w:rFonts w:eastAsiaTheme="majorEastAsia"/>
        </w:rPr>
        <w:t>the employee’s</w:t>
      </w:r>
      <w:r w:rsidRPr="00D70F03">
        <w:rPr>
          <w:rFonts w:eastAsiaTheme="majorEastAsia"/>
        </w:rPr>
        <w:t xml:space="preserve"> earnings statement </w:t>
      </w:r>
      <w:r w:rsidR="00C018F2" w:rsidRPr="00D70F03">
        <w:rPr>
          <w:rFonts w:eastAsiaTheme="majorEastAsia"/>
        </w:rPr>
        <w:t>that they receive</w:t>
      </w:r>
      <w:r w:rsidR="005B6D58" w:rsidRPr="00D70F03">
        <w:rPr>
          <w:rFonts w:eastAsiaTheme="majorEastAsia"/>
        </w:rPr>
        <w:t xml:space="preserve"> at the end of</w:t>
      </w:r>
      <w:r w:rsidRPr="00D70F03">
        <w:rPr>
          <w:rFonts w:eastAsiaTheme="majorEastAsia"/>
        </w:rPr>
        <w:t xml:space="preserve"> each pay period.</w:t>
      </w:r>
      <w:r w:rsidR="004725C6" w:rsidRPr="00D70F03">
        <w:rPr>
          <w:rFonts w:eastAsiaTheme="majorEastAsia"/>
        </w:rPr>
        <w:t xml:space="preserve"> </w:t>
      </w:r>
      <w:r w:rsidR="0079713F" w:rsidRPr="00D70F03">
        <w:rPr>
          <w:rFonts w:eastAsiaTheme="majorEastAsia"/>
        </w:rPr>
        <w:t xml:space="preserve">Earned sick and safe time </w:t>
      </w:r>
      <w:r w:rsidR="00C018F2" w:rsidRPr="00D70F03">
        <w:rPr>
          <w:rFonts w:eastAsiaTheme="majorEastAsia"/>
        </w:rPr>
        <w:t xml:space="preserve">must </w:t>
      </w:r>
      <w:r w:rsidR="005B6D58" w:rsidRPr="00D70F03">
        <w:rPr>
          <w:rFonts w:eastAsiaTheme="majorEastAsia"/>
        </w:rPr>
        <w:t>be</w:t>
      </w:r>
      <w:r w:rsidR="0079713F" w:rsidRPr="00D70F03">
        <w:rPr>
          <w:rFonts w:eastAsiaTheme="majorEastAsia"/>
        </w:rPr>
        <w:t xml:space="preserve"> paid at the same hourly rate </w:t>
      </w:r>
      <w:r w:rsidR="00C018F2" w:rsidRPr="00D70F03">
        <w:rPr>
          <w:rFonts w:eastAsiaTheme="majorEastAsia"/>
        </w:rPr>
        <w:t>employees</w:t>
      </w:r>
      <w:r w:rsidR="0079713F" w:rsidRPr="00D70F03">
        <w:rPr>
          <w:rFonts w:eastAsiaTheme="majorEastAsia"/>
        </w:rPr>
        <w:t xml:space="preserve"> earn from employment. </w:t>
      </w:r>
      <w:r w:rsidR="00C018F2" w:rsidRPr="00D70F03">
        <w:rPr>
          <w:rFonts w:eastAsiaTheme="majorEastAsia"/>
        </w:rPr>
        <w:t>Employees</w:t>
      </w:r>
      <w:r w:rsidR="0079713F" w:rsidRPr="00D70F03">
        <w:rPr>
          <w:rFonts w:eastAsiaTheme="majorEastAsia"/>
        </w:rPr>
        <w:t xml:space="preserve"> are not required to seek or find a replacement for </w:t>
      </w:r>
      <w:r w:rsidR="00C018F2" w:rsidRPr="00D70F03">
        <w:rPr>
          <w:rFonts w:eastAsiaTheme="majorEastAsia"/>
        </w:rPr>
        <w:t>their</w:t>
      </w:r>
      <w:r w:rsidR="0079713F" w:rsidRPr="00D70F03">
        <w:rPr>
          <w:rFonts w:eastAsiaTheme="majorEastAsia"/>
        </w:rPr>
        <w:t xml:space="preserve"> shift </w:t>
      </w:r>
      <w:r w:rsidR="00885C42" w:rsidRPr="00D70F03">
        <w:rPr>
          <w:rFonts w:eastAsiaTheme="majorEastAsia"/>
        </w:rPr>
        <w:t xml:space="preserve">to </w:t>
      </w:r>
      <w:r w:rsidR="0079713F" w:rsidRPr="00D70F03">
        <w:rPr>
          <w:rFonts w:eastAsiaTheme="majorEastAsia"/>
        </w:rPr>
        <w:t xml:space="preserve">use earned sick and safe time. </w:t>
      </w:r>
      <w:r w:rsidR="00C018F2" w:rsidRPr="00D70F03">
        <w:rPr>
          <w:rFonts w:eastAsiaTheme="majorEastAsia"/>
        </w:rPr>
        <w:t>They</w:t>
      </w:r>
      <w:r w:rsidR="0079713F" w:rsidRPr="00D70F03">
        <w:rPr>
          <w:rFonts w:eastAsiaTheme="majorEastAsia"/>
        </w:rPr>
        <w:t xml:space="preserve"> may use earned sick and safe time for all or part of a shift</w:t>
      </w:r>
      <w:r w:rsidR="002F2ED4" w:rsidRPr="00D70F03">
        <w:rPr>
          <w:rFonts w:eastAsiaTheme="majorEastAsia"/>
        </w:rPr>
        <w:t xml:space="preserve">, depending on </w:t>
      </w:r>
      <w:r w:rsidR="00C018F2" w:rsidRPr="00D70F03">
        <w:rPr>
          <w:rFonts w:eastAsiaTheme="majorEastAsia"/>
        </w:rPr>
        <w:t>their</w:t>
      </w:r>
      <w:r w:rsidR="002F2ED4" w:rsidRPr="00D70F03">
        <w:rPr>
          <w:rFonts w:eastAsiaTheme="majorEastAsia"/>
        </w:rPr>
        <w:t xml:space="preserve"> need.</w:t>
      </w:r>
    </w:p>
    <w:p w14:paraId="383AF2DA" w14:textId="77777777" w:rsidR="0079713F" w:rsidRDefault="0079713F" w:rsidP="0079713F">
      <w:pPr>
        <w:rPr>
          <w:rFonts w:eastAsiaTheme="majorEastAsia"/>
        </w:rPr>
      </w:pPr>
      <w:r w:rsidRPr="0079713F">
        <w:rPr>
          <w:rFonts w:eastAsiaTheme="majorEastAsia"/>
        </w:rPr>
        <w:t>Earned sick and safe time can be used for:</w:t>
      </w:r>
    </w:p>
    <w:p w14:paraId="09059BE1" w14:textId="3FC4EF56" w:rsidR="0079713F" w:rsidRDefault="00C018F2" w:rsidP="0079713F">
      <w:pPr>
        <w:pStyle w:val="ListParagraph"/>
        <w:rPr>
          <w:rFonts w:eastAsiaTheme="majorEastAsia"/>
        </w:rPr>
      </w:pPr>
      <w:r>
        <w:rPr>
          <w:rFonts w:eastAsiaTheme="majorEastAsia"/>
        </w:rPr>
        <w:t>an employee’s</w:t>
      </w:r>
      <w:r w:rsidR="0079713F" w:rsidRPr="0079713F">
        <w:rPr>
          <w:rFonts w:eastAsiaTheme="majorEastAsia"/>
        </w:rPr>
        <w:t xml:space="preserve"> mental or physical illness, treatment or preventive care;   </w:t>
      </w:r>
    </w:p>
    <w:p w14:paraId="5B8ED72A" w14:textId="101BEC0C" w:rsidR="0079713F" w:rsidRDefault="00C018F2" w:rsidP="0079713F">
      <w:pPr>
        <w:pStyle w:val="ListParagraph"/>
        <w:rPr>
          <w:rFonts w:eastAsiaTheme="majorEastAsia"/>
        </w:rPr>
      </w:pPr>
      <w:r>
        <w:rPr>
          <w:rFonts w:eastAsiaTheme="majorEastAsia"/>
        </w:rPr>
        <w:t xml:space="preserve">the </w:t>
      </w:r>
      <w:r w:rsidR="0079713F" w:rsidRPr="0079713F">
        <w:rPr>
          <w:rFonts w:eastAsiaTheme="majorEastAsia"/>
        </w:rPr>
        <w:t>mental or physical illness, treatment or preventive care</w:t>
      </w:r>
      <w:r w:rsidR="00D70F03">
        <w:rPr>
          <w:rFonts w:eastAsiaTheme="majorEastAsia"/>
        </w:rPr>
        <w:t xml:space="preserve"> of an employee’s family member</w:t>
      </w:r>
      <w:r w:rsidR="0079713F" w:rsidRPr="0079713F">
        <w:rPr>
          <w:rFonts w:eastAsiaTheme="majorEastAsia"/>
        </w:rPr>
        <w:t>;</w:t>
      </w:r>
    </w:p>
    <w:p w14:paraId="0473BD09" w14:textId="64B78DC6" w:rsidR="0079713F" w:rsidRDefault="0079713F" w:rsidP="0079713F">
      <w:pPr>
        <w:pStyle w:val="ListParagraph"/>
        <w:rPr>
          <w:rFonts w:eastAsiaTheme="majorEastAsia"/>
        </w:rPr>
      </w:pPr>
      <w:r w:rsidRPr="0079713F">
        <w:rPr>
          <w:rFonts w:eastAsiaTheme="majorEastAsia"/>
        </w:rPr>
        <w:t xml:space="preserve">absence due to domestic abuse, sexual assault or stalking of </w:t>
      </w:r>
      <w:r w:rsidR="00D70F03">
        <w:rPr>
          <w:rFonts w:eastAsiaTheme="majorEastAsia"/>
        </w:rPr>
        <w:t>an employee</w:t>
      </w:r>
      <w:r w:rsidRPr="0079713F">
        <w:rPr>
          <w:rFonts w:eastAsiaTheme="majorEastAsia"/>
        </w:rPr>
        <w:t xml:space="preserve"> or </w:t>
      </w:r>
      <w:r w:rsidR="00D70F03">
        <w:rPr>
          <w:rFonts w:eastAsiaTheme="majorEastAsia"/>
        </w:rPr>
        <w:t xml:space="preserve">their </w:t>
      </w:r>
      <w:r w:rsidRPr="0079713F">
        <w:rPr>
          <w:rFonts w:eastAsiaTheme="majorEastAsia"/>
        </w:rPr>
        <w:t>family member;</w:t>
      </w:r>
    </w:p>
    <w:p w14:paraId="52EF6BD8" w14:textId="7AE3A934" w:rsidR="0079713F" w:rsidRDefault="0079713F" w:rsidP="0079713F">
      <w:pPr>
        <w:pStyle w:val="ListParagraph"/>
        <w:rPr>
          <w:rFonts w:eastAsiaTheme="majorEastAsia"/>
        </w:rPr>
      </w:pPr>
      <w:r w:rsidRPr="0079713F">
        <w:rPr>
          <w:rFonts w:eastAsiaTheme="majorEastAsia"/>
        </w:rPr>
        <w:t xml:space="preserve">closure of </w:t>
      </w:r>
      <w:r w:rsidR="00D70F03">
        <w:rPr>
          <w:rFonts w:eastAsiaTheme="majorEastAsia"/>
        </w:rPr>
        <w:t>an employee’s</w:t>
      </w:r>
      <w:r w:rsidRPr="0079713F">
        <w:rPr>
          <w:rFonts w:eastAsiaTheme="majorEastAsia"/>
        </w:rPr>
        <w:t xml:space="preserve"> workplace due to weather or public emergency or closure of </w:t>
      </w:r>
      <w:r w:rsidR="00D70F03">
        <w:rPr>
          <w:rFonts w:eastAsiaTheme="majorEastAsia"/>
        </w:rPr>
        <w:t>their</w:t>
      </w:r>
      <w:r w:rsidRPr="0079713F">
        <w:rPr>
          <w:rFonts w:eastAsiaTheme="majorEastAsia"/>
        </w:rPr>
        <w:t xml:space="preserve"> family member’s school or care facility due to weather or public emergency; and</w:t>
      </w:r>
    </w:p>
    <w:p w14:paraId="5D93492F" w14:textId="40EA60F3" w:rsidR="00885C42" w:rsidRPr="003652DF" w:rsidRDefault="0079713F" w:rsidP="00885C42">
      <w:pPr>
        <w:pStyle w:val="ListParagraph"/>
        <w:rPr>
          <w:rFonts w:eastAsiaTheme="majorEastAsia"/>
        </w:rPr>
      </w:pPr>
      <w:r w:rsidRPr="0079713F">
        <w:rPr>
          <w:rFonts w:eastAsiaTheme="majorEastAsia"/>
        </w:rPr>
        <w:t xml:space="preserve">when determined by a health authority or health care professional that </w:t>
      </w:r>
      <w:r w:rsidR="00D70F03">
        <w:rPr>
          <w:rFonts w:eastAsiaTheme="majorEastAsia"/>
        </w:rPr>
        <w:t>an employee</w:t>
      </w:r>
      <w:r w:rsidRPr="0079713F">
        <w:rPr>
          <w:rFonts w:eastAsiaTheme="majorEastAsia"/>
        </w:rPr>
        <w:t xml:space="preserve"> or </w:t>
      </w:r>
      <w:r w:rsidR="00D70F03">
        <w:rPr>
          <w:rFonts w:eastAsiaTheme="majorEastAsia"/>
        </w:rPr>
        <w:t xml:space="preserve">their </w:t>
      </w:r>
      <w:r w:rsidRPr="0079713F">
        <w:rPr>
          <w:rFonts w:eastAsiaTheme="majorEastAsia"/>
        </w:rPr>
        <w:t>family member is at risk of infecting others with a communicable disease.</w:t>
      </w:r>
    </w:p>
    <w:p w14:paraId="6B70526E" w14:textId="625F6029" w:rsidR="007A6E68" w:rsidRPr="007A6E68" w:rsidRDefault="007A6E68" w:rsidP="007A6E68">
      <w:pPr>
        <w:pStyle w:val="Heading2"/>
      </w:pPr>
      <w:r w:rsidRPr="007A6E68">
        <w:t>Notifying employer</w:t>
      </w:r>
      <w:r w:rsidR="003D28A5">
        <w:t>,</w:t>
      </w:r>
      <w:r w:rsidR="003C6430">
        <w:t xml:space="preserve"> documentation</w:t>
      </w:r>
    </w:p>
    <w:p w14:paraId="4F1723FF" w14:textId="6F86626A" w:rsidR="007A6E68" w:rsidRPr="007A6E68" w:rsidRDefault="00D70F03" w:rsidP="007A6E68">
      <w:pPr>
        <w:rPr>
          <w:rFonts w:eastAsiaTheme="majorEastAsia"/>
        </w:rPr>
      </w:pPr>
      <w:r>
        <w:rPr>
          <w:rFonts w:eastAsiaTheme="majorEastAsia"/>
        </w:rPr>
        <w:t>An</w:t>
      </w:r>
      <w:r w:rsidR="007A6E68" w:rsidRPr="007A6E68">
        <w:rPr>
          <w:rFonts w:eastAsiaTheme="majorEastAsia"/>
        </w:rPr>
        <w:t xml:space="preserve"> </w:t>
      </w:r>
      <w:r w:rsidR="007A6E68" w:rsidRPr="00D70F03">
        <w:rPr>
          <w:rFonts w:eastAsiaTheme="majorEastAsia"/>
        </w:rPr>
        <w:t xml:space="preserve">employer </w:t>
      </w:r>
      <w:r w:rsidR="007B2FB4" w:rsidRPr="00D70F03">
        <w:rPr>
          <w:rFonts w:eastAsiaTheme="majorEastAsia"/>
        </w:rPr>
        <w:t>can</w:t>
      </w:r>
      <w:r w:rsidR="007A6E68" w:rsidRPr="00D70F03">
        <w:rPr>
          <w:rFonts w:eastAsiaTheme="majorEastAsia"/>
        </w:rPr>
        <w:t xml:space="preserve"> </w:t>
      </w:r>
      <w:r w:rsidR="002F2ED4" w:rsidRPr="00D70F03">
        <w:rPr>
          <w:rFonts w:eastAsiaTheme="majorEastAsia"/>
        </w:rPr>
        <w:t xml:space="preserve">require </w:t>
      </w:r>
      <w:r w:rsidRPr="00D70F03">
        <w:rPr>
          <w:rFonts w:eastAsiaTheme="majorEastAsia"/>
        </w:rPr>
        <w:t>their employees</w:t>
      </w:r>
      <w:r w:rsidR="007A6E68" w:rsidRPr="00D70F03">
        <w:rPr>
          <w:rFonts w:eastAsiaTheme="majorEastAsia"/>
        </w:rPr>
        <w:t xml:space="preserve"> to provide</w:t>
      </w:r>
      <w:r w:rsidR="007B2FB4" w:rsidRPr="00D70F03">
        <w:rPr>
          <w:rFonts w:eastAsiaTheme="majorEastAsia"/>
        </w:rPr>
        <w:t xml:space="preserve"> up to seven days of</w:t>
      </w:r>
      <w:r w:rsidR="007A6E68" w:rsidRPr="00D70F03">
        <w:rPr>
          <w:rFonts w:eastAsiaTheme="majorEastAsia"/>
        </w:rPr>
        <w:t xml:space="preserve"> advance</w:t>
      </w:r>
      <w:r w:rsidR="007A6E68" w:rsidRPr="007A6E68">
        <w:rPr>
          <w:rFonts w:eastAsiaTheme="majorEastAsia"/>
        </w:rPr>
        <w:t xml:space="preserve"> notice when possible (</w:t>
      </w:r>
      <w:r w:rsidR="005A5874">
        <w:rPr>
          <w:rFonts w:eastAsiaTheme="majorEastAsia"/>
        </w:rPr>
        <w:t xml:space="preserve">for example, </w:t>
      </w:r>
      <w:r w:rsidR="007B2FB4">
        <w:rPr>
          <w:rFonts w:eastAsiaTheme="majorEastAsia"/>
        </w:rPr>
        <w:t xml:space="preserve">when </w:t>
      </w:r>
      <w:r w:rsidR="00DC79BB">
        <w:rPr>
          <w:rFonts w:eastAsiaTheme="majorEastAsia"/>
        </w:rPr>
        <w:t>an</w:t>
      </w:r>
      <w:r>
        <w:rPr>
          <w:rFonts w:eastAsiaTheme="majorEastAsia"/>
        </w:rPr>
        <w:t xml:space="preserve"> employee</w:t>
      </w:r>
      <w:r w:rsidR="007B2FB4">
        <w:rPr>
          <w:rFonts w:eastAsiaTheme="majorEastAsia"/>
        </w:rPr>
        <w:t xml:space="preserve"> ha</w:t>
      </w:r>
      <w:r>
        <w:rPr>
          <w:rFonts w:eastAsiaTheme="majorEastAsia"/>
        </w:rPr>
        <w:t>s</w:t>
      </w:r>
      <w:r w:rsidR="007B2FB4">
        <w:rPr>
          <w:rFonts w:eastAsiaTheme="majorEastAsia"/>
        </w:rPr>
        <w:t xml:space="preserve"> a </w:t>
      </w:r>
      <w:r w:rsidR="007A6E68" w:rsidRPr="007A6E68">
        <w:rPr>
          <w:rFonts w:eastAsiaTheme="majorEastAsia"/>
        </w:rPr>
        <w:t>medical appointment</w:t>
      </w:r>
      <w:r w:rsidR="003343A6">
        <w:rPr>
          <w:rFonts w:eastAsiaTheme="majorEastAsia"/>
        </w:rPr>
        <w:t xml:space="preserve"> </w:t>
      </w:r>
      <w:r w:rsidR="007B2FB4">
        <w:rPr>
          <w:rFonts w:eastAsiaTheme="majorEastAsia"/>
        </w:rPr>
        <w:t>scheduled in advance</w:t>
      </w:r>
      <w:proofErr w:type="gramStart"/>
      <w:r w:rsidR="00234CD9">
        <w:rPr>
          <w:rFonts w:eastAsiaTheme="majorEastAsia"/>
        </w:rPr>
        <w:t>)</w:t>
      </w:r>
      <w:proofErr w:type="gramEnd"/>
      <w:r w:rsidR="00234CD9">
        <w:rPr>
          <w:rFonts w:eastAsiaTheme="majorEastAsia"/>
        </w:rPr>
        <w:t xml:space="preserve"> </w:t>
      </w:r>
      <w:r w:rsidR="007B2FB4">
        <w:rPr>
          <w:rFonts w:eastAsiaTheme="majorEastAsia"/>
        </w:rPr>
        <w:t>before using sick and safe time</w:t>
      </w:r>
      <w:r w:rsidR="005B6D58">
        <w:rPr>
          <w:rFonts w:eastAsiaTheme="majorEastAsia"/>
        </w:rPr>
        <w:t xml:space="preserve">. </w:t>
      </w:r>
      <w:r>
        <w:rPr>
          <w:rFonts w:eastAsiaTheme="majorEastAsia"/>
        </w:rPr>
        <w:t>An</w:t>
      </w:r>
      <w:r w:rsidR="003343A6">
        <w:rPr>
          <w:rFonts w:eastAsiaTheme="majorEastAsia"/>
        </w:rPr>
        <w:t xml:space="preserve"> employer can also</w:t>
      </w:r>
      <w:r w:rsidR="007A6E68" w:rsidRPr="007A6E68">
        <w:rPr>
          <w:rFonts w:eastAsiaTheme="majorEastAsia"/>
        </w:rPr>
        <w:t xml:space="preserve"> </w:t>
      </w:r>
      <w:r w:rsidR="00C018F2">
        <w:rPr>
          <w:rFonts w:eastAsiaTheme="majorEastAsia"/>
        </w:rPr>
        <w:t>require</w:t>
      </w:r>
      <w:r w:rsidR="007A6E68" w:rsidRPr="007A6E68">
        <w:rPr>
          <w:rFonts w:eastAsiaTheme="majorEastAsia"/>
        </w:rPr>
        <w:t xml:space="preserve"> </w:t>
      </w:r>
      <w:r>
        <w:rPr>
          <w:rFonts w:eastAsiaTheme="majorEastAsia"/>
        </w:rPr>
        <w:t>their employees</w:t>
      </w:r>
      <w:r w:rsidR="007A6E68" w:rsidRPr="007A6E68">
        <w:rPr>
          <w:rFonts w:eastAsiaTheme="majorEastAsia"/>
        </w:rPr>
        <w:t xml:space="preserve"> to provide</w:t>
      </w:r>
      <w:r w:rsidR="003343A6">
        <w:rPr>
          <w:rFonts w:eastAsiaTheme="majorEastAsia"/>
        </w:rPr>
        <w:t xml:space="preserve"> certain</w:t>
      </w:r>
      <w:r w:rsidR="007A6E68" w:rsidRPr="007A6E68">
        <w:rPr>
          <w:rFonts w:eastAsiaTheme="majorEastAsia"/>
        </w:rPr>
        <w:t xml:space="preserve"> documentation </w:t>
      </w:r>
      <w:r w:rsidR="003343A6">
        <w:rPr>
          <w:rFonts w:eastAsiaTheme="majorEastAsia"/>
        </w:rPr>
        <w:t>regarding</w:t>
      </w:r>
      <w:r w:rsidR="007A6E68" w:rsidRPr="007A6E68">
        <w:rPr>
          <w:rFonts w:eastAsiaTheme="majorEastAsia"/>
        </w:rPr>
        <w:t xml:space="preserve"> the reason for </w:t>
      </w:r>
      <w:r>
        <w:rPr>
          <w:rFonts w:eastAsiaTheme="majorEastAsia"/>
        </w:rPr>
        <w:t>their</w:t>
      </w:r>
      <w:r w:rsidR="007A6E68" w:rsidRPr="007A6E68">
        <w:rPr>
          <w:rFonts w:eastAsiaTheme="majorEastAsia"/>
        </w:rPr>
        <w:t xml:space="preserve"> </w:t>
      </w:r>
      <w:r w:rsidR="003343A6">
        <w:rPr>
          <w:rFonts w:eastAsiaTheme="majorEastAsia"/>
        </w:rPr>
        <w:t>use of earned sick and safe time</w:t>
      </w:r>
      <w:r w:rsidR="007A6E68" w:rsidRPr="007A6E68">
        <w:rPr>
          <w:rFonts w:eastAsiaTheme="majorEastAsia"/>
        </w:rPr>
        <w:t xml:space="preserve"> if </w:t>
      </w:r>
      <w:r>
        <w:rPr>
          <w:rFonts w:eastAsiaTheme="majorEastAsia"/>
        </w:rPr>
        <w:t>they</w:t>
      </w:r>
      <w:r w:rsidR="007A6E68" w:rsidRPr="007A6E68">
        <w:rPr>
          <w:rFonts w:eastAsiaTheme="majorEastAsia"/>
        </w:rPr>
        <w:t xml:space="preserve"> use</w:t>
      </w:r>
      <w:r w:rsidR="003343A6">
        <w:rPr>
          <w:rFonts w:eastAsiaTheme="majorEastAsia"/>
        </w:rPr>
        <w:t xml:space="preserve"> it for</w:t>
      </w:r>
      <w:r w:rsidR="007A6E68" w:rsidRPr="007A6E68">
        <w:rPr>
          <w:rFonts w:eastAsiaTheme="majorEastAsia"/>
        </w:rPr>
        <w:t xml:space="preserve"> more than three consecutive days. </w:t>
      </w:r>
    </w:p>
    <w:p w14:paraId="516D3CE7" w14:textId="16FE6B5F" w:rsidR="007A6E68" w:rsidRDefault="34F3931C" w:rsidP="47FCDBE1">
      <w:pPr>
        <w:rPr>
          <w:rFonts w:eastAsiaTheme="majorEastAsia"/>
        </w:rPr>
      </w:pPr>
      <w:r w:rsidRPr="47FCDBE1">
        <w:rPr>
          <w:rFonts w:eastAsiaTheme="majorEastAsia"/>
        </w:rPr>
        <w:t xml:space="preserve">If </w:t>
      </w:r>
      <w:r w:rsidR="00D70F03">
        <w:rPr>
          <w:rFonts w:eastAsiaTheme="majorEastAsia"/>
        </w:rPr>
        <w:t>an employee</w:t>
      </w:r>
      <w:r w:rsidRPr="47FCDBE1">
        <w:rPr>
          <w:rFonts w:eastAsiaTheme="majorEastAsia"/>
        </w:rPr>
        <w:t xml:space="preserve"> plan</w:t>
      </w:r>
      <w:r w:rsidR="00D70F03">
        <w:rPr>
          <w:rFonts w:eastAsiaTheme="majorEastAsia"/>
        </w:rPr>
        <w:t>s</w:t>
      </w:r>
      <w:r w:rsidRPr="47FCDBE1">
        <w:rPr>
          <w:rFonts w:eastAsiaTheme="majorEastAsia"/>
        </w:rPr>
        <w:t xml:space="preserve"> to use earned sick and safe time for an appointment, preventive care</w:t>
      </w:r>
      <w:r w:rsidR="006E40D0">
        <w:rPr>
          <w:rFonts w:eastAsiaTheme="majorEastAsia"/>
        </w:rPr>
        <w:t>,</w:t>
      </w:r>
      <w:r w:rsidRPr="47FCDBE1">
        <w:rPr>
          <w:rFonts w:eastAsiaTheme="majorEastAsia"/>
        </w:rPr>
        <w:t xml:space="preserve"> or another </w:t>
      </w:r>
      <w:r w:rsidR="003343A6">
        <w:rPr>
          <w:rFonts w:eastAsiaTheme="majorEastAsia"/>
        </w:rPr>
        <w:t>permissible</w:t>
      </w:r>
      <w:r w:rsidRPr="47FCDBE1">
        <w:rPr>
          <w:rFonts w:eastAsiaTheme="majorEastAsia"/>
        </w:rPr>
        <w:t xml:space="preserve"> reason </w:t>
      </w:r>
      <w:r w:rsidR="00B975F7">
        <w:rPr>
          <w:rFonts w:eastAsiaTheme="majorEastAsia"/>
        </w:rPr>
        <w:t>they</w:t>
      </w:r>
      <w:r w:rsidRPr="47FCDBE1">
        <w:rPr>
          <w:rFonts w:eastAsiaTheme="majorEastAsia"/>
        </w:rPr>
        <w:t xml:space="preserve"> know of in advance, inform </w:t>
      </w:r>
      <w:r w:rsidR="006E40D0">
        <w:rPr>
          <w:rFonts w:eastAsiaTheme="majorEastAsia"/>
        </w:rPr>
        <w:t>________________________</w:t>
      </w:r>
      <w:r w:rsidRPr="47FCDBE1">
        <w:rPr>
          <w:rFonts w:eastAsiaTheme="majorEastAsia"/>
          <w:color w:val="FF0000"/>
        </w:rPr>
        <w:t xml:space="preserve"> </w:t>
      </w:r>
      <w:r w:rsidRPr="47FCDBE1">
        <w:rPr>
          <w:rFonts w:eastAsiaTheme="majorEastAsia"/>
        </w:rPr>
        <w:t xml:space="preserve">by </w:t>
      </w:r>
      <w:r w:rsidR="00E2072C" w:rsidRPr="006E40D0">
        <w:rPr>
          <w:rFonts w:eastAsiaTheme="majorEastAsia"/>
        </w:rPr>
        <w:t xml:space="preserve">phone, </w:t>
      </w:r>
      <w:r w:rsidR="006E40D0" w:rsidRPr="006E40D0">
        <w:rPr>
          <w:rFonts w:eastAsiaTheme="majorEastAsia"/>
        </w:rPr>
        <w:t>email,</w:t>
      </w:r>
      <w:r w:rsidR="00E2072C" w:rsidRPr="006E40D0">
        <w:rPr>
          <w:rFonts w:eastAsiaTheme="majorEastAsia"/>
        </w:rPr>
        <w:t xml:space="preserve"> or other communication</w:t>
      </w:r>
      <w:r w:rsidRPr="006E40D0">
        <w:rPr>
          <w:rFonts w:eastAsiaTheme="majorEastAsia"/>
        </w:rPr>
        <w:t xml:space="preserve"> as </w:t>
      </w:r>
      <w:r w:rsidRPr="47FCDBE1">
        <w:rPr>
          <w:rFonts w:eastAsiaTheme="majorEastAsia"/>
        </w:rPr>
        <w:t xml:space="preserve">far in advance as possible, but at </w:t>
      </w:r>
      <w:r w:rsidRPr="006E40D0">
        <w:rPr>
          <w:rFonts w:eastAsiaTheme="majorEastAsia"/>
        </w:rPr>
        <w:t xml:space="preserve">least </w:t>
      </w:r>
      <w:r w:rsidR="006E40D0" w:rsidRPr="006E40D0">
        <w:rPr>
          <w:rFonts w:eastAsiaTheme="majorEastAsia"/>
        </w:rPr>
        <w:t>_______</w:t>
      </w:r>
      <w:r w:rsidRPr="006E40D0">
        <w:rPr>
          <w:rFonts w:eastAsiaTheme="majorEastAsia"/>
        </w:rPr>
        <w:t xml:space="preserve"> days </w:t>
      </w:r>
      <w:r w:rsidRPr="47FCDBE1">
        <w:rPr>
          <w:rFonts w:eastAsiaTheme="majorEastAsia"/>
        </w:rPr>
        <w:t xml:space="preserve">in advance. In situations where </w:t>
      </w:r>
      <w:r w:rsidR="00B975F7">
        <w:rPr>
          <w:rFonts w:eastAsiaTheme="majorEastAsia"/>
        </w:rPr>
        <w:t>an employee</w:t>
      </w:r>
      <w:r w:rsidRPr="47FCDBE1">
        <w:rPr>
          <w:rFonts w:eastAsiaTheme="majorEastAsia"/>
        </w:rPr>
        <w:t xml:space="preserve"> cannot provide advance notice, </w:t>
      </w:r>
      <w:r w:rsidR="00B975F7">
        <w:rPr>
          <w:rFonts w:eastAsiaTheme="majorEastAsia"/>
        </w:rPr>
        <w:t xml:space="preserve">the employee should </w:t>
      </w:r>
      <w:r w:rsidRPr="006E40D0">
        <w:rPr>
          <w:rFonts w:eastAsiaTheme="majorEastAsia"/>
        </w:rPr>
        <w:t xml:space="preserve">contact </w:t>
      </w:r>
      <w:r w:rsidR="006E40D0" w:rsidRPr="006E40D0">
        <w:rPr>
          <w:rFonts w:eastAsiaTheme="majorEastAsia"/>
        </w:rPr>
        <w:t>_____________________</w:t>
      </w:r>
      <w:r w:rsidRPr="006E40D0">
        <w:rPr>
          <w:rFonts w:eastAsiaTheme="majorEastAsia"/>
        </w:rPr>
        <w:t xml:space="preserve"> </w:t>
      </w:r>
      <w:r w:rsidR="005A5874" w:rsidRPr="003343A6">
        <w:rPr>
          <w:rFonts w:eastAsiaTheme="majorEastAsia"/>
        </w:rPr>
        <w:t>at</w:t>
      </w:r>
      <w:r w:rsidR="005A5874">
        <w:rPr>
          <w:rFonts w:eastAsiaTheme="majorEastAsia"/>
          <w:color w:val="FF0000"/>
        </w:rPr>
        <w:t xml:space="preserve"> </w:t>
      </w:r>
      <w:r w:rsidR="006E40D0" w:rsidRPr="006E40D0">
        <w:rPr>
          <w:rFonts w:eastAsiaTheme="majorEastAsia"/>
        </w:rPr>
        <w:t>_________________________</w:t>
      </w:r>
      <w:r w:rsidR="005A5874" w:rsidRPr="006E40D0">
        <w:rPr>
          <w:rFonts w:eastAsiaTheme="majorEastAsia"/>
        </w:rPr>
        <w:t xml:space="preserve"> </w:t>
      </w:r>
      <w:r w:rsidRPr="006E40D0">
        <w:rPr>
          <w:rFonts w:eastAsiaTheme="majorEastAsia"/>
        </w:rPr>
        <w:t>as s</w:t>
      </w:r>
      <w:r w:rsidRPr="47FCDBE1">
        <w:rPr>
          <w:rFonts w:eastAsiaTheme="majorEastAsia"/>
        </w:rPr>
        <w:t xml:space="preserve">oon as </w:t>
      </w:r>
      <w:r w:rsidR="00B975F7">
        <w:rPr>
          <w:rFonts w:eastAsiaTheme="majorEastAsia"/>
        </w:rPr>
        <w:t>they</w:t>
      </w:r>
      <w:r w:rsidRPr="47FCDBE1">
        <w:rPr>
          <w:rFonts w:eastAsiaTheme="majorEastAsia"/>
        </w:rPr>
        <w:t xml:space="preserve"> know </w:t>
      </w:r>
      <w:r w:rsidR="00B975F7">
        <w:rPr>
          <w:rFonts w:eastAsiaTheme="majorEastAsia"/>
        </w:rPr>
        <w:t>they</w:t>
      </w:r>
      <w:r w:rsidRPr="47FCDBE1">
        <w:rPr>
          <w:rFonts w:eastAsiaTheme="majorEastAsia"/>
        </w:rPr>
        <w:t xml:space="preserve"> will be unable t</w:t>
      </w:r>
      <w:r w:rsidR="00C67FC6">
        <w:rPr>
          <w:rFonts w:eastAsiaTheme="majorEastAsia"/>
        </w:rPr>
        <w:t>o work</w:t>
      </w:r>
      <w:r w:rsidRPr="47FCDBE1">
        <w:rPr>
          <w:rFonts w:eastAsiaTheme="majorEastAsia"/>
        </w:rPr>
        <w:t>.</w:t>
      </w:r>
    </w:p>
    <w:p w14:paraId="7649C416" w14:textId="0C06A722" w:rsidR="007A6E68" w:rsidRPr="007A6E68" w:rsidRDefault="007A6E68" w:rsidP="007A6E68">
      <w:pPr>
        <w:pStyle w:val="Heading2"/>
      </w:pPr>
      <w:r w:rsidRPr="007A6E68">
        <w:lastRenderedPageBreak/>
        <w:t>Retaliation</w:t>
      </w:r>
      <w:r w:rsidR="00DF2152">
        <w:t>,</w:t>
      </w:r>
      <w:r w:rsidR="003C6430">
        <w:t xml:space="preserve"> </w:t>
      </w:r>
      <w:r w:rsidRPr="007A6E68">
        <w:t>right to file complaint</w:t>
      </w:r>
    </w:p>
    <w:p w14:paraId="41C2893F" w14:textId="3CAB3C35" w:rsidR="007A6E68" w:rsidRDefault="00342EC8" w:rsidP="47FCDBE1">
      <w:pPr>
        <w:rPr>
          <w:rFonts w:eastAsiaTheme="majorEastAsia"/>
        </w:rPr>
      </w:pPr>
      <w:r w:rsidRPr="00342EC8">
        <w:rPr>
          <w:rFonts w:eastAsiaTheme="majorEastAsia"/>
        </w:rPr>
        <w:t xml:space="preserve">It is against the law for </w:t>
      </w:r>
      <w:r w:rsidR="00B975F7">
        <w:rPr>
          <w:rFonts w:eastAsiaTheme="majorEastAsia"/>
        </w:rPr>
        <w:t>an</w:t>
      </w:r>
      <w:r w:rsidRPr="00342EC8">
        <w:rPr>
          <w:rFonts w:eastAsiaTheme="majorEastAsia"/>
        </w:rPr>
        <w:t xml:space="preserve"> employer to</w:t>
      </w:r>
      <w:r w:rsidR="34F3931C" w:rsidRPr="00342EC8">
        <w:rPr>
          <w:rFonts w:eastAsiaTheme="majorEastAsia"/>
        </w:rPr>
        <w:t xml:space="preserve"> retaliate</w:t>
      </w:r>
      <w:r w:rsidR="00275BC7">
        <w:rPr>
          <w:rFonts w:eastAsiaTheme="majorEastAsia"/>
        </w:rPr>
        <w:t>,</w:t>
      </w:r>
      <w:r w:rsidR="34F3931C" w:rsidRPr="00342EC8">
        <w:rPr>
          <w:rFonts w:eastAsiaTheme="majorEastAsia"/>
        </w:rPr>
        <w:t xml:space="preserve"> </w:t>
      </w:r>
      <w:r w:rsidR="34F3931C" w:rsidRPr="5C9AFFD2">
        <w:rPr>
          <w:rFonts w:eastAsiaTheme="majorEastAsia"/>
        </w:rPr>
        <w:t>or</w:t>
      </w:r>
      <w:r w:rsidR="00275BC7">
        <w:rPr>
          <w:rFonts w:eastAsiaTheme="majorEastAsia"/>
        </w:rPr>
        <w:t xml:space="preserve"> to</w:t>
      </w:r>
      <w:r w:rsidR="34F3931C" w:rsidRPr="5C9AFFD2">
        <w:rPr>
          <w:rFonts w:eastAsiaTheme="majorEastAsia"/>
        </w:rPr>
        <w:t xml:space="preserve"> </w:t>
      </w:r>
      <w:r w:rsidR="00275BC7">
        <w:rPr>
          <w:rFonts w:eastAsiaTheme="majorEastAsia"/>
        </w:rPr>
        <w:t>take negative action, against</w:t>
      </w:r>
      <w:r w:rsidR="34F3931C" w:rsidRPr="5C9AFFD2">
        <w:rPr>
          <w:rFonts w:eastAsiaTheme="majorEastAsia"/>
        </w:rPr>
        <w:t xml:space="preserve"> </w:t>
      </w:r>
      <w:r w:rsidR="00B975F7">
        <w:rPr>
          <w:rFonts w:eastAsiaTheme="majorEastAsia"/>
        </w:rPr>
        <w:t>an employee</w:t>
      </w:r>
      <w:r w:rsidR="34F3931C" w:rsidRPr="5C9AFFD2">
        <w:rPr>
          <w:rFonts w:eastAsiaTheme="majorEastAsia"/>
        </w:rPr>
        <w:t xml:space="preserve"> for using</w:t>
      </w:r>
      <w:r w:rsidR="00A3452A">
        <w:rPr>
          <w:rFonts w:eastAsiaTheme="majorEastAsia"/>
        </w:rPr>
        <w:t xml:space="preserve"> or requesting </w:t>
      </w:r>
      <w:r w:rsidR="00A634B1">
        <w:rPr>
          <w:rFonts w:eastAsiaTheme="majorEastAsia"/>
        </w:rPr>
        <w:t xml:space="preserve">earned sick and safe time or otherwise exercising </w:t>
      </w:r>
      <w:r w:rsidR="00A3452A">
        <w:rPr>
          <w:rFonts w:eastAsiaTheme="majorEastAsia"/>
        </w:rPr>
        <w:t>their</w:t>
      </w:r>
      <w:r w:rsidR="00A634B1">
        <w:rPr>
          <w:rFonts w:eastAsiaTheme="majorEastAsia"/>
        </w:rPr>
        <w:t xml:space="preserve"> earned sick and safe time rights under the law</w:t>
      </w:r>
      <w:r w:rsidR="34F3931C" w:rsidRPr="5C9AFFD2">
        <w:rPr>
          <w:rFonts w:eastAsiaTheme="majorEastAsia"/>
        </w:rPr>
        <w:t xml:space="preserve">. If </w:t>
      </w:r>
      <w:r w:rsidR="00A3452A">
        <w:rPr>
          <w:rFonts w:eastAsiaTheme="majorEastAsia"/>
        </w:rPr>
        <w:t>an employee</w:t>
      </w:r>
      <w:r w:rsidR="34F3931C" w:rsidRPr="5C9AFFD2">
        <w:rPr>
          <w:rFonts w:eastAsiaTheme="majorEastAsia"/>
        </w:rPr>
        <w:t xml:space="preserve"> believe</w:t>
      </w:r>
      <w:r w:rsidR="00A3452A">
        <w:rPr>
          <w:rFonts w:eastAsiaTheme="majorEastAsia"/>
        </w:rPr>
        <w:t>s</w:t>
      </w:r>
      <w:r w:rsidR="34F3931C" w:rsidRPr="5C9AFFD2">
        <w:rPr>
          <w:rFonts w:eastAsiaTheme="majorEastAsia"/>
        </w:rPr>
        <w:t xml:space="preserve"> </w:t>
      </w:r>
      <w:r w:rsidR="00A3452A">
        <w:rPr>
          <w:rFonts w:eastAsiaTheme="majorEastAsia"/>
        </w:rPr>
        <w:t>they</w:t>
      </w:r>
      <w:r w:rsidR="00DB3D54">
        <w:rPr>
          <w:rFonts w:eastAsiaTheme="majorEastAsia"/>
        </w:rPr>
        <w:t xml:space="preserve"> have been retaliated against</w:t>
      </w:r>
      <w:r w:rsidR="00A3452A">
        <w:rPr>
          <w:rFonts w:eastAsiaTheme="majorEastAsia"/>
        </w:rPr>
        <w:t xml:space="preserve"> or</w:t>
      </w:r>
      <w:r w:rsidR="34F3931C" w:rsidRPr="5C9AFFD2">
        <w:rPr>
          <w:rFonts w:eastAsiaTheme="majorEastAsia"/>
        </w:rPr>
        <w:t xml:space="preserve"> improperly denied earned sick and safe time</w:t>
      </w:r>
      <w:r w:rsidR="00DB3D54">
        <w:rPr>
          <w:rFonts w:eastAsiaTheme="majorEastAsia"/>
        </w:rPr>
        <w:t>,</w:t>
      </w:r>
      <w:r w:rsidR="34F3931C" w:rsidRPr="5C9AFFD2">
        <w:rPr>
          <w:rFonts w:eastAsiaTheme="majorEastAsia"/>
        </w:rPr>
        <w:t xml:space="preserve"> </w:t>
      </w:r>
      <w:r w:rsidR="00A3452A">
        <w:rPr>
          <w:rFonts w:eastAsiaTheme="majorEastAsia"/>
        </w:rPr>
        <w:t>they</w:t>
      </w:r>
      <w:r w:rsidR="34F3931C" w:rsidRPr="5C9AFFD2">
        <w:rPr>
          <w:rFonts w:eastAsiaTheme="majorEastAsia"/>
        </w:rPr>
        <w:t xml:space="preserve"> </w:t>
      </w:r>
      <w:r w:rsidR="00275BC7">
        <w:rPr>
          <w:rFonts w:eastAsiaTheme="majorEastAsia"/>
        </w:rPr>
        <w:t>can</w:t>
      </w:r>
      <w:r w:rsidR="34F3931C" w:rsidRPr="5C9AFFD2">
        <w:rPr>
          <w:rFonts w:eastAsiaTheme="majorEastAsia"/>
        </w:rPr>
        <w:t xml:space="preserve"> file a complaint with the Minnesota Department of Labor and Industry.</w:t>
      </w:r>
      <w:r w:rsidR="00DB3D54">
        <w:rPr>
          <w:rFonts w:eastAsiaTheme="majorEastAsia"/>
        </w:rPr>
        <w:t xml:space="preserve"> </w:t>
      </w:r>
      <w:r w:rsidR="00A3452A">
        <w:rPr>
          <w:rFonts w:eastAsiaTheme="majorEastAsia"/>
        </w:rPr>
        <w:t>They</w:t>
      </w:r>
      <w:r w:rsidR="00DB3D54">
        <w:rPr>
          <w:rFonts w:eastAsiaTheme="majorEastAsia"/>
        </w:rPr>
        <w:t xml:space="preserve"> </w:t>
      </w:r>
      <w:r w:rsidR="00275BC7">
        <w:rPr>
          <w:rFonts w:eastAsiaTheme="majorEastAsia"/>
        </w:rPr>
        <w:t>can</w:t>
      </w:r>
      <w:r w:rsidR="00DB3D54">
        <w:rPr>
          <w:rFonts w:eastAsiaTheme="majorEastAsia"/>
        </w:rPr>
        <w:t xml:space="preserve"> also file a civil </w:t>
      </w:r>
      <w:r w:rsidR="009D3BDE">
        <w:rPr>
          <w:rFonts w:eastAsiaTheme="majorEastAsia"/>
        </w:rPr>
        <w:t>action</w:t>
      </w:r>
      <w:r w:rsidR="00DB3D54">
        <w:rPr>
          <w:rFonts w:eastAsiaTheme="majorEastAsia"/>
        </w:rPr>
        <w:t xml:space="preserve"> in court for earned sick and safe time violations.</w:t>
      </w:r>
    </w:p>
    <w:p w14:paraId="3DEFF732" w14:textId="2F6A0139" w:rsidR="00885C42" w:rsidRDefault="00885C42" w:rsidP="47FCDBE1">
      <w:pPr>
        <w:rPr>
          <w:rFonts w:eastAsiaTheme="majorEastAsia"/>
          <w:b/>
          <w:bCs/>
          <w:color w:val="003865" w:themeColor="accent1"/>
          <w:sz w:val="32"/>
          <w:szCs w:val="32"/>
        </w:rPr>
      </w:pPr>
      <w:r w:rsidRPr="00885C42">
        <w:rPr>
          <w:rFonts w:eastAsiaTheme="majorEastAsia"/>
          <w:b/>
          <w:bCs/>
          <w:color w:val="003865" w:themeColor="accent1"/>
          <w:sz w:val="32"/>
          <w:szCs w:val="32"/>
        </w:rPr>
        <w:t>For more information</w:t>
      </w:r>
    </w:p>
    <w:p w14:paraId="10BDBD5A" w14:textId="0B8A372F" w:rsidR="00885C42" w:rsidRDefault="00885C42" w:rsidP="47FCDBE1">
      <w:pPr>
        <w:rPr>
          <w:rFonts w:eastAsiaTheme="majorEastAsia"/>
        </w:rPr>
      </w:pPr>
      <w:r>
        <w:rPr>
          <w:rFonts w:eastAsiaTheme="majorEastAsia"/>
        </w:rPr>
        <w:t>Contact the Minnesota Department of Labor and Industry</w:t>
      </w:r>
      <w:r w:rsidR="00275BC7">
        <w:rPr>
          <w:rFonts w:eastAsiaTheme="majorEastAsia"/>
        </w:rPr>
        <w:t>’s Labor Standards</w:t>
      </w:r>
      <w:r w:rsidR="004C574B">
        <w:rPr>
          <w:rFonts w:eastAsiaTheme="majorEastAsia"/>
        </w:rPr>
        <w:t xml:space="preserve"> Division</w:t>
      </w:r>
      <w:r w:rsidR="00275BC7">
        <w:rPr>
          <w:rFonts w:eastAsiaTheme="majorEastAsia"/>
        </w:rPr>
        <w:t xml:space="preserve"> </w:t>
      </w:r>
      <w:r>
        <w:rPr>
          <w:rFonts w:eastAsiaTheme="majorEastAsia"/>
        </w:rPr>
        <w:t xml:space="preserve">at </w:t>
      </w:r>
      <w:r w:rsidRPr="00885C42">
        <w:rPr>
          <w:rFonts w:eastAsiaTheme="majorEastAsia"/>
        </w:rPr>
        <w:t>651-284-5075</w:t>
      </w:r>
      <w:r w:rsidR="007868B9">
        <w:rPr>
          <w:rFonts w:eastAsiaTheme="majorEastAsia"/>
        </w:rPr>
        <w:t xml:space="preserve"> </w:t>
      </w:r>
      <w:r w:rsidRPr="00885C42">
        <w:rPr>
          <w:rFonts w:eastAsiaTheme="majorEastAsia"/>
        </w:rPr>
        <w:t>or </w:t>
      </w:r>
      <w:hyperlink r:id="rId12" w:tgtFrame="_blank" w:history="1">
        <w:r w:rsidRPr="00885C42">
          <w:rPr>
            <w:rStyle w:val="Hyperlink"/>
            <w:rFonts w:eastAsiaTheme="majorEastAsia"/>
          </w:rPr>
          <w:t>dli.laborstandards@state.mn.us</w:t>
        </w:r>
      </w:hyperlink>
      <w:r>
        <w:rPr>
          <w:rFonts w:eastAsiaTheme="majorEastAsia"/>
        </w:rPr>
        <w:t xml:space="preserve"> or visit the</w:t>
      </w:r>
      <w:r w:rsidR="00F0088C">
        <w:rPr>
          <w:rFonts w:eastAsiaTheme="majorEastAsia"/>
        </w:rPr>
        <w:t xml:space="preserve"> </w:t>
      </w:r>
      <w:r w:rsidR="004C574B">
        <w:rPr>
          <w:rFonts w:eastAsiaTheme="majorEastAsia"/>
        </w:rPr>
        <w:t>d</w:t>
      </w:r>
      <w:r w:rsidR="00F0088C">
        <w:rPr>
          <w:rFonts w:eastAsiaTheme="majorEastAsia"/>
        </w:rPr>
        <w:t>epartment’s</w:t>
      </w:r>
      <w:r>
        <w:rPr>
          <w:rFonts w:eastAsiaTheme="majorEastAsia"/>
        </w:rPr>
        <w:t xml:space="preserve"> earned sick and safe time web</w:t>
      </w:r>
      <w:r w:rsidR="003C6430">
        <w:rPr>
          <w:rFonts w:eastAsiaTheme="majorEastAsia"/>
        </w:rPr>
        <w:t xml:space="preserve">page </w:t>
      </w:r>
      <w:r>
        <w:rPr>
          <w:rFonts w:eastAsiaTheme="majorEastAsia"/>
        </w:rPr>
        <w:t xml:space="preserve">at </w:t>
      </w:r>
      <w:hyperlink r:id="rId13" w:history="1">
        <w:r w:rsidR="004C574B" w:rsidRPr="004C574B">
          <w:rPr>
            <w:rStyle w:val="Hyperlink"/>
            <w:rFonts w:eastAsiaTheme="majorEastAsia"/>
          </w:rPr>
          <w:t>dli.mn.gov/sick-leave</w:t>
        </w:r>
      </w:hyperlink>
      <w:r w:rsidR="00F0088C">
        <w:rPr>
          <w:rFonts w:eastAsiaTheme="majorEastAsia"/>
        </w:rPr>
        <w:t>.</w:t>
      </w:r>
    </w:p>
    <w:p w14:paraId="0B09CF67" w14:textId="4E465ADA" w:rsidR="00722C60" w:rsidRPr="00722C60" w:rsidRDefault="00722C60" w:rsidP="00722C60">
      <w:pPr>
        <w:spacing w:before="0" w:line="240" w:lineRule="auto"/>
      </w:pPr>
      <w:r w:rsidRPr="00722C60">
        <w:t xml:space="preserve">This document contains important information about your employment. Check the box </w:t>
      </w:r>
      <w:r w:rsidR="007868B9">
        <w:t xml:space="preserve">at the left </w:t>
      </w:r>
      <w:r w:rsidRPr="00722C60">
        <w:t xml:space="preserve">to receive </w:t>
      </w:r>
      <w:r w:rsidRPr="00722C60">
        <w:br/>
        <w:t xml:space="preserve">this information in </w:t>
      </w:r>
      <w:r w:rsidR="007868B9">
        <w:t>this</w:t>
      </w:r>
      <w:r w:rsidRPr="00722C60">
        <w:t xml:space="preserve"> language.</w:t>
      </w:r>
    </w:p>
    <w:p w14:paraId="0327FF50" w14:textId="304A4E75" w:rsidR="00722C60" w:rsidRPr="007868B9" w:rsidRDefault="00722C60" w:rsidP="007868B9">
      <w:pPr>
        <w:spacing w:before="0" w:line="240" w:lineRule="auto"/>
        <w:rPr>
          <w:sz w:val="20"/>
        </w:rPr>
      </w:pPr>
      <w:r w:rsidRPr="002D4470">
        <w:rPr>
          <w:noProof/>
          <w:sz w:val="20"/>
          <w:lang w:bidi="ar-SA"/>
        </w:rPr>
        <w:drawing>
          <wp:inline distT="0" distB="0" distL="0" distR="0" wp14:anchorId="4B289E51" wp14:editId="58758A5F">
            <wp:extent cx="6178550" cy="4484729"/>
            <wp:effectExtent l="0" t="0" r="0" b="0"/>
            <wp:docPr id="2" name="Picture 2" descr="C:\Users\AnHess\Desktop\employee_notice_other_language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ess\Desktop\employee_notice_other_language_option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269" cy="44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C60" w:rsidRPr="007868B9" w:rsidSect="00555811">
      <w:footerReference w:type="first" r:id="rId15"/>
      <w:type w:val="continuous"/>
      <w:pgSz w:w="12240" w:h="15840" w:code="1"/>
      <w:pgMar w:top="1080" w:right="1080" w:bottom="1440" w:left="1080" w:header="0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489A" w14:textId="77777777" w:rsidR="00B31682" w:rsidRDefault="00B31682" w:rsidP="00E55F4F">
      <w:r>
        <w:separator/>
      </w:r>
    </w:p>
  </w:endnote>
  <w:endnote w:type="continuationSeparator" w:id="0">
    <w:p w14:paraId="4C32ECE8" w14:textId="77777777" w:rsidR="00B31682" w:rsidRDefault="00B31682" w:rsidP="00E5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E6FE" w14:textId="1F66899F" w:rsidR="00555811" w:rsidRPr="00833DC6" w:rsidRDefault="00555811" w:rsidP="00555811">
    <w:pPr>
      <w:pStyle w:val="Footer"/>
      <w:jc w:val="center"/>
      <w:rPr>
        <w:color w:val="003865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5C6C" w14:textId="77777777" w:rsidR="00B31682" w:rsidRDefault="00B31682" w:rsidP="00E55F4F">
      <w:r>
        <w:separator/>
      </w:r>
    </w:p>
  </w:footnote>
  <w:footnote w:type="continuationSeparator" w:id="0">
    <w:p w14:paraId="45AB4B97" w14:textId="77777777" w:rsidR="00B31682" w:rsidRDefault="00B31682" w:rsidP="00E5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25.5pt" o:bullet="t">
        <v:imagedata r:id="rId1" o:title="Art_Bullet_Green-Svc-Descr"/>
      </v:shape>
    </w:pict>
  </w:numPicBullet>
  <w:abstractNum w:abstractNumId="0" w15:restartNumberingAfterBreak="0">
    <w:nsid w:val="FFFFFF7C"/>
    <w:multiLevelType w:val="singleLevel"/>
    <w:tmpl w:val="467A2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0448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8"/>
    <w:multiLevelType w:val="singleLevel"/>
    <w:tmpl w:val="9AE0E8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90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92645"/>
    <w:multiLevelType w:val="hybridMultilevel"/>
    <w:tmpl w:val="D4B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9003C"/>
    <w:multiLevelType w:val="hybridMultilevel"/>
    <w:tmpl w:val="38905604"/>
    <w:lvl w:ilvl="0" w:tplc="C7FED6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4450DB"/>
    <w:multiLevelType w:val="multilevel"/>
    <w:tmpl w:val="5A84F4A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1F64EF9"/>
    <w:multiLevelType w:val="hybridMultilevel"/>
    <w:tmpl w:val="B75C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33257"/>
    <w:multiLevelType w:val="hybridMultilevel"/>
    <w:tmpl w:val="E1E6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953CC"/>
    <w:multiLevelType w:val="hybridMultilevel"/>
    <w:tmpl w:val="75048F56"/>
    <w:lvl w:ilvl="0" w:tplc="8E6E9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87F88"/>
    <w:multiLevelType w:val="hybridMultilevel"/>
    <w:tmpl w:val="BF441BCE"/>
    <w:lvl w:ilvl="0" w:tplc="238063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4940"/>
    <w:multiLevelType w:val="hybridMultilevel"/>
    <w:tmpl w:val="5178B91C"/>
    <w:lvl w:ilvl="0" w:tplc="14C2CC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07D"/>
    <w:multiLevelType w:val="hybridMultilevel"/>
    <w:tmpl w:val="DD92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31A0E"/>
    <w:multiLevelType w:val="multilevel"/>
    <w:tmpl w:val="7AF2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7CB6B83"/>
    <w:multiLevelType w:val="hybridMultilevel"/>
    <w:tmpl w:val="BC8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81894"/>
    <w:multiLevelType w:val="hybridMultilevel"/>
    <w:tmpl w:val="484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33614"/>
    <w:multiLevelType w:val="hybridMultilevel"/>
    <w:tmpl w:val="0DCA828A"/>
    <w:lvl w:ilvl="0" w:tplc="91DE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E1BE5"/>
    <w:multiLevelType w:val="hybridMultilevel"/>
    <w:tmpl w:val="7656603C"/>
    <w:lvl w:ilvl="0" w:tplc="6406D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86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624EA"/>
    <w:multiLevelType w:val="hybridMultilevel"/>
    <w:tmpl w:val="6C26803C"/>
    <w:lvl w:ilvl="0" w:tplc="F65A9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F53EE"/>
    <w:multiLevelType w:val="multilevel"/>
    <w:tmpl w:val="141A92D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FC81E6A"/>
    <w:multiLevelType w:val="hybridMultilevel"/>
    <w:tmpl w:val="0FE06ED4"/>
    <w:lvl w:ilvl="0" w:tplc="406865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F222CF"/>
    <w:multiLevelType w:val="hybridMultilevel"/>
    <w:tmpl w:val="AB3457E4"/>
    <w:lvl w:ilvl="0" w:tplc="2A64B36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882738">
    <w:abstractNumId w:val="3"/>
  </w:num>
  <w:num w:numId="2" w16cid:durableId="1752115711">
    <w:abstractNumId w:val="6"/>
  </w:num>
  <w:num w:numId="3" w16cid:durableId="161626960">
    <w:abstractNumId w:val="19"/>
  </w:num>
  <w:num w:numId="4" w16cid:durableId="1794598571">
    <w:abstractNumId w:val="16"/>
  </w:num>
  <w:num w:numId="5" w16cid:durableId="140074638">
    <w:abstractNumId w:val="14"/>
  </w:num>
  <w:num w:numId="6" w16cid:durableId="1163356448">
    <w:abstractNumId w:val="4"/>
  </w:num>
  <w:num w:numId="7" w16cid:durableId="1055740228">
    <w:abstractNumId w:val="12"/>
  </w:num>
  <w:num w:numId="8" w16cid:durableId="1559173617">
    <w:abstractNumId w:val="7"/>
  </w:num>
  <w:num w:numId="9" w16cid:durableId="767889594">
    <w:abstractNumId w:val="10"/>
  </w:num>
  <w:num w:numId="10" w16cid:durableId="2054302879">
    <w:abstractNumId w:val="2"/>
  </w:num>
  <w:num w:numId="11" w16cid:durableId="1262640318">
    <w:abstractNumId w:val="2"/>
  </w:num>
  <w:num w:numId="12" w16cid:durableId="691107023">
    <w:abstractNumId w:val="20"/>
  </w:num>
  <w:num w:numId="13" w16cid:durableId="1215003351">
    <w:abstractNumId w:val="21"/>
  </w:num>
  <w:num w:numId="14" w16cid:durableId="1848203630">
    <w:abstractNumId w:val="13"/>
  </w:num>
  <w:num w:numId="15" w16cid:durableId="1219168545">
    <w:abstractNumId w:val="2"/>
  </w:num>
  <w:num w:numId="16" w16cid:durableId="2053572007">
    <w:abstractNumId w:val="21"/>
  </w:num>
  <w:num w:numId="17" w16cid:durableId="1992052829">
    <w:abstractNumId w:val="13"/>
  </w:num>
  <w:num w:numId="18" w16cid:durableId="1447045270">
    <w:abstractNumId w:val="9"/>
  </w:num>
  <w:num w:numId="19" w16cid:durableId="907571392">
    <w:abstractNumId w:val="5"/>
  </w:num>
  <w:num w:numId="20" w16cid:durableId="1882665604">
    <w:abstractNumId w:val="1"/>
  </w:num>
  <w:num w:numId="21" w16cid:durableId="1254315918">
    <w:abstractNumId w:val="0"/>
  </w:num>
  <w:num w:numId="22" w16cid:durableId="272368011">
    <w:abstractNumId w:val="8"/>
  </w:num>
  <w:num w:numId="23" w16cid:durableId="1601452136">
    <w:abstractNumId w:val="15"/>
  </w:num>
  <w:num w:numId="24" w16cid:durableId="321080377">
    <w:abstractNumId w:val="17"/>
  </w:num>
  <w:num w:numId="25" w16cid:durableId="1648895061">
    <w:abstractNumId w:val="18"/>
  </w:num>
  <w:num w:numId="26" w16cid:durableId="2118022651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3F"/>
    <w:rsid w:val="00002DEC"/>
    <w:rsid w:val="0000500E"/>
    <w:rsid w:val="000065AC"/>
    <w:rsid w:val="00006A0A"/>
    <w:rsid w:val="00007008"/>
    <w:rsid w:val="00041435"/>
    <w:rsid w:val="00064B90"/>
    <w:rsid w:val="0007374A"/>
    <w:rsid w:val="00080404"/>
    <w:rsid w:val="000836EF"/>
    <w:rsid w:val="00084742"/>
    <w:rsid w:val="00097962"/>
    <w:rsid w:val="000B2E68"/>
    <w:rsid w:val="000C3708"/>
    <w:rsid w:val="000C3761"/>
    <w:rsid w:val="000C7373"/>
    <w:rsid w:val="000C7561"/>
    <w:rsid w:val="000E313B"/>
    <w:rsid w:val="000E3E9D"/>
    <w:rsid w:val="000F4BB1"/>
    <w:rsid w:val="00101F7E"/>
    <w:rsid w:val="00102FAD"/>
    <w:rsid w:val="00113698"/>
    <w:rsid w:val="00121B3C"/>
    <w:rsid w:val="00135082"/>
    <w:rsid w:val="00135DC7"/>
    <w:rsid w:val="00147ED1"/>
    <w:rsid w:val="001500D6"/>
    <w:rsid w:val="00157C41"/>
    <w:rsid w:val="001661D9"/>
    <w:rsid w:val="001708EC"/>
    <w:rsid w:val="001925A8"/>
    <w:rsid w:val="0019673D"/>
    <w:rsid w:val="001A46BB"/>
    <w:rsid w:val="001C55E0"/>
    <w:rsid w:val="001E5ECF"/>
    <w:rsid w:val="00204736"/>
    <w:rsid w:val="00205252"/>
    <w:rsid w:val="00211CA3"/>
    <w:rsid w:val="00222A49"/>
    <w:rsid w:val="00223E2C"/>
    <w:rsid w:val="0022552E"/>
    <w:rsid w:val="00234CD9"/>
    <w:rsid w:val="00241998"/>
    <w:rsid w:val="00247E4A"/>
    <w:rsid w:val="00261247"/>
    <w:rsid w:val="00263C87"/>
    <w:rsid w:val="00264652"/>
    <w:rsid w:val="00275BC7"/>
    <w:rsid w:val="00282084"/>
    <w:rsid w:val="00284EED"/>
    <w:rsid w:val="00291052"/>
    <w:rsid w:val="002B449E"/>
    <w:rsid w:val="002B5E79"/>
    <w:rsid w:val="002C0859"/>
    <w:rsid w:val="002D746E"/>
    <w:rsid w:val="002E5F22"/>
    <w:rsid w:val="002F1947"/>
    <w:rsid w:val="002F2ED4"/>
    <w:rsid w:val="0030336E"/>
    <w:rsid w:val="00306D94"/>
    <w:rsid w:val="003125DF"/>
    <w:rsid w:val="003343A6"/>
    <w:rsid w:val="00335736"/>
    <w:rsid w:val="00342EC8"/>
    <w:rsid w:val="003471E3"/>
    <w:rsid w:val="003563D2"/>
    <w:rsid w:val="003652DF"/>
    <w:rsid w:val="00376FA5"/>
    <w:rsid w:val="003A1479"/>
    <w:rsid w:val="003A1813"/>
    <w:rsid w:val="003A685E"/>
    <w:rsid w:val="003B7D82"/>
    <w:rsid w:val="003C4644"/>
    <w:rsid w:val="003C5BE3"/>
    <w:rsid w:val="003C6430"/>
    <w:rsid w:val="003D27E1"/>
    <w:rsid w:val="003D28A5"/>
    <w:rsid w:val="00411058"/>
    <w:rsid w:val="00413A7C"/>
    <w:rsid w:val="004141DD"/>
    <w:rsid w:val="00427F7C"/>
    <w:rsid w:val="00430CC9"/>
    <w:rsid w:val="00461804"/>
    <w:rsid w:val="00466810"/>
    <w:rsid w:val="004725C6"/>
    <w:rsid w:val="004816B5"/>
    <w:rsid w:val="00483DD2"/>
    <w:rsid w:val="00494E6F"/>
    <w:rsid w:val="004A1B4D"/>
    <w:rsid w:val="004A58DD"/>
    <w:rsid w:val="004A6119"/>
    <w:rsid w:val="004B47DC"/>
    <w:rsid w:val="004C574B"/>
    <w:rsid w:val="004D2240"/>
    <w:rsid w:val="004D6B67"/>
    <w:rsid w:val="004D7612"/>
    <w:rsid w:val="004E75B3"/>
    <w:rsid w:val="004F04BA"/>
    <w:rsid w:val="004F0EFF"/>
    <w:rsid w:val="0050093F"/>
    <w:rsid w:val="00514788"/>
    <w:rsid w:val="0054371B"/>
    <w:rsid w:val="00555811"/>
    <w:rsid w:val="00557BE9"/>
    <w:rsid w:val="005619D9"/>
    <w:rsid w:val="0056615E"/>
    <w:rsid w:val="005666F2"/>
    <w:rsid w:val="0057497D"/>
    <w:rsid w:val="00581CDB"/>
    <w:rsid w:val="005A5874"/>
    <w:rsid w:val="005B2DDF"/>
    <w:rsid w:val="005B4AE7"/>
    <w:rsid w:val="005B53B0"/>
    <w:rsid w:val="005B6D58"/>
    <w:rsid w:val="005C16D8"/>
    <w:rsid w:val="005D4207"/>
    <w:rsid w:val="005D45B3"/>
    <w:rsid w:val="005D45E7"/>
    <w:rsid w:val="005D7791"/>
    <w:rsid w:val="005F6005"/>
    <w:rsid w:val="006064AB"/>
    <w:rsid w:val="00611F2D"/>
    <w:rsid w:val="00622BB5"/>
    <w:rsid w:val="0062513F"/>
    <w:rsid w:val="00627CBA"/>
    <w:rsid w:val="006355F4"/>
    <w:rsid w:val="00642359"/>
    <w:rsid w:val="0064753B"/>
    <w:rsid w:val="006538B9"/>
    <w:rsid w:val="00655345"/>
    <w:rsid w:val="006606DE"/>
    <w:rsid w:val="00661476"/>
    <w:rsid w:val="006637D2"/>
    <w:rsid w:val="00667DE9"/>
    <w:rsid w:val="00672536"/>
    <w:rsid w:val="00673000"/>
    <w:rsid w:val="00681EDC"/>
    <w:rsid w:val="0068649F"/>
    <w:rsid w:val="00687189"/>
    <w:rsid w:val="0069568F"/>
    <w:rsid w:val="00697CCC"/>
    <w:rsid w:val="006A1708"/>
    <w:rsid w:val="006B13B7"/>
    <w:rsid w:val="006B2942"/>
    <w:rsid w:val="006B3994"/>
    <w:rsid w:val="006C0E45"/>
    <w:rsid w:val="006D4829"/>
    <w:rsid w:val="006E2E9D"/>
    <w:rsid w:val="006E40D0"/>
    <w:rsid w:val="006F3B38"/>
    <w:rsid w:val="007137A4"/>
    <w:rsid w:val="00722C60"/>
    <w:rsid w:val="00730201"/>
    <w:rsid w:val="00737F33"/>
    <w:rsid w:val="0074246B"/>
    <w:rsid w:val="0074778B"/>
    <w:rsid w:val="0077225E"/>
    <w:rsid w:val="007868B9"/>
    <w:rsid w:val="00793F48"/>
    <w:rsid w:val="00796D90"/>
    <w:rsid w:val="0079713F"/>
    <w:rsid w:val="007A6986"/>
    <w:rsid w:val="007A6E68"/>
    <w:rsid w:val="007B2FB4"/>
    <w:rsid w:val="007B35B2"/>
    <w:rsid w:val="007C6CB0"/>
    <w:rsid w:val="007D1FFF"/>
    <w:rsid w:val="007D42A0"/>
    <w:rsid w:val="007E22B0"/>
    <w:rsid w:val="007E685C"/>
    <w:rsid w:val="007F6108"/>
    <w:rsid w:val="007F7097"/>
    <w:rsid w:val="008067A6"/>
    <w:rsid w:val="0080758D"/>
    <w:rsid w:val="00813CB4"/>
    <w:rsid w:val="008140CC"/>
    <w:rsid w:val="0082092B"/>
    <w:rsid w:val="008246E6"/>
    <w:rsid w:val="008251B3"/>
    <w:rsid w:val="008310A6"/>
    <w:rsid w:val="00834044"/>
    <w:rsid w:val="00844F1D"/>
    <w:rsid w:val="0084749F"/>
    <w:rsid w:val="00864202"/>
    <w:rsid w:val="00877B55"/>
    <w:rsid w:val="00885C42"/>
    <w:rsid w:val="00893CE4"/>
    <w:rsid w:val="00893DF8"/>
    <w:rsid w:val="008B5443"/>
    <w:rsid w:val="008C7EEB"/>
    <w:rsid w:val="008D0DEF"/>
    <w:rsid w:val="008D2256"/>
    <w:rsid w:val="008D5E3D"/>
    <w:rsid w:val="008E7752"/>
    <w:rsid w:val="008E78BA"/>
    <w:rsid w:val="008F42B1"/>
    <w:rsid w:val="008F70DC"/>
    <w:rsid w:val="0090737A"/>
    <w:rsid w:val="00923DB4"/>
    <w:rsid w:val="009302CE"/>
    <w:rsid w:val="009416FD"/>
    <w:rsid w:val="0096108C"/>
    <w:rsid w:val="00963BA0"/>
    <w:rsid w:val="00967092"/>
    <w:rsid w:val="00967764"/>
    <w:rsid w:val="00976E84"/>
    <w:rsid w:val="009810EE"/>
    <w:rsid w:val="009829D9"/>
    <w:rsid w:val="00984CC9"/>
    <w:rsid w:val="0099233F"/>
    <w:rsid w:val="009B54A0"/>
    <w:rsid w:val="009C6405"/>
    <w:rsid w:val="009D0C12"/>
    <w:rsid w:val="009D3BDE"/>
    <w:rsid w:val="009E2A2F"/>
    <w:rsid w:val="00A03D4A"/>
    <w:rsid w:val="00A213A6"/>
    <w:rsid w:val="00A30799"/>
    <w:rsid w:val="00A33E65"/>
    <w:rsid w:val="00A3452A"/>
    <w:rsid w:val="00A57FE8"/>
    <w:rsid w:val="00A6316F"/>
    <w:rsid w:val="00A634B1"/>
    <w:rsid w:val="00A64ECE"/>
    <w:rsid w:val="00A66185"/>
    <w:rsid w:val="00A71CAD"/>
    <w:rsid w:val="00A731A2"/>
    <w:rsid w:val="00A827B0"/>
    <w:rsid w:val="00A827C1"/>
    <w:rsid w:val="00A93F40"/>
    <w:rsid w:val="00A96F93"/>
    <w:rsid w:val="00AD39DA"/>
    <w:rsid w:val="00AE5772"/>
    <w:rsid w:val="00AF22AD"/>
    <w:rsid w:val="00AF5107"/>
    <w:rsid w:val="00B013CC"/>
    <w:rsid w:val="00B03747"/>
    <w:rsid w:val="00B06264"/>
    <w:rsid w:val="00B07C8F"/>
    <w:rsid w:val="00B16FE6"/>
    <w:rsid w:val="00B275D4"/>
    <w:rsid w:val="00B31682"/>
    <w:rsid w:val="00B73229"/>
    <w:rsid w:val="00B75051"/>
    <w:rsid w:val="00B75D40"/>
    <w:rsid w:val="00B82634"/>
    <w:rsid w:val="00B859DE"/>
    <w:rsid w:val="00B975F7"/>
    <w:rsid w:val="00BB1493"/>
    <w:rsid w:val="00BD0E59"/>
    <w:rsid w:val="00BD5A69"/>
    <w:rsid w:val="00C018F2"/>
    <w:rsid w:val="00C12D2F"/>
    <w:rsid w:val="00C277A8"/>
    <w:rsid w:val="00C309AE"/>
    <w:rsid w:val="00C33BA7"/>
    <w:rsid w:val="00C365CE"/>
    <w:rsid w:val="00C417EB"/>
    <w:rsid w:val="00C528AE"/>
    <w:rsid w:val="00C5655E"/>
    <w:rsid w:val="00C64B02"/>
    <w:rsid w:val="00C67FC6"/>
    <w:rsid w:val="00C7130A"/>
    <w:rsid w:val="00CA3613"/>
    <w:rsid w:val="00CB01B4"/>
    <w:rsid w:val="00CB1E20"/>
    <w:rsid w:val="00CE45B0"/>
    <w:rsid w:val="00D0014D"/>
    <w:rsid w:val="00D02CA2"/>
    <w:rsid w:val="00D22819"/>
    <w:rsid w:val="00D511F0"/>
    <w:rsid w:val="00D54EE5"/>
    <w:rsid w:val="00D57CCA"/>
    <w:rsid w:val="00D6381F"/>
    <w:rsid w:val="00D63F82"/>
    <w:rsid w:val="00D640FC"/>
    <w:rsid w:val="00D70F03"/>
    <w:rsid w:val="00D70F7D"/>
    <w:rsid w:val="00D853EA"/>
    <w:rsid w:val="00D92929"/>
    <w:rsid w:val="00D93C2E"/>
    <w:rsid w:val="00D970A5"/>
    <w:rsid w:val="00DB3D54"/>
    <w:rsid w:val="00DB4967"/>
    <w:rsid w:val="00DC22CF"/>
    <w:rsid w:val="00DC425F"/>
    <w:rsid w:val="00DC79BB"/>
    <w:rsid w:val="00DD02DF"/>
    <w:rsid w:val="00DE4881"/>
    <w:rsid w:val="00DE50CB"/>
    <w:rsid w:val="00DF01D4"/>
    <w:rsid w:val="00DF2152"/>
    <w:rsid w:val="00DF3869"/>
    <w:rsid w:val="00E007F5"/>
    <w:rsid w:val="00E206AE"/>
    <w:rsid w:val="00E2072C"/>
    <w:rsid w:val="00E23397"/>
    <w:rsid w:val="00E32CD7"/>
    <w:rsid w:val="00E36FF3"/>
    <w:rsid w:val="00E44EE1"/>
    <w:rsid w:val="00E5241D"/>
    <w:rsid w:val="00E55F4F"/>
    <w:rsid w:val="00E5680C"/>
    <w:rsid w:val="00E61A16"/>
    <w:rsid w:val="00E62063"/>
    <w:rsid w:val="00E65BF4"/>
    <w:rsid w:val="00E73FD2"/>
    <w:rsid w:val="00E76267"/>
    <w:rsid w:val="00E8480A"/>
    <w:rsid w:val="00EA3A4D"/>
    <w:rsid w:val="00EA535B"/>
    <w:rsid w:val="00EA5BD6"/>
    <w:rsid w:val="00EC579D"/>
    <w:rsid w:val="00ED5BDC"/>
    <w:rsid w:val="00ED7DAC"/>
    <w:rsid w:val="00EE3134"/>
    <w:rsid w:val="00F0088C"/>
    <w:rsid w:val="00F067A6"/>
    <w:rsid w:val="00F11A6D"/>
    <w:rsid w:val="00F20B25"/>
    <w:rsid w:val="00F24E5A"/>
    <w:rsid w:val="00F578A7"/>
    <w:rsid w:val="00F70C03"/>
    <w:rsid w:val="00F84C6D"/>
    <w:rsid w:val="00F9084A"/>
    <w:rsid w:val="00FB0497"/>
    <w:rsid w:val="00FB6E40"/>
    <w:rsid w:val="00FC26D4"/>
    <w:rsid w:val="00FD1CCB"/>
    <w:rsid w:val="00FE7DB3"/>
    <w:rsid w:val="0302FB49"/>
    <w:rsid w:val="0311881E"/>
    <w:rsid w:val="07AF5522"/>
    <w:rsid w:val="176A12EC"/>
    <w:rsid w:val="1ED9967A"/>
    <w:rsid w:val="231E228C"/>
    <w:rsid w:val="2BC5CF02"/>
    <w:rsid w:val="34F3931C"/>
    <w:rsid w:val="47FCDBE1"/>
    <w:rsid w:val="53000FA1"/>
    <w:rsid w:val="5C9AFFD2"/>
    <w:rsid w:val="6240604A"/>
    <w:rsid w:val="7DA3F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F9626B"/>
  <w15:docId w15:val="{A74A6824-CA74-414F-B13A-3844725D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spacing w:before="120" w:line="271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" w:unhideWhenUsed="1"/>
    <w:lsdException w:name="index 2" w:semiHidden="1" w:uiPriority="9" w:unhideWhenUsed="1"/>
    <w:lsdException w:name="index 3" w:semiHidden="1" w:uiPriority="9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iPriority="9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qFormat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 w:qFormat="1"/>
    <w:lsdException w:name="Subtle Reference" w:uiPriority="33"/>
    <w:lsdException w:name="Intense Reference" w:uiPriority="34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CCA"/>
    <w:pPr>
      <w:spacing w:before="200" w:after="200"/>
    </w:pPr>
  </w:style>
  <w:style w:type="paragraph" w:styleId="Heading1">
    <w:name w:val="heading 1"/>
    <w:next w:val="Normal"/>
    <w:link w:val="Heading1Char"/>
    <w:uiPriority w:val="1"/>
    <w:qFormat/>
    <w:rsid w:val="007C6CB0"/>
    <w:pPr>
      <w:keepNext/>
      <w:keepLines/>
      <w:tabs>
        <w:tab w:val="left" w:pos="3345"/>
      </w:tabs>
      <w:spacing w:before="240" w:after="120"/>
      <w:outlineLvl w:val="0"/>
    </w:pPr>
    <w:rPr>
      <w:b/>
      <w:color w:val="003865"/>
      <w:sz w:val="40"/>
      <w:szCs w:val="40"/>
    </w:rPr>
  </w:style>
  <w:style w:type="paragraph" w:styleId="Heading2">
    <w:name w:val="heading 2"/>
    <w:next w:val="Normal"/>
    <w:link w:val="Heading2Char"/>
    <w:uiPriority w:val="1"/>
    <w:qFormat/>
    <w:rsid w:val="007C6CB0"/>
    <w:pPr>
      <w:keepNext/>
      <w:keepLines/>
      <w:spacing w:before="360" w:after="240"/>
      <w:outlineLvl w:val="1"/>
    </w:pPr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paragraph" w:styleId="Heading3">
    <w:name w:val="heading 3"/>
    <w:next w:val="Normal"/>
    <w:link w:val="Heading3Char"/>
    <w:uiPriority w:val="1"/>
    <w:qFormat/>
    <w:rsid w:val="00EE3134"/>
    <w:pPr>
      <w:keepNext/>
      <w:spacing w:before="240" w:after="120"/>
      <w:outlineLvl w:val="2"/>
    </w:pPr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paragraph" w:styleId="Heading4">
    <w:name w:val="heading 4"/>
    <w:next w:val="Normal"/>
    <w:link w:val="Heading4Char"/>
    <w:uiPriority w:val="1"/>
    <w:qFormat/>
    <w:rsid w:val="007C6CB0"/>
    <w:pPr>
      <w:keepNext/>
      <w:spacing w:before="240" w:after="12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430CC9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30CC9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E5ECF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E5ECF"/>
    <w:pPr>
      <w:keepNext/>
      <w:keepLines/>
      <w:outlineLvl w:val="7"/>
    </w:pPr>
    <w:rPr>
      <w:rFonts w:asciiTheme="majorHAnsi" w:eastAsiaTheme="majorEastAsia" w:hAnsiTheme="majorHAnsi" w:cstheme="majorBidi"/>
      <w:color w:val="0070CB" w:themeColor="text1" w:themeTint="BF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E5ECF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C6CB0"/>
    <w:rPr>
      <w:b/>
      <w:color w:val="00386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C6CB0"/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E3134"/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7C6CB0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430CC9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1"/>
    <w:rsid w:val="00430CC9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8D5E3D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8D5E3D"/>
    <w:rPr>
      <w:rFonts w:asciiTheme="majorHAnsi" w:eastAsiaTheme="majorEastAsia" w:hAnsiTheme="majorHAnsi" w:cstheme="majorBidi"/>
      <w:color w:val="0070CB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8D5E3D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customStyle="1" w:styleId="NoParagraphStyle">
    <w:name w:val="[No Paragraph Style]"/>
    <w:semiHidden/>
    <w:rsid w:val="001E5ECF"/>
    <w:pPr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/>
      <w:color w:val="000000"/>
      <w:sz w:val="24"/>
      <w:szCs w:val="24"/>
      <w:lang w:bidi="ar-SA"/>
    </w:rPr>
  </w:style>
  <w:style w:type="paragraph" w:customStyle="1" w:styleId="BasicParagraph">
    <w:name w:val="[Basic Paragraph]"/>
    <w:basedOn w:val="NoParagraphStyle"/>
    <w:uiPriority w:val="99"/>
    <w:semiHidden/>
    <w:rsid w:val="001E5ECF"/>
    <w:pPr>
      <w:spacing w:line="250" w:lineRule="atLeast"/>
    </w:pPr>
    <w:rPr>
      <w:rFonts w:ascii="Adobe Caslon Pro" w:hAnsi="Adobe Caslon Pro" w:cs="Adobe Caslon Pro"/>
      <w:sz w:val="22"/>
      <w:szCs w:val="22"/>
    </w:rPr>
  </w:style>
  <w:style w:type="character" w:styleId="Emphasis">
    <w:name w:val="Emphasis"/>
    <w:uiPriority w:val="2"/>
    <w:qFormat/>
    <w:rsid w:val="007C6CB0"/>
    <w:rPr>
      <w:i/>
    </w:rPr>
  </w:style>
  <w:style w:type="character" w:styleId="FootnoteReference">
    <w:name w:val="footnote reference"/>
    <w:basedOn w:val="DefaultParagraphFont"/>
    <w:semiHidden/>
    <w:rsid w:val="001E5E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E5ECF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6C0E45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rsid w:val="001E5EC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C6CB0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3CC"/>
    <w:pPr>
      <w:spacing w:before="360" w:after="360"/>
      <w:ind w:left="864" w:right="864"/>
      <w:jc w:val="center"/>
    </w:pPr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3CC"/>
    <w:rPr>
      <w:rFonts w:asciiTheme="minorHAnsi" w:hAnsiTheme="minorHAnsi"/>
      <w:i/>
      <w:iCs/>
      <w:color w:val="003865" w:themeColor="accent1"/>
      <w:sz w:val="26"/>
      <w:lang w:bidi="ar-SA"/>
    </w:rPr>
  </w:style>
  <w:style w:type="paragraph" w:styleId="ListNumber">
    <w:name w:val="List Number"/>
    <w:basedOn w:val="Normal"/>
    <w:semiHidden/>
    <w:rsid w:val="00E55F4F"/>
    <w:pPr>
      <w:numPr>
        <w:numId w:val="15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7C6CB0"/>
    <w:pPr>
      <w:spacing w:after="160"/>
      <w:ind w:left="864" w:right="864"/>
      <w:jc w:val="center"/>
    </w:pPr>
    <w:rPr>
      <w:rFonts w:asciiTheme="minorHAnsi" w:hAnsiTheme="minorHAnsi"/>
      <w:i/>
      <w:iCs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7C6CB0"/>
    <w:rPr>
      <w:rFonts w:asciiTheme="minorHAnsi" w:hAnsiTheme="minorHAnsi"/>
      <w:i/>
      <w:iCs/>
      <w:lang w:bidi="ar-SA"/>
    </w:rPr>
  </w:style>
  <w:style w:type="character" w:styleId="Strong">
    <w:name w:val="Strong"/>
    <w:uiPriority w:val="22"/>
    <w:semiHidden/>
    <w:rsid w:val="001E5ECF"/>
    <w:rPr>
      <w:b/>
      <w:bCs/>
    </w:rPr>
  </w:style>
  <w:style w:type="paragraph" w:customStyle="1" w:styleId="TitleTitleandSubtitles">
    <w:name w:val="Title (Title and Subtitles)"/>
    <w:basedOn w:val="Normal"/>
    <w:uiPriority w:val="99"/>
    <w:semiHidden/>
    <w:rsid w:val="001E5ECF"/>
    <w:pPr>
      <w:autoSpaceDE w:val="0"/>
      <w:autoSpaceDN w:val="0"/>
      <w:adjustRightInd w:val="0"/>
      <w:spacing w:before="60" w:line="560" w:lineRule="atLeast"/>
      <w:textAlignment w:val="center"/>
    </w:pPr>
    <w:rPr>
      <w:rFonts w:ascii="Century Gothic" w:hAnsi="Century Gothic" w:cs="Century Gothic"/>
      <w:caps/>
      <w:color w:val="12457A"/>
      <w:spacing w:val="10"/>
      <w:w w:val="90"/>
      <w:sz w:val="44"/>
      <w:szCs w:val="44"/>
    </w:rPr>
  </w:style>
  <w:style w:type="paragraph" w:customStyle="1" w:styleId="SubtitleTitleandSubtitles">
    <w:name w:val="Subtitle (Title and Subtitles)"/>
    <w:basedOn w:val="TitleTitleandSubtitles"/>
    <w:uiPriority w:val="99"/>
    <w:semiHidden/>
    <w:rsid w:val="001E5ECF"/>
    <w:pPr>
      <w:spacing w:line="300" w:lineRule="atLeast"/>
    </w:pPr>
    <w:rPr>
      <w:caps w:val="0"/>
      <w:color w:val="694C37"/>
      <w:spacing w:val="7"/>
      <w:sz w:val="24"/>
      <w:szCs w:val="24"/>
    </w:rPr>
  </w:style>
  <w:style w:type="table" w:styleId="TableGrid">
    <w:name w:val="Table Grid"/>
    <w:basedOn w:val="TableNormal"/>
    <w:uiPriority w:val="59"/>
    <w:rsid w:val="001E5ECF"/>
    <w:tblPr>
      <w:tblBorders>
        <w:top w:val="single" w:sz="4" w:space="0" w:color="003865" w:themeColor="text1"/>
        <w:left w:val="single" w:sz="4" w:space="0" w:color="003865" w:themeColor="text1"/>
        <w:bottom w:val="single" w:sz="4" w:space="0" w:color="003865" w:themeColor="text1"/>
        <w:right w:val="single" w:sz="4" w:space="0" w:color="003865" w:themeColor="text1"/>
        <w:insideH w:val="single" w:sz="4" w:space="0" w:color="003865" w:themeColor="text1"/>
        <w:insideV w:val="single" w:sz="4" w:space="0" w:color="003865" w:themeColor="text1"/>
      </w:tblBorders>
    </w:tblPr>
  </w:style>
  <w:style w:type="table" w:styleId="TableGrid8">
    <w:name w:val="Table Grid 8"/>
    <w:basedOn w:val="TableNormal"/>
    <w:rsid w:val="001E5ECF"/>
    <w:pPr>
      <w:spacing w:line="240" w:lineRule="auto"/>
    </w:pPr>
    <w:rPr>
      <w:rFonts w:ascii="Times New Roman" w:hAnsi="Times New Roman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uiPriority w:val="59"/>
    <w:locked/>
    <w:rsid w:val="00D970A5"/>
    <w:pPr>
      <w:spacing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semiHidden/>
    <w:unhideWhenUsed/>
    <w:qFormat/>
    <w:rsid w:val="001E5ECF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00294B" w:themeColor="accent1" w:themeShade="BF"/>
      <w:sz w:val="28"/>
      <w:szCs w:val="28"/>
    </w:rPr>
  </w:style>
  <w:style w:type="paragraph" w:styleId="Footer">
    <w:name w:val="footer"/>
    <w:link w:val="FooterChar"/>
    <w:uiPriority w:val="99"/>
    <w:qFormat/>
    <w:rsid w:val="00B75D40"/>
    <w:pPr>
      <w:tabs>
        <w:tab w:val="center" w:pos="4320"/>
        <w:tab w:val="right" w:pos="8640"/>
      </w:tabs>
      <w:spacing w:before="0" w:line="336" w:lineRule="auto"/>
      <w:jc w:val="right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75D40"/>
    <w:rPr>
      <w:rFonts w:asciiTheme="minorHAnsi" w:hAnsiTheme="minorHAnsi"/>
    </w:rPr>
  </w:style>
  <w:style w:type="paragraph" w:customStyle="1" w:styleId="Boldcharacter">
    <w:name w:val="Bold character"/>
    <w:basedOn w:val="Normal"/>
    <w:link w:val="BoldcharacterChar"/>
    <w:autoRedefine/>
    <w:semiHidden/>
    <w:qFormat/>
    <w:rsid w:val="002F1947"/>
    <w:pPr>
      <w:spacing w:line="280" w:lineRule="exact"/>
      <w:contextualSpacing/>
    </w:pPr>
    <w:rPr>
      <w:b/>
      <w:lang w:val="en-GB"/>
    </w:rPr>
  </w:style>
  <w:style w:type="character" w:customStyle="1" w:styleId="BoldcharacterChar">
    <w:name w:val="Bold character Char"/>
    <w:basedOn w:val="DefaultParagraphFont"/>
    <w:link w:val="Boldcharacter"/>
    <w:semiHidden/>
    <w:rsid w:val="002F1947"/>
    <w:rPr>
      <w:b/>
      <w:sz w:val="22"/>
      <w:szCs w:val="22"/>
      <w:lang w:val="en-GB"/>
    </w:rPr>
  </w:style>
  <w:style w:type="paragraph" w:customStyle="1" w:styleId="BodytextClosingname">
    <w:name w:val="Body text Closing name"/>
    <w:basedOn w:val="Normal"/>
    <w:semiHidden/>
    <w:qFormat/>
    <w:rsid w:val="002F1947"/>
    <w:pPr>
      <w:spacing w:before="1080" w:after="240"/>
      <w:contextualSpacing/>
    </w:pPr>
  </w:style>
  <w:style w:type="paragraph" w:customStyle="1" w:styleId="BodytextDate">
    <w:name w:val="Body text Date"/>
    <w:basedOn w:val="Normal"/>
    <w:semiHidden/>
    <w:qFormat/>
    <w:rsid w:val="002F1947"/>
    <w:pPr>
      <w:spacing w:before="0" w:after="480"/>
      <w:contextualSpacing/>
    </w:pPr>
  </w:style>
  <w:style w:type="paragraph" w:customStyle="1" w:styleId="BodytextSalutation">
    <w:name w:val="Body text Salutation"/>
    <w:basedOn w:val="Normal"/>
    <w:semiHidden/>
    <w:qFormat/>
    <w:rsid w:val="002F1947"/>
    <w:pPr>
      <w:spacing w:before="480" w:after="240"/>
      <w:contextualSpacing/>
    </w:pPr>
  </w:style>
  <w:style w:type="paragraph" w:styleId="Closing">
    <w:name w:val="Closing"/>
    <w:basedOn w:val="Normal"/>
    <w:link w:val="ClosingChar"/>
    <w:semiHidden/>
    <w:qFormat/>
    <w:rsid w:val="002F1947"/>
    <w:pPr>
      <w:spacing w:before="240"/>
    </w:pPr>
  </w:style>
  <w:style w:type="character" w:customStyle="1" w:styleId="ClosingChar">
    <w:name w:val="Closing Char"/>
    <w:basedOn w:val="DefaultParagraphFont"/>
    <w:link w:val="Closing"/>
    <w:semiHidden/>
    <w:rsid w:val="002F1947"/>
    <w:rPr>
      <w:sz w:val="22"/>
    </w:rPr>
  </w:style>
  <w:style w:type="paragraph" w:styleId="BodyText3">
    <w:name w:val="Body Text 3"/>
    <w:link w:val="BodyText3Char"/>
    <w:semiHidden/>
    <w:qFormat/>
    <w:rsid w:val="002F1947"/>
    <w:pPr>
      <w:widowControl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F1947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0F4BB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F4B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29"/>
    <w:qFormat/>
    <w:rsid w:val="009416FD"/>
    <w:pPr>
      <w:spacing w:after="400" w:line="240" w:lineRule="auto"/>
    </w:pPr>
    <w:rPr>
      <w:iCs/>
      <w:color w:val="000000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762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63B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ListParagraph">
    <w:name w:val="List Paragraph"/>
    <w:basedOn w:val="Normal"/>
    <w:qFormat/>
    <w:rsid w:val="007C6CB0"/>
    <w:pPr>
      <w:numPr>
        <w:numId w:val="26"/>
      </w:numPr>
      <w:contextualSpacing/>
    </w:pPr>
  </w:style>
  <w:style w:type="table" w:styleId="PlainTable1">
    <w:name w:val="Plain Table 1"/>
    <w:aliases w:val="Light Gray Table"/>
    <w:basedOn w:val="TableNormal"/>
    <w:uiPriority w:val="41"/>
    <w:rsid w:val="001C55E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dSpace">
    <w:name w:val="Quad Space"/>
    <w:basedOn w:val="Normal"/>
    <w:link w:val="QuadSpaceChar"/>
    <w:qFormat/>
    <w:rsid w:val="00CB1E20"/>
    <w:pPr>
      <w:spacing w:before="840" w:after="0"/>
    </w:pPr>
  </w:style>
  <w:style w:type="character" w:customStyle="1" w:styleId="QuadSpaceChar">
    <w:name w:val="Quad Space Char"/>
    <w:basedOn w:val="DefaultParagraphFont"/>
    <w:link w:val="QuadSpace"/>
    <w:rsid w:val="00CB1E20"/>
  </w:style>
  <w:style w:type="paragraph" w:customStyle="1" w:styleId="SingleSpace">
    <w:name w:val="Single Space"/>
    <w:basedOn w:val="Normal"/>
    <w:link w:val="SingleSpaceChar"/>
    <w:qFormat/>
    <w:rsid w:val="00CB1E20"/>
    <w:pPr>
      <w:spacing w:before="0" w:after="0"/>
    </w:pPr>
  </w:style>
  <w:style w:type="character" w:customStyle="1" w:styleId="SingleSpaceChar">
    <w:name w:val="Single Space Char"/>
    <w:basedOn w:val="DefaultParagraphFont"/>
    <w:link w:val="SingleSpace"/>
    <w:rsid w:val="00CB1E20"/>
  </w:style>
  <w:style w:type="paragraph" w:styleId="Header">
    <w:name w:val="header"/>
    <w:basedOn w:val="Normal"/>
    <w:link w:val="HeaderChar"/>
    <w:uiPriority w:val="99"/>
    <w:unhideWhenUsed/>
    <w:rsid w:val="005558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11"/>
  </w:style>
  <w:style w:type="character" w:styleId="CommentReference">
    <w:name w:val="annotation reference"/>
    <w:basedOn w:val="DefaultParagraphFont"/>
    <w:semiHidden/>
    <w:unhideWhenUsed/>
    <w:rsid w:val="00263C8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63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3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3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3C8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64B02"/>
    <w:pPr>
      <w:spacing w:before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85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61476"/>
    <w:rPr>
      <w:color w:val="5D295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jgrosz\AppData\Local\Microsoft\Windows\INetCache\Content.Outlook\DA47OI1O\dli.mn.gov\sick-leav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li.laborstandards@state.mn.u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er\appdata\local\microsoft\office\MN_DLI_Templates\DLI%20letterhead.dotx" TargetMode="External"/></Relationships>
</file>

<file path=word/theme/theme1.xml><?xml version="1.0" encoding="utf-8"?>
<a:theme xmlns:a="http://schemas.openxmlformats.org/drawingml/2006/main" name="State of Minnesota">
  <a:themeElements>
    <a:clrScheme name="Minnesota Brand Colors">
      <a:dk1>
        <a:srgbClr val="003865"/>
      </a:dk1>
      <a:lt1>
        <a:srgbClr val="FFFFFF"/>
      </a:lt1>
      <a:dk2>
        <a:srgbClr val="000000"/>
      </a:dk2>
      <a:lt2>
        <a:srgbClr val="DDDDDA"/>
      </a:lt2>
      <a:accent1>
        <a:srgbClr val="003865"/>
      </a:accent1>
      <a:accent2>
        <a:srgbClr val="78BE21"/>
      </a:accent2>
      <a:accent3>
        <a:srgbClr val="008EAA"/>
      </a:accent3>
      <a:accent4>
        <a:srgbClr val="8D3F2B"/>
      </a:accent4>
      <a:accent5>
        <a:srgbClr val="0D5257"/>
      </a:accent5>
      <a:accent6>
        <a:srgbClr val="5D295F"/>
      </a:accent6>
      <a:hlink>
        <a:srgbClr val="0563C1"/>
      </a:hlink>
      <a:folHlink>
        <a:srgbClr val="5D295F"/>
      </a:folHlink>
    </a:clrScheme>
    <a:fontScheme name="MN Secondary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te of Minnesota" id="{FBFFE991-EC03-4C0A-BAED-2F712C2A7AE7}" vid="{A476B202-42F1-4399-9BC8-98609D88DE2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5A253B60480468BCDBA5998AF027D" ma:contentTypeVersion="11" ma:contentTypeDescription="Create a new document." ma:contentTypeScope="" ma:versionID="4eb7af6368d5a9a7c32adbd4dbb46bd1">
  <xsd:schema xmlns:xsd="http://www.w3.org/2001/XMLSchema" xmlns:xs="http://www.w3.org/2001/XMLSchema" xmlns:p="http://schemas.microsoft.com/office/2006/metadata/properties" xmlns:ns2="f3e6d1fd-6296-4138-82b9-8fdc51f2b0d2" xmlns:ns3="18f67ff8-b67f-45ad-baed-ef2cc4d6940f" targetNamespace="http://schemas.microsoft.com/office/2006/metadata/properties" ma:root="true" ma:fieldsID="0ab4966b9fe2408b01d3b18dff2c1c80" ns2:_="" ns3:_="">
    <xsd:import namespace="f3e6d1fd-6296-4138-82b9-8fdc51f2b0d2"/>
    <xsd:import namespace="18f67ff8-b67f-45ad-baed-ef2cc4d694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6d1fd-6296-4138-82b9-8fdc51f2b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19cb8a3-2c43-49ff-bdd4-56a41dc47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67ff8-b67f-45ad-baed-ef2cc4d694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24e77d4-210e-40dc-a841-eaf350193c90}" ma:internalName="TaxCatchAll" ma:showField="CatchAllData" ma:web="18f67ff8-b67f-45ad-baed-ef2cc4d694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e6d1fd-6296-4138-82b9-8fdc51f2b0d2">
      <Terms xmlns="http://schemas.microsoft.com/office/infopath/2007/PartnerControls"/>
    </lcf76f155ced4ddcb4097134ff3c332f>
    <TaxCatchAll xmlns="18f67ff8-b67f-45ad-baed-ef2cc4d6940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B4955-DC90-477C-8C1D-BD4180EA1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e6d1fd-6296-4138-82b9-8fdc51f2b0d2"/>
    <ds:schemaRef ds:uri="18f67ff8-b67f-45ad-baed-ef2cc4d69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2EE077-7B0D-4C52-BC90-DA5A5F4D2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56511-B070-43A5-A894-8B5B9AF39083}">
  <ds:schemaRefs>
    <ds:schemaRef ds:uri="http://schemas.microsoft.com/office/2006/metadata/properties"/>
    <ds:schemaRef ds:uri="http://schemas.microsoft.com/office/infopath/2007/PartnerControls"/>
    <ds:schemaRef ds:uri="f3e6d1fd-6296-4138-82b9-8fdc51f2b0d2"/>
    <ds:schemaRef ds:uri="18f67ff8-b67f-45ad-baed-ef2cc4d6940f"/>
  </ds:schemaRefs>
</ds:datastoreItem>
</file>

<file path=customXml/itemProps4.xml><?xml version="1.0" encoding="utf-8"?>
<ds:datastoreItem xmlns:ds="http://schemas.openxmlformats.org/officeDocument/2006/customXml" ds:itemID="{08FF8704-EC23-4F73-943B-1C39D68CF4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b14b046-24c4-4519-8f26-b89c2159828c}" enabled="0" method="" siteId="{eb14b046-24c4-4519-8f26-b89c2159828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DLI letterhead</Template>
  <TotalTime>5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Earned sick and safe time employee notice</vt:lpstr>
    </vt:vector>
  </TitlesOfParts>
  <Manager/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Earned sick and safe time employee notice</dc:title>
  <dc:subject/>
  <dc:creator>Labor Standards Division, Minnesota Department of Labor and Industry</dc:creator>
  <cp:keywords/>
  <dc:description/>
  <cp:lastModifiedBy>Barbara Sticco</cp:lastModifiedBy>
  <cp:revision>2</cp:revision>
  <dcterms:created xsi:type="dcterms:W3CDTF">2023-12-20T17:39:00Z</dcterms:created>
  <dcterms:modified xsi:type="dcterms:W3CDTF">2023-12-20T17:39:00Z</dcterms:modified>
  <cp:category/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1.3</vt:lpwstr>
  </property>
  <property fmtid="{D5CDD505-2E9C-101B-9397-08002B2CF9AE}" pid="3" name="ContentTypeId">
    <vt:lpwstr>0x0101002AD5A253B60480468BCDBA5998AF027D</vt:lpwstr>
  </property>
  <property fmtid="{D5CDD505-2E9C-101B-9397-08002B2CF9AE}" pid="4" name="MediaServiceImageTags">
    <vt:lpwstr/>
  </property>
</Properties>
</file>