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6343519"/>
        <w:docPartObj>
          <w:docPartGallery w:val="Cover Pages"/>
          <w:docPartUnique/>
        </w:docPartObj>
      </w:sdtPr>
      <w:sdtEndPr>
        <w:rPr>
          <w:color w:val="2F5496" w:themeColor="accent1" w:themeShade="BF"/>
          <w:sz w:val="36"/>
          <w:szCs w:val="36"/>
        </w:rPr>
      </w:sdtEndPr>
      <w:sdtContent>
        <w:bookmarkStart w:id="0" w:name="_GoBack" w:displacedByCustomXml="prev"/>
        <w:bookmarkEnd w:id="0" w:displacedByCustomXml="prev"/>
        <w:p w:rsidR="008E2C92" w:rsidRDefault="008E2C9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240E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E2C92" w:rsidRDefault="008E2C92">
                                    <w:pPr>
                                      <w:pStyle w:val="NoSpacing"/>
                                      <w:jc w:val="right"/>
                                      <w:rPr>
                                        <w:color w:val="595959" w:themeColor="text1" w:themeTint="A6"/>
                                        <w:sz w:val="28"/>
                                        <w:szCs w:val="28"/>
                                      </w:rPr>
                                    </w:pPr>
                                    <w:r>
                                      <w:rPr>
                                        <w:color w:val="595959" w:themeColor="text1" w:themeTint="A6"/>
                                        <w:sz w:val="28"/>
                                        <w:szCs w:val="28"/>
                                      </w:rPr>
                                      <w:t xml:space="preserve">Kuhar Nishant, </w:t>
                                    </w:r>
                                    <w:proofErr w:type="spellStart"/>
                                    <w:r>
                                      <w:rPr>
                                        <w:color w:val="595959" w:themeColor="text1" w:themeTint="A6"/>
                                        <w:sz w:val="28"/>
                                        <w:szCs w:val="28"/>
                                      </w:rPr>
                                      <w:t>Soni</w:t>
                                    </w:r>
                                    <w:proofErr w:type="spellEnd"/>
                                    <w:r>
                                      <w:rPr>
                                        <w:color w:val="595959" w:themeColor="text1" w:themeTint="A6"/>
                                        <w:sz w:val="28"/>
                                        <w:szCs w:val="28"/>
                                      </w:rPr>
                                      <w:t xml:space="preserve"> </w:t>
                                    </w:r>
                                    <w:proofErr w:type="spellStart"/>
                                    <w:r>
                                      <w:rPr>
                                        <w:color w:val="595959" w:themeColor="text1" w:themeTint="A6"/>
                                        <w:sz w:val="28"/>
                                        <w:szCs w:val="28"/>
                                      </w:rPr>
                                      <w:t>Rishabh</w:t>
                                    </w:r>
                                    <w:proofErr w:type="spellEnd"/>
                                    <w:r>
                                      <w:rPr>
                                        <w:color w:val="595959" w:themeColor="text1" w:themeTint="A6"/>
                                        <w:sz w:val="28"/>
                                        <w:szCs w:val="28"/>
                                      </w:rPr>
                                      <w:t xml:space="preserve">, </w:t>
                                    </w:r>
                                    <w:proofErr w:type="spellStart"/>
                                    <w:r>
                                      <w:rPr>
                                        <w:color w:val="595959" w:themeColor="text1" w:themeTint="A6"/>
                                        <w:sz w:val="28"/>
                                        <w:szCs w:val="28"/>
                                      </w:rPr>
                                      <w:t>Verma</w:t>
                                    </w:r>
                                    <w:proofErr w:type="spellEnd"/>
                                    <w:r>
                                      <w:rPr>
                                        <w:color w:val="595959" w:themeColor="text1" w:themeTint="A6"/>
                                        <w:sz w:val="28"/>
                                        <w:szCs w:val="28"/>
                                      </w:rPr>
                                      <w:t xml:space="preserve"> </w:t>
                                    </w:r>
                                    <w:proofErr w:type="spellStart"/>
                                    <w:r>
                                      <w:rPr>
                                        <w:color w:val="595959" w:themeColor="text1" w:themeTint="A6"/>
                                        <w:sz w:val="28"/>
                                        <w:szCs w:val="28"/>
                                      </w:rPr>
                                      <w:t>Shivam</w:t>
                                    </w:r>
                                    <w:proofErr w:type="spellEnd"/>
                                  </w:p>
                                </w:sdtContent>
                              </w:sdt>
                              <w:p w:rsidR="008E2C92" w:rsidRDefault="008E2C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E2C92" w:rsidRDefault="008E2C92">
                              <w:pPr>
                                <w:pStyle w:val="NoSpacing"/>
                                <w:jc w:val="right"/>
                                <w:rPr>
                                  <w:color w:val="595959" w:themeColor="text1" w:themeTint="A6"/>
                                  <w:sz w:val="28"/>
                                  <w:szCs w:val="28"/>
                                </w:rPr>
                              </w:pPr>
                              <w:r>
                                <w:rPr>
                                  <w:color w:val="595959" w:themeColor="text1" w:themeTint="A6"/>
                                  <w:sz w:val="28"/>
                                  <w:szCs w:val="28"/>
                                </w:rPr>
                                <w:t xml:space="preserve">Kuhar Nishant, </w:t>
                              </w:r>
                              <w:proofErr w:type="spellStart"/>
                              <w:r>
                                <w:rPr>
                                  <w:color w:val="595959" w:themeColor="text1" w:themeTint="A6"/>
                                  <w:sz w:val="28"/>
                                  <w:szCs w:val="28"/>
                                </w:rPr>
                                <w:t>Soni</w:t>
                              </w:r>
                              <w:proofErr w:type="spellEnd"/>
                              <w:r>
                                <w:rPr>
                                  <w:color w:val="595959" w:themeColor="text1" w:themeTint="A6"/>
                                  <w:sz w:val="28"/>
                                  <w:szCs w:val="28"/>
                                </w:rPr>
                                <w:t xml:space="preserve"> </w:t>
                              </w:r>
                              <w:proofErr w:type="spellStart"/>
                              <w:r>
                                <w:rPr>
                                  <w:color w:val="595959" w:themeColor="text1" w:themeTint="A6"/>
                                  <w:sz w:val="28"/>
                                  <w:szCs w:val="28"/>
                                </w:rPr>
                                <w:t>Rishabh</w:t>
                              </w:r>
                              <w:proofErr w:type="spellEnd"/>
                              <w:r>
                                <w:rPr>
                                  <w:color w:val="595959" w:themeColor="text1" w:themeTint="A6"/>
                                  <w:sz w:val="28"/>
                                  <w:szCs w:val="28"/>
                                </w:rPr>
                                <w:t xml:space="preserve">, </w:t>
                              </w:r>
                              <w:proofErr w:type="spellStart"/>
                              <w:r>
                                <w:rPr>
                                  <w:color w:val="595959" w:themeColor="text1" w:themeTint="A6"/>
                                  <w:sz w:val="28"/>
                                  <w:szCs w:val="28"/>
                                </w:rPr>
                                <w:t>Verma</w:t>
                              </w:r>
                              <w:proofErr w:type="spellEnd"/>
                              <w:r>
                                <w:rPr>
                                  <w:color w:val="595959" w:themeColor="text1" w:themeTint="A6"/>
                                  <w:sz w:val="28"/>
                                  <w:szCs w:val="28"/>
                                </w:rPr>
                                <w:t xml:space="preserve"> </w:t>
                              </w:r>
                              <w:proofErr w:type="spellStart"/>
                              <w:r>
                                <w:rPr>
                                  <w:color w:val="595959" w:themeColor="text1" w:themeTint="A6"/>
                                  <w:sz w:val="28"/>
                                  <w:szCs w:val="28"/>
                                </w:rPr>
                                <w:t>Shivam</w:t>
                              </w:r>
                              <w:proofErr w:type="spellEnd"/>
                            </w:p>
                          </w:sdtContent>
                        </w:sdt>
                        <w:p w:rsidR="008E2C92" w:rsidRDefault="008E2C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C92" w:rsidRDefault="008E2C9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8E2C92" w:rsidRDefault="008E2C9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rsidR="008E2C92" w:rsidRDefault="008E2C9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8E2C92" w:rsidRDefault="008E2C9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C92" w:rsidRDefault="008E2C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Hotel Reservation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E2C92" w:rsidRDefault="008E2C92">
                                    <w:pPr>
                                      <w:jc w:val="right"/>
                                      <w:rPr>
                                        <w:smallCaps/>
                                        <w:color w:val="404040" w:themeColor="text1" w:themeTint="BF"/>
                                        <w:sz w:val="36"/>
                                        <w:szCs w:val="36"/>
                                      </w:rPr>
                                    </w:pPr>
                                    <w:r>
                                      <w:rPr>
                                        <w:color w:val="404040" w:themeColor="text1" w:themeTint="BF"/>
                                        <w:sz w:val="36"/>
                                        <w:szCs w:val="36"/>
                                      </w:rPr>
                                      <w:t>Core Process-4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rsidR="008E2C92" w:rsidRDefault="008E2C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Hotel Reservation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E2C92" w:rsidRDefault="008E2C92">
                              <w:pPr>
                                <w:jc w:val="right"/>
                                <w:rPr>
                                  <w:smallCaps/>
                                  <w:color w:val="404040" w:themeColor="text1" w:themeTint="BF"/>
                                  <w:sz w:val="36"/>
                                  <w:szCs w:val="36"/>
                                </w:rPr>
                              </w:pPr>
                              <w:r>
                                <w:rPr>
                                  <w:color w:val="404040" w:themeColor="text1" w:themeTint="BF"/>
                                  <w:sz w:val="36"/>
                                  <w:szCs w:val="36"/>
                                </w:rPr>
                                <w:t>Core Process-4</w:t>
                              </w:r>
                            </w:p>
                          </w:sdtContent>
                        </w:sdt>
                      </w:txbxContent>
                    </v:textbox>
                    <w10:wrap type="square" anchorx="page" anchory="page"/>
                  </v:shape>
                </w:pict>
              </mc:Fallback>
            </mc:AlternateContent>
          </w:r>
        </w:p>
        <w:p w:rsidR="008E2C92" w:rsidRDefault="008E2C92">
          <w:pPr>
            <w:rPr>
              <w:color w:val="2F5496" w:themeColor="accent1" w:themeShade="BF"/>
              <w:sz w:val="36"/>
              <w:szCs w:val="36"/>
            </w:rPr>
          </w:pPr>
          <w:r>
            <w:rPr>
              <w:color w:val="2F5496" w:themeColor="accent1" w:themeShade="BF"/>
              <w:sz w:val="36"/>
              <w:szCs w:val="36"/>
            </w:rPr>
            <w:br w:type="page"/>
          </w:r>
        </w:p>
      </w:sdtContent>
    </w:sdt>
    <w:p w:rsidR="00DD05D0" w:rsidRPr="002C7274" w:rsidRDefault="00A5626B" w:rsidP="002C7274">
      <w:pPr>
        <w:pStyle w:val="Heading1"/>
        <w:rPr>
          <w:sz w:val="48"/>
          <w:szCs w:val="48"/>
        </w:rPr>
      </w:pPr>
      <w:r w:rsidRPr="002C7274">
        <w:rPr>
          <w:sz w:val="48"/>
          <w:szCs w:val="48"/>
        </w:rPr>
        <w:lastRenderedPageBreak/>
        <w:t xml:space="preserve">Table </w:t>
      </w:r>
      <w:r w:rsidR="002C7274" w:rsidRPr="002C7274">
        <w:rPr>
          <w:sz w:val="48"/>
          <w:szCs w:val="48"/>
        </w:rPr>
        <w:t>of</w:t>
      </w:r>
      <w:r w:rsidRPr="002C7274">
        <w:rPr>
          <w:sz w:val="48"/>
          <w:szCs w:val="48"/>
        </w:rPr>
        <w:t xml:space="preserve"> Content</w:t>
      </w:r>
    </w:p>
    <w:p w:rsidR="008E2C92" w:rsidRPr="008E2C92" w:rsidRDefault="002C7274" w:rsidP="002C7274">
      <w:pPr>
        <w:rPr>
          <w:color w:val="2F5496" w:themeColor="accent1" w:themeShade="BF"/>
          <w:sz w:val="36"/>
          <w:szCs w:val="36"/>
        </w:rPr>
      </w:pPr>
      <w:r w:rsidRPr="008E2C92">
        <w:rPr>
          <w:color w:val="2F5496" w:themeColor="accent1" w:themeShade="BF"/>
          <w:sz w:val="36"/>
          <w:szCs w:val="36"/>
        </w:rPr>
        <w:fldChar w:fldCharType="begin"/>
      </w:r>
      <w:r w:rsidRPr="008E2C92">
        <w:rPr>
          <w:color w:val="2F5496" w:themeColor="accent1" w:themeShade="BF"/>
          <w:sz w:val="36"/>
          <w:szCs w:val="36"/>
        </w:rPr>
        <w:instrText xml:space="preserve"> REF _Ref509503537 \h </w:instrText>
      </w:r>
      <w:r w:rsidRPr="008E2C92">
        <w:rPr>
          <w:color w:val="2F5496" w:themeColor="accent1" w:themeShade="BF"/>
          <w:sz w:val="36"/>
          <w:szCs w:val="36"/>
        </w:rPr>
      </w:r>
      <w:r w:rsidR="008E2C92">
        <w:rPr>
          <w:color w:val="2F5496" w:themeColor="accent1" w:themeShade="BF"/>
          <w:sz w:val="36"/>
          <w:szCs w:val="36"/>
        </w:rPr>
        <w:instrText xml:space="preserve"> \* MERGEFORMAT </w:instrText>
      </w:r>
      <w:r w:rsidRPr="008E2C92">
        <w:rPr>
          <w:color w:val="2F5496" w:themeColor="accent1" w:themeShade="BF"/>
          <w:sz w:val="36"/>
          <w:szCs w:val="36"/>
        </w:rPr>
        <w:fldChar w:fldCharType="separate"/>
      </w:r>
      <w:r w:rsidRPr="008E2C92">
        <w:rPr>
          <w:color w:val="2F5496" w:themeColor="accent1" w:themeShade="BF"/>
          <w:sz w:val="36"/>
          <w:szCs w:val="36"/>
        </w:rPr>
        <w:t>1. Purpose:</w:t>
      </w:r>
      <w:r w:rsidRPr="008E2C92">
        <w:rPr>
          <w:color w:val="2F5496" w:themeColor="accent1" w:themeShade="BF"/>
          <w:sz w:val="36"/>
          <w:szCs w:val="36"/>
        </w:rPr>
        <w:fldChar w:fldCharType="end"/>
      </w:r>
    </w:p>
    <w:p w:rsidR="008E2C92" w:rsidRPr="008E2C92" w:rsidRDefault="002C7274" w:rsidP="002C7274">
      <w:pPr>
        <w:rPr>
          <w:color w:val="2F5496" w:themeColor="accent1" w:themeShade="BF"/>
          <w:sz w:val="36"/>
          <w:szCs w:val="36"/>
        </w:rPr>
      </w:pPr>
      <w:r w:rsidRPr="008E2C92">
        <w:rPr>
          <w:color w:val="2F5496" w:themeColor="accent1" w:themeShade="BF"/>
          <w:sz w:val="36"/>
          <w:szCs w:val="36"/>
        </w:rPr>
        <w:fldChar w:fldCharType="begin"/>
      </w:r>
      <w:r w:rsidRPr="008E2C92">
        <w:rPr>
          <w:color w:val="2F5496" w:themeColor="accent1" w:themeShade="BF"/>
          <w:sz w:val="36"/>
          <w:szCs w:val="36"/>
        </w:rPr>
        <w:instrText xml:space="preserve"> REF _Ref509503560 \h </w:instrText>
      </w:r>
      <w:r w:rsidRPr="008E2C92">
        <w:rPr>
          <w:color w:val="2F5496" w:themeColor="accent1" w:themeShade="BF"/>
          <w:sz w:val="36"/>
          <w:szCs w:val="36"/>
        </w:rPr>
      </w:r>
      <w:r w:rsidR="008E2C92">
        <w:rPr>
          <w:color w:val="2F5496" w:themeColor="accent1" w:themeShade="BF"/>
          <w:sz w:val="36"/>
          <w:szCs w:val="36"/>
        </w:rPr>
        <w:instrText xml:space="preserve"> \* MERGEFORMAT </w:instrText>
      </w:r>
      <w:r w:rsidRPr="008E2C92">
        <w:rPr>
          <w:color w:val="2F5496" w:themeColor="accent1" w:themeShade="BF"/>
          <w:sz w:val="36"/>
          <w:szCs w:val="36"/>
        </w:rPr>
        <w:fldChar w:fldCharType="separate"/>
      </w:r>
      <w:r w:rsidRPr="008E2C92">
        <w:rPr>
          <w:color w:val="2F5496" w:themeColor="accent1" w:themeShade="BF"/>
          <w:sz w:val="36"/>
          <w:szCs w:val="36"/>
        </w:rPr>
        <w:t>2. Class Diagram</w:t>
      </w:r>
      <w:r w:rsidRPr="008E2C92">
        <w:rPr>
          <w:color w:val="2F5496" w:themeColor="accent1" w:themeShade="BF"/>
          <w:sz w:val="36"/>
          <w:szCs w:val="36"/>
        </w:rPr>
        <w:fldChar w:fldCharType="end"/>
      </w:r>
    </w:p>
    <w:p w:rsidR="008E2C92" w:rsidRPr="008E2C92" w:rsidRDefault="002C7274" w:rsidP="002C7274">
      <w:pPr>
        <w:rPr>
          <w:color w:val="2F5496" w:themeColor="accent1" w:themeShade="BF"/>
          <w:sz w:val="36"/>
          <w:szCs w:val="36"/>
        </w:rPr>
      </w:pPr>
      <w:r w:rsidRPr="008E2C92">
        <w:rPr>
          <w:color w:val="2F5496" w:themeColor="accent1" w:themeShade="BF"/>
          <w:sz w:val="36"/>
          <w:szCs w:val="36"/>
        </w:rPr>
        <w:fldChar w:fldCharType="begin"/>
      </w:r>
      <w:r w:rsidRPr="008E2C92">
        <w:rPr>
          <w:color w:val="2F5496" w:themeColor="accent1" w:themeShade="BF"/>
          <w:sz w:val="36"/>
          <w:szCs w:val="36"/>
        </w:rPr>
        <w:instrText xml:space="preserve"> REF _Ref509503568 \h </w:instrText>
      </w:r>
      <w:r w:rsidRPr="008E2C92">
        <w:rPr>
          <w:color w:val="2F5496" w:themeColor="accent1" w:themeShade="BF"/>
          <w:sz w:val="36"/>
          <w:szCs w:val="36"/>
        </w:rPr>
      </w:r>
      <w:r w:rsidR="008E2C92">
        <w:rPr>
          <w:color w:val="2F5496" w:themeColor="accent1" w:themeShade="BF"/>
          <w:sz w:val="36"/>
          <w:szCs w:val="36"/>
        </w:rPr>
        <w:instrText xml:space="preserve"> \* MERGEFORMAT </w:instrText>
      </w:r>
      <w:r w:rsidRPr="008E2C92">
        <w:rPr>
          <w:color w:val="2F5496" w:themeColor="accent1" w:themeShade="BF"/>
          <w:sz w:val="36"/>
          <w:szCs w:val="36"/>
        </w:rPr>
        <w:fldChar w:fldCharType="separate"/>
      </w:r>
      <w:r w:rsidRPr="008E2C92">
        <w:rPr>
          <w:color w:val="2F5496" w:themeColor="accent1" w:themeShade="BF"/>
          <w:sz w:val="36"/>
          <w:szCs w:val="36"/>
        </w:rPr>
        <w:t>3. Sequence Diagram</w:t>
      </w:r>
      <w:r w:rsidRPr="008E2C92">
        <w:rPr>
          <w:color w:val="2F5496" w:themeColor="accent1" w:themeShade="BF"/>
          <w:sz w:val="36"/>
          <w:szCs w:val="36"/>
        </w:rPr>
        <w:fldChar w:fldCharType="end"/>
      </w:r>
    </w:p>
    <w:p w:rsidR="008E2C92" w:rsidRPr="008E2C92" w:rsidRDefault="002C7274" w:rsidP="002C7274">
      <w:pPr>
        <w:rPr>
          <w:color w:val="2F5496" w:themeColor="accent1" w:themeShade="BF"/>
          <w:sz w:val="36"/>
          <w:szCs w:val="36"/>
        </w:rPr>
      </w:pPr>
      <w:r w:rsidRPr="008E2C92">
        <w:rPr>
          <w:color w:val="2F5496" w:themeColor="accent1" w:themeShade="BF"/>
          <w:sz w:val="36"/>
          <w:szCs w:val="36"/>
        </w:rPr>
        <w:fldChar w:fldCharType="begin"/>
      </w:r>
      <w:r w:rsidRPr="008E2C92">
        <w:rPr>
          <w:color w:val="2F5496" w:themeColor="accent1" w:themeShade="BF"/>
          <w:sz w:val="36"/>
          <w:szCs w:val="36"/>
        </w:rPr>
        <w:instrText xml:space="preserve"> REF _Ref509503572 \h </w:instrText>
      </w:r>
      <w:r w:rsidRPr="008E2C92">
        <w:rPr>
          <w:color w:val="2F5496" w:themeColor="accent1" w:themeShade="BF"/>
          <w:sz w:val="36"/>
          <w:szCs w:val="36"/>
        </w:rPr>
      </w:r>
      <w:r w:rsidR="008E2C92">
        <w:rPr>
          <w:color w:val="2F5496" w:themeColor="accent1" w:themeShade="BF"/>
          <w:sz w:val="36"/>
          <w:szCs w:val="36"/>
        </w:rPr>
        <w:instrText xml:space="preserve"> \* MERGEFORMAT </w:instrText>
      </w:r>
      <w:r w:rsidRPr="008E2C92">
        <w:rPr>
          <w:color w:val="2F5496" w:themeColor="accent1" w:themeShade="BF"/>
          <w:sz w:val="36"/>
          <w:szCs w:val="36"/>
        </w:rPr>
        <w:fldChar w:fldCharType="separate"/>
      </w:r>
      <w:r w:rsidRPr="008E2C92">
        <w:rPr>
          <w:color w:val="2F5496" w:themeColor="accent1" w:themeShade="BF"/>
          <w:sz w:val="36"/>
          <w:szCs w:val="36"/>
        </w:rPr>
        <w:t>4. Deployment Diagram</w:t>
      </w:r>
      <w:r w:rsidRPr="008E2C92">
        <w:rPr>
          <w:color w:val="2F5496" w:themeColor="accent1" w:themeShade="BF"/>
          <w:sz w:val="36"/>
          <w:szCs w:val="36"/>
        </w:rPr>
        <w:fldChar w:fldCharType="end"/>
      </w:r>
    </w:p>
    <w:p w:rsidR="008E2C92" w:rsidRPr="008E2C92" w:rsidRDefault="002C7274" w:rsidP="002C7274">
      <w:pPr>
        <w:rPr>
          <w:color w:val="2F5496" w:themeColor="accent1" w:themeShade="BF"/>
          <w:sz w:val="36"/>
          <w:szCs w:val="36"/>
        </w:rPr>
      </w:pPr>
      <w:r w:rsidRPr="008E2C92">
        <w:rPr>
          <w:color w:val="2F5496" w:themeColor="accent1" w:themeShade="BF"/>
          <w:sz w:val="36"/>
          <w:szCs w:val="36"/>
        </w:rPr>
        <w:fldChar w:fldCharType="begin"/>
      </w:r>
      <w:r w:rsidRPr="008E2C92">
        <w:rPr>
          <w:color w:val="2F5496" w:themeColor="accent1" w:themeShade="BF"/>
          <w:sz w:val="36"/>
          <w:szCs w:val="36"/>
        </w:rPr>
        <w:instrText xml:space="preserve"> REF _Ref509503575 \h </w:instrText>
      </w:r>
      <w:r w:rsidRPr="008E2C92">
        <w:rPr>
          <w:color w:val="2F5496" w:themeColor="accent1" w:themeShade="BF"/>
          <w:sz w:val="36"/>
          <w:szCs w:val="36"/>
        </w:rPr>
      </w:r>
      <w:r w:rsidR="008E2C92">
        <w:rPr>
          <w:color w:val="2F5496" w:themeColor="accent1" w:themeShade="BF"/>
          <w:sz w:val="36"/>
          <w:szCs w:val="36"/>
        </w:rPr>
        <w:instrText xml:space="preserve"> \* MERGEFORMAT </w:instrText>
      </w:r>
      <w:r w:rsidRPr="008E2C92">
        <w:rPr>
          <w:color w:val="2F5496" w:themeColor="accent1" w:themeShade="BF"/>
          <w:sz w:val="36"/>
          <w:szCs w:val="36"/>
        </w:rPr>
        <w:fldChar w:fldCharType="separate"/>
      </w:r>
      <w:r w:rsidRPr="008E2C92">
        <w:rPr>
          <w:color w:val="2F5496" w:themeColor="accent1" w:themeShade="BF"/>
          <w:sz w:val="36"/>
          <w:szCs w:val="36"/>
        </w:rPr>
        <w:t>5. Database Diagram</w:t>
      </w:r>
      <w:r w:rsidRPr="008E2C92">
        <w:rPr>
          <w:color w:val="2F5496" w:themeColor="accent1" w:themeShade="BF"/>
          <w:sz w:val="36"/>
          <w:szCs w:val="36"/>
        </w:rPr>
        <w:fldChar w:fldCharType="end"/>
      </w:r>
    </w:p>
    <w:p w:rsidR="00A5626B" w:rsidRPr="002C7274" w:rsidRDefault="002C7274" w:rsidP="002C7274">
      <w:pPr>
        <w:rPr>
          <w:sz w:val="36"/>
          <w:szCs w:val="36"/>
        </w:rPr>
      </w:pPr>
      <w:r w:rsidRPr="008E2C92">
        <w:rPr>
          <w:color w:val="2F5496" w:themeColor="accent1" w:themeShade="BF"/>
          <w:sz w:val="36"/>
          <w:szCs w:val="36"/>
        </w:rPr>
        <w:fldChar w:fldCharType="begin"/>
      </w:r>
      <w:r w:rsidRPr="008E2C92">
        <w:rPr>
          <w:color w:val="2F5496" w:themeColor="accent1" w:themeShade="BF"/>
          <w:sz w:val="36"/>
          <w:szCs w:val="36"/>
        </w:rPr>
        <w:instrText xml:space="preserve"> REF _Ref509503577 \h </w:instrText>
      </w:r>
      <w:r w:rsidRPr="008E2C92">
        <w:rPr>
          <w:color w:val="2F5496" w:themeColor="accent1" w:themeShade="BF"/>
          <w:sz w:val="36"/>
          <w:szCs w:val="36"/>
        </w:rPr>
      </w:r>
      <w:r w:rsidR="008E2C92">
        <w:rPr>
          <w:color w:val="2F5496" w:themeColor="accent1" w:themeShade="BF"/>
          <w:sz w:val="36"/>
          <w:szCs w:val="36"/>
        </w:rPr>
        <w:instrText xml:space="preserve"> \* MERGEFORMAT </w:instrText>
      </w:r>
      <w:r w:rsidRPr="008E2C92">
        <w:rPr>
          <w:color w:val="2F5496" w:themeColor="accent1" w:themeShade="BF"/>
          <w:sz w:val="36"/>
          <w:szCs w:val="36"/>
        </w:rPr>
        <w:fldChar w:fldCharType="separate"/>
      </w:r>
      <w:r w:rsidRPr="008E2C92">
        <w:rPr>
          <w:color w:val="2F5496" w:themeColor="accent1" w:themeShade="BF"/>
          <w:sz w:val="36"/>
          <w:szCs w:val="36"/>
        </w:rPr>
        <w:t>6. Context Diagram</w:t>
      </w:r>
      <w:r w:rsidRPr="008E2C92">
        <w:rPr>
          <w:color w:val="2F5496" w:themeColor="accent1" w:themeShade="BF"/>
          <w:sz w:val="36"/>
          <w:szCs w:val="36"/>
        </w:rPr>
        <w:fldChar w:fldCharType="end"/>
      </w:r>
      <w:r w:rsidR="00A5626B">
        <w:br w:type="page"/>
      </w:r>
    </w:p>
    <w:p w:rsidR="00A5626B" w:rsidRDefault="00C4473C" w:rsidP="00C4473C">
      <w:pPr>
        <w:pStyle w:val="Heading1"/>
      </w:pPr>
      <w:bookmarkStart w:id="1" w:name="_Ref509503537"/>
      <w:r>
        <w:lastRenderedPageBreak/>
        <w:t>1. Purpose:</w:t>
      </w:r>
      <w:bookmarkEnd w:id="1"/>
    </w:p>
    <w:p w:rsidR="00C4473C" w:rsidRPr="002C7274" w:rsidRDefault="00C4473C" w:rsidP="002C7274">
      <w:pPr>
        <w:rPr>
          <w:rStyle w:val="Emphasis"/>
          <w:i w:val="0"/>
          <w:sz w:val="28"/>
          <w:szCs w:val="28"/>
        </w:rPr>
      </w:pPr>
      <w:r w:rsidRPr="002C7274">
        <w:rPr>
          <w:rStyle w:val="Emphasis"/>
          <w:i w:val="0"/>
          <w:sz w:val="28"/>
          <w:szCs w:val="28"/>
        </w:rPr>
        <w:t xml:space="preserve">     This document serves as the deliverable for Core Process-4 of Hotel Reservation System Project, Spring 2018. Core </w:t>
      </w:r>
      <w:r w:rsidR="002C7274" w:rsidRPr="002C7274">
        <w:rPr>
          <w:rStyle w:val="Emphasis"/>
          <w:i w:val="0"/>
          <w:sz w:val="28"/>
          <w:szCs w:val="28"/>
        </w:rPr>
        <w:t>Process 4</w:t>
      </w:r>
      <w:r w:rsidRPr="002C7274">
        <w:rPr>
          <w:rStyle w:val="Emphasis"/>
          <w:i w:val="0"/>
          <w:sz w:val="28"/>
          <w:szCs w:val="28"/>
        </w:rPr>
        <w:t xml:space="preserve"> marks the completion of the design phase. In this phase the models made will help design the system based on the analyzed requirements from core process 3. The deliverables included in this phase are Design Class diagram, sequence diagram, deployment diagram, context diagram and database design diagram.</w:t>
      </w:r>
    </w:p>
    <w:p w:rsidR="00C4473C" w:rsidRDefault="00C4473C" w:rsidP="00C4473C"/>
    <w:p w:rsidR="00C4473C" w:rsidRDefault="00C4473C" w:rsidP="00C4473C"/>
    <w:p w:rsidR="00C4473C" w:rsidRDefault="00C4473C">
      <w:r>
        <w:br w:type="page"/>
      </w:r>
    </w:p>
    <w:p w:rsidR="00C4473C" w:rsidRDefault="00C4473C" w:rsidP="00C4473C">
      <w:pPr>
        <w:pStyle w:val="Heading1"/>
      </w:pPr>
      <w:bookmarkStart w:id="2" w:name="_Ref509503560"/>
      <w:r>
        <w:lastRenderedPageBreak/>
        <w:t>2. Class Diagram</w:t>
      </w:r>
      <w:bookmarkEnd w:id="2"/>
    </w:p>
    <w:p w:rsidR="00C4473C" w:rsidRDefault="00C4473C" w:rsidP="00C4473C">
      <w:r>
        <w:rPr>
          <w:noProof/>
        </w:rPr>
        <w:drawing>
          <wp:inline distT="0" distB="0" distL="0" distR="0">
            <wp:extent cx="6782731" cy="2966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2 at 5.03.58 PM.png"/>
                    <pic:cNvPicPr/>
                  </pic:nvPicPr>
                  <pic:blipFill>
                    <a:blip r:embed="rId7">
                      <a:extLst>
                        <a:ext uri="{28A0092B-C50C-407E-A947-70E740481C1C}">
                          <a14:useLocalDpi xmlns:a14="http://schemas.microsoft.com/office/drawing/2010/main" val="0"/>
                        </a:ext>
                      </a:extLst>
                    </a:blip>
                    <a:stretch>
                      <a:fillRect/>
                    </a:stretch>
                  </pic:blipFill>
                  <pic:spPr>
                    <a:xfrm>
                      <a:off x="0" y="0"/>
                      <a:ext cx="6792759" cy="2971106"/>
                    </a:xfrm>
                    <a:prstGeom prst="rect">
                      <a:avLst/>
                    </a:prstGeom>
                  </pic:spPr>
                </pic:pic>
              </a:graphicData>
            </a:graphic>
          </wp:inline>
        </w:drawing>
      </w:r>
    </w:p>
    <w:p w:rsidR="00C4473C" w:rsidRPr="00C4473C" w:rsidRDefault="00C4473C" w:rsidP="00C4473C"/>
    <w:p w:rsidR="00C4473C" w:rsidRDefault="002C7274" w:rsidP="002C7274">
      <w:pPr>
        <w:pStyle w:val="Heading1"/>
      </w:pPr>
      <w:bookmarkStart w:id="3" w:name="_Ref509503568"/>
      <w:r>
        <w:lastRenderedPageBreak/>
        <w:t>3. Sequence Diagram</w:t>
      </w:r>
      <w:bookmarkEnd w:id="3"/>
    </w:p>
    <w:p w:rsidR="002C7274" w:rsidRPr="002C7274" w:rsidRDefault="002C7274" w:rsidP="002C7274">
      <w:r>
        <w:rPr>
          <w:noProof/>
        </w:rPr>
        <w:drawing>
          <wp:inline distT="0" distB="0" distL="0" distR="0">
            <wp:extent cx="6795367" cy="5516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2 at 5.05.31 PM.png"/>
                    <pic:cNvPicPr/>
                  </pic:nvPicPr>
                  <pic:blipFill>
                    <a:blip r:embed="rId8">
                      <a:extLst>
                        <a:ext uri="{28A0092B-C50C-407E-A947-70E740481C1C}">
                          <a14:useLocalDpi xmlns:a14="http://schemas.microsoft.com/office/drawing/2010/main" val="0"/>
                        </a:ext>
                      </a:extLst>
                    </a:blip>
                    <a:stretch>
                      <a:fillRect/>
                    </a:stretch>
                  </pic:blipFill>
                  <pic:spPr>
                    <a:xfrm>
                      <a:off x="0" y="0"/>
                      <a:ext cx="6801895" cy="5522180"/>
                    </a:xfrm>
                    <a:prstGeom prst="rect">
                      <a:avLst/>
                    </a:prstGeom>
                  </pic:spPr>
                </pic:pic>
              </a:graphicData>
            </a:graphic>
          </wp:inline>
        </w:drawing>
      </w:r>
    </w:p>
    <w:p w:rsidR="00C4473C" w:rsidRDefault="00C4473C" w:rsidP="002C7274"/>
    <w:p w:rsidR="002C7274" w:rsidRDefault="002C7274" w:rsidP="002C7274">
      <w:pPr>
        <w:pStyle w:val="Heading1"/>
      </w:pPr>
      <w:bookmarkStart w:id="4" w:name="_Ref509503572"/>
      <w:r>
        <w:lastRenderedPageBreak/>
        <w:t>4. Deployment Diagram</w:t>
      </w:r>
      <w:bookmarkEnd w:id="4"/>
    </w:p>
    <w:p w:rsidR="002C7274" w:rsidRDefault="002C7274" w:rsidP="002C7274">
      <w:r>
        <w:rPr>
          <w:noProof/>
        </w:rPr>
        <w:drawing>
          <wp:inline distT="0" distB="0" distL="0" distR="0">
            <wp:extent cx="5943600" cy="4552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22 at 5.03.4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inline>
        </w:drawing>
      </w:r>
    </w:p>
    <w:p w:rsidR="002C7274" w:rsidRDefault="002C7274" w:rsidP="002C7274"/>
    <w:p w:rsidR="002C7274" w:rsidRDefault="002C7274" w:rsidP="002C7274">
      <w:pPr>
        <w:pStyle w:val="Heading1"/>
      </w:pPr>
      <w:bookmarkStart w:id="5" w:name="_Ref509503575"/>
      <w:r>
        <w:lastRenderedPageBreak/>
        <w:t>5. Database Diagram</w:t>
      </w:r>
      <w:bookmarkEnd w:id="5"/>
    </w:p>
    <w:p w:rsidR="002C7274" w:rsidRDefault="002C7274" w:rsidP="002C7274">
      <w:r>
        <w:rPr>
          <w:noProof/>
        </w:rPr>
        <w:drawing>
          <wp:inline distT="0" distB="0" distL="0" distR="0">
            <wp:extent cx="6758793" cy="5933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22 at 4.41.15 PM.png"/>
                    <pic:cNvPicPr/>
                  </pic:nvPicPr>
                  <pic:blipFill>
                    <a:blip r:embed="rId10">
                      <a:extLst>
                        <a:ext uri="{28A0092B-C50C-407E-A947-70E740481C1C}">
                          <a14:useLocalDpi xmlns:a14="http://schemas.microsoft.com/office/drawing/2010/main" val="0"/>
                        </a:ext>
                      </a:extLst>
                    </a:blip>
                    <a:stretch>
                      <a:fillRect/>
                    </a:stretch>
                  </pic:blipFill>
                  <pic:spPr>
                    <a:xfrm>
                      <a:off x="0" y="0"/>
                      <a:ext cx="6766167" cy="5939913"/>
                    </a:xfrm>
                    <a:prstGeom prst="rect">
                      <a:avLst/>
                    </a:prstGeom>
                  </pic:spPr>
                </pic:pic>
              </a:graphicData>
            </a:graphic>
          </wp:inline>
        </w:drawing>
      </w:r>
    </w:p>
    <w:p w:rsidR="002C7274" w:rsidRDefault="002C7274" w:rsidP="002C7274"/>
    <w:p w:rsidR="002C7274" w:rsidRDefault="002C7274" w:rsidP="002C7274">
      <w:pPr>
        <w:pStyle w:val="Heading1"/>
      </w:pPr>
      <w:bookmarkStart w:id="6" w:name="_Ref509503577"/>
      <w:r>
        <w:lastRenderedPageBreak/>
        <w:t>6. Context Diagram</w:t>
      </w:r>
      <w:bookmarkEnd w:id="6"/>
    </w:p>
    <w:p w:rsidR="002C7274" w:rsidRPr="002C7274" w:rsidRDefault="002C7274" w:rsidP="002C7274">
      <w:r>
        <w:rPr>
          <w:noProof/>
        </w:rPr>
        <w:drawing>
          <wp:inline distT="0" distB="0" distL="0" distR="0">
            <wp:extent cx="5943600" cy="402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sectPr w:rsidR="002C7274" w:rsidRPr="002C72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5DAD"/>
    <w:multiLevelType w:val="hybridMultilevel"/>
    <w:tmpl w:val="14FE9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0276A"/>
    <w:multiLevelType w:val="hybridMultilevel"/>
    <w:tmpl w:val="6ABAC9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6B"/>
    <w:rsid w:val="00037A95"/>
    <w:rsid w:val="000A5FE1"/>
    <w:rsid w:val="0018276D"/>
    <w:rsid w:val="0029316A"/>
    <w:rsid w:val="002C7274"/>
    <w:rsid w:val="008E2C92"/>
    <w:rsid w:val="00A5626B"/>
    <w:rsid w:val="00A7185F"/>
    <w:rsid w:val="00BB72DE"/>
    <w:rsid w:val="00C4473C"/>
    <w:rsid w:val="00F3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0435"/>
  <w14:defaultImageDpi w14:val="32767"/>
  <w15:chartTrackingRefBased/>
  <w15:docId w15:val="{84ACF3A9-EA89-FA4C-B44D-BA0936B9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7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626B"/>
    <w:rPr>
      <w:rFonts w:eastAsiaTheme="minorEastAsia"/>
      <w:sz w:val="22"/>
      <w:szCs w:val="22"/>
      <w:lang w:eastAsia="zh-CN"/>
    </w:rPr>
  </w:style>
  <w:style w:type="character" w:customStyle="1" w:styleId="NoSpacingChar">
    <w:name w:val="No Spacing Char"/>
    <w:basedOn w:val="DefaultParagraphFont"/>
    <w:link w:val="NoSpacing"/>
    <w:uiPriority w:val="1"/>
    <w:rsid w:val="00A5626B"/>
    <w:rPr>
      <w:rFonts w:eastAsiaTheme="minorEastAsia"/>
      <w:sz w:val="22"/>
      <w:szCs w:val="22"/>
      <w:lang w:eastAsia="zh-CN"/>
    </w:rPr>
  </w:style>
  <w:style w:type="paragraph" w:styleId="ListParagraph">
    <w:name w:val="List Paragraph"/>
    <w:basedOn w:val="Normal"/>
    <w:uiPriority w:val="34"/>
    <w:qFormat/>
    <w:rsid w:val="00A5626B"/>
    <w:pPr>
      <w:ind w:left="720"/>
      <w:contextualSpacing/>
    </w:pPr>
  </w:style>
  <w:style w:type="character" w:customStyle="1" w:styleId="Heading1Char">
    <w:name w:val="Heading 1 Char"/>
    <w:basedOn w:val="DefaultParagraphFont"/>
    <w:link w:val="Heading1"/>
    <w:uiPriority w:val="9"/>
    <w:rsid w:val="00C4473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C72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Reservation</dc:title>
  <dc:subject>Core Process-4</dc:subject>
  <dc:creator>Kuhar Nishant, Soni Rishabh, Verma Shivam</dc:creator>
  <cp:keywords/>
  <dc:description/>
  <cp:lastModifiedBy>Kuhar, Nishant</cp:lastModifiedBy>
  <cp:revision>2</cp:revision>
  <dcterms:created xsi:type="dcterms:W3CDTF">2018-03-22T22:07:00Z</dcterms:created>
  <dcterms:modified xsi:type="dcterms:W3CDTF">2018-03-22T22:43:00Z</dcterms:modified>
</cp:coreProperties>
</file>