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базовыми</w:t>
      </w:r>
      <w:r>
        <w:t xml:space="preserve"> </w:t>
      </w:r>
      <w:r>
        <w:t xml:space="preserve">разрешениями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5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управление-базовыми-разреше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</w:t>
      </w:r>
    </w:p>
    <w:p>
      <w:pPr>
        <w:numPr>
          <w:ilvl w:val="0"/>
          <w:numId w:val="1001"/>
        </w:numPr>
      </w:pPr>
      <w:r>
        <w:t xml:space="preserve">Вход выполнен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Созданы каталоги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. Проверка показала, что их владельцем по умолчанию является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91420"/>
            <wp:effectExtent b="0" l="0" r="0" t="0"/>
            <wp:docPr descr="Рис. 1: Создание каталогов /data/main и /data/thir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каталогов /data/main и /data/third</w:t>
      </w:r>
    </w:p>
    <w:p>
      <w:pPr>
        <w:numPr>
          <w:ilvl w:val="0"/>
          <w:numId w:val="1001"/>
        </w:numPr>
      </w:pPr>
      <w:r>
        <w:t xml:space="preserve">Выполнено изменение владельцев групп каталогов: для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установлена группа</w:t>
      </w:r>
      <w:r>
        <w:t xml:space="preserve"> </w:t>
      </w:r>
      <w:r>
        <w:rPr>
          <w:bCs/>
          <w:b/>
        </w:rPr>
        <w:t xml:space="preserve">main</w:t>
      </w:r>
      <w:r>
        <w:t xml:space="preserve">, а для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– группа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br/>
      </w:r>
      <w:r>
        <w:t xml:space="preserve">Проверка подтвердила правильное назначение групп.</w:t>
      </w:r>
    </w:p>
    <w:p>
      <w:pPr>
        <w:numPr>
          <w:ilvl w:val="0"/>
          <w:numId w:val="1001"/>
        </w:numPr>
      </w:pPr>
      <w:r>
        <w:t xml:space="preserve">Для каталогов заданы права доступа</w:t>
      </w:r>
      <w:r>
        <w:t xml:space="preserve"> </w:t>
      </w:r>
      <w:r>
        <w:rPr>
          <w:rStyle w:val="VerbatimChar"/>
        </w:rPr>
        <w:t xml:space="preserve">770</w:t>
      </w:r>
      <w:r>
        <w:t xml:space="preserve">. Это значит, что владелец и группа могут читать, записывать и выполнять действия в этих каталогах, а все остальные пользователи полностью лишены доступа.</w:t>
      </w:r>
      <w:r>
        <w:br/>
      </w:r>
      <w:r>
        <w:t xml:space="preserve">Повторная проверка показала корректное применение прав.</w:t>
      </w:r>
    </w:p>
    <w:p>
      <w:pPr>
        <w:numPr>
          <w:ilvl w:val="0"/>
          <w:numId w:val="1001"/>
        </w:numPr>
      </w:pPr>
      <w:r>
        <w:t xml:space="preserve">Выполнено переключение на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. Попытка перейти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завершилась успешно.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смог создать в нём пустой файл</w:t>
      </w:r>
      <w:r>
        <w:t xml:space="preserve"> </w:t>
      </w:r>
      <w:r>
        <w:rPr>
          <w:iCs/>
          <w:i/>
        </w:rPr>
        <w:t xml:space="preserve">emptyfile</w:t>
      </w:r>
      <w:r>
        <w:t xml:space="preserve">. Проверка показала, что файл создан и принадлежит bob.</w:t>
      </w:r>
      <w:r>
        <w:br/>
      </w:r>
      <w:r>
        <w:t xml:space="preserve">Это объясняется тем, что у bob есть права записи в каталог через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937760" cy="1944303"/>
            <wp:effectExtent b="0" l="0" r="0" t="0"/>
            <wp:docPr descr="Рис. 2: Создание файла emptyfile в каталоге /data/main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94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файла emptyfile в каталоге /data/main</w:t>
      </w:r>
    </w:p>
    <w:p>
      <w:pPr>
        <w:numPr>
          <w:ilvl w:val="0"/>
          <w:numId w:val="1001"/>
        </w:numPr>
      </w:pPr>
      <w:r>
        <w:t xml:space="preserve">При попытке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перейти в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доступ был запрещён. Сообщение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 </w:t>
      </w:r>
      <w:r>
        <w:t xml:space="preserve">подтвердило отсутствие у него прав.</w:t>
      </w:r>
      <w:r>
        <w:br/>
      </w:r>
      <w:r>
        <w:t xml:space="preserve">Это произошло из-за того, что bob не состоит в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для остальных пользователей доступ к каталогу закрыт.</w:t>
      </w:r>
    </w:p>
    <w:bookmarkEnd w:id="29"/>
    <w:bookmarkStart w:id="38" w:name="управление-специальными-разрешения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перешёл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создал два файла</w:t>
      </w:r>
      <w:r>
        <w:t xml:space="preserve"> </w:t>
      </w:r>
      <w:r>
        <w:rPr>
          <w:iCs/>
          <w:i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alice2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4764505" cy="3397717"/>
            <wp:effectExtent b="0" l="0" r="0" t="0"/>
            <wp:docPr descr="Рис. 3: Создание файлов alice1 и alice2 пользователем alice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339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Создание файлов alice1 и alice2 пользователем alice</w:t>
      </w:r>
    </w:p>
    <w:p>
      <w:pPr>
        <w:numPr>
          <w:ilvl w:val="0"/>
          <w:numId w:val="1002"/>
        </w:numPr>
      </w:pPr>
      <w:r>
        <w:t xml:space="preserve">Затем выполнено переключение на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, который также входит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  <w:r>
        <w:br/>
      </w:r>
      <w:r>
        <w:t xml:space="preserve">При просмотре содержимого каталога были видны файлы alice. Попытка удалить их завершилась успешно — файлы</w:t>
      </w:r>
      <w:r>
        <w:t xml:space="preserve"> </w:t>
      </w:r>
      <w:r>
        <w:rPr>
          <w:iCs/>
          <w:i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alice2</w:t>
      </w:r>
      <w:r>
        <w:t xml:space="preserve"> </w:t>
      </w:r>
      <w:r>
        <w:t xml:space="preserve">были удалены.</w:t>
      </w:r>
      <w:r>
        <w:br/>
      </w:r>
      <w:r>
        <w:t xml:space="preserve">Это стало возможным потому, что в каталоге ещё не был установлен sticky-bit, а пользователи группы имели права на удаление файлов друг друга.</w:t>
      </w:r>
    </w:p>
    <w:p>
      <w:pPr>
        <w:numPr>
          <w:ilvl w:val="0"/>
          <w:numId w:val="1002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создал в каталоге файлы</w:t>
      </w:r>
      <w:r>
        <w:t xml:space="preserve"> </w:t>
      </w:r>
      <w:r>
        <w:rPr>
          <w:iCs/>
          <w:i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bob2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Далее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были назначены специальные права: бит идентификатора группы (</w:t>
      </w:r>
      <w:r>
        <w:rPr>
          <w:bCs/>
          <w:b/>
        </w:rPr>
        <w:t xml:space="preserve">setgid</w:t>
      </w:r>
      <w:r>
        <w:t xml:space="preserve">) и</w:t>
      </w:r>
      <w:r>
        <w:t xml:space="preserve"> </w:t>
      </w:r>
      <w:r>
        <w:rPr>
          <w:bCs/>
          <w:b/>
        </w:rPr>
        <w:t xml:space="preserve">sticky-bit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этого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снова создал файлы</w:t>
      </w:r>
      <w:r>
        <w:t xml:space="preserve"> </w:t>
      </w:r>
      <w:r>
        <w:rPr>
          <w:iCs/>
          <w:i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alice4</w:t>
      </w:r>
      <w:r>
        <w:t xml:space="preserve">. Проверка показала, что все новые файлы принадлежат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 что обеспечивается действием setgid.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565457"/>
            <wp:effectExtent b="0" l="0" r="0" t="0"/>
            <wp:docPr descr="Рис. 4: Создание файлов alice3 и alice4 после установки setgid и sticky-bi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файлов alice3 и alice4 после установки setgid и sticky-bit</w:t>
      </w:r>
    </w:p>
    <w:p>
      <w:pPr>
        <w:numPr>
          <w:ilvl w:val="0"/>
          <w:numId w:val="1002"/>
        </w:numPr>
      </w:pPr>
      <w:r>
        <w:t xml:space="preserve">Попытка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удалить файлы</w:t>
      </w:r>
      <w:r>
        <w:t xml:space="preserve"> </w:t>
      </w:r>
      <w:r>
        <w:rPr>
          <w:iCs/>
          <w:i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bob2</w:t>
      </w:r>
      <w:r>
        <w:t xml:space="preserve"> </w:t>
      </w:r>
      <w:r>
        <w:t xml:space="preserve">завершилась ошибкой: система запретила выполнение операции.</w:t>
      </w:r>
      <w:r>
        <w:br/>
      </w:r>
      <w:r>
        <w:t xml:space="preserve">Это связано с действием</w:t>
      </w:r>
      <w:r>
        <w:t xml:space="preserve"> </w:t>
      </w:r>
      <w:r>
        <w:rPr>
          <w:bCs/>
          <w:b/>
        </w:rPr>
        <w:t xml:space="preserve">sticky-bit</w:t>
      </w:r>
      <w:r>
        <w:t xml:space="preserve">, который запрещает удалять чужие файлы в общем каталоге.</w:t>
      </w:r>
    </w:p>
    <w:bookmarkEnd w:id="38"/>
    <w:bookmarkStart w:id="55" w:name="управление-доступом-с-использованием-ac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доступом с использованием ACL</w:t>
      </w:r>
    </w:p>
    <w:p>
      <w:pPr>
        <w:numPr>
          <w:ilvl w:val="0"/>
          <w:numId w:val="1003"/>
        </w:numPr>
      </w:pPr>
      <w:r>
        <w:t xml:space="preserve">Вход выполнен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были установлены права на чтение и выполнение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, а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— аналогичные права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3727069"/>
            <wp:effectExtent b="0" l="0" r="0" t="0"/>
            <wp:docPr descr="Рис. 5: Назначение ACL для каталогов /data/main и /data/third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Назначение ACL для каталогов /data/main и /data/third</w:t>
      </w:r>
    </w:p>
    <w:p>
      <w:pPr>
        <w:numPr>
          <w:ilvl w:val="0"/>
          <w:numId w:val="1003"/>
        </w:numPr>
      </w:pPr>
      <w:r>
        <w:t xml:space="preserve">С помощью команды проверки ACL подтверждено, что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группа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имеет права на чтение и выполнение, а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такие права предоставлены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был создан новый файл</w:t>
      </w:r>
      <w:r>
        <w:t xml:space="preserve"> </w:t>
      </w:r>
      <w:r>
        <w:rPr>
          <w:iCs/>
          <w:i/>
        </w:rPr>
        <w:t xml:space="preserve">newfile1</w:t>
      </w:r>
      <w:r>
        <w:t xml:space="preserve">. При просмотре его атрибутов ACL оказалось, что у файла нет наследованных прав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. Это связано с тем, что для каталога ещё не были назначены права по умолчанию, и поэтому новые файлы не унаследовали дополнительные ACL-записи.</w:t>
      </w:r>
    </w:p>
    <w:p>
      <w:pPr>
        <w:numPr>
          <w:ilvl w:val="0"/>
          <w:numId w:val="1000"/>
        </w:numPr>
      </w:pPr>
      <w:r>
        <w:t xml:space="preserve">Аналогичная ситуация наблюдалась и при создании файла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: файл</w:t>
      </w:r>
      <w:r>
        <w:t xml:space="preserve"> </w:t>
      </w:r>
      <w:r>
        <w:rPr>
          <w:iCs/>
          <w:i/>
        </w:rPr>
        <w:t xml:space="preserve">newfile2</w:t>
      </w:r>
      <w:r>
        <w:t xml:space="preserve"> </w:t>
      </w:r>
      <w:r>
        <w:t xml:space="preserve">также не получил расширенные права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510589"/>
            <wp:effectExtent b="0" l="0" r="0" t="0"/>
            <wp:docPr descr="Рис. 6: Проверка ACL для файлов newfile1 и newfile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Проверка ACL для файлов newfile1 и newfile2</w:t>
      </w:r>
    </w:p>
    <w:p>
      <w:pPr>
        <w:numPr>
          <w:ilvl w:val="0"/>
          <w:numId w:val="1003"/>
        </w:numPr>
      </w:pPr>
      <w:r>
        <w:t xml:space="preserve">Чтобы новые элементы автоматически наследовали дополнительные права, 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были заданы ACL по умолчанию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ACL по умолчанию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этого в каталогах были созданы новые файлы. Проверка показала, что файлы автоматически унаследовали расширенные права:</w:t>
      </w:r>
    </w:p>
    <w:p>
      <w:pPr>
        <w:numPr>
          <w:ilvl w:val="1"/>
          <w:numId w:val="1004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группа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получила доступ на чтение и запись,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группа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также получила полный доступ к новым файлам.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2272370"/>
            <wp:effectExtent b="0" l="0" r="0" t="0"/>
            <wp:docPr descr="Рис. 7: Назначение ACL по умолчанию и проверка новых файл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Назначение ACL по умолчанию и проверка новых файлов</w:t>
      </w:r>
    </w:p>
    <w:p>
      <w:pPr>
        <w:numPr>
          <w:ilvl w:val="0"/>
          <w:numId w:val="1003"/>
        </w:numPr>
      </w:pPr>
      <w:r>
        <w:t xml:space="preserve">Для проверки ограничений доступа был выполнен вход 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, который состоит в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br/>
      </w:r>
      <w:r>
        <w:t xml:space="preserve">При попытке удалить файлы</w:t>
      </w:r>
      <w:r>
        <w:t xml:space="preserve"> </w:t>
      </w:r>
      <w:r>
        <w:rPr>
          <w:iCs/>
          <w:i/>
        </w:rPr>
        <w:t xml:space="preserve">newfile1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newfile2</w:t>
      </w:r>
      <w:r>
        <w:t xml:space="preserve"> </w:t>
      </w:r>
      <w:r>
        <w:t xml:space="preserve">система вернула сообщение об отказе в доступе. Это связано с тем, что права ACL не позволяли удалять чужие файлы.</w:t>
      </w:r>
      <w:r>
        <w:br/>
      </w:r>
      <w:r>
        <w:t xml:space="preserve">Попытка записи в файл</w:t>
      </w:r>
      <w:r>
        <w:t xml:space="preserve"> </w:t>
      </w:r>
      <w:r>
        <w:rPr>
          <w:iCs/>
          <w:i/>
        </w:rPr>
        <w:t xml:space="preserve">newfile1</w:t>
      </w:r>
      <w:r>
        <w:t xml:space="preserve"> </w:t>
      </w:r>
      <w:r>
        <w:t xml:space="preserve">также завершилась ошибкой, так как он был создан до назначения ACL по умолчанию и не унаследовал нужные права.</w:t>
      </w:r>
      <w:r>
        <w:br/>
      </w:r>
      <w:r>
        <w:t xml:space="preserve">Однако запись в файл</w:t>
      </w:r>
      <w:r>
        <w:t xml:space="preserve"> </w:t>
      </w:r>
      <w:r>
        <w:rPr>
          <w:iCs/>
          <w:i/>
        </w:rPr>
        <w:t xml:space="preserve">newfile2</w:t>
      </w:r>
      <w:r>
        <w:t xml:space="preserve"> </w:t>
      </w:r>
      <w:r>
        <w:t xml:space="preserve">оказалась успешной, так как при его создании он получил расширенные права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1807191"/>
            <wp:effectExtent b="0" l="0" r="0" t="0"/>
            <wp:docPr descr="Рис. 8: Проверка доступа пользователя carol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Проверка доступа пользователя carol</w:t>
      </w:r>
    </w:p>
    <w:bookmarkEnd w:id="55"/>
    <w:bookmarkEnd w:id="56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Чтобы изменить владельца и группу файла, используется команда</w:t>
      </w:r>
      <w:r>
        <w:t xml:space="preserve"> </w:t>
      </w:r>
      <w:r>
        <w:rPr>
          <w:bCs/>
          <w:b/>
        </w:rPr>
        <w:t xml:space="preserve">chown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chown alice:main myfile</w:t>
      </w:r>
      <w:r>
        <w:br/>
      </w:r>
      <w:r>
        <w:t xml:space="preserve">Здесь владельцем файла</w:t>
      </w:r>
      <w:r>
        <w:t xml:space="preserve"> </w:t>
      </w:r>
      <w:r>
        <w:rPr>
          <w:iCs/>
          <w:i/>
        </w:rPr>
        <w:t xml:space="preserve">myfile</w:t>
      </w:r>
      <w:r>
        <w:t xml:space="preserve"> </w:t>
      </w:r>
      <w:r>
        <w:t xml:space="preserve">становится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, а группой —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найти все файлы, принадлежащие конкретному пользователю, используется команда</w:t>
      </w:r>
      <w:r>
        <w:t xml:space="preserve"> </w:t>
      </w:r>
      <w:r>
        <w:rPr>
          <w:bCs/>
          <w:b/>
        </w:rPr>
        <w:t xml:space="preserve">find</w:t>
      </w:r>
      <w:r>
        <w:t xml:space="preserve"> </w:t>
      </w:r>
      <w:r>
        <w:t xml:space="preserve">с ключом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find /home -user alice</w:t>
      </w:r>
      <w:r>
        <w:br/>
      </w:r>
      <w:r>
        <w:t xml:space="preserve">Данная команда выведет список всех файлов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iCs/>
          <w:i/>
        </w:rPr>
        <w:t xml:space="preserve">/home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применить права на чтение, запись и выполнение для владельца и группы для всех файлов в каталоге</w:t>
      </w:r>
      <w:r>
        <w:t xml:space="preserve"> </w:t>
      </w:r>
      <w:r>
        <w:rPr>
          <w:iCs/>
          <w:i/>
        </w:rPr>
        <w:t xml:space="preserve">/data</w:t>
      </w:r>
      <w:r>
        <w:t xml:space="preserve">, не устанавливая никаких прав для остальных, используется команда:</w:t>
      </w:r>
      <w:r>
        <w:br/>
      </w:r>
      <w:r>
        <w:t xml:space="preserve">chmod -R 770 /data</w:t>
      </w:r>
    </w:p>
    <w:p>
      <w:pPr>
        <w:numPr>
          <w:ilvl w:val="0"/>
          <w:numId w:val="1005"/>
        </w:numPr>
      </w:pPr>
      <w:r>
        <w:t xml:space="preserve">Чтобы добавить разрешение на выполнение для файла, 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chmod +x script.sh</w:t>
      </w:r>
    </w:p>
    <w:p>
      <w:pPr>
        <w:numPr>
          <w:ilvl w:val="0"/>
          <w:numId w:val="1005"/>
        </w:numPr>
      </w:pPr>
      <w:r>
        <w:t xml:space="preserve">Чтобы групповые права назначались всем новым файлам в каталоге, используется бит</w:t>
      </w:r>
      <w:r>
        <w:t xml:space="preserve"> </w:t>
      </w:r>
      <w:r>
        <w:rPr>
          <w:bCs/>
          <w:b/>
        </w:rPr>
        <w:t xml:space="preserve">setgid</w:t>
      </w:r>
      <w:r>
        <w:t xml:space="preserve">:</w:t>
      </w:r>
      <w:r>
        <w:br/>
      </w:r>
      <w:r>
        <w:t xml:space="preserve">chmod g+s /data/main</w:t>
      </w:r>
      <w:r>
        <w:br/>
      </w:r>
      <w:r>
        <w:t xml:space="preserve">Теперь все новые файлы в каталоге будут наследовать группу каталога.</w:t>
      </w:r>
    </w:p>
    <w:p>
      <w:pPr>
        <w:numPr>
          <w:ilvl w:val="0"/>
          <w:numId w:val="1005"/>
        </w:numPr>
      </w:pPr>
      <w:r>
        <w:t xml:space="preserve">Чтобы пользователи могли удалять только свои файлы, используется</w:t>
      </w:r>
      <w:r>
        <w:t xml:space="preserve"> </w:t>
      </w:r>
      <w:r>
        <w:rPr>
          <w:bCs/>
          <w:b/>
        </w:rPr>
        <w:t xml:space="preserve">sticky-bit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chmod +t /data/main</w:t>
      </w:r>
      <w:r>
        <w:br/>
      </w:r>
      <w:r>
        <w:t xml:space="preserve">Это позволит удалять только собственные файлы, даже если у других есть права записи в каталог.</w:t>
      </w:r>
    </w:p>
    <w:p>
      <w:pPr>
        <w:numPr>
          <w:ilvl w:val="0"/>
          <w:numId w:val="1005"/>
        </w:numPr>
      </w:pPr>
      <w:r>
        <w:t xml:space="preserve">Чтобы добавить ACL, предоставляющий группе права на чтение всех файлов в текущем каталоге, используется команда:</w:t>
      </w:r>
      <w:r>
        <w:br/>
      </w:r>
      <w:r>
        <w:t xml:space="preserve">setfacl -m g:main:r *</w:t>
      </w:r>
    </w:p>
    <w:p>
      <w:pPr>
        <w:numPr>
          <w:ilvl w:val="0"/>
          <w:numId w:val="1005"/>
        </w:numPr>
      </w:pPr>
      <w:r>
        <w:t xml:space="preserve">Чтобы гарантировать, что группа получит права чтения для всех существующих и будущих файлов в каталоге и его подкаталогах, необходимо:</w:t>
      </w:r>
      <w:r>
        <w:br/>
      </w:r>
      <w:r>
        <w:t xml:space="preserve">setfacl -R -m g:main:rX .</w:t>
      </w:r>
      <w:r>
        <w:br/>
      </w:r>
      <w:r>
        <w:t xml:space="preserve">setfacl -R -d -m g:main:rX .</w:t>
      </w:r>
      <w:r>
        <w:br/>
      </w:r>
      <w:r>
        <w:t xml:space="preserve">Здесь первая команда назначает права для существующих файлов, а вторая — задаёт права по умолчанию для новых файлов.</w:t>
      </w:r>
    </w:p>
    <w:p>
      <w:pPr>
        <w:numPr>
          <w:ilvl w:val="0"/>
          <w:numId w:val="1005"/>
        </w:numPr>
      </w:pPr>
      <w:r>
        <w:t xml:space="preserve">Чтобы новые файлы создавались без прав для «других», необходимо установить</w:t>
      </w:r>
      <w:r>
        <w:t xml:space="preserve"> </w:t>
      </w:r>
      <w:r>
        <w:rPr>
          <w:bCs/>
          <w:b/>
        </w:rPr>
        <w:t xml:space="preserve">umask</w:t>
      </w:r>
      <w:r>
        <w:t xml:space="preserve"> </w:t>
      </w:r>
      <w:r>
        <w:t xml:space="preserve">в значение</w:t>
      </w:r>
      <w:r>
        <w:t xml:space="preserve"> </w:t>
      </w:r>
      <w:r>
        <w:rPr>
          <w:rStyle w:val="VerbatimChar"/>
        </w:rPr>
        <w:t xml:space="preserve">007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umask 007</w:t>
      </w:r>
      <w:r>
        <w:br/>
      </w:r>
      <w:r>
        <w:t xml:space="preserve">В этом случае новые файлы будут доступны только владельцу и группе.</w:t>
      </w:r>
    </w:p>
    <w:p>
      <w:pPr>
        <w:numPr>
          <w:ilvl w:val="0"/>
          <w:numId w:val="1005"/>
        </w:numPr>
      </w:pPr>
      <w:r>
        <w:t xml:space="preserve">Чтобы гарантировать защиту файла</w:t>
      </w:r>
      <w:r>
        <w:t xml:space="preserve"> </w:t>
      </w:r>
      <w:r>
        <w:rPr>
          <w:iCs/>
          <w:i/>
        </w:rPr>
        <w:t xml:space="preserve">myfile</w:t>
      </w:r>
      <w:r>
        <w:t xml:space="preserve"> </w:t>
      </w:r>
      <w:r>
        <w:t xml:space="preserve">от случайного удаления, можно установить атрибут</w:t>
      </w:r>
      <w:r>
        <w:t xml:space="preserve"> </w:t>
      </w:r>
      <w:r>
        <w:rPr>
          <w:bCs/>
          <w:b/>
        </w:rPr>
        <w:t xml:space="preserve">immutable</w:t>
      </w:r>
      <w:r>
        <w:t xml:space="preserve">:</w:t>
      </w:r>
      <w:r>
        <w:br/>
      </w:r>
      <w:r>
        <w:t xml:space="preserve">chattr +i myfile</w:t>
      </w:r>
      <w:r>
        <w:br/>
      </w:r>
      <w:r>
        <w:t xml:space="preserve">После этого файл нельзя будет удалить или изменить до снятия атрибута.</w:t>
      </w:r>
    </w:p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и применены базовые и специальные механизмы управления правами доступа в Linux: стандартные разрешения, специальные биты (setgid и sticky-bit), а также расширенные списки контроля доступа (ACL). Практические шаги показали, как настраивать индивидуальные права для пользователей и групп, обеспечивая безопасный и удобный совместный доступ к файлам и каталогам.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Ришард Когенгар</dc:creator>
  <dc:language>ru-RU</dc:language>
  <cp:keywords/>
  <dcterms:created xsi:type="dcterms:W3CDTF">2025-09-13T05:13:14Z</dcterms:created>
  <dcterms:modified xsi:type="dcterms:W3CDTF">2025-09-13T05:13:14Z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базовыми разрешениями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