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5A2" w:rsidRPr="0055724D" w:rsidRDefault="006875A2" w:rsidP="006875A2">
      <w:pPr>
        <w:jc w:val="both"/>
        <w:rPr>
          <w:rFonts w:ascii="Times New Roman" w:hAnsi="Times New Roman" w:cs="Times New Roman"/>
          <w:sz w:val="28"/>
          <w:szCs w:val="28"/>
        </w:rPr>
      </w:pPr>
      <w:r w:rsidRPr="0055724D">
        <w:rPr>
          <w:rFonts w:ascii="Times New Roman" w:hAnsi="Times New Roman" w:cs="Times New Roman"/>
          <w:sz w:val="28"/>
          <w:szCs w:val="28"/>
        </w:rPr>
        <w:t>Задание №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5724D">
        <w:rPr>
          <w:rFonts w:ascii="Times New Roman" w:hAnsi="Times New Roman" w:cs="Times New Roman"/>
          <w:sz w:val="28"/>
          <w:szCs w:val="28"/>
        </w:rPr>
        <w:t xml:space="preserve"> Диаграмма состояний</w:t>
      </w:r>
    </w:p>
    <w:p w:rsidR="00DA0558" w:rsidRDefault="00DA0558">
      <w:pPr>
        <w:rPr>
          <w:noProof/>
          <w:lang w:val="en-US" w:eastAsia="ru-RU"/>
        </w:rPr>
      </w:pPr>
    </w:p>
    <w:p w:rsidR="005C4A2B" w:rsidRDefault="00DA055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30931" cy="823209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724" cy="823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558" w:rsidRDefault="00DA0558">
      <w:pPr>
        <w:rPr>
          <w:lang w:val="en-US"/>
        </w:rPr>
      </w:pPr>
    </w:p>
    <w:p w:rsidR="00DA0558" w:rsidRPr="00DA0558" w:rsidRDefault="00DA0558" w:rsidP="00DA05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724D">
        <w:rPr>
          <w:rFonts w:ascii="Times New Roman" w:hAnsi="Times New Roman" w:cs="Times New Roman"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5724D">
        <w:rPr>
          <w:rFonts w:ascii="Times New Roman" w:hAnsi="Times New Roman" w:cs="Times New Roman"/>
          <w:sz w:val="28"/>
          <w:szCs w:val="28"/>
        </w:rPr>
        <w:t xml:space="preserve"> Диаграмма </w:t>
      </w:r>
      <w:r>
        <w:rPr>
          <w:rFonts w:ascii="Times New Roman" w:hAnsi="Times New Roman" w:cs="Times New Roman"/>
          <w:sz w:val="28"/>
          <w:szCs w:val="28"/>
        </w:rPr>
        <w:t>вариантов использования</w:t>
      </w:r>
    </w:p>
    <w:p w:rsidR="00DA0558" w:rsidRDefault="00DA0558">
      <w:pPr>
        <w:rPr>
          <w:lang w:val="en-US"/>
        </w:rPr>
      </w:pPr>
    </w:p>
    <w:p w:rsidR="00DA0558" w:rsidRPr="00DA0558" w:rsidRDefault="00DA0558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39733" cy="5645727"/>
            <wp:effectExtent l="19050" t="0" r="386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46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558" w:rsidRDefault="00DA0558">
      <w:pPr>
        <w:rPr>
          <w:lang w:val="en-US"/>
        </w:rPr>
      </w:pPr>
    </w:p>
    <w:p w:rsidR="00DA0558" w:rsidRDefault="00DA0558">
      <w:pPr>
        <w:rPr>
          <w:lang w:val="en-US"/>
        </w:rPr>
      </w:pPr>
    </w:p>
    <w:p w:rsidR="00DA0558" w:rsidRDefault="00DA0558">
      <w:pPr>
        <w:rPr>
          <w:lang w:val="en-US"/>
        </w:rPr>
      </w:pPr>
    </w:p>
    <w:p w:rsidR="00DA0558" w:rsidRDefault="00DA0558">
      <w:pPr>
        <w:rPr>
          <w:lang w:val="en-US"/>
        </w:rPr>
      </w:pPr>
    </w:p>
    <w:p w:rsidR="00DA0558" w:rsidRDefault="00DA0558">
      <w:pPr>
        <w:rPr>
          <w:lang w:val="en-US"/>
        </w:rPr>
      </w:pPr>
    </w:p>
    <w:p w:rsidR="00DA0558" w:rsidRDefault="00DA0558">
      <w:pPr>
        <w:rPr>
          <w:lang w:val="en-US"/>
        </w:rPr>
      </w:pPr>
    </w:p>
    <w:p w:rsidR="00DA0558" w:rsidRPr="00DA0558" w:rsidRDefault="00DA0558">
      <w:pPr>
        <w:rPr>
          <w:lang w:val="en-US"/>
        </w:rPr>
      </w:pPr>
    </w:p>
    <w:sectPr w:rsidR="00DA0558" w:rsidRPr="00DA0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C4A2B"/>
    <w:rsid w:val="005C4A2B"/>
    <w:rsid w:val="006875A2"/>
    <w:rsid w:val="00DA0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5A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05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ришат аппазов</dc:creator>
  <cp:keywords/>
  <dc:description/>
  <cp:lastModifiedBy>ришат аппазов</cp:lastModifiedBy>
  <cp:revision>2</cp:revision>
  <dcterms:created xsi:type="dcterms:W3CDTF">2024-12-04T17:55:00Z</dcterms:created>
  <dcterms:modified xsi:type="dcterms:W3CDTF">2024-12-04T18:24:00Z</dcterms:modified>
</cp:coreProperties>
</file>