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0B471" w14:textId="75336A49" w:rsidR="000123B4" w:rsidRPr="000123B4" w:rsidRDefault="000123B4" w:rsidP="000123B4">
      <w:pPr>
        <w:spacing w:after="0" w:line="240" w:lineRule="auto"/>
        <w:jc w:val="center"/>
        <w:rPr>
          <w:rFonts w:cstheme="minorHAnsi"/>
          <w:b/>
          <w:bCs/>
          <w:sz w:val="30"/>
          <w:szCs w:val="30"/>
        </w:rPr>
      </w:pPr>
      <w:r w:rsidRPr="000123B4">
        <w:rPr>
          <w:rFonts w:cstheme="minorHAnsi"/>
          <w:b/>
          <w:bCs/>
          <w:sz w:val="30"/>
          <w:szCs w:val="30"/>
        </w:rPr>
        <w:t>Gemini Workflow suggestions</w:t>
      </w:r>
    </w:p>
    <w:p w14:paraId="043E69A5" w14:textId="04A8A00D" w:rsidR="00E25132" w:rsidRPr="00E25132" w:rsidRDefault="00E25132" w:rsidP="00E25132">
      <w:pPr>
        <w:spacing w:after="0" w:line="240" w:lineRule="auto"/>
        <w:jc w:val="both"/>
        <w:rPr>
          <w:rFonts w:cstheme="minorHAnsi"/>
          <w:sz w:val="22"/>
          <w:szCs w:val="22"/>
        </w:rPr>
      </w:pPr>
      <w:r w:rsidRPr="00E25132">
        <w:rPr>
          <w:rFonts w:cstheme="minorHAnsi"/>
          <w:sz w:val="22"/>
          <w:szCs w:val="22"/>
        </w:rPr>
        <w:t>As a Senior Data Analyst and Hiring Manager, I love this approach. You are absolutely spot on: for data analyst roles, SQL is the bedrock skill that recruiters and hiring managers look for first. By intentionally designing your project to make your database skills highly visible, you are setting yourself apart from the crowd.</w:t>
      </w:r>
    </w:p>
    <w:p w14:paraId="69678993"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Here is your comprehensive, SQL-first blueprint to build a portfolio-ready demand forecasting project using the Kaggle M5 Walmart dataset.</w:t>
      </w:r>
    </w:p>
    <w:p w14:paraId="4415B3CE" w14:textId="77777777" w:rsidR="00E25132" w:rsidRPr="00E25132" w:rsidRDefault="00000000" w:rsidP="00E25132">
      <w:pPr>
        <w:spacing w:after="0" w:line="240" w:lineRule="auto"/>
        <w:jc w:val="both"/>
        <w:rPr>
          <w:rFonts w:cstheme="minorHAnsi"/>
          <w:sz w:val="22"/>
          <w:szCs w:val="22"/>
        </w:rPr>
      </w:pPr>
      <w:r>
        <w:rPr>
          <w:rFonts w:cstheme="minorHAnsi"/>
          <w:sz w:val="22"/>
          <w:szCs w:val="22"/>
        </w:rPr>
        <w:pict w14:anchorId="13461FCB">
          <v:rect id="_x0000_i1025" style="width:0;height:1.5pt" o:hralign="center" o:hrstd="t" o:hrnoshade="t" o:hr="t" fillcolor="gray" stroked="f"/>
        </w:pict>
      </w:r>
    </w:p>
    <w:p w14:paraId="0F9FB2CA"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 Project Objective</w:t>
      </w:r>
    </w:p>
    <w:p w14:paraId="7C9AB7C3"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To build an end-to-end demand forecasting model that solves a classic Supply Chain problem (inventory management), utilizes strong Data Analytics skills (time-series modeling), and demonstrates a Business Analyst mindset (translating data into strategy). The project is designed to heavily highlight intermediate-to-advanced SQL data extraction and transformation skills.</w:t>
      </w:r>
    </w:p>
    <w:p w14:paraId="56889F83"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2. Business Problem</w:t>
      </w:r>
    </w:p>
    <w:p w14:paraId="525C3F2D"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Companies struggle with inventory optimization. Overstocking increases holding costs, while stockouts lead to lost revenue and customer dissatisfaction. This project aims to accurately predict future sales using historical data to minimize these risks and improve supply chain efficiency.</w:t>
      </w:r>
    </w:p>
    <w:p w14:paraId="37F09257"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3. Dataset Understanding</w:t>
      </w:r>
    </w:p>
    <w:p w14:paraId="232AEA26" w14:textId="77777777" w:rsidR="00E25132" w:rsidRPr="00E25132" w:rsidRDefault="00E25132" w:rsidP="00E25132">
      <w:pPr>
        <w:spacing w:after="0" w:line="240" w:lineRule="auto"/>
        <w:jc w:val="both"/>
        <w:rPr>
          <w:rFonts w:cstheme="minorHAnsi"/>
          <w:sz w:val="22"/>
          <w:szCs w:val="22"/>
        </w:rPr>
      </w:pPr>
      <w:r w:rsidRPr="00E25132">
        <w:rPr>
          <w:rFonts w:cstheme="minorHAnsi"/>
          <w:b/>
          <w:bCs/>
          <w:sz w:val="22"/>
          <w:szCs w:val="22"/>
        </w:rPr>
        <w:t>Source:</w:t>
      </w:r>
      <w:r w:rsidRPr="00E25132">
        <w:rPr>
          <w:rFonts w:cstheme="minorHAnsi"/>
          <w:sz w:val="22"/>
          <w:szCs w:val="22"/>
        </w:rPr>
        <w:t xml:space="preserve"> The M5 Forecasting - Accuracy Challenge (Walmart) on Kaggle. </w:t>
      </w:r>
      <w:r w:rsidRPr="00E25132">
        <w:rPr>
          <w:rFonts w:cstheme="minorHAnsi"/>
          <w:b/>
          <w:bCs/>
          <w:sz w:val="22"/>
          <w:szCs w:val="22"/>
        </w:rPr>
        <w:t>Characteristics:</w:t>
      </w:r>
      <w:r w:rsidRPr="00E25132">
        <w:rPr>
          <w:rFonts w:cstheme="minorHAnsi"/>
          <w:sz w:val="22"/>
          <w:szCs w:val="22"/>
        </w:rPr>
        <w:t xml:space="preserve"> It contains retail data with dates, store locations, item categories, and sales volume. It features relational complexity, including hierarchical sales data, price changes, and special events (like the Super Bowl or holidays). </w:t>
      </w:r>
      <w:r w:rsidRPr="00E25132">
        <w:rPr>
          <w:rFonts w:cstheme="minorHAnsi"/>
          <w:b/>
          <w:bCs/>
          <w:sz w:val="22"/>
          <w:szCs w:val="22"/>
        </w:rPr>
        <w:t>Core Files:</w:t>
      </w:r>
      <w:r w:rsidRPr="00E25132">
        <w:rPr>
          <w:rFonts w:cstheme="minorHAnsi"/>
          <w:sz w:val="22"/>
          <w:szCs w:val="22"/>
        </w:rPr>
        <w:t xml:space="preserve"> calendar.csv, sell_prices.csv, and sales_train_validation.csv.</w:t>
      </w:r>
    </w:p>
    <w:p w14:paraId="406585C7"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4. End-to-End Workflow</w:t>
      </w:r>
    </w:p>
    <w:p w14:paraId="11C9F232" w14:textId="77777777" w:rsidR="00E25132" w:rsidRPr="00E25132" w:rsidRDefault="00E25132" w:rsidP="00E25132">
      <w:pPr>
        <w:numPr>
          <w:ilvl w:val="0"/>
          <w:numId w:val="1"/>
        </w:numPr>
        <w:spacing w:after="0" w:line="240" w:lineRule="auto"/>
        <w:jc w:val="both"/>
        <w:rPr>
          <w:rFonts w:cstheme="minorHAnsi"/>
          <w:sz w:val="22"/>
          <w:szCs w:val="22"/>
        </w:rPr>
      </w:pPr>
      <w:r w:rsidRPr="00E25132">
        <w:rPr>
          <w:rFonts w:cstheme="minorHAnsi"/>
          <w:b/>
          <w:bCs/>
          <w:sz w:val="22"/>
          <w:szCs w:val="22"/>
        </w:rPr>
        <w:t>Data Ingestion (Terminal/Python):</w:t>
      </w:r>
      <w:r w:rsidRPr="00E25132">
        <w:rPr>
          <w:rFonts w:cstheme="minorHAnsi"/>
          <w:sz w:val="22"/>
          <w:szCs w:val="22"/>
        </w:rPr>
        <w:t xml:space="preserve"> Use the Kaggle CLI to download the raw data into a local folder.</w:t>
      </w:r>
    </w:p>
    <w:p w14:paraId="0B5D25E9" w14:textId="77777777" w:rsidR="00E25132" w:rsidRPr="00E25132" w:rsidRDefault="00E25132" w:rsidP="00E25132">
      <w:pPr>
        <w:numPr>
          <w:ilvl w:val="0"/>
          <w:numId w:val="1"/>
        </w:numPr>
        <w:spacing w:after="0" w:line="240" w:lineRule="auto"/>
        <w:jc w:val="both"/>
        <w:rPr>
          <w:rFonts w:cstheme="minorHAnsi"/>
          <w:sz w:val="22"/>
          <w:szCs w:val="22"/>
        </w:rPr>
      </w:pPr>
      <w:r w:rsidRPr="00E25132">
        <w:rPr>
          <w:rFonts w:cstheme="minorHAnsi"/>
          <w:b/>
          <w:bCs/>
          <w:sz w:val="22"/>
          <w:szCs w:val="22"/>
        </w:rPr>
        <w:t>Data Engineering (SQL/Python):</w:t>
      </w:r>
      <w:r w:rsidRPr="00E25132">
        <w:rPr>
          <w:rFonts w:cstheme="minorHAnsi"/>
          <w:sz w:val="22"/>
          <w:szCs w:val="22"/>
        </w:rPr>
        <w:t xml:space="preserve"> Unpivot the massive sales table using </w:t>
      </w:r>
      <w:proofErr w:type="gramStart"/>
      <w:r w:rsidRPr="00E25132">
        <w:rPr>
          <w:rFonts w:cstheme="minorHAnsi"/>
          <w:sz w:val="22"/>
          <w:szCs w:val="22"/>
        </w:rPr>
        <w:t>Python ,</w:t>
      </w:r>
      <w:proofErr w:type="gramEnd"/>
      <w:r w:rsidRPr="00E25132">
        <w:rPr>
          <w:rFonts w:cstheme="minorHAnsi"/>
          <w:sz w:val="22"/>
          <w:szCs w:val="22"/>
        </w:rPr>
        <w:t xml:space="preserve"> then load all clean data into a local SQL database.</w:t>
      </w:r>
    </w:p>
    <w:p w14:paraId="0F840289" w14:textId="77777777" w:rsidR="00E25132" w:rsidRPr="00E25132" w:rsidRDefault="00E25132" w:rsidP="00E25132">
      <w:pPr>
        <w:numPr>
          <w:ilvl w:val="0"/>
          <w:numId w:val="1"/>
        </w:numPr>
        <w:spacing w:after="0" w:line="240" w:lineRule="auto"/>
        <w:jc w:val="both"/>
        <w:rPr>
          <w:rFonts w:cstheme="minorHAnsi"/>
          <w:sz w:val="22"/>
          <w:szCs w:val="22"/>
        </w:rPr>
      </w:pPr>
      <w:r w:rsidRPr="00E25132">
        <w:rPr>
          <w:rFonts w:cstheme="minorHAnsi"/>
          <w:b/>
          <w:bCs/>
          <w:sz w:val="22"/>
          <w:szCs w:val="22"/>
        </w:rPr>
        <w:t>Exploratory Data Analysis (SQL):</w:t>
      </w:r>
      <w:r w:rsidRPr="00E25132">
        <w:rPr>
          <w:rFonts w:cstheme="minorHAnsi"/>
          <w:sz w:val="22"/>
          <w:szCs w:val="22"/>
        </w:rPr>
        <w:t xml:space="preserve"> Run queries to find seasonality, trends, and perform ABC segmentation.</w:t>
      </w:r>
    </w:p>
    <w:p w14:paraId="5661FFA9" w14:textId="77777777" w:rsidR="00E25132" w:rsidRPr="00E25132" w:rsidRDefault="00E25132" w:rsidP="00E25132">
      <w:pPr>
        <w:numPr>
          <w:ilvl w:val="0"/>
          <w:numId w:val="1"/>
        </w:numPr>
        <w:spacing w:after="0" w:line="240" w:lineRule="auto"/>
        <w:jc w:val="both"/>
        <w:rPr>
          <w:rFonts w:cstheme="minorHAnsi"/>
          <w:sz w:val="22"/>
          <w:szCs w:val="22"/>
        </w:rPr>
      </w:pPr>
      <w:r w:rsidRPr="00E25132">
        <w:rPr>
          <w:rFonts w:cstheme="minorHAnsi"/>
          <w:b/>
          <w:bCs/>
          <w:sz w:val="22"/>
          <w:szCs w:val="22"/>
        </w:rPr>
        <w:t>Modeling (Python):</w:t>
      </w:r>
      <w:r w:rsidRPr="00E25132">
        <w:rPr>
          <w:rFonts w:cstheme="minorHAnsi"/>
          <w:sz w:val="22"/>
          <w:szCs w:val="22"/>
        </w:rPr>
        <w:t xml:space="preserve"> Connect Python to your SQL database to run a baseline moving average and an ML forecast.</w:t>
      </w:r>
    </w:p>
    <w:p w14:paraId="0899D196" w14:textId="77777777" w:rsidR="00E25132" w:rsidRPr="00E25132" w:rsidRDefault="00E25132" w:rsidP="00E25132">
      <w:pPr>
        <w:numPr>
          <w:ilvl w:val="0"/>
          <w:numId w:val="1"/>
        </w:numPr>
        <w:spacing w:after="0" w:line="240" w:lineRule="auto"/>
        <w:jc w:val="both"/>
        <w:rPr>
          <w:rFonts w:cstheme="minorHAnsi"/>
          <w:sz w:val="22"/>
          <w:szCs w:val="22"/>
        </w:rPr>
      </w:pPr>
      <w:r w:rsidRPr="00E25132">
        <w:rPr>
          <w:rFonts w:cstheme="minorHAnsi"/>
          <w:b/>
          <w:bCs/>
          <w:sz w:val="22"/>
          <w:szCs w:val="22"/>
        </w:rPr>
        <w:t>Presentation (Tableau):</w:t>
      </w:r>
      <w:r w:rsidRPr="00E25132">
        <w:rPr>
          <w:rFonts w:cstheme="minorHAnsi"/>
          <w:sz w:val="22"/>
          <w:szCs w:val="22"/>
        </w:rPr>
        <w:t xml:space="preserve"> Connect Tableau to your final output to build a stakeholder dashboard.</w:t>
      </w:r>
    </w:p>
    <w:p w14:paraId="100A1D25"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5. SQL-First Architecture</w:t>
      </w:r>
    </w:p>
    <w:p w14:paraId="6F0CCA03"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Instead of reading a generic Kaggle CSV directly into Python—which hides your SQL abilities—you will build a local database. Show that SQL handles the data extraction, joining, and filtering before the data ever touches your Python environment.</w:t>
      </w:r>
    </w:p>
    <w:p w14:paraId="58AED06C"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6. Database Design</w:t>
      </w:r>
    </w:p>
    <w:p w14:paraId="457E9879"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 xml:space="preserve">We will use </w:t>
      </w:r>
      <w:r w:rsidRPr="00E25132">
        <w:rPr>
          <w:rFonts w:cstheme="minorHAnsi"/>
          <w:b/>
          <w:bCs/>
          <w:sz w:val="22"/>
          <w:szCs w:val="22"/>
        </w:rPr>
        <w:t>SQLite</w:t>
      </w:r>
      <w:r w:rsidRPr="00E25132">
        <w:rPr>
          <w:rFonts w:cstheme="minorHAnsi"/>
          <w:sz w:val="22"/>
          <w:szCs w:val="22"/>
        </w:rPr>
        <w:t xml:space="preserve"> as it comes pre-installed with Python, requires no server configuration, and is easy to share on GitHub.</w:t>
      </w:r>
    </w:p>
    <w:p w14:paraId="24AC409C" w14:textId="77777777" w:rsidR="00E25132" w:rsidRPr="00E25132" w:rsidRDefault="00E25132" w:rsidP="00E25132">
      <w:pPr>
        <w:numPr>
          <w:ilvl w:val="0"/>
          <w:numId w:val="2"/>
        </w:numPr>
        <w:spacing w:after="0" w:line="240" w:lineRule="auto"/>
        <w:jc w:val="both"/>
        <w:rPr>
          <w:rFonts w:cstheme="minorHAnsi"/>
          <w:sz w:val="22"/>
          <w:szCs w:val="22"/>
        </w:rPr>
      </w:pPr>
      <w:r w:rsidRPr="00E25132">
        <w:rPr>
          <w:rFonts w:cstheme="minorHAnsi"/>
          <w:b/>
          <w:bCs/>
          <w:sz w:val="22"/>
          <w:szCs w:val="22"/>
        </w:rPr>
        <w:t>Table 1: Calendar:</w:t>
      </w:r>
      <w:r w:rsidRPr="00E25132">
        <w:rPr>
          <w:rFonts w:cstheme="minorHAnsi"/>
          <w:sz w:val="22"/>
          <w:szCs w:val="22"/>
        </w:rPr>
        <w:t xml:space="preserve"> Tracks dates, holidays, and SNAP events.</w:t>
      </w:r>
    </w:p>
    <w:p w14:paraId="7F3774AA" w14:textId="77777777" w:rsidR="00E25132" w:rsidRPr="00E25132" w:rsidRDefault="00E25132" w:rsidP="00E25132">
      <w:pPr>
        <w:numPr>
          <w:ilvl w:val="0"/>
          <w:numId w:val="2"/>
        </w:numPr>
        <w:spacing w:after="0" w:line="240" w:lineRule="auto"/>
        <w:jc w:val="both"/>
        <w:rPr>
          <w:rFonts w:cstheme="minorHAnsi"/>
          <w:sz w:val="22"/>
          <w:szCs w:val="22"/>
        </w:rPr>
      </w:pPr>
      <w:r w:rsidRPr="00E25132">
        <w:rPr>
          <w:rFonts w:cstheme="minorHAnsi"/>
          <w:b/>
          <w:bCs/>
          <w:sz w:val="22"/>
          <w:szCs w:val="22"/>
        </w:rPr>
        <w:t xml:space="preserve">Table 2: </w:t>
      </w:r>
      <w:proofErr w:type="spellStart"/>
      <w:r w:rsidRPr="00E25132">
        <w:rPr>
          <w:rFonts w:cstheme="minorHAnsi"/>
          <w:b/>
          <w:bCs/>
          <w:sz w:val="22"/>
          <w:szCs w:val="22"/>
        </w:rPr>
        <w:t>Sell_Prices</w:t>
      </w:r>
      <w:proofErr w:type="spellEnd"/>
      <w:r w:rsidRPr="00E25132">
        <w:rPr>
          <w:rFonts w:cstheme="minorHAnsi"/>
          <w:b/>
          <w:bCs/>
          <w:sz w:val="22"/>
          <w:szCs w:val="22"/>
        </w:rPr>
        <w:t>:</w:t>
      </w:r>
      <w:r w:rsidRPr="00E25132">
        <w:rPr>
          <w:rFonts w:cstheme="minorHAnsi"/>
          <w:sz w:val="22"/>
          <w:szCs w:val="22"/>
        </w:rPr>
        <w:t xml:space="preserve"> Tracks weekly pricing per item and store.</w:t>
      </w:r>
    </w:p>
    <w:p w14:paraId="0D838F5A" w14:textId="77777777" w:rsidR="00E25132" w:rsidRPr="00E25132" w:rsidRDefault="00E25132" w:rsidP="00E25132">
      <w:pPr>
        <w:numPr>
          <w:ilvl w:val="0"/>
          <w:numId w:val="2"/>
        </w:numPr>
        <w:spacing w:after="0" w:line="240" w:lineRule="auto"/>
        <w:jc w:val="both"/>
        <w:rPr>
          <w:rFonts w:cstheme="minorHAnsi"/>
          <w:sz w:val="22"/>
          <w:szCs w:val="22"/>
        </w:rPr>
      </w:pPr>
      <w:r w:rsidRPr="00E25132">
        <w:rPr>
          <w:rFonts w:cstheme="minorHAnsi"/>
          <w:b/>
          <w:bCs/>
          <w:sz w:val="22"/>
          <w:szCs w:val="22"/>
        </w:rPr>
        <w:t>Table 3: Sales (Transformed):</w:t>
      </w:r>
      <w:r w:rsidRPr="00E25132">
        <w:rPr>
          <w:rFonts w:cstheme="minorHAnsi"/>
          <w:sz w:val="22"/>
          <w:szCs w:val="22"/>
        </w:rPr>
        <w:t xml:space="preserve"> </w:t>
      </w:r>
      <w:r w:rsidRPr="00E25132">
        <w:rPr>
          <w:rFonts w:cstheme="minorHAnsi"/>
          <w:i/>
          <w:iCs/>
          <w:sz w:val="22"/>
          <w:szCs w:val="22"/>
        </w:rPr>
        <w:t>Crucial Note:</w:t>
      </w:r>
      <w:r w:rsidRPr="00E25132">
        <w:rPr>
          <w:rFonts w:cstheme="minorHAnsi"/>
          <w:sz w:val="22"/>
          <w:szCs w:val="22"/>
        </w:rPr>
        <w:t xml:space="preserve"> The raw sales_train_validation.csv file has over 1,900 columns, which goes against database best practices. You must use Python to "unpivot" (melt) this table into a clean, vertical format (Date, </w:t>
      </w:r>
      <w:proofErr w:type="spellStart"/>
      <w:r w:rsidRPr="00E25132">
        <w:rPr>
          <w:rFonts w:cstheme="minorHAnsi"/>
          <w:sz w:val="22"/>
          <w:szCs w:val="22"/>
        </w:rPr>
        <w:t>Item_ID</w:t>
      </w:r>
      <w:proofErr w:type="spellEnd"/>
      <w:r w:rsidRPr="00E25132">
        <w:rPr>
          <w:rFonts w:cstheme="minorHAnsi"/>
          <w:sz w:val="22"/>
          <w:szCs w:val="22"/>
        </w:rPr>
        <w:t xml:space="preserve">, </w:t>
      </w:r>
      <w:proofErr w:type="spellStart"/>
      <w:r w:rsidRPr="00E25132">
        <w:rPr>
          <w:rFonts w:cstheme="minorHAnsi"/>
          <w:sz w:val="22"/>
          <w:szCs w:val="22"/>
        </w:rPr>
        <w:t>Store_ID</w:t>
      </w:r>
      <w:proofErr w:type="spellEnd"/>
      <w:r w:rsidRPr="00E25132">
        <w:rPr>
          <w:rFonts w:cstheme="minorHAnsi"/>
          <w:sz w:val="22"/>
          <w:szCs w:val="22"/>
        </w:rPr>
        <w:t xml:space="preserve">, </w:t>
      </w:r>
      <w:proofErr w:type="spellStart"/>
      <w:r w:rsidRPr="00E25132">
        <w:rPr>
          <w:rFonts w:cstheme="minorHAnsi"/>
          <w:sz w:val="22"/>
          <w:szCs w:val="22"/>
        </w:rPr>
        <w:t>Units_Sold</w:t>
      </w:r>
      <w:proofErr w:type="spellEnd"/>
      <w:r w:rsidRPr="00E25132">
        <w:rPr>
          <w:rFonts w:cstheme="minorHAnsi"/>
          <w:sz w:val="22"/>
          <w:szCs w:val="22"/>
        </w:rPr>
        <w:t xml:space="preserve">) </w:t>
      </w:r>
      <w:r w:rsidRPr="00E25132">
        <w:rPr>
          <w:rFonts w:cstheme="minorHAnsi"/>
          <w:i/>
          <w:iCs/>
          <w:sz w:val="22"/>
          <w:szCs w:val="22"/>
        </w:rPr>
        <w:t>before</w:t>
      </w:r>
      <w:r w:rsidRPr="00E25132">
        <w:rPr>
          <w:rFonts w:cstheme="minorHAnsi"/>
          <w:sz w:val="22"/>
          <w:szCs w:val="22"/>
        </w:rPr>
        <w:t xml:space="preserve"> loading it into SQL.</w:t>
      </w:r>
    </w:p>
    <w:p w14:paraId="0B1F3143"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7. Data Cleaning Strategy</w:t>
      </w:r>
    </w:p>
    <w:p w14:paraId="46B18858" w14:textId="77777777" w:rsidR="00E25132" w:rsidRPr="00E25132" w:rsidRDefault="00E25132" w:rsidP="00E25132">
      <w:pPr>
        <w:numPr>
          <w:ilvl w:val="0"/>
          <w:numId w:val="3"/>
        </w:numPr>
        <w:spacing w:after="0" w:line="240" w:lineRule="auto"/>
        <w:jc w:val="both"/>
        <w:rPr>
          <w:rFonts w:cstheme="minorHAnsi"/>
          <w:sz w:val="22"/>
          <w:szCs w:val="22"/>
        </w:rPr>
      </w:pPr>
      <w:r w:rsidRPr="00E25132">
        <w:rPr>
          <w:rFonts w:cstheme="minorHAnsi"/>
          <w:sz w:val="22"/>
          <w:szCs w:val="22"/>
        </w:rPr>
        <w:t>Use Python for the initial unpivoting of the 1,900 columns.</w:t>
      </w:r>
    </w:p>
    <w:p w14:paraId="23C869DE" w14:textId="77777777" w:rsidR="00E25132" w:rsidRPr="00E25132" w:rsidRDefault="00E25132" w:rsidP="00E25132">
      <w:pPr>
        <w:numPr>
          <w:ilvl w:val="0"/>
          <w:numId w:val="3"/>
        </w:numPr>
        <w:spacing w:after="0" w:line="240" w:lineRule="auto"/>
        <w:jc w:val="both"/>
        <w:rPr>
          <w:rFonts w:cstheme="minorHAnsi"/>
          <w:sz w:val="22"/>
          <w:szCs w:val="22"/>
        </w:rPr>
      </w:pPr>
      <w:r w:rsidRPr="00E25132">
        <w:rPr>
          <w:rFonts w:cstheme="minorHAnsi"/>
          <w:sz w:val="22"/>
          <w:szCs w:val="22"/>
        </w:rPr>
        <w:t>Write SQL queries (DDL scripts using CREATE TABLE) to define the schema.</w:t>
      </w:r>
    </w:p>
    <w:p w14:paraId="5A923194" w14:textId="77777777" w:rsidR="00E25132" w:rsidRPr="00E25132" w:rsidRDefault="00E25132" w:rsidP="00E25132">
      <w:pPr>
        <w:numPr>
          <w:ilvl w:val="0"/>
          <w:numId w:val="3"/>
        </w:numPr>
        <w:spacing w:after="0" w:line="240" w:lineRule="auto"/>
        <w:jc w:val="both"/>
        <w:rPr>
          <w:rFonts w:cstheme="minorHAnsi"/>
          <w:sz w:val="22"/>
          <w:szCs w:val="22"/>
        </w:rPr>
      </w:pPr>
      <w:r w:rsidRPr="00E25132">
        <w:rPr>
          <w:rFonts w:cstheme="minorHAnsi"/>
          <w:sz w:val="22"/>
          <w:szCs w:val="22"/>
        </w:rPr>
        <w:t>Use SQL WHERE clauses to filter out invalid records or handle missing values directly in the database.</w:t>
      </w:r>
    </w:p>
    <w:p w14:paraId="3584E2FE"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8. SQL Analysis Roadmap</w:t>
      </w:r>
    </w:p>
    <w:p w14:paraId="4604F726"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Demonstrate business acumen by running these queries:</w:t>
      </w:r>
    </w:p>
    <w:p w14:paraId="478A5495" w14:textId="77777777" w:rsidR="00E25132" w:rsidRPr="00E25132" w:rsidRDefault="00E25132" w:rsidP="00E25132">
      <w:pPr>
        <w:numPr>
          <w:ilvl w:val="0"/>
          <w:numId w:val="4"/>
        </w:numPr>
        <w:spacing w:after="0" w:line="240" w:lineRule="auto"/>
        <w:jc w:val="both"/>
        <w:rPr>
          <w:rFonts w:cstheme="minorHAnsi"/>
          <w:sz w:val="22"/>
          <w:szCs w:val="22"/>
        </w:rPr>
      </w:pPr>
      <w:r w:rsidRPr="00E25132">
        <w:rPr>
          <w:rFonts w:cstheme="minorHAnsi"/>
          <w:b/>
          <w:bCs/>
          <w:sz w:val="22"/>
          <w:szCs w:val="22"/>
        </w:rPr>
        <w:t>Trend Analysis:</w:t>
      </w:r>
      <w:r w:rsidRPr="00E25132">
        <w:rPr>
          <w:rFonts w:cstheme="minorHAnsi"/>
          <w:sz w:val="22"/>
          <w:szCs w:val="22"/>
        </w:rPr>
        <w:t xml:space="preserve"> Use GROUP BY to summarize daily sales into weekly or monthly totals.</w:t>
      </w:r>
    </w:p>
    <w:p w14:paraId="20DBA190" w14:textId="77777777" w:rsidR="00E25132" w:rsidRPr="00E25132" w:rsidRDefault="00E25132" w:rsidP="00E25132">
      <w:pPr>
        <w:numPr>
          <w:ilvl w:val="0"/>
          <w:numId w:val="4"/>
        </w:numPr>
        <w:spacing w:after="0" w:line="240" w:lineRule="auto"/>
        <w:jc w:val="both"/>
        <w:rPr>
          <w:rFonts w:cstheme="minorHAnsi"/>
          <w:sz w:val="22"/>
          <w:szCs w:val="22"/>
        </w:rPr>
      </w:pPr>
      <w:r w:rsidRPr="00E25132">
        <w:rPr>
          <w:rFonts w:cstheme="minorHAnsi"/>
          <w:b/>
          <w:bCs/>
          <w:sz w:val="22"/>
          <w:szCs w:val="22"/>
        </w:rPr>
        <w:t>Event Impact:</w:t>
      </w:r>
      <w:r w:rsidRPr="00E25132">
        <w:rPr>
          <w:rFonts w:cstheme="minorHAnsi"/>
          <w:sz w:val="22"/>
          <w:szCs w:val="22"/>
        </w:rPr>
        <w:t xml:space="preserve"> Write SQL JOINs to combine your daily sales data with the holiday events table to see sales spikes.</w:t>
      </w:r>
    </w:p>
    <w:p w14:paraId="24D1C517" w14:textId="77777777" w:rsidR="00E25132" w:rsidRPr="00E25132" w:rsidRDefault="00E25132" w:rsidP="00E25132">
      <w:pPr>
        <w:numPr>
          <w:ilvl w:val="0"/>
          <w:numId w:val="4"/>
        </w:numPr>
        <w:spacing w:after="0" w:line="240" w:lineRule="auto"/>
        <w:jc w:val="both"/>
        <w:rPr>
          <w:rFonts w:cstheme="minorHAnsi"/>
          <w:sz w:val="22"/>
          <w:szCs w:val="22"/>
        </w:rPr>
      </w:pPr>
      <w:r w:rsidRPr="00E25132">
        <w:rPr>
          <w:rFonts w:cstheme="minorHAnsi"/>
          <w:b/>
          <w:bCs/>
          <w:sz w:val="22"/>
          <w:szCs w:val="22"/>
        </w:rPr>
        <w:t>ABC Analysis:</w:t>
      </w:r>
      <w:r w:rsidRPr="00E25132">
        <w:rPr>
          <w:rFonts w:cstheme="minorHAnsi"/>
          <w:sz w:val="22"/>
          <w:szCs w:val="22"/>
        </w:rPr>
        <w:t xml:space="preserve"> Segment the products in SQL, proving you know that forecasting accuracy is most critical for high-revenue "A" items.</w:t>
      </w:r>
    </w:p>
    <w:p w14:paraId="1E82CA8A"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9. Advanced SQL Features to Include</w:t>
      </w:r>
    </w:p>
    <w:p w14:paraId="1AA0D90A"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To show intermediate-to-advanced proficiency, your queries must include:</w:t>
      </w:r>
    </w:p>
    <w:p w14:paraId="27B3245C" w14:textId="77777777" w:rsidR="00E25132" w:rsidRPr="00E25132" w:rsidRDefault="00E25132" w:rsidP="00E25132">
      <w:pPr>
        <w:numPr>
          <w:ilvl w:val="0"/>
          <w:numId w:val="5"/>
        </w:numPr>
        <w:spacing w:after="0" w:line="240" w:lineRule="auto"/>
        <w:jc w:val="both"/>
        <w:rPr>
          <w:rFonts w:cstheme="minorHAnsi"/>
          <w:sz w:val="22"/>
          <w:szCs w:val="22"/>
        </w:rPr>
      </w:pPr>
      <w:r w:rsidRPr="00E25132">
        <w:rPr>
          <w:rFonts w:cstheme="minorHAnsi"/>
          <w:b/>
          <w:bCs/>
          <w:sz w:val="22"/>
          <w:szCs w:val="22"/>
        </w:rPr>
        <w:t>JOINs:</w:t>
      </w:r>
      <w:r w:rsidRPr="00E25132">
        <w:rPr>
          <w:rFonts w:cstheme="minorHAnsi"/>
          <w:sz w:val="22"/>
          <w:szCs w:val="22"/>
        </w:rPr>
        <w:t xml:space="preserve"> Combining pricing, calendar, and sales tables.</w:t>
      </w:r>
    </w:p>
    <w:p w14:paraId="1E869B17" w14:textId="77777777" w:rsidR="00E25132" w:rsidRPr="00E25132" w:rsidRDefault="00E25132" w:rsidP="00E25132">
      <w:pPr>
        <w:numPr>
          <w:ilvl w:val="0"/>
          <w:numId w:val="5"/>
        </w:numPr>
        <w:spacing w:after="0" w:line="240" w:lineRule="auto"/>
        <w:jc w:val="both"/>
        <w:rPr>
          <w:rFonts w:cstheme="minorHAnsi"/>
          <w:sz w:val="22"/>
          <w:szCs w:val="22"/>
        </w:rPr>
      </w:pPr>
      <w:r w:rsidRPr="00E25132">
        <w:rPr>
          <w:rFonts w:cstheme="minorHAnsi"/>
          <w:b/>
          <w:bCs/>
          <w:sz w:val="22"/>
          <w:szCs w:val="22"/>
        </w:rPr>
        <w:t>Aggregations:</w:t>
      </w:r>
      <w:r w:rsidRPr="00E25132">
        <w:rPr>
          <w:rFonts w:cstheme="minorHAnsi"/>
          <w:sz w:val="22"/>
          <w:szCs w:val="22"/>
        </w:rPr>
        <w:t xml:space="preserve"> </w:t>
      </w:r>
      <w:proofErr w:type="gramStart"/>
      <w:r w:rsidRPr="00E25132">
        <w:rPr>
          <w:rFonts w:cstheme="minorHAnsi"/>
          <w:sz w:val="22"/>
          <w:szCs w:val="22"/>
        </w:rPr>
        <w:t>SUM(</w:t>
      </w:r>
      <w:proofErr w:type="gramEnd"/>
      <w:r w:rsidRPr="00E25132">
        <w:rPr>
          <w:rFonts w:cstheme="minorHAnsi"/>
          <w:sz w:val="22"/>
          <w:szCs w:val="22"/>
        </w:rPr>
        <w:t xml:space="preserve">), </w:t>
      </w:r>
      <w:proofErr w:type="gramStart"/>
      <w:r w:rsidRPr="00E25132">
        <w:rPr>
          <w:rFonts w:cstheme="minorHAnsi"/>
          <w:sz w:val="22"/>
          <w:szCs w:val="22"/>
        </w:rPr>
        <w:t>AVG(</w:t>
      </w:r>
      <w:proofErr w:type="gramEnd"/>
      <w:r w:rsidRPr="00E25132">
        <w:rPr>
          <w:rFonts w:cstheme="minorHAnsi"/>
          <w:sz w:val="22"/>
          <w:szCs w:val="22"/>
        </w:rPr>
        <w:t>), combined with GROUP BY.</w:t>
      </w:r>
    </w:p>
    <w:p w14:paraId="2CF887A4" w14:textId="77777777" w:rsidR="00E25132" w:rsidRPr="00E25132" w:rsidRDefault="00E25132" w:rsidP="00E25132">
      <w:pPr>
        <w:numPr>
          <w:ilvl w:val="0"/>
          <w:numId w:val="5"/>
        </w:numPr>
        <w:spacing w:after="0" w:line="240" w:lineRule="auto"/>
        <w:jc w:val="both"/>
        <w:rPr>
          <w:rFonts w:cstheme="minorHAnsi"/>
          <w:sz w:val="22"/>
          <w:szCs w:val="22"/>
        </w:rPr>
      </w:pPr>
      <w:r w:rsidRPr="00E25132">
        <w:rPr>
          <w:rFonts w:cstheme="minorHAnsi"/>
          <w:b/>
          <w:bCs/>
          <w:sz w:val="22"/>
          <w:szCs w:val="22"/>
        </w:rPr>
        <w:lastRenderedPageBreak/>
        <w:t>Window Functions:</w:t>
      </w:r>
      <w:r w:rsidRPr="00E25132">
        <w:rPr>
          <w:rFonts w:cstheme="minorHAnsi"/>
          <w:sz w:val="22"/>
          <w:szCs w:val="22"/>
        </w:rPr>
        <w:t xml:space="preserve"> This is highly impressive to recruiters. Use </w:t>
      </w:r>
      <w:proofErr w:type="gramStart"/>
      <w:r w:rsidRPr="00E25132">
        <w:rPr>
          <w:rFonts w:cstheme="minorHAnsi"/>
          <w:sz w:val="22"/>
          <w:szCs w:val="22"/>
        </w:rPr>
        <w:t>OVER(</w:t>
      </w:r>
      <w:proofErr w:type="gramEnd"/>
      <w:r w:rsidRPr="00E25132">
        <w:rPr>
          <w:rFonts w:cstheme="minorHAnsi"/>
          <w:sz w:val="22"/>
          <w:szCs w:val="22"/>
        </w:rPr>
        <w:t xml:space="preserve">), PARTITION BY, or </w:t>
      </w:r>
      <w:proofErr w:type="gramStart"/>
      <w:r w:rsidRPr="00E25132">
        <w:rPr>
          <w:rFonts w:cstheme="minorHAnsi"/>
          <w:sz w:val="22"/>
          <w:szCs w:val="22"/>
        </w:rPr>
        <w:t>LAG(</w:t>
      </w:r>
      <w:proofErr w:type="gramEnd"/>
      <w:r w:rsidRPr="00E25132">
        <w:rPr>
          <w:rFonts w:cstheme="minorHAnsi"/>
          <w:sz w:val="22"/>
          <w:szCs w:val="22"/>
        </w:rPr>
        <w:t>) to calculate 7-day rolling averages or compare current sales to the previous week directly in the database.</w:t>
      </w:r>
    </w:p>
    <w:p w14:paraId="55786097"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10. Supporting Tools Usage</w:t>
      </w:r>
    </w:p>
    <w:p w14:paraId="061E5BAC" w14:textId="1CC8B191" w:rsidR="00E25132" w:rsidRPr="00E25132" w:rsidRDefault="00E25132" w:rsidP="00E25132">
      <w:pPr>
        <w:numPr>
          <w:ilvl w:val="0"/>
          <w:numId w:val="6"/>
        </w:numPr>
        <w:spacing w:after="0" w:line="240" w:lineRule="auto"/>
        <w:jc w:val="both"/>
        <w:rPr>
          <w:rFonts w:cstheme="minorHAnsi"/>
          <w:sz w:val="22"/>
          <w:szCs w:val="22"/>
        </w:rPr>
      </w:pPr>
      <w:r w:rsidRPr="00E25132">
        <w:rPr>
          <w:rFonts w:cstheme="minorHAnsi"/>
          <w:b/>
          <w:bCs/>
          <w:sz w:val="22"/>
          <w:szCs w:val="22"/>
        </w:rPr>
        <w:t>Python:</w:t>
      </w:r>
      <w:r w:rsidRPr="00E25132">
        <w:rPr>
          <w:rFonts w:cstheme="minorHAnsi"/>
          <w:sz w:val="22"/>
          <w:szCs w:val="22"/>
        </w:rPr>
        <w:t xml:space="preserve"> Will do the heavy lifting for unpivoting data and the actual predictive modeling (using libraries like pandas and stats</w:t>
      </w:r>
      <w:r>
        <w:rPr>
          <w:rFonts w:cstheme="minorHAnsi"/>
          <w:sz w:val="22"/>
          <w:szCs w:val="22"/>
        </w:rPr>
        <w:t>-</w:t>
      </w:r>
      <w:r w:rsidRPr="00E25132">
        <w:rPr>
          <w:rFonts w:cstheme="minorHAnsi"/>
          <w:sz w:val="22"/>
          <w:szCs w:val="22"/>
        </w:rPr>
        <w:t>models).</w:t>
      </w:r>
    </w:p>
    <w:p w14:paraId="55AF8EA7" w14:textId="77777777" w:rsidR="00E25132" w:rsidRPr="00E25132" w:rsidRDefault="00E25132" w:rsidP="00E25132">
      <w:pPr>
        <w:numPr>
          <w:ilvl w:val="0"/>
          <w:numId w:val="6"/>
        </w:numPr>
        <w:spacing w:after="0" w:line="240" w:lineRule="auto"/>
        <w:jc w:val="both"/>
        <w:rPr>
          <w:rFonts w:cstheme="minorHAnsi"/>
          <w:sz w:val="22"/>
          <w:szCs w:val="22"/>
        </w:rPr>
      </w:pPr>
      <w:r w:rsidRPr="00E25132">
        <w:rPr>
          <w:rFonts w:cstheme="minorHAnsi"/>
          <w:b/>
          <w:bCs/>
          <w:sz w:val="22"/>
          <w:szCs w:val="22"/>
        </w:rPr>
        <w:t>Tableau Public:</w:t>
      </w:r>
      <w:r w:rsidRPr="00E25132">
        <w:rPr>
          <w:rFonts w:cstheme="minorHAnsi"/>
          <w:sz w:val="22"/>
          <w:szCs w:val="22"/>
        </w:rPr>
        <w:t xml:space="preserve"> Used for the final presentation phase to avoid Power BI's annoying start-up screens.</w:t>
      </w:r>
    </w:p>
    <w:p w14:paraId="4B008D36"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11. Dashboard Strategy</w:t>
      </w:r>
    </w:p>
    <w:p w14:paraId="6F3623B6"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Stakeholders don't look at Python code; they look at dashboards. Build an interactive Tableau dashboard that a supply chain manager would actually use. It must include visualizations showing "Historical Sales vs. Forecasted Sales" and highlight potential overstock or stockout risks.</w:t>
      </w:r>
    </w:p>
    <w:p w14:paraId="0B04E7D2"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12. KPIs &amp; Insights</w:t>
      </w:r>
    </w:p>
    <w:p w14:paraId="563E0994"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Use metrics that supply chain professionals actually care about:</w:t>
      </w:r>
    </w:p>
    <w:p w14:paraId="250245A3" w14:textId="77777777" w:rsidR="00E25132" w:rsidRPr="00E25132" w:rsidRDefault="00E25132" w:rsidP="00E25132">
      <w:pPr>
        <w:numPr>
          <w:ilvl w:val="0"/>
          <w:numId w:val="7"/>
        </w:numPr>
        <w:spacing w:after="0" w:line="240" w:lineRule="auto"/>
        <w:jc w:val="both"/>
        <w:rPr>
          <w:rFonts w:cstheme="minorHAnsi"/>
          <w:sz w:val="22"/>
          <w:szCs w:val="22"/>
        </w:rPr>
      </w:pPr>
      <w:r w:rsidRPr="00E25132">
        <w:rPr>
          <w:rFonts w:cstheme="minorHAnsi"/>
          <w:b/>
          <w:bCs/>
          <w:sz w:val="22"/>
          <w:szCs w:val="22"/>
        </w:rPr>
        <w:t>MAPE</w:t>
      </w:r>
      <w:r w:rsidRPr="00E25132">
        <w:rPr>
          <w:rFonts w:cstheme="minorHAnsi"/>
          <w:sz w:val="22"/>
          <w:szCs w:val="22"/>
        </w:rPr>
        <w:t xml:space="preserve"> (Mean Absolute Percentage Error).</w:t>
      </w:r>
    </w:p>
    <w:p w14:paraId="63365402" w14:textId="77777777" w:rsidR="00E25132" w:rsidRPr="00E25132" w:rsidRDefault="00E25132" w:rsidP="00E25132">
      <w:pPr>
        <w:numPr>
          <w:ilvl w:val="0"/>
          <w:numId w:val="7"/>
        </w:numPr>
        <w:spacing w:after="0" w:line="240" w:lineRule="auto"/>
        <w:jc w:val="both"/>
        <w:rPr>
          <w:rFonts w:cstheme="minorHAnsi"/>
          <w:sz w:val="22"/>
          <w:szCs w:val="22"/>
        </w:rPr>
      </w:pPr>
      <w:r w:rsidRPr="00E25132">
        <w:rPr>
          <w:rFonts w:cstheme="minorHAnsi"/>
          <w:b/>
          <w:bCs/>
          <w:sz w:val="22"/>
          <w:szCs w:val="22"/>
        </w:rPr>
        <w:t>RMSE</w:t>
      </w:r>
      <w:r w:rsidRPr="00E25132">
        <w:rPr>
          <w:rFonts w:cstheme="minorHAnsi"/>
          <w:sz w:val="22"/>
          <w:szCs w:val="22"/>
        </w:rPr>
        <w:t xml:space="preserve"> (Root Mean Squared Error). Translate these into business impact: "My model reduced forecasting error (MAPE) by X%, which prevents overstocking, reduces holding costs, and minimizes stockouts for high-margin items".</w:t>
      </w:r>
    </w:p>
    <w:p w14:paraId="3641A9BE"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13. Folder Structure</w:t>
      </w:r>
    </w:p>
    <w:p w14:paraId="1019AFC6" w14:textId="77777777" w:rsidR="00E25132" w:rsidRPr="00E25132" w:rsidRDefault="00E25132" w:rsidP="00E25132">
      <w:pPr>
        <w:numPr>
          <w:ilvl w:val="0"/>
          <w:numId w:val="8"/>
        </w:numPr>
        <w:spacing w:after="0" w:line="240" w:lineRule="auto"/>
        <w:jc w:val="both"/>
        <w:rPr>
          <w:rFonts w:cstheme="minorHAnsi"/>
          <w:sz w:val="22"/>
          <w:szCs w:val="22"/>
        </w:rPr>
      </w:pPr>
      <w:r w:rsidRPr="00E25132">
        <w:rPr>
          <w:rFonts w:cstheme="minorHAnsi"/>
          <w:sz w:val="22"/>
          <w:szCs w:val="22"/>
        </w:rPr>
        <w:t xml:space="preserve">/m5_dataset (Raw CSVs downloaded via Kaggle CLI) </w:t>
      </w:r>
    </w:p>
    <w:p w14:paraId="4478F8ED" w14:textId="77777777" w:rsidR="00E25132" w:rsidRPr="00E25132" w:rsidRDefault="00E25132" w:rsidP="00E25132">
      <w:pPr>
        <w:numPr>
          <w:ilvl w:val="0"/>
          <w:numId w:val="8"/>
        </w:numPr>
        <w:spacing w:after="0" w:line="240" w:lineRule="auto"/>
        <w:jc w:val="both"/>
        <w:rPr>
          <w:rFonts w:cstheme="minorHAnsi"/>
          <w:sz w:val="22"/>
          <w:szCs w:val="22"/>
        </w:rPr>
      </w:pPr>
      <w:r w:rsidRPr="00E25132">
        <w:rPr>
          <w:rFonts w:cstheme="minorHAnsi"/>
          <w:sz w:val="22"/>
          <w:szCs w:val="22"/>
        </w:rPr>
        <w:t>/</w:t>
      </w:r>
      <w:proofErr w:type="spellStart"/>
      <w:proofErr w:type="gramStart"/>
      <w:r w:rsidRPr="00E25132">
        <w:rPr>
          <w:rFonts w:cstheme="minorHAnsi"/>
          <w:sz w:val="22"/>
          <w:szCs w:val="22"/>
        </w:rPr>
        <w:t>sql</w:t>
      </w:r>
      <w:proofErr w:type="gramEnd"/>
      <w:r w:rsidRPr="00E25132">
        <w:rPr>
          <w:rFonts w:cstheme="minorHAnsi"/>
          <w:sz w:val="22"/>
          <w:szCs w:val="22"/>
        </w:rPr>
        <w:t>_queries</w:t>
      </w:r>
      <w:proofErr w:type="spellEnd"/>
      <w:r w:rsidRPr="00E25132">
        <w:rPr>
          <w:rFonts w:cstheme="minorHAnsi"/>
          <w:sz w:val="22"/>
          <w:szCs w:val="22"/>
        </w:rPr>
        <w:t xml:space="preserve"> (Save all your query scripts as .</w:t>
      </w:r>
      <w:proofErr w:type="spellStart"/>
      <w:r w:rsidRPr="00E25132">
        <w:rPr>
          <w:rFonts w:cstheme="minorHAnsi"/>
          <w:sz w:val="22"/>
          <w:szCs w:val="22"/>
        </w:rPr>
        <w:t>sql</w:t>
      </w:r>
      <w:proofErr w:type="spellEnd"/>
      <w:r w:rsidRPr="00E25132">
        <w:rPr>
          <w:rFonts w:cstheme="minorHAnsi"/>
          <w:sz w:val="22"/>
          <w:szCs w:val="22"/>
        </w:rPr>
        <w:t xml:space="preserve"> files) </w:t>
      </w:r>
    </w:p>
    <w:p w14:paraId="6FF26633" w14:textId="77777777" w:rsidR="00E25132" w:rsidRPr="00E25132" w:rsidRDefault="00E25132" w:rsidP="00E25132">
      <w:pPr>
        <w:numPr>
          <w:ilvl w:val="0"/>
          <w:numId w:val="8"/>
        </w:numPr>
        <w:spacing w:after="0" w:line="240" w:lineRule="auto"/>
        <w:jc w:val="both"/>
        <w:rPr>
          <w:rFonts w:cstheme="minorHAnsi"/>
          <w:sz w:val="22"/>
          <w:szCs w:val="22"/>
        </w:rPr>
      </w:pPr>
      <w:r w:rsidRPr="00E25132">
        <w:rPr>
          <w:rFonts w:cstheme="minorHAnsi"/>
          <w:sz w:val="22"/>
          <w:szCs w:val="22"/>
        </w:rPr>
        <w:t>/</w:t>
      </w:r>
      <w:proofErr w:type="spellStart"/>
      <w:proofErr w:type="gramStart"/>
      <w:r w:rsidRPr="00E25132">
        <w:rPr>
          <w:rFonts w:cstheme="minorHAnsi"/>
          <w:sz w:val="22"/>
          <w:szCs w:val="22"/>
        </w:rPr>
        <w:t>python</w:t>
      </w:r>
      <w:proofErr w:type="gramEnd"/>
      <w:r w:rsidRPr="00E25132">
        <w:rPr>
          <w:rFonts w:cstheme="minorHAnsi"/>
          <w:sz w:val="22"/>
          <w:szCs w:val="22"/>
        </w:rPr>
        <w:t>_scripts</w:t>
      </w:r>
      <w:proofErr w:type="spellEnd"/>
      <w:r w:rsidRPr="00E25132">
        <w:rPr>
          <w:rFonts w:cstheme="minorHAnsi"/>
          <w:sz w:val="22"/>
          <w:szCs w:val="22"/>
        </w:rPr>
        <w:t xml:space="preserve"> (ETL unpivot script, Forecasting models)</w:t>
      </w:r>
    </w:p>
    <w:p w14:paraId="4147A505" w14:textId="77777777" w:rsidR="00E25132" w:rsidRPr="00E25132" w:rsidRDefault="00E25132" w:rsidP="00E25132">
      <w:pPr>
        <w:numPr>
          <w:ilvl w:val="0"/>
          <w:numId w:val="8"/>
        </w:numPr>
        <w:spacing w:after="0" w:line="240" w:lineRule="auto"/>
        <w:jc w:val="both"/>
        <w:rPr>
          <w:rFonts w:cstheme="minorHAnsi"/>
          <w:sz w:val="22"/>
          <w:szCs w:val="22"/>
        </w:rPr>
      </w:pPr>
      <w:r w:rsidRPr="00E25132">
        <w:rPr>
          <w:rFonts w:cstheme="minorHAnsi"/>
          <w:sz w:val="22"/>
          <w:szCs w:val="22"/>
        </w:rPr>
        <w:t>/</w:t>
      </w:r>
      <w:proofErr w:type="gramStart"/>
      <w:r w:rsidRPr="00E25132">
        <w:rPr>
          <w:rFonts w:cstheme="minorHAnsi"/>
          <w:sz w:val="22"/>
          <w:szCs w:val="22"/>
        </w:rPr>
        <w:t>dashboard</w:t>
      </w:r>
      <w:proofErr w:type="gramEnd"/>
      <w:r w:rsidRPr="00E25132">
        <w:rPr>
          <w:rFonts w:cstheme="minorHAnsi"/>
          <w:sz w:val="22"/>
          <w:szCs w:val="22"/>
        </w:rPr>
        <w:t xml:space="preserve"> (Tableau workbook files)</w:t>
      </w:r>
    </w:p>
    <w:p w14:paraId="74927945" w14:textId="77777777" w:rsidR="00E25132" w:rsidRPr="00E25132" w:rsidRDefault="00E25132" w:rsidP="00E25132">
      <w:pPr>
        <w:numPr>
          <w:ilvl w:val="0"/>
          <w:numId w:val="8"/>
        </w:numPr>
        <w:spacing w:after="0" w:line="240" w:lineRule="auto"/>
        <w:jc w:val="both"/>
        <w:rPr>
          <w:rFonts w:cstheme="minorHAnsi"/>
          <w:sz w:val="22"/>
          <w:szCs w:val="22"/>
        </w:rPr>
      </w:pPr>
      <w:r w:rsidRPr="00E25132">
        <w:rPr>
          <w:rFonts w:cstheme="minorHAnsi"/>
          <w:sz w:val="22"/>
          <w:szCs w:val="22"/>
        </w:rPr>
        <w:t>README.md</w:t>
      </w:r>
    </w:p>
    <w:p w14:paraId="32433EB5"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14. GitHub Presentation Structure</w:t>
      </w:r>
    </w:p>
    <w:p w14:paraId="58C97C4B" w14:textId="77777777" w:rsidR="00E25132" w:rsidRPr="00E25132" w:rsidRDefault="00E25132" w:rsidP="00E25132">
      <w:pPr>
        <w:spacing w:after="0" w:line="240" w:lineRule="auto"/>
        <w:jc w:val="both"/>
        <w:rPr>
          <w:rFonts w:cstheme="minorHAnsi"/>
          <w:sz w:val="22"/>
          <w:szCs w:val="22"/>
        </w:rPr>
      </w:pPr>
      <w:r w:rsidRPr="00E25132">
        <w:rPr>
          <w:rFonts w:cstheme="minorHAnsi"/>
          <w:sz w:val="22"/>
          <w:szCs w:val="22"/>
        </w:rPr>
        <w:t xml:space="preserve">Create a clean, well-documented repository. The most critical part for a SQL-focused candidate is creating a dedicated section in your README called </w:t>
      </w:r>
      <w:r w:rsidRPr="00E25132">
        <w:rPr>
          <w:rFonts w:cstheme="minorHAnsi"/>
          <w:b/>
          <w:bCs/>
          <w:sz w:val="22"/>
          <w:szCs w:val="22"/>
        </w:rPr>
        <w:t>"Data Engineering &amp; Extraction (SQL)"</w:t>
      </w:r>
      <w:r w:rsidRPr="00E25132">
        <w:rPr>
          <w:rFonts w:cstheme="minorHAnsi"/>
          <w:sz w:val="22"/>
          <w:szCs w:val="22"/>
        </w:rPr>
        <w:t>. Explicitly explain the business problem, your methodology, and highlight snippets of your best SQL queries (like your Window functions).</w:t>
      </w:r>
    </w:p>
    <w:p w14:paraId="44B24195"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15. Resume Description</w:t>
      </w:r>
    </w:p>
    <w:p w14:paraId="058AC008" w14:textId="77777777" w:rsidR="00E25132" w:rsidRPr="00E25132" w:rsidRDefault="00E25132" w:rsidP="00E25132">
      <w:pPr>
        <w:numPr>
          <w:ilvl w:val="0"/>
          <w:numId w:val="9"/>
        </w:numPr>
        <w:spacing w:after="0" w:line="240" w:lineRule="auto"/>
        <w:jc w:val="both"/>
        <w:rPr>
          <w:rFonts w:cstheme="minorHAnsi"/>
          <w:sz w:val="22"/>
          <w:szCs w:val="22"/>
        </w:rPr>
      </w:pPr>
      <w:r w:rsidRPr="00E25132">
        <w:rPr>
          <w:rFonts w:cstheme="minorHAnsi"/>
          <w:b/>
          <w:bCs/>
          <w:sz w:val="22"/>
          <w:szCs w:val="22"/>
        </w:rPr>
        <w:t>Bullet 1:</w:t>
      </w:r>
      <w:r w:rsidRPr="00E25132">
        <w:rPr>
          <w:rFonts w:cstheme="minorHAnsi"/>
          <w:sz w:val="22"/>
          <w:szCs w:val="22"/>
        </w:rPr>
        <w:t xml:space="preserve"> "Architected a local SQLite database to ingest and manage hierarchical retail data, utilizing advanced SQL (Window Functions, JOINs) to extract and clean data before Python processing."</w:t>
      </w:r>
    </w:p>
    <w:p w14:paraId="36F5B0A6" w14:textId="77777777" w:rsidR="00E25132" w:rsidRPr="00E25132" w:rsidRDefault="00E25132" w:rsidP="00E25132">
      <w:pPr>
        <w:numPr>
          <w:ilvl w:val="0"/>
          <w:numId w:val="9"/>
        </w:numPr>
        <w:spacing w:after="0" w:line="240" w:lineRule="auto"/>
        <w:jc w:val="both"/>
        <w:rPr>
          <w:rFonts w:cstheme="minorHAnsi"/>
          <w:sz w:val="22"/>
          <w:szCs w:val="22"/>
        </w:rPr>
      </w:pPr>
      <w:r w:rsidRPr="00E25132">
        <w:rPr>
          <w:rFonts w:cstheme="minorHAnsi"/>
          <w:b/>
          <w:bCs/>
          <w:sz w:val="22"/>
          <w:szCs w:val="22"/>
        </w:rPr>
        <w:t>Bullet 2:</w:t>
      </w:r>
      <w:r w:rsidRPr="00E25132">
        <w:rPr>
          <w:rFonts w:cstheme="minorHAnsi"/>
          <w:sz w:val="22"/>
          <w:szCs w:val="22"/>
        </w:rPr>
        <w:t xml:space="preserve"> "Developed a demand forecasting model (</w:t>
      </w:r>
      <w:proofErr w:type="spellStart"/>
      <w:r w:rsidRPr="00E25132">
        <w:rPr>
          <w:rFonts w:cstheme="minorHAnsi"/>
          <w:sz w:val="22"/>
          <w:szCs w:val="22"/>
        </w:rPr>
        <w:t>XGBoost</w:t>
      </w:r>
      <w:proofErr w:type="spellEnd"/>
      <w:r w:rsidRPr="00E25132">
        <w:rPr>
          <w:rFonts w:cstheme="minorHAnsi"/>
          <w:sz w:val="22"/>
          <w:szCs w:val="22"/>
        </w:rPr>
        <w:t>/ARIMA) that outperformed the 30-day moving average baseline, evaluating performance via MAPE and RMSE."</w:t>
      </w:r>
    </w:p>
    <w:p w14:paraId="0A869D8F" w14:textId="77777777" w:rsidR="00E25132" w:rsidRPr="00E25132" w:rsidRDefault="00E25132" w:rsidP="00E25132">
      <w:pPr>
        <w:numPr>
          <w:ilvl w:val="0"/>
          <w:numId w:val="9"/>
        </w:numPr>
        <w:spacing w:after="0" w:line="240" w:lineRule="auto"/>
        <w:jc w:val="both"/>
        <w:rPr>
          <w:rFonts w:cstheme="minorHAnsi"/>
          <w:sz w:val="22"/>
          <w:szCs w:val="22"/>
        </w:rPr>
      </w:pPr>
      <w:r w:rsidRPr="00E25132">
        <w:rPr>
          <w:rFonts w:cstheme="minorHAnsi"/>
          <w:b/>
          <w:bCs/>
          <w:sz w:val="22"/>
          <w:szCs w:val="22"/>
        </w:rPr>
        <w:t>Bullet 3:</w:t>
      </w:r>
      <w:r w:rsidRPr="00E25132">
        <w:rPr>
          <w:rFonts w:cstheme="minorHAnsi"/>
          <w:sz w:val="22"/>
          <w:szCs w:val="22"/>
        </w:rPr>
        <w:t xml:space="preserve"> "Designed an interactive Tableau dashboard to visualize historical vs. forecasted sales, translating a 4% error reduction into tangible supply chain value by highlighting mitigated stockout risks."</w:t>
      </w:r>
    </w:p>
    <w:p w14:paraId="695734D6"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16. Interview Questions &amp; Answers</w:t>
      </w:r>
    </w:p>
    <w:p w14:paraId="5192F74B" w14:textId="77777777" w:rsidR="00E25132" w:rsidRPr="00E25132" w:rsidRDefault="00E25132" w:rsidP="00E25132">
      <w:pPr>
        <w:numPr>
          <w:ilvl w:val="0"/>
          <w:numId w:val="10"/>
        </w:numPr>
        <w:spacing w:after="0" w:line="240" w:lineRule="auto"/>
        <w:jc w:val="both"/>
        <w:rPr>
          <w:rFonts w:cstheme="minorHAnsi"/>
          <w:sz w:val="22"/>
          <w:szCs w:val="22"/>
        </w:rPr>
      </w:pPr>
      <w:r w:rsidRPr="00E25132">
        <w:rPr>
          <w:rFonts w:cstheme="minorHAnsi"/>
          <w:i/>
          <w:iCs/>
          <w:sz w:val="22"/>
          <w:szCs w:val="22"/>
        </w:rPr>
        <w:t>Recruiter:</w:t>
      </w:r>
      <w:r w:rsidRPr="00E25132">
        <w:rPr>
          <w:rFonts w:cstheme="minorHAnsi"/>
          <w:sz w:val="22"/>
          <w:szCs w:val="22"/>
        </w:rPr>
        <w:t xml:space="preserve"> "Why did you use SQL instead of just loading the CSV into Pandas?"</w:t>
      </w:r>
    </w:p>
    <w:p w14:paraId="0E25D443" w14:textId="77777777" w:rsidR="00E25132" w:rsidRPr="00E25132" w:rsidRDefault="00E25132" w:rsidP="00E25132">
      <w:pPr>
        <w:numPr>
          <w:ilvl w:val="1"/>
          <w:numId w:val="10"/>
        </w:numPr>
        <w:spacing w:after="0" w:line="240" w:lineRule="auto"/>
        <w:jc w:val="both"/>
        <w:rPr>
          <w:rFonts w:cstheme="minorHAnsi"/>
          <w:sz w:val="22"/>
          <w:szCs w:val="22"/>
        </w:rPr>
      </w:pPr>
      <w:r w:rsidRPr="00E25132">
        <w:rPr>
          <w:rFonts w:cstheme="minorHAnsi"/>
          <w:i/>
          <w:iCs/>
          <w:sz w:val="22"/>
          <w:szCs w:val="22"/>
        </w:rPr>
        <w:t>You:</w:t>
      </w:r>
      <w:r w:rsidRPr="00E25132">
        <w:rPr>
          <w:rFonts w:cstheme="minorHAnsi"/>
          <w:sz w:val="22"/>
          <w:szCs w:val="22"/>
        </w:rPr>
        <w:t xml:space="preserve"> "Because the dataset is relationally complex (sales, pricing, calendar). Handling the JOINs and filtering in SQL is closer to how production data warehouses operate, rather than relying on in-memory Python operations."</w:t>
      </w:r>
    </w:p>
    <w:p w14:paraId="5C4CC3EA" w14:textId="77777777" w:rsidR="00E25132" w:rsidRPr="00E25132" w:rsidRDefault="00E25132" w:rsidP="00E25132">
      <w:pPr>
        <w:numPr>
          <w:ilvl w:val="0"/>
          <w:numId w:val="10"/>
        </w:numPr>
        <w:spacing w:after="0" w:line="240" w:lineRule="auto"/>
        <w:jc w:val="both"/>
        <w:rPr>
          <w:rFonts w:cstheme="minorHAnsi"/>
          <w:sz w:val="22"/>
          <w:szCs w:val="22"/>
        </w:rPr>
      </w:pPr>
      <w:r w:rsidRPr="00E25132">
        <w:rPr>
          <w:rFonts w:cstheme="minorHAnsi"/>
          <w:i/>
          <w:iCs/>
          <w:sz w:val="22"/>
          <w:szCs w:val="22"/>
        </w:rPr>
        <w:t>Recruiter:</w:t>
      </w:r>
      <w:r w:rsidRPr="00E25132">
        <w:rPr>
          <w:rFonts w:cstheme="minorHAnsi"/>
          <w:sz w:val="22"/>
          <w:szCs w:val="22"/>
        </w:rPr>
        <w:t xml:space="preserve"> "How did you handle the 1,900 columns in the sales table?"</w:t>
      </w:r>
    </w:p>
    <w:p w14:paraId="0804BCFB" w14:textId="77777777" w:rsidR="00E25132" w:rsidRPr="00E25132" w:rsidRDefault="00E25132" w:rsidP="00E25132">
      <w:pPr>
        <w:numPr>
          <w:ilvl w:val="1"/>
          <w:numId w:val="10"/>
        </w:numPr>
        <w:spacing w:after="0" w:line="240" w:lineRule="auto"/>
        <w:jc w:val="both"/>
        <w:rPr>
          <w:rFonts w:cstheme="minorHAnsi"/>
          <w:sz w:val="22"/>
          <w:szCs w:val="22"/>
        </w:rPr>
      </w:pPr>
      <w:r w:rsidRPr="00E25132">
        <w:rPr>
          <w:rFonts w:cstheme="minorHAnsi"/>
          <w:i/>
          <w:iCs/>
          <w:sz w:val="22"/>
          <w:szCs w:val="22"/>
        </w:rPr>
        <w:t>You:</w:t>
      </w:r>
      <w:r w:rsidRPr="00E25132">
        <w:rPr>
          <w:rFonts w:cstheme="minorHAnsi"/>
          <w:sz w:val="22"/>
          <w:szCs w:val="22"/>
        </w:rPr>
        <w:t xml:space="preserve"> "I knew that violated database normalization best practices. I used Python to melt/unpivot the data into a vertical format before loading it into my SQL database."</w:t>
      </w:r>
    </w:p>
    <w:p w14:paraId="38D29BE9" w14:textId="77777777" w:rsidR="00E25132" w:rsidRPr="00E25132" w:rsidRDefault="00E25132" w:rsidP="00E25132">
      <w:pPr>
        <w:numPr>
          <w:ilvl w:val="0"/>
          <w:numId w:val="10"/>
        </w:numPr>
        <w:spacing w:after="0" w:line="240" w:lineRule="auto"/>
        <w:jc w:val="both"/>
        <w:rPr>
          <w:rFonts w:cstheme="minorHAnsi"/>
          <w:sz w:val="22"/>
          <w:szCs w:val="22"/>
        </w:rPr>
      </w:pPr>
      <w:r w:rsidRPr="00E25132">
        <w:rPr>
          <w:rFonts w:cstheme="minorHAnsi"/>
          <w:i/>
          <w:iCs/>
          <w:sz w:val="22"/>
          <w:szCs w:val="22"/>
        </w:rPr>
        <w:t>Recruiter:</w:t>
      </w:r>
      <w:r w:rsidRPr="00E25132">
        <w:rPr>
          <w:rFonts w:cstheme="minorHAnsi"/>
          <w:sz w:val="22"/>
          <w:szCs w:val="22"/>
        </w:rPr>
        <w:t xml:space="preserve"> "How do you know if your model is actually good?"</w:t>
      </w:r>
    </w:p>
    <w:p w14:paraId="02B4125D" w14:textId="77777777" w:rsidR="00E25132" w:rsidRPr="00E25132" w:rsidRDefault="00E25132" w:rsidP="00E25132">
      <w:pPr>
        <w:numPr>
          <w:ilvl w:val="1"/>
          <w:numId w:val="10"/>
        </w:numPr>
        <w:spacing w:after="0" w:line="240" w:lineRule="auto"/>
        <w:jc w:val="both"/>
        <w:rPr>
          <w:rFonts w:cstheme="minorHAnsi"/>
          <w:sz w:val="22"/>
          <w:szCs w:val="22"/>
        </w:rPr>
      </w:pPr>
      <w:r w:rsidRPr="00E25132">
        <w:rPr>
          <w:rFonts w:cstheme="minorHAnsi"/>
          <w:i/>
          <w:iCs/>
          <w:sz w:val="22"/>
          <w:szCs w:val="22"/>
        </w:rPr>
        <w:t>You:</w:t>
      </w:r>
      <w:r w:rsidRPr="00E25132">
        <w:rPr>
          <w:rFonts w:cstheme="minorHAnsi"/>
          <w:sz w:val="22"/>
          <w:szCs w:val="22"/>
        </w:rPr>
        <w:t xml:space="preserve"> "I didn't jump straight to complex AI. I created a 30-day moving average as a baseline. My machine learning model had a lower MAPE than the baseline, proving it adds actual business value."</w:t>
      </w:r>
    </w:p>
    <w:p w14:paraId="51312FA8"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17. Common Mistakes to Avoid</w:t>
      </w:r>
    </w:p>
    <w:p w14:paraId="66FE30E0" w14:textId="77777777" w:rsidR="00E25132" w:rsidRPr="00E25132" w:rsidRDefault="00E25132" w:rsidP="00E25132">
      <w:pPr>
        <w:numPr>
          <w:ilvl w:val="0"/>
          <w:numId w:val="11"/>
        </w:numPr>
        <w:spacing w:after="0" w:line="240" w:lineRule="auto"/>
        <w:jc w:val="both"/>
        <w:rPr>
          <w:rFonts w:cstheme="minorHAnsi"/>
          <w:sz w:val="22"/>
          <w:szCs w:val="22"/>
        </w:rPr>
      </w:pPr>
      <w:r w:rsidRPr="00E25132">
        <w:rPr>
          <w:rFonts w:cstheme="minorHAnsi"/>
          <w:b/>
          <w:bCs/>
          <w:sz w:val="22"/>
          <w:szCs w:val="22"/>
        </w:rPr>
        <w:t>Over-engineering:</w:t>
      </w:r>
      <w:r w:rsidRPr="00E25132">
        <w:rPr>
          <w:rFonts w:cstheme="minorHAnsi"/>
          <w:sz w:val="22"/>
          <w:szCs w:val="22"/>
        </w:rPr>
        <w:t xml:space="preserve"> You absolutely do not need AWS for this. Running the code locally is standard practice and perfectly acceptable for a portfolio project.</w:t>
      </w:r>
    </w:p>
    <w:p w14:paraId="40A5E0FC" w14:textId="77777777" w:rsidR="00E25132" w:rsidRPr="00E25132" w:rsidRDefault="00E25132" w:rsidP="00E25132">
      <w:pPr>
        <w:numPr>
          <w:ilvl w:val="0"/>
          <w:numId w:val="11"/>
        </w:numPr>
        <w:spacing w:after="0" w:line="240" w:lineRule="auto"/>
        <w:jc w:val="both"/>
        <w:rPr>
          <w:rFonts w:cstheme="minorHAnsi"/>
          <w:sz w:val="22"/>
          <w:szCs w:val="22"/>
        </w:rPr>
      </w:pPr>
      <w:r w:rsidRPr="00E25132">
        <w:rPr>
          <w:rFonts w:cstheme="minorHAnsi"/>
          <w:b/>
          <w:bCs/>
          <w:sz w:val="22"/>
          <w:szCs w:val="22"/>
        </w:rPr>
        <w:t>Bad Database Schema:</w:t>
      </w:r>
      <w:r w:rsidRPr="00E25132">
        <w:rPr>
          <w:rFonts w:cstheme="minorHAnsi"/>
          <w:sz w:val="22"/>
          <w:szCs w:val="22"/>
        </w:rPr>
        <w:t xml:space="preserve"> Do not try to create a SQL table with 1,900 columns.</w:t>
      </w:r>
    </w:p>
    <w:p w14:paraId="36B4F4B2" w14:textId="77777777" w:rsidR="00E25132" w:rsidRPr="00E25132" w:rsidRDefault="00E25132" w:rsidP="00E25132">
      <w:pPr>
        <w:numPr>
          <w:ilvl w:val="0"/>
          <w:numId w:val="11"/>
        </w:numPr>
        <w:spacing w:after="0" w:line="240" w:lineRule="auto"/>
        <w:jc w:val="both"/>
        <w:rPr>
          <w:rFonts w:cstheme="minorHAnsi"/>
          <w:sz w:val="22"/>
          <w:szCs w:val="22"/>
        </w:rPr>
      </w:pPr>
      <w:r w:rsidRPr="00E25132">
        <w:rPr>
          <w:rFonts w:cstheme="minorHAnsi"/>
          <w:b/>
          <w:bCs/>
          <w:sz w:val="22"/>
          <w:szCs w:val="22"/>
        </w:rPr>
        <w:t>Skipping the Baseline:</w:t>
      </w:r>
      <w:r w:rsidRPr="00E25132">
        <w:rPr>
          <w:rFonts w:cstheme="minorHAnsi"/>
          <w:sz w:val="22"/>
          <w:szCs w:val="22"/>
        </w:rPr>
        <w:t xml:space="preserve"> Don't start with </w:t>
      </w:r>
      <w:proofErr w:type="spellStart"/>
      <w:r w:rsidRPr="00E25132">
        <w:rPr>
          <w:rFonts w:cstheme="minorHAnsi"/>
          <w:sz w:val="22"/>
          <w:szCs w:val="22"/>
        </w:rPr>
        <w:t>XGBoost</w:t>
      </w:r>
      <w:proofErr w:type="spellEnd"/>
      <w:r w:rsidRPr="00E25132">
        <w:rPr>
          <w:rFonts w:cstheme="minorHAnsi"/>
          <w:sz w:val="22"/>
          <w:szCs w:val="22"/>
        </w:rPr>
        <w:t>. Start with a baseline (30-day moving average) so you have something to compare against.</w:t>
      </w:r>
    </w:p>
    <w:p w14:paraId="571C1FA3" w14:textId="77777777" w:rsidR="00E25132" w:rsidRPr="00E25132" w:rsidRDefault="00E25132" w:rsidP="00E25132">
      <w:pPr>
        <w:spacing w:after="0" w:line="240" w:lineRule="auto"/>
        <w:jc w:val="both"/>
        <w:rPr>
          <w:rFonts w:cstheme="minorHAnsi"/>
          <w:b/>
          <w:bCs/>
          <w:sz w:val="22"/>
          <w:szCs w:val="22"/>
        </w:rPr>
      </w:pPr>
      <w:r w:rsidRPr="00E25132">
        <w:rPr>
          <w:rFonts w:cstheme="minorHAnsi"/>
          <w:b/>
          <w:bCs/>
          <w:sz w:val="22"/>
          <w:szCs w:val="22"/>
        </w:rPr>
        <w:t>18. Final Recommendations</w:t>
      </w:r>
    </w:p>
    <w:p w14:paraId="6CF69B49" w14:textId="77777777" w:rsidR="00E25132" w:rsidRDefault="00E25132" w:rsidP="00E25132">
      <w:pPr>
        <w:spacing w:after="0" w:line="240" w:lineRule="auto"/>
        <w:jc w:val="both"/>
        <w:rPr>
          <w:rFonts w:cstheme="minorHAnsi"/>
          <w:sz w:val="22"/>
          <w:szCs w:val="22"/>
        </w:rPr>
      </w:pPr>
      <w:r w:rsidRPr="00E25132">
        <w:rPr>
          <w:rFonts w:cstheme="minorHAnsi"/>
          <w:sz w:val="22"/>
          <w:szCs w:val="22"/>
        </w:rPr>
        <w:lastRenderedPageBreak/>
        <w:t xml:space="preserve">Remember that you need to tell a business story. Companies want to see that you understand </w:t>
      </w:r>
      <w:r w:rsidRPr="00E25132">
        <w:rPr>
          <w:rFonts w:cstheme="minorHAnsi"/>
          <w:i/>
          <w:iCs/>
          <w:sz w:val="22"/>
          <w:szCs w:val="22"/>
        </w:rPr>
        <w:t>why</w:t>
      </w:r>
      <w:r w:rsidRPr="00E25132">
        <w:rPr>
          <w:rFonts w:cstheme="minorHAnsi"/>
          <w:sz w:val="22"/>
          <w:szCs w:val="22"/>
        </w:rPr>
        <w:t xml:space="preserve"> the data looks the way it does. Let SQL do the heavy analytical lifting, let Python handle the statistical math, and let Tableau tell the final story. Execute this precisely, and you will easily stand out to hiring managers.</w:t>
      </w:r>
    </w:p>
    <w:p w14:paraId="375A2E79" w14:textId="77777777" w:rsidR="0073202C" w:rsidRDefault="0073202C" w:rsidP="00E25132">
      <w:pPr>
        <w:spacing w:after="0" w:line="240" w:lineRule="auto"/>
        <w:jc w:val="both"/>
        <w:rPr>
          <w:rFonts w:cstheme="minorHAnsi"/>
          <w:sz w:val="22"/>
          <w:szCs w:val="22"/>
        </w:rPr>
      </w:pPr>
    </w:p>
    <w:p w14:paraId="272200E2" w14:textId="419A48C6" w:rsidR="0073202C" w:rsidRPr="0073202C" w:rsidRDefault="0073202C" w:rsidP="0073202C">
      <w:pPr>
        <w:spacing w:after="0" w:line="240" w:lineRule="auto"/>
        <w:jc w:val="center"/>
        <w:rPr>
          <w:rFonts w:cstheme="minorHAnsi"/>
          <w:b/>
          <w:bCs/>
          <w:sz w:val="22"/>
          <w:szCs w:val="22"/>
        </w:rPr>
      </w:pPr>
      <w:r w:rsidRPr="0073202C">
        <w:rPr>
          <w:rFonts w:cstheme="minorHAnsi"/>
          <w:b/>
          <w:bCs/>
          <w:sz w:val="28"/>
          <w:szCs w:val="28"/>
        </w:rPr>
        <w:t>Project Workflow Flowchart</w:t>
      </w:r>
    </w:p>
    <w:p w14:paraId="6695DD44" w14:textId="77777777" w:rsidR="0073202C" w:rsidRDefault="0073202C" w:rsidP="00E25132">
      <w:pPr>
        <w:spacing w:after="0" w:line="240" w:lineRule="auto"/>
        <w:jc w:val="both"/>
        <w:rPr>
          <w:rFonts w:cstheme="minorHAnsi"/>
          <w:sz w:val="22"/>
          <w:szCs w:val="22"/>
        </w:rPr>
      </w:pPr>
    </w:p>
    <w:p w14:paraId="6926786A"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p>
    <w:p w14:paraId="03E672FF"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 xml:space="preserve">│        </w:t>
      </w:r>
      <w:r w:rsidRPr="00D522AA">
        <w:rPr>
          <w:rFonts w:cstheme="minorHAnsi"/>
          <w:b/>
          <w:bCs/>
          <w:i/>
          <w:iCs/>
          <w:sz w:val="22"/>
          <w:szCs w:val="22"/>
        </w:rPr>
        <w:t>PHASE 1: DATA INGESTION</w:t>
      </w:r>
      <w:r w:rsidRPr="0073202C">
        <w:rPr>
          <w:rFonts w:cstheme="minorHAnsi"/>
          <w:sz w:val="22"/>
          <w:szCs w:val="22"/>
        </w:rPr>
        <w:t xml:space="preserve">           │</w:t>
      </w:r>
    </w:p>
    <w:p w14:paraId="3AD6571C"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Tool</w:t>
      </w:r>
      <w:proofErr w:type="gramEnd"/>
      <w:r w:rsidRPr="0073202C">
        <w:rPr>
          <w:rFonts w:cstheme="minorHAnsi"/>
          <w:sz w:val="22"/>
          <w:szCs w:val="22"/>
        </w:rPr>
        <w:t>: Kaggle CLI (</w:t>
      </w:r>
      <w:proofErr w:type="gramStart"/>
      <w:r w:rsidRPr="0073202C">
        <w:rPr>
          <w:rFonts w:cstheme="minorHAnsi"/>
          <w:sz w:val="22"/>
          <w:szCs w:val="22"/>
        </w:rPr>
        <w:t xml:space="preserve">Terminal)   </w:t>
      </w:r>
      <w:proofErr w:type="gramEnd"/>
      <w:r w:rsidRPr="0073202C">
        <w:rPr>
          <w:rFonts w:cstheme="minorHAnsi"/>
          <w:sz w:val="22"/>
          <w:szCs w:val="22"/>
        </w:rPr>
        <w:t xml:space="preserve">          │</w:t>
      </w:r>
    </w:p>
    <w:p w14:paraId="4BD8A909"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Action</w:t>
      </w:r>
      <w:proofErr w:type="gramEnd"/>
      <w:r w:rsidRPr="0073202C">
        <w:rPr>
          <w:rFonts w:cstheme="minorHAnsi"/>
          <w:sz w:val="22"/>
          <w:szCs w:val="22"/>
        </w:rPr>
        <w:t>: Download raw M5 dataset locally │</w:t>
      </w:r>
    </w:p>
    <w:p w14:paraId="51D98C45"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r w:rsidRPr="0073202C">
        <w:rPr>
          <w:rFonts w:ascii="MS Gothic" w:eastAsia="MS Gothic" w:hAnsi="MS Gothic" w:cs="MS Gothic" w:hint="eastAsia"/>
          <w:sz w:val="22"/>
          <w:szCs w:val="22"/>
        </w:rPr>
        <w:t>┬</w:t>
      </w:r>
      <w:r w:rsidRPr="0073202C">
        <w:rPr>
          <w:rFonts w:ascii="Calibri" w:hAnsi="Calibri" w:cs="Calibri"/>
          <w:sz w:val="22"/>
          <w:szCs w:val="22"/>
        </w:rPr>
        <w:t>─────────────────────┘</w:t>
      </w:r>
    </w:p>
    <w:p w14:paraId="21E71048" w14:textId="44AD646F"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p>
    <w:p w14:paraId="38684C22" w14:textId="4AF2D3E9" w:rsidR="0073202C" w:rsidRPr="0073202C" w:rsidRDefault="0073202C" w:rsidP="0073202C">
      <w:pPr>
        <w:spacing w:after="0" w:line="240" w:lineRule="auto"/>
        <w:jc w:val="center"/>
        <w:rPr>
          <w:rFonts w:cstheme="minorHAnsi"/>
          <w:sz w:val="22"/>
          <w:szCs w:val="22"/>
        </w:rPr>
      </w:pPr>
      <w:r w:rsidRPr="0073202C">
        <w:rPr>
          <w:rFonts w:ascii="Arial" w:hAnsi="Arial" w:cs="Arial"/>
          <w:sz w:val="22"/>
          <w:szCs w:val="22"/>
        </w:rPr>
        <w:t>▼</w:t>
      </w:r>
    </w:p>
    <w:p w14:paraId="143D941D"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p>
    <w:p w14:paraId="1967D542"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 xml:space="preserve">│      </w:t>
      </w:r>
      <w:r w:rsidRPr="00D522AA">
        <w:rPr>
          <w:rFonts w:cstheme="minorHAnsi"/>
          <w:b/>
          <w:bCs/>
          <w:i/>
          <w:iCs/>
          <w:sz w:val="22"/>
          <w:szCs w:val="22"/>
        </w:rPr>
        <w:t>PHASE 2: DATA ENGINEERING</w:t>
      </w:r>
      <w:r w:rsidRPr="0073202C">
        <w:rPr>
          <w:rFonts w:cstheme="minorHAnsi"/>
          <w:sz w:val="22"/>
          <w:szCs w:val="22"/>
        </w:rPr>
        <w:t xml:space="preserve">           │</w:t>
      </w:r>
    </w:p>
    <w:p w14:paraId="3F6D0BB6"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Tools</w:t>
      </w:r>
      <w:proofErr w:type="gramEnd"/>
      <w:r w:rsidRPr="0073202C">
        <w:rPr>
          <w:rFonts w:cstheme="minorHAnsi"/>
          <w:sz w:val="22"/>
          <w:szCs w:val="22"/>
        </w:rPr>
        <w:t>: Python &amp; SQLite                  │</w:t>
      </w:r>
    </w:p>
    <w:p w14:paraId="55670A93"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Action</w:t>
      </w:r>
      <w:proofErr w:type="gramEnd"/>
      <w:r w:rsidRPr="0073202C">
        <w:rPr>
          <w:rFonts w:cstheme="minorHAnsi"/>
          <w:sz w:val="22"/>
          <w:szCs w:val="22"/>
        </w:rPr>
        <w:t xml:space="preserve">: Unpivot 1,900 columns in </w:t>
      </w:r>
      <w:proofErr w:type="gramStart"/>
      <w:r w:rsidRPr="0073202C">
        <w:rPr>
          <w:rFonts w:cstheme="minorHAnsi"/>
          <w:sz w:val="22"/>
          <w:szCs w:val="22"/>
        </w:rPr>
        <w:t>Python,│</w:t>
      </w:r>
      <w:proofErr w:type="gramEnd"/>
    </w:p>
    <w:p w14:paraId="6D0D91DA"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 xml:space="preserve">│          then load data into SQL </w:t>
      </w:r>
      <w:proofErr w:type="gramStart"/>
      <w:r w:rsidRPr="0073202C">
        <w:rPr>
          <w:rFonts w:cstheme="minorHAnsi"/>
          <w:sz w:val="22"/>
          <w:szCs w:val="22"/>
        </w:rPr>
        <w:t>tables  │</w:t>
      </w:r>
      <w:proofErr w:type="gramEnd"/>
    </w:p>
    <w:p w14:paraId="3CA139FA"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r w:rsidRPr="0073202C">
        <w:rPr>
          <w:rFonts w:ascii="MS Gothic" w:eastAsia="MS Gothic" w:hAnsi="MS Gothic" w:cs="MS Gothic" w:hint="eastAsia"/>
          <w:sz w:val="22"/>
          <w:szCs w:val="22"/>
        </w:rPr>
        <w:t>┬</w:t>
      </w:r>
      <w:r w:rsidRPr="0073202C">
        <w:rPr>
          <w:rFonts w:ascii="Calibri" w:hAnsi="Calibri" w:cs="Calibri"/>
          <w:sz w:val="22"/>
          <w:szCs w:val="22"/>
        </w:rPr>
        <w:t>─────────────────────┘</w:t>
      </w:r>
    </w:p>
    <w:p w14:paraId="103A0750" w14:textId="60B86676"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p>
    <w:p w14:paraId="1D373339" w14:textId="1D3FAE63" w:rsidR="0073202C" w:rsidRPr="0073202C" w:rsidRDefault="0073202C" w:rsidP="0073202C">
      <w:pPr>
        <w:spacing w:after="0" w:line="240" w:lineRule="auto"/>
        <w:jc w:val="center"/>
        <w:rPr>
          <w:rFonts w:cstheme="minorHAnsi"/>
          <w:sz w:val="22"/>
          <w:szCs w:val="22"/>
        </w:rPr>
      </w:pPr>
      <w:r w:rsidRPr="0073202C">
        <w:rPr>
          <w:rFonts w:ascii="Arial" w:hAnsi="Arial" w:cs="Arial"/>
          <w:sz w:val="22"/>
          <w:szCs w:val="22"/>
        </w:rPr>
        <w:t>▼</w:t>
      </w:r>
    </w:p>
    <w:p w14:paraId="69B4DD28"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p>
    <w:p w14:paraId="5A95445C"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 xml:space="preserve">│     </w:t>
      </w:r>
      <w:r w:rsidRPr="00D522AA">
        <w:rPr>
          <w:rFonts w:cstheme="minorHAnsi"/>
          <w:b/>
          <w:bCs/>
          <w:i/>
          <w:iCs/>
          <w:sz w:val="22"/>
          <w:szCs w:val="22"/>
        </w:rPr>
        <w:t>PHASE 3: EXPLORATORY ANALYSIS</w:t>
      </w:r>
      <w:r w:rsidRPr="0073202C">
        <w:rPr>
          <w:rFonts w:cstheme="minorHAnsi"/>
          <w:sz w:val="22"/>
          <w:szCs w:val="22"/>
        </w:rPr>
        <w:t xml:space="preserve">        │</w:t>
      </w:r>
    </w:p>
    <w:p w14:paraId="2B6C6ECA"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Tool</w:t>
      </w:r>
      <w:proofErr w:type="gramEnd"/>
      <w:r w:rsidRPr="0073202C">
        <w:rPr>
          <w:rFonts w:cstheme="minorHAnsi"/>
          <w:sz w:val="22"/>
          <w:szCs w:val="22"/>
        </w:rPr>
        <w:t>: SQL                               │</w:t>
      </w:r>
    </w:p>
    <w:p w14:paraId="79E30E66"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Action</w:t>
      </w:r>
      <w:proofErr w:type="gramEnd"/>
      <w:r w:rsidRPr="0073202C">
        <w:rPr>
          <w:rFonts w:cstheme="minorHAnsi"/>
          <w:sz w:val="22"/>
          <w:szCs w:val="22"/>
        </w:rPr>
        <w:t>: Write advanced queries (</w:t>
      </w:r>
      <w:proofErr w:type="gramStart"/>
      <w:r w:rsidRPr="0073202C">
        <w:rPr>
          <w:rFonts w:cstheme="minorHAnsi"/>
          <w:sz w:val="22"/>
          <w:szCs w:val="22"/>
        </w:rPr>
        <w:t>JOINs,  │</w:t>
      </w:r>
      <w:proofErr w:type="gramEnd"/>
    </w:p>
    <w:p w14:paraId="16AC6926"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          Window Functions, ABC Analysis) │</w:t>
      </w:r>
    </w:p>
    <w:p w14:paraId="6F4AA7A6"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r w:rsidRPr="0073202C">
        <w:rPr>
          <w:rFonts w:ascii="MS Gothic" w:eastAsia="MS Gothic" w:hAnsi="MS Gothic" w:cs="MS Gothic" w:hint="eastAsia"/>
          <w:sz w:val="22"/>
          <w:szCs w:val="22"/>
        </w:rPr>
        <w:t>┬</w:t>
      </w:r>
      <w:r w:rsidRPr="0073202C">
        <w:rPr>
          <w:rFonts w:ascii="Calibri" w:hAnsi="Calibri" w:cs="Calibri"/>
          <w:sz w:val="22"/>
          <w:szCs w:val="22"/>
        </w:rPr>
        <w:t>─────────────────────┘</w:t>
      </w:r>
    </w:p>
    <w:p w14:paraId="1E0E8B22" w14:textId="2F11C68F"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p>
    <w:p w14:paraId="2EFC6CB2" w14:textId="57FB376F" w:rsidR="0073202C" w:rsidRPr="0073202C" w:rsidRDefault="0073202C" w:rsidP="0073202C">
      <w:pPr>
        <w:spacing w:after="0" w:line="240" w:lineRule="auto"/>
        <w:jc w:val="center"/>
        <w:rPr>
          <w:rFonts w:cstheme="minorHAnsi"/>
          <w:sz w:val="22"/>
          <w:szCs w:val="22"/>
        </w:rPr>
      </w:pPr>
      <w:r w:rsidRPr="0073202C">
        <w:rPr>
          <w:rFonts w:ascii="Arial" w:hAnsi="Arial" w:cs="Arial"/>
          <w:sz w:val="22"/>
          <w:szCs w:val="22"/>
        </w:rPr>
        <w:t>▼</w:t>
      </w:r>
    </w:p>
    <w:p w14:paraId="24E2BE3C"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p>
    <w:p w14:paraId="29A8C7E9"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 xml:space="preserve">│      </w:t>
      </w:r>
      <w:r w:rsidRPr="00D522AA">
        <w:rPr>
          <w:rFonts w:cstheme="minorHAnsi"/>
          <w:b/>
          <w:bCs/>
          <w:i/>
          <w:iCs/>
          <w:sz w:val="22"/>
          <w:szCs w:val="22"/>
        </w:rPr>
        <w:t>PHASE 4: PREDICTIVE MODELING</w:t>
      </w:r>
      <w:r w:rsidRPr="0073202C">
        <w:rPr>
          <w:rFonts w:cstheme="minorHAnsi"/>
          <w:sz w:val="22"/>
          <w:szCs w:val="22"/>
        </w:rPr>
        <w:t xml:space="preserve">        │</w:t>
      </w:r>
    </w:p>
    <w:p w14:paraId="4B09ED64"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Tool</w:t>
      </w:r>
      <w:proofErr w:type="gramEnd"/>
      <w:r w:rsidRPr="0073202C">
        <w:rPr>
          <w:rFonts w:cstheme="minorHAnsi"/>
          <w:sz w:val="22"/>
          <w:szCs w:val="22"/>
        </w:rPr>
        <w:t>: Python                            │</w:t>
      </w:r>
    </w:p>
    <w:p w14:paraId="56E4F490"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Action</w:t>
      </w:r>
      <w:proofErr w:type="gramEnd"/>
      <w:r w:rsidRPr="0073202C">
        <w:rPr>
          <w:rFonts w:cstheme="minorHAnsi"/>
          <w:sz w:val="22"/>
          <w:szCs w:val="22"/>
        </w:rPr>
        <w:t xml:space="preserve">: Establish 30-day </w:t>
      </w:r>
      <w:proofErr w:type="gramStart"/>
      <w:r w:rsidRPr="0073202C">
        <w:rPr>
          <w:rFonts w:cstheme="minorHAnsi"/>
          <w:sz w:val="22"/>
          <w:szCs w:val="22"/>
        </w:rPr>
        <w:t xml:space="preserve">baseline,   </w:t>
      </w:r>
      <w:proofErr w:type="gramEnd"/>
      <w:r w:rsidRPr="0073202C">
        <w:rPr>
          <w:rFonts w:cstheme="minorHAnsi"/>
          <w:sz w:val="22"/>
          <w:szCs w:val="22"/>
        </w:rPr>
        <w:t xml:space="preserve">   │</w:t>
      </w:r>
    </w:p>
    <w:p w14:paraId="28870CFC"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          train ML model, evaluate metrics│</w:t>
      </w:r>
    </w:p>
    <w:p w14:paraId="6009DCC3"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r w:rsidRPr="0073202C">
        <w:rPr>
          <w:rFonts w:ascii="MS Gothic" w:eastAsia="MS Gothic" w:hAnsi="MS Gothic" w:cs="MS Gothic" w:hint="eastAsia"/>
          <w:sz w:val="22"/>
          <w:szCs w:val="22"/>
        </w:rPr>
        <w:t>┬</w:t>
      </w:r>
      <w:r w:rsidRPr="0073202C">
        <w:rPr>
          <w:rFonts w:ascii="Calibri" w:hAnsi="Calibri" w:cs="Calibri"/>
          <w:sz w:val="22"/>
          <w:szCs w:val="22"/>
        </w:rPr>
        <w:t>─────────────────────┘</w:t>
      </w:r>
    </w:p>
    <w:p w14:paraId="75670E09" w14:textId="5B8A9535"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p>
    <w:p w14:paraId="0D927060" w14:textId="6E8B0411" w:rsidR="0073202C" w:rsidRPr="0073202C" w:rsidRDefault="0073202C" w:rsidP="0073202C">
      <w:pPr>
        <w:spacing w:after="0" w:line="240" w:lineRule="auto"/>
        <w:jc w:val="center"/>
        <w:rPr>
          <w:rFonts w:cstheme="minorHAnsi"/>
          <w:sz w:val="22"/>
          <w:szCs w:val="22"/>
        </w:rPr>
      </w:pPr>
      <w:r w:rsidRPr="0073202C">
        <w:rPr>
          <w:rFonts w:ascii="Arial" w:hAnsi="Arial" w:cs="Arial"/>
          <w:sz w:val="22"/>
          <w:szCs w:val="22"/>
        </w:rPr>
        <w:t>▼</w:t>
      </w:r>
    </w:p>
    <w:p w14:paraId="45EDC527"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w:t>
      </w:r>
    </w:p>
    <w:p w14:paraId="4DB13E70"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 xml:space="preserve">│    </w:t>
      </w:r>
      <w:r w:rsidRPr="00D522AA">
        <w:rPr>
          <w:rFonts w:cstheme="minorHAnsi"/>
          <w:b/>
          <w:bCs/>
          <w:i/>
          <w:iCs/>
          <w:sz w:val="22"/>
          <w:szCs w:val="22"/>
        </w:rPr>
        <w:t>PHASE 5: PRESENTATION &amp; DELIVERY</w:t>
      </w:r>
      <w:r w:rsidRPr="0073202C">
        <w:rPr>
          <w:rFonts w:cstheme="minorHAnsi"/>
          <w:sz w:val="22"/>
          <w:szCs w:val="22"/>
        </w:rPr>
        <w:t xml:space="preserve">      │</w:t>
      </w:r>
    </w:p>
    <w:p w14:paraId="23B51D4A"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Tools</w:t>
      </w:r>
      <w:proofErr w:type="gramEnd"/>
      <w:r w:rsidRPr="0073202C">
        <w:rPr>
          <w:rFonts w:cstheme="minorHAnsi"/>
          <w:sz w:val="22"/>
          <w:szCs w:val="22"/>
        </w:rPr>
        <w:t>: Tableau &amp; GitHub                 │</w:t>
      </w:r>
    </w:p>
    <w:p w14:paraId="7631681C" w14:textId="77777777" w:rsidR="0073202C" w:rsidRPr="0073202C" w:rsidRDefault="0073202C" w:rsidP="0073202C">
      <w:pPr>
        <w:spacing w:after="0" w:line="240" w:lineRule="auto"/>
        <w:jc w:val="center"/>
        <w:rPr>
          <w:rFonts w:cstheme="minorHAnsi"/>
          <w:sz w:val="22"/>
          <w:szCs w:val="22"/>
        </w:rPr>
      </w:pPr>
      <w:proofErr w:type="gramStart"/>
      <w:r w:rsidRPr="0073202C">
        <w:rPr>
          <w:rFonts w:cstheme="minorHAnsi"/>
          <w:sz w:val="22"/>
          <w:szCs w:val="22"/>
        </w:rPr>
        <w:t>│  Action</w:t>
      </w:r>
      <w:proofErr w:type="gramEnd"/>
      <w:r w:rsidRPr="0073202C">
        <w:rPr>
          <w:rFonts w:cstheme="minorHAnsi"/>
          <w:sz w:val="22"/>
          <w:szCs w:val="22"/>
        </w:rPr>
        <w:t>: Build interactive dashboard and │</w:t>
      </w:r>
    </w:p>
    <w:p w14:paraId="6073FE45" w14:textId="77777777" w:rsidR="0073202C" w:rsidRPr="0073202C" w:rsidRDefault="0073202C" w:rsidP="0073202C">
      <w:pPr>
        <w:spacing w:after="0" w:line="240" w:lineRule="auto"/>
        <w:jc w:val="center"/>
        <w:rPr>
          <w:rFonts w:cstheme="minorHAnsi"/>
          <w:sz w:val="22"/>
          <w:szCs w:val="22"/>
        </w:rPr>
      </w:pPr>
      <w:r w:rsidRPr="0073202C">
        <w:rPr>
          <w:rFonts w:cstheme="minorHAnsi"/>
          <w:sz w:val="22"/>
          <w:szCs w:val="22"/>
        </w:rPr>
        <w:t>│          publish SQL-focused README file │</w:t>
      </w:r>
    </w:p>
    <w:p w14:paraId="76394ED4" w14:textId="5CEE7FE5" w:rsidR="0073202C" w:rsidRPr="00E25132" w:rsidRDefault="0073202C" w:rsidP="0073202C">
      <w:pPr>
        <w:spacing w:after="0" w:line="240" w:lineRule="auto"/>
        <w:jc w:val="center"/>
        <w:rPr>
          <w:rFonts w:cstheme="minorHAnsi"/>
          <w:sz w:val="22"/>
          <w:szCs w:val="22"/>
        </w:rPr>
      </w:pPr>
      <w:r w:rsidRPr="0073202C">
        <w:rPr>
          <w:rFonts w:cstheme="minorHAnsi"/>
          <w:sz w:val="22"/>
          <w:szCs w:val="22"/>
        </w:rPr>
        <w:t>└──────────────────────────────────────────┘</w:t>
      </w:r>
    </w:p>
    <w:p w14:paraId="7DA92920" w14:textId="77777777" w:rsidR="00AE19DC" w:rsidRPr="00E25132" w:rsidRDefault="00AE19DC" w:rsidP="00E25132">
      <w:pPr>
        <w:spacing w:after="0" w:line="240" w:lineRule="auto"/>
        <w:jc w:val="both"/>
        <w:rPr>
          <w:rFonts w:cstheme="minorHAnsi"/>
          <w:sz w:val="22"/>
          <w:szCs w:val="22"/>
        </w:rPr>
      </w:pPr>
    </w:p>
    <w:sectPr w:rsidR="00AE19DC" w:rsidRPr="00E25132" w:rsidSect="00E2513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2AB"/>
    <w:multiLevelType w:val="multilevel"/>
    <w:tmpl w:val="ADC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436F7D"/>
    <w:multiLevelType w:val="multilevel"/>
    <w:tmpl w:val="A7A88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A6A81"/>
    <w:multiLevelType w:val="multilevel"/>
    <w:tmpl w:val="6908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F82337"/>
    <w:multiLevelType w:val="multilevel"/>
    <w:tmpl w:val="6D945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357A55"/>
    <w:multiLevelType w:val="multilevel"/>
    <w:tmpl w:val="E306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34253"/>
    <w:multiLevelType w:val="multilevel"/>
    <w:tmpl w:val="673E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1F323C"/>
    <w:multiLevelType w:val="multilevel"/>
    <w:tmpl w:val="ECF8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32BF0"/>
    <w:multiLevelType w:val="multilevel"/>
    <w:tmpl w:val="A4F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7D44D9"/>
    <w:multiLevelType w:val="multilevel"/>
    <w:tmpl w:val="DF0C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D32E7A"/>
    <w:multiLevelType w:val="multilevel"/>
    <w:tmpl w:val="989C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3808F3"/>
    <w:multiLevelType w:val="multilevel"/>
    <w:tmpl w:val="FCF8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488223">
    <w:abstractNumId w:val="3"/>
  </w:num>
  <w:num w:numId="2" w16cid:durableId="456267389">
    <w:abstractNumId w:val="10"/>
  </w:num>
  <w:num w:numId="3" w16cid:durableId="1481725467">
    <w:abstractNumId w:val="9"/>
  </w:num>
  <w:num w:numId="4" w16cid:durableId="1120149147">
    <w:abstractNumId w:val="0"/>
  </w:num>
  <w:num w:numId="5" w16cid:durableId="523329336">
    <w:abstractNumId w:val="5"/>
  </w:num>
  <w:num w:numId="6" w16cid:durableId="2098942517">
    <w:abstractNumId w:val="2"/>
  </w:num>
  <w:num w:numId="7" w16cid:durableId="1604532000">
    <w:abstractNumId w:val="8"/>
  </w:num>
  <w:num w:numId="8" w16cid:durableId="1821195507">
    <w:abstractNumId w:val="7"/>
  </w:num>
  <w:num w:numId="9" w16cid:durableId="1041981907">
    <w:abstractNumId w:val="6"/>
  </w:num>
  <w:num w:numId="10" w16cid:durableId="1782726301">
    <w:abstractNumId w:val="1"/>
  </w:num>
  <w:num w:numId="11" w16cid:durableId="4591061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132"/>
    <w:rsid w:val="000123B4"/>
    <w:rsid w:val="00016BEB"/>
    <w:rsid w:val="006B356A"/>
    <w:rsid w:val="0073202C"/>
    <w:rsid w:val="007E3E6B"/>
    <w:rsid w:val="00AE19DC"/>
    <w:rsid w:val="00C16D3D"/>
    <w:rsid w:val="00D522AA"/>
    <w:rsid w:val="00E25132"/>
    <w:rsid w:val="00E97B46"/>
    <w:rsid w:val="00F55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2FD9E"/>
  <w15:chartTrackingRefBased/>
  <w15:docId w15:val="{BBC05D8D-F016-40DD-9C97-A13CC22CA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1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1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1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1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1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1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1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1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1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1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1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1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1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1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1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1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1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132"/>
    <w:rPr>
      <w:rFonts w:eastAsiaTheme="majorEastAsia" w:cstheme="majorBidi"/>
      <w:color w:val="272727" w:themeColor="text1" w:themeTint="D8"/>
    </w:rPr>
  </w:style>
  <w:style w:type="paragraph" w:styleId="Title">
    <w:name w:val="Title"/>
    <w:basedOn w:val="Normal"/>
    <w:next w:val="Normal"/>
    <w:link w:val="TitleChar"/>
    <w:uiPriority w:val="10"/>
    <w:qFormat/>
    <w:rsid w:val="00E251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1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1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1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132"/>
    <w:pPr>
      <w:spacing w:before="160"/>
      <w:jc w:val="center"/>
    </w:pPr>
    <w:rPr>
      <w:i/>
      <w:iCs/>
      <w:color w:val="404040" w:themeColor="text1" w:themeTint="BF"/>
    </w:rPr>
  </w:style>
  <w:style w:type="character" w:customStyle="1" w:styleId="QuoteChar">
    <w:name w:val="Quote Char"/>
    <w:basedOn w:val="DefaultParagraphFont"/>
    <w:link w:val="Quote"/>
    <w:uiPriority w:val="29"/>
    <w:rsid w:val="00E25132"/>
    <w:rPr>
      <w:i/>
      <w:iCs/>
      <w:color w:val="404040" w:themeColor="text1" w:themeTint="BF"/>
    </w:rPr>
  </w:style>
  <w:style w:type="paragraph" w:styleId="ListParagraph">
    <w:name w:val="List Paragraph"/>
    <w:basedOn w:val="Normal"/>
    <w:uiPriority w:val="34"/>
    <w:qFormat/>
    <w:rsid w:val="00E25132"/>
    <w:pPr>
      <w:ind w:left="720"/>
      <w:contextualSpacing/>
    </w:pPr>
  </w:style>
  <w:style w:type="character" w:styleId="IntenseEmphasis">
    <w:name w:val="Intense Emphasis"/>
    <w:basedOn w:val="DefaultParagraphFont"/>
    <w:uiPriority w:val="21"/>
    <w:qFormat/>
    <w:rsid w:val="00E25132"/>
    <w:rPr>
      <w:i/>
      <w:iCs/>
      <w:color w:val="2F5496" w:themeColor="accent1" w:themeShade="BF"/>
    </w:rPr>
  </w:style>
  <w:style w:type="paragraph" w:styleId="IntenseQuote">
    <w:name w:val="Intense Quote"/>
    <w:basedOn w:val="Normal"/>
    <w:next w:val="Normal"/>
    <w:link w:val="IntenseQuoteChar"/>
    <w:uiPriority w:val="30"/>
    <w:qFormat/>
    <w:rsid w:val="00E251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132"/>
    <w:rPr>
      <w:i/>
      <w:iCs/>
      <w:color w:val="2F5496" w:themeColor="accent1" w:themeShade="BF"/>
    </w:rPr>
  </w:style>
  <w:style w:type="character" w:styleId="IntenseReference">
    <w:name w:val="Intense Reference"/>
    <w:basedOn w:val="DefaultParagraphFont"/>
    <w:uiPriority w:val="32"/>
    <w:qFormat/>
    <w:rsid w:val="00E251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1360</Words>
  <Characters>7753</Characters>
  <Application>Microsoft Office Word</Application>
  <DocSecurity>0</DocSecurity>
  <Lines>64</Lines>
  <Paragraphs>18</Paragraphs>
  <ScaleCrop>false</ScaleCrop>
  <Company/>
  <LinksUpToDate>false</LinksUpToDate>
  <CharactersWithSpaces>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SHARMA</dc:creator>
  <cp:keywords/>
  <dc:description/>
  <cp:lastModifiedBy>RISHAV SHARMA</cp:lastModifiedBy>
  <cp:revision>4</cp:revision>
  <dcterms:created xsi:type="dcterms:W3CDTF">2026-05-13T10:57:00Z</dcterms:created>
  <dcterms:modified xsi:type="dcterms:W3CDTF">2026-05-13T11:06:00Z</dcterms:modified>
</cp:coreProperties>
</file>