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6215C"/>
          <w:sz w:val="44"/>
          <w:szCs w:val="44"/>
        </w:rPr>
        <w:t xml:space="preserve">Subscription &amp; Billing Management Platform</w:t>
      </w:r>
    </w:p>
    <w:p>
      <w:pPr>
        <w:spacing w:after="80"/>
      </w:pPr>
      <w:r>
        <w:rPr>
          <w:rFonts w:ascii="Arial" w:cs="Arial" w:eastAsia="Arial" w:hAnsi="Arial"/>
          <w:color w:val="73726c"/>
          <w:sz w:val="24"/>
          <w:szCs w:val="24"/>
        </w:rPr>
        <w:t xml:space="preserve">Database Schema Reference — Tables, Use Cases &amp; User Story Coverage</w:t>
      </w:r>
    </w:p>
    <w:p>
      <w:pPr>
        <w:spacing w:after="400"/>
      </w:pPr>
      <w:r>
        <w:rPr>
          <w:rFonts w:ascii="Arial" w:cs="Arial" w:eastAsia="Arial" w:hAnsi="Arial"/>
          <w:color w:val="B4B2A9"/>
          <w:sz w:val="20"/>
          <w:szCs w:val="20"/>
        </w:rPr>
        <w:t xml:space="preserve">Version 1.0  |  Generated March 2026</w:t>
      </w:r>
    </w:p>
    <w:p>
      <w:pPr>
        <w:pBdr>
          <w:bottom w:val="single" w:color="7F77DD" w:sz="4" w:space="1"/>
        </w:pBdr>
        <w:spacing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6215C"/>
          <w:sz w:val="32"/>
          <w:szCs w:val="32"/>
        </w:rPr>
        <w:t xml:space="preserve">Overview</w:t>
      </w:r>
    </w:p>
    <w:p>
      <w:pPr>
        <w:spacing w:after="120"/>
        <w:jc w:val="both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This document provides a detailed reference for all 16 database tables in the Subscription &amp; Billing Management Platform. For each table, the document describes its purpose, its column definitions, and — critically — the exact user stories that the table supports. Tables are organised by functional domain to aid navigation.</w:t>
      </w:r>
    </w:p>
    <w:p>
      <w:pPr>
        <w:spacing w:after="120"/>
        <w:jc w:val="both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platform is designed around five functional domains: Customer &amp; Identity Management, Plan &amp; Subscription Management, Billing Engine, Payments &amp; Collections, and Audit &amp; Compliance (embedded within the identity domain).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6215C"/>
          <w:sz w:val="32"/>
          <w:szCs w:val="32"/>
        </w:rPr>
        <w:t xml:space="preserve">Table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Name</w:t>
            </w:r>
          </w:p>
        </w:tc>
        <w:tc>
          <w:tcPr>
            <w:tcW w:type="dxa" w:w="28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</w:t>
            </w:r>
          </w:p>
        </w:tc>
        <w:tc>
          <w:tcPr>
            <w:tcW w:type="dxa" w:w="336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CUSTOMER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Customer &amp; Identity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Central customer registry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Customer &amp; Identity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Internal staff with RBAC roles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AUDIT_LOG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Customer &amp; Identity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Immutable action log for compliance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Plan &amp; Subscription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Subscription tier definitions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PLAN_FEATURE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Plan &amp; Subscription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Feature entitlements per plan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Plan &amp; Subscription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Active customer-plan lifecycle records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SUBSCRIPTION_ADDON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Plan &amp; Subscription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Optional add-on charges per subscription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DISCOUNT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Plan &amp; Subscription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Coupon and discount rule definitions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SUBSCRIPTION_DISCOUNT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Plan &amp; Subscription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Applied discounts per subscription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BILLING_JOB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Billing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Scheduled automated billing run records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INVOICE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Billing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Generated financial billing documents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INVOICE_LINE_ITEM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Billing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Itemised breakdown within an invoice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TAX_RULE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Billing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Region-based tax configuration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Payments &amp; Collections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Payment transactions against invoices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Payments &amp; Collections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Tokenised customer payment instruments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DUNNING_EVENT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Payments &amp; Collections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Automated retry and reminder events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6215C"/>
          <w:sz w:val="32"/>
          <w:szCs w:val="32"/>
        </w:rPr>
        <w:t xml:space="preserve">Customer &amp; Identity Management</w:t>
      </w:r>
    </w:p>
    <w:p>
      <w:pPr>
        <w:pBdr>
          <w:bottom w:val="single" w:color="7F77DD" w:sz="4" w:space="1"/>
        </w:pBd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CUSTOMER</w:t>
      </w:r>
    </w:p>
    <w:p>
      <w:pPr>
        <w:spacing w:after="120"/>
        <w:jc w:val="both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Central registry for all customers onboarded to the platform.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400"/>
      </w:tblGrid>
      <w:tr>
        <w:trPr>
          <w:tblHeader/>
        </w:trPr>
        <w:tc>
          <w:tcPr>
            <w:tcW w:type="dxa" w:w="22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 customer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name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Customer or company contact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email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Primary billing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phone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company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Business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billing_address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Address used on invoices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tax_id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VAT / GST / tax registration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active | suspended | churned | trial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Account creation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Last modification time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User Story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This Table Covers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billing admin, I want to onboard a new customer with their contact and billing details so the system can associate subscriptions and invoices to them.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Stores name, email, phone, billing_address, tax_id, and lifecycle status.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finance manager, I want to view a customer's billing profile to resolve invoice disputes quickly.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Provides a single source of truth for all customer identity and contact attributes.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compliance officer, I want customer records to carry timestamps so I can audit when accounts were created or modified.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created_at and updated_at support audit traceability.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USER</w:t>
      </w:r>
    </w:p>
    <w:p>
      <w:pPr>
        <w:spacing w:after="120"/>
        <w:jc w:val="both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Internal staff accounts with role-based access control (RBAC). Separate from customers.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400"/>
      </w:tblGrid>
      <w:tr>
        <w:trPr>
          <w:tblHeader/>
        </w:trPr>
        <w:tc>
          <w:tcPr>
            <w:tcW w:type="dxa" w:w="22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 staff user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name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Staff member full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email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Bcrypt / argon2 hashed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role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admin | finance | support | readonly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is_active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Whether the account is enabled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last_login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 of most recent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Account creation time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User Story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This Table Covers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system administrator, I want to assign roles (admin, finance, support) to internal users so each person only accesses what they need.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role enum drives RBAC enforcement across all protected routes.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security auditor, I want to track the last login time of each user to detect dormant or compromised accounts.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last_login timestamp is updated on every successful authentication.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finance manager, I want to know which staff member generated or edited an invoice for accountability.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USER.id is referenced by AUDIT_LOG.user_id on every sensitive action.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AUDIT_LOG</w:t>
      </w:r>
    </w:p>
    <w:p>
      <w:pPr>
        <w:spacing w:after="120"/>
        <w:jc w:val="both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Immutable log of every sensitive action performed by internal users. Critical for compliance and dispute resolution.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400"/>
      </w:tblGrid>
      <w:tr>
        <w:trPr>
          <w:tblHeader/>
        </w:trPr>
        <w:tc>
          <w:tcPr>
            <w:tcW w:type="dxa" w:w="22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 log entry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user_id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FK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References USER who performed the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E.g. INVOICE, PAYMENT, SUBSCRIPTION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entity_id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 of the affected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CREATE | UPDATE | DELETE | BILLING_RUN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old_values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jsonb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Snapshot of values before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new_values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jsonb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Snapshot of values after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Originating IP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 of the action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User Story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This Table Covers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compliance officer, I want every billing run, invoice edit, and payment entry to be logged with actor and timestamp so I can produce a full audit trail.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Records entity_type, entity_id, action, old_values, new_values, and ip_address for each event.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system administrator, I want to know the IP address of the user who made a sensitive change to detect unauthorized access.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ip_address is captured on every audit record.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finance manager, I want to roll back an incorrect payment entry by reviewing what values were changed.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old_values (jsonb) stores the pre-change state for every audited record.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6215C"/>
          <w:sz w:val="32"/>
          <w:szCs w:val="32"/>
        </w:rPr>
        <w:t xml:space="preserve">Plan &amp; Subscription Management</w:t>
      </w:r>
    </w:p>
    <w:p>
      <w:pPr>
        <w:pBdr>
          <w:bottom w:val="single" w:color="7F77DD" w:sz="4" w:space="1"/>
        </w:pBd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PLAN</w:t>
      </w:r>
    </w:p>
    <w:p>
      <w:pPr>
        <w:spacing w:after="120"/>
        <w:jc w:val="both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Defines available subscription tiers — pricing, billing cadence, and trial configuration.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400"/>
      </w:tblGrid>
      <w:tr>
        <w:trPr>
          <w:tblHeader/>
        </w:trPr>
        <w:tc>
          <w:tcPr>
            <w:tcW w:type="dxa" w:w="22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 plan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name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Display name (e.g. Pro, Enterprise)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Marketing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base_price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decimal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Price per billing 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billing_cycle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monthly | quarterly | annual | 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plan_type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flat | per_seat | usage_based | tiered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trial_days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Free trial duration in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is_active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Whether plan is open for new subscriptions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Plan creation time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User Story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This Table Covers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product manager, I want to define multiple subscription plans (monthly, annual, usage-based) with distinct prices so customers can self-select the right tier.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billing_cycle enum and base_price cover all billing cadences.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billing admin, I want to deactivate a legacy plan without deleting it so existing subscribers are unaffected while no new signups can choose it.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is_active boolean allows soft-deactivation without cascade deletes.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sales rep, I want to offer a free trial period on specific plans to reduce signup friction.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trial_days defines the trial window; SUBSCRIPTION.trial_end_date is computed from this.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PLAN_FEATURE</w:t>
      </w:r>
    </w:p>
    <w:p>
      <w:pPr>
        <w:spacing w:after="120"/>
        <w:jc w:val="both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Feature entitlements tied to a plan. Enables feature-gating and transparent plan comparison.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400"/>
      </w:tblGrid>
      <w:tr>
        <w:trPr>
          <w:tblHeader/>
        </w:trPr>
        <w:tc>
          <w:tcPr>
            <w:tcW w:type="dxa" w:w="22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 feature row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plan_id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FK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References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feature_name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E.g. api_calls, storage_gb, seats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feature_value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Limit or entitlement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Unit of measure (calls, GB, users)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User Story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This Table Covers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product manager, I want each plan to list specific feature limits (e.g. API calls: 10,000/month) so the billing system can enforce entitlements.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feature_name, feature_value, and unit define each limit per plan.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customer success manager, I want to display a feature comparison table on the pricing page using live plan data.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PLAN_FEATURE rows can be queried per plan to build comparison matrices.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SUBSCRIPTION</w:t>
      </w:r>
    </w:p>
    <w:p>
      <w:pPr>
        <w:spacing w:after="120"/>
        <w:jc w:val="both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Lifecycle record for each customer's active plan relationship. The central hub of the billing engine.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400"/>
      </w:tblGrid>
      <w:tr>
        <w:trPr>
          <w:tblHeader/>
        </w:trPr>
        <w:tc>
          <w:tcPr>
            <w:tcW w:type="dxa" w:w="22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 subscription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FK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References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plan_id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FK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References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active | trial | paused | cancelled | past_due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Subscription activation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end_date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Cancellation or expiry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trial_end_date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End of trial window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next_billing_date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 the next invoice is due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current_mrr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decimal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Monthly recurring revenue from this subscription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quantity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Number of seats or units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Record creation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Last status change time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User Story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This Table Covers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billing engine, I want to know which subscriptions are due for renewal today so I can trigger invoicing automatically.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next_billing_date is the primary field queried by the daily BILLING_JOB.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customer success manager, I want to pause or cancel a subscription without losing historical data.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status enum (active | paused | cancelled | trial | past_due) manages the lifecycle.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finance analyst, I want to calculate MRR by summing current_mrr across all active subscriptions.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current_mrr is maintained per subscription and updated on plan changes or proration.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billing admin, I want to track trial periods separately so I can trigger conversion reminders before trial_end_date.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trial_end_date is set from PLAN.trial_days on subscription creation.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SUBSCRIPTION_ADDON</w:t>
      </w:r>
    </w:p>
    <w:p>
      <w:pPr>
        <w:spacing w:after="120"/>
        <w:jc w:val="both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Optional add-ons purchased on top of a base plan (e.g. extra storage, priority support).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400"/>
      </w:tblGrid>
      <w:tr>
        <w:trPr>
          <w:tblHeader/>
        </w:trPr>
        <w:tc>
          <w:tcPr>
            <w:tcW w:type="dxa" w:w="22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 add-on record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subscription_id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FK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References SUBSCRIPTION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addon_name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Name of the add-on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price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decimal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Price per billing 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quantity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Number of add-on units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User Story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This Table Covers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customer, I want to add extra storage to my plan without upgrading my entire tier.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Each add-on has its own addon_name, price, and quantity tied to the subscription.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billing engine, I want to include all active add-ons in the invoice calculation for a subscription.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INVOICE_LINE_ITEM is generated for each SUBSCRIPTION_ADDON on billing run.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DISCOUNT</w:t>
      </w:r>
    </w:p>
    <w:p>
      <w:pPr>
        <w:spacing w:after="120"/>
        <w:jc w:val="both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Master coupon/discount registry. Defines discount rules that can be applied to subscriptions.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400"/>
      </w:tblGrid>
      <w:tr>
        <w:trPr>
          <w:tblHeader/>
        </w:trPr>
        <w:tc>
          <w:tcPr>
            <w:tcW w:type="dxa" w:w="22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 discount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Human-readable coupon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discount_type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flat | percentage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value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decimal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Discount amount or percentage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valid_from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Discount activation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valid_until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Discount expiry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max_uses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Maximum allowed redemptions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used_count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Current redemption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is_active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Whether discount is currently active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User Story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This Table Covers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sales rep, I want to create time-limited discount codes for promotional campaigns so customers can redeem reduced pricing.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valid_from, valid_until, and code fields manage coupon lifecycle.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billing admin, I want to cap how many times a discount code can be used to prevent revenue leakage.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max_uses and used_count enforce redemption limits.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finance manager, I want discounts to be flat-amount or percentage-based to accommodate different promotional structures.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discount_type enum (flat | percentage) and value field handle both cases.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SUBSCRIPTION_DISCOUNT</w:t>
      </w:r>
    </w:p>
    <w:p>
      <w:pPr>
        <w:spacing w:after="120"/>
        <w:jc w:val="both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Junction table linking a discount to a subscription. Tracks when and how long a discount applies.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400"/>
      </w:tblGrid>
      <w:tr>
        <w:trPr>
          <w:tblHeader/>
        </w:trPr>
        <w:tc>
          <w:tcPr>
            <w:tcW w:type="dxa" w:w="22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 application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subscription_id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FK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References SUBSCRIPTION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discount_id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FK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References DISCOUNT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applied_at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When the discount was first applied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When the discount expires for this subscription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User Story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This Table Covers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billing engine, I want to know if a subscription has an active discount at billing time so I can apply it to the invoice automatically.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applied_at and expires_at determine if the discount is valid at invoice generation time.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finance analyst, I want to see which subscriptions received discounts so I can calculate effective revenue versus list price.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Joining SUBSCRIPTION_DISCOUNT with DISCOUNT reveals discount history per subscription.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6215C"/>
          <w:sz w:val="32"/>
          <w:szCs w:val="32"/>
        </w:rPr>
        <w:t xml:space="preserve">Billing Engine</w:t>
      </w:r>
    </w:p>
    <w:p>
      <w:pPr>
        <w:pBdr>
          <w:bottom w:val="single" w:color="7F77DD" w:sz="4" w:space="1"/>
        </w:pBd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BILLING_JOB</w:t>
      </w:r>
    </w:p>
    <w:p>
      <w:pPr>
        <w:spacing w:after="120"/>
        <w:jc w:val="both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Represents a scheduled automated billing run. Tracks execution status, volume, and errors.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400"/>
      </w:tblGrid>
      <w:tr>
        <w:trPr>
          <w:tblHeader/>
        </w:trPr>
        <w:tc>
          <w:tcPr>
            <w:tcW w:type="dxa" w:w="22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 billing job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scheduled_date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 the job was scheduled to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pending | running | completed |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subscriptions_processed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Count of subscriptions evaluated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invoices_generated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Count of invoices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decimal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Sum of all invoices in this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Actual execution start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Execution completion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error_log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Error details if job failed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User Story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This Table Covers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billing engineer, I want a daily job to automatically identify subscriptions due for renewal and generate invoices without manual intervention.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scheduled_date triggers the run; status (pending | running | completed | failed) tracks progress.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finance manager, I want to see a summary of each billing run — how many subscriptions were processed and total amount billed.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subscriptions_processed, invoices_generated, and total_amount are updated on completion.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support engineer, I want to inspect error logs when a billing run fails so I can fix and re-run specific subscriptions.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error_log (text) captures failure reasons per run.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INVOICE</w:t>
      </w:r>
    </w:p>
    <w:p>
      <w:pPr>
        <w:spacing w:after="120"/>
        <w:jc w:val="both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Financial document generated per billing cycle per subscription. The authoritative billing record.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400"/>
      </w:tblGrid>
      <w:tr>
        <w:trPr>
          <w:tblHeader/>
        </w:trPr>
        <w:tc>
          <w:tcPr>
            <w:tcW w:type="dxa" w:w="22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 invoice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subscription_id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FK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References SUBSCRIPTION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billing_job_id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FK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References BILLING_JOB that created this invoice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invoice_number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Human-readable invoice reference (e.g. INV-2024-00123)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issue_date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 invoice was 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due_date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Payment deadline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subtotal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decimal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Sum before discounts and taxes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discount_amount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decimal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Total discount applied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tax_amount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decimal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Total tax applied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decimal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Final amount due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draft | sent | paid | overdue | void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notes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Additional billing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Invoice creation time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User Story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This Table Covers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customer, I want to receive an invoice with a unique number, issue date, due date, and itemised breakdown after each billing cycle.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invoice_number, issue_date, due_date, and line items (via INVOICE_LINE_ITEM) compose the invoice.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finance manager, I want invoices to reflect applied discounts and taxes as separate line amounts for transparency.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discount_amount, tax_amount, and subtotal are stored independently to support line-level reconciliation.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billing admin, I want to track invoice status (draft, sent, paid, overdue, void) to manage collections efficiently.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status enum drives the dunning workflow and payment matching.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finance analyst, I want to identify invoices associated with a specific billing run for run-level reconciliation.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billing_job_id links every invoice back to the job that created it.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INVOICE_LINE_ITEM</w:t>
      </w:r>
    </w:p>
    <w:p>
      <w:pPr>
        <w:spacing w:after="120"/>
        <w:jc w:val="both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Itemised breakdown within an invoice. Each plan charge, add-on, or adjustment is a separate line.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400"/>
      </w:tblGrid>
      <w:tr>
        <w:trPr>
          <w:tblHeader/>
        </w:trPr>
        <w:tc>
          <w:tcPr>
            <w:tcW w:type="dxa" w:w="22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 line item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invoice_id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FK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References INVOICE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Charge description (e.g. Pro Plan — October 2024)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quantity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Units billed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decimal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Price per unit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discount_amount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decimal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Discount applied to this 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line_total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decimal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Net amount for this line (qty * price - discount)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User Story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This Table Covers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customer, I want my invoice to show a line-by-line breakdown of charges (base plan, add-ons, proration) so I can verify what I am billed for.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Each INVOICE_LINE_ITEM has description, quantity, unit_price, discount_amount, and line_total.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finance analyst, I want to aggregate line item data across invoices to understand revenue by product type.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description and unit_price enable categorisation and revenue attribution at item level.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TAX_RULE</w:t>
      </w:r>
    </w:p>
    <w:p>
      <w:pPr>
        <w:spacing w:after="120"/>
        <w:jc w:val="both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Region-based tax configuration used to calculate tax on invoices consistently.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400"/>
      </w:tblGrid>
      <w:tr>
        <w:trPr>
          <w:tblHeader/>
        </w:trPr>
        <w:tc>
          <w:tcPr>
            <w:tcW w:type="dxa" w:w="22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 tax rule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name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Rule name (e.g. Karnataka GST 18%)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region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Country or state code (e.g. IN-KA, US-CA)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decimal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Tax rate as a decimal (e.g. 0.18 for 18%)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tax_type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GST | VAT | sales_tax | service_tax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is_active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Whether the rule is currently in use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User Story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This Table Covers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finance manager, I want the billing engine to automatically apply the correct tax rate based on the customer's region so invoices are always tax-compliant.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region and rate are matched against the customer's billing_address at invoice generation.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compliance officer, I want tax rules to be versioned (via is_active) so I can update rates without losing historical calculation context.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is_active allows new rules to be added while preserving old ones for retrospective audits.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6215C"/>
          <w:sz w:val="32"/>
          <w:szCs w:val="32"/>
        </w:rPr>
        <w:t xml:space="preserve">Payments &amp; Collections</w:t>
      </w:r>
    </w:p>
    <w:p>
      <w:pPr>
        <w:pBdr>
          <w:bottom w:val="single" w:color="7F77DD" w:sz="4" w:space="1"/>
        </w:pBd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PAYMENT</w:t>
      </w:r>
    </w:p>
    <w:p>
      <w:pPr>
        <w:spacing w:after="120"/>
        <w:jc w:val="both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Records every payment transaction against an invoice, including gateway response for reconciliation.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400"/>
      </w:tblGrid>
      <w:tr>
        <w:trPr>
          <w:tblHeader/>
        </w:trPr>
        <w:tc>
          <w:tcPr>
            <w:tcW w:type="dxa" w:w="22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 payment record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invoice_id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FK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References INVOICE being settled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payment_method_id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FK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References PAYMENT_METHOD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amount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decimal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Amount paid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pending | success | failed | refunded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Gateway-issued transaction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gateway_response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Raw gateway response payload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paid_at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 payment was 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Record creation time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User Story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This Table Covers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billing admin, I want each payment to be linked to the invoice it settles so I can track outstanding receivables accurately.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invoice_id links the payment to its source invoice; status updates the invoice's collection state.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finance manager, I want to store the payment gateway's transaction ID so I can reconcile payments with bank statements.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transaction_id and gateway_response store the external reference for reconciliation.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support agent, I want to see the exact timestamp a payment was received to respond to customer queries about payment confirmation.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paid_at captures the exact moment of successful payment confirmation.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PAYMENT_METHOD</w:t>
      </w:r>
    </w:p>
    <w:p>
      <w:pPr>
        <w:spacing w:after="120"/>
        <w:jc w:val="both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Stores tokenised payment methods (cards, bank accounts) per customer for automated charging.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400"/>
      </w:tblGrid>
      <w:tr>
        <w:trPr>
          <w:tblHeader/>
        </w:trPr>
        <w:tc>
          <w:tcPr>
            <w:tcW w:type="dxa" w:w="22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 payment method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FK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References CUSTOMER who owns this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method_type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card | bank_transfer | upi | wallet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provider_token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Tokenised reference from payment gateway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last_four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Last 4 digits of card for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expiry_date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Card expiry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is_default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Whether this is the primary charge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is_active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boolean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Whether the method is valid for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Record creation time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User Story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This Table Covers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customer, I want to save multiple payment methods and designate one as default so recurring billing charges the right card automatically.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is_default and is_active flags manage default selection and card lifecycle.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billing engine, I want to charge the customer's default payment method during automated billing runs without requiring manual intervention.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is_default = true is queried during BILLING_JOB to select the charge target.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security officer, I want payment details to be stored as provider tokens (not raw card numbers) to maintain PCI-DSS compliance.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provider_token stores the vault reference; last_four is the only PAN fragment retained.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DUNNING_EVENT</w:t>
      </w:r>
    </w:p>
    <w:p>
      <w:pPr>
        <w:spacing w:after="120"/>
        <w:jc w:val="both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Tracks automated payment retry and reminder events for overdue invoices. Powers the collections workflow.</w:t>
      </w:r>
    </w:p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Column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400"/>
      </w:tblGrid>
      <w:tr>
        <w:trPr>
          <w:tblHeader/>
        </w:trPr>
        <w:tc>
          <w:tcPr>
            <w:tcW w:type="dxa" w:w="22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176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PK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Unique dunning event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invoice_id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uuid FK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References overdue INVOICE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email_reminder | retry_charge | suspension_warning | final_notice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attempt_number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Retry sequence number (1, 2, 3...)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scheduled_at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When the event is scheduled to execute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sent_at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When the event was actually dispatched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pending | sent | failed | skipped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User Story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This Table Covers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billing system, I want to automatically schedule reminder emails and retry attempts when an invoice is overdue to reduce manual collections effort.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event_type (email_reminder | retry_charge | suspension_warning) and scheduled_at automate the dunning sequence.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finance manager, I want to know how many retry attempts have been made for an overdue invoice so I can decide when to escalate to manual collections.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attempt_number increments with each retry event, capped by configured dunning policy.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As a support agent, I want to see when the last dunning communication was sent to a customer so I don't send duplicate messages.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sent_at records actual dispatch time; status (sent | failed | skipped) shows delivery outcome.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6215C"/>
          <w:sz w:val="32"/>
          <w:szCs w:val="32"/>
        </w:rPr>
        <w:t xml:space="preserve">Cross-Table Relationship Summary</w:t>
      </w:r>
    </w:p>
    <w:p>
      <w:pPr>
        <w:spacing w:after="120"/>
        <w:jc w:val="both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diagram below summarises how the five functional domains interact through foreign key relationships.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5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</w:t>
            </w:r>
          </w:p>
        </w:tc>
        <w:tc>
          <w:tcPr>
            <w:tcW w:type="dxa" w:w="16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From Table</w:t>
            </w:r>
          </w:p>
        </w:tc>
        <w:tc>
          <w:tcPr>
            <w:tcW w:type="dxa" w:w="16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 Table</w:t>
            </w:r>
          </w:p>
        </w:tc>
        <w:tc>
          <w:tcPr>
            <w:tcW w:type="dxa" w:w="156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Cardinality</w:t>
            </w:r>
          </w:p>
        </w:tc>
        <w:tc>
          <w:tcPr>
            <w:tcW w:type="dxa" w:w="2400"/>
            <w:tcBorders>
              <w:top w:val="single" w:color="7F77DD" w:sz="1"/>
              <w:left w:val="single" w:color="7F77DD" w:sz="1"/>
              <w:bottom w:val="single" w:color="7F77DD" w:sz="1"/>
              <w:right w:val="single" w:color="7F77DD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Customer owns subscriptions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CUSTOMER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 to many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 customer can hold multiple active or historical subscriptions.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Customer owns payment methods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CUSTOMER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 to many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 customer can save multiple cards or bank accounts.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Plan applied to subscriptions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 to many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Many customers can subscribe to the same plan.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Plan has features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PLAN_FEATURE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 to many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Feature entitlements are defined per plan.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Subscription has add-ons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SUBSCRIPTION_ADDON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 to many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Extra charges on top of the base plan.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Subscription uses discounts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SUBSCRIPTION_DISCOUNT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many to many (via junction)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Multiple discounts may apply to one subscription over time.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Billing job produces invoices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BILLING_JOB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INVOICE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 to many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 single billing run generates invoices for all due subscriptions.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Subscription generates invoices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INVOICE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 to many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Each billing cycle produces one invoice per subscription.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Invoice contains line 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INVOICE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INVOICE_LINE_ITEM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 to many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Each charge component is a separate line item.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Invoice settled by payments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INVOICE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PAYMENT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 to many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Partial or full payments can settle an invoice.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Invoice triggers dunning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INVOICE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DUNNING_EVENT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 to many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Overdue invoices trigger a sequence of retry and reminder events.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Payment uses payment 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PAYMENT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 to many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The same saved card can be charged across multiple invoices.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Tax rule applied to invoice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TAX_RULE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INVOICE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many to many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One or more tax rules may apply depending on the customer region.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User generates audit 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AUDIT_LOG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 to many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Every internal user action is recorded in the audit trail.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780"/>
        <w:sz w:val="18"/>
        <w:szCs w:val="18"/>
      </w:rPr>
      <w:t xml:space="preserve">Subscription &amp; Billing Management Platform  |  Page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8"/>
        <w:szCs w:val="18"/>
      </w:rPr>
      <w:t xml:space="preserve"> of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2026-03-25T19:47:19.250Z</dcterms:created>
  <dcterms:modified xsi:type="dcterms:W3CDTF">2026-03-25T19:47:19.251Z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