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8.jpeg" ContentType="image/jpeg"/>
  <Override PartName="/word/media/image9.jpeg" ContentType="image/jpeg"/>
  <Override PartName="/word/media/image5.png" ContentType="image/png"/>
  <Override PartName="/word/media/image6.png" ContentType="image/png"/>
  <Override PartName="/word/media/image1.jpeg" ContentType="image/jpeg"/>
  <Override PartName="/word/media/image2.png" ContentType="image/png"/>
  <Override PartName="/word/media/image3.jpeg" ContentType="image/jpeg"/>
  <Override PartName="/word/media/image10.jpeg" ContentType="image/jpeg"/>
  <Override PartName="/word/media/image7.png" ContentType="image/png"/>
  <Override PartName="/word/media/image4.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hoto"/>
        <w:rPr/>
      </w:pPr>
      <w:bookmarkStart w:id="0" w:name="_Toc321147149"/>
      <w:bookmarkStart w:id="1" w:name="_Toc318188227"/>
      <w:bookmarkStart w:id="2" w:name="_Toc318188327"/>
      <w:bookmarkStart w:id="3" w:name="_Toc318189312"/>
      <w:bookmarkStart w:id="4" w:name="_Toc321147011"/>
      <w:bookmarkStart w:id="5" w:name="_Toc321147149"/>
      <w:bookmarkStart w:id="6" w:name="_Toc318188227"/>
      <w:bookmarkStart w:id="7" w:name="_Toc318188327"/>
      <w:bookmarkStart w:id="8" w:name="_Toc318189312"/>
      <w:bookmarkStart w:id="9" w:name="_Toc321147011"/>
      <w:bookmarkEnd w:id="5"/>
      <w:bookmarkEnd w:id="6"/>
      <w:bookmarkEnd w:id="7"/>
      <w:bookmarkEnd w:id="8"/>
      <w:bookmarkEnd w:id="9"/>
      <w:r>
        <w:rPr/>
      </w:r>
    </w:p>
    <w:p>
      <w:pPr>
        <w:pStyle w:val="Title"/>
        <w:rPr/>
      </w:pPr>
      <w:r>
        <w:rPr/>
        <w:drawing>
          <wp:anchor behindDoc="0" distT="0" distB="0" distL="0" distR="0" simplePos="0" locked="0" layoutInCell="1" allowOverlap="1" relativeHeight="2">
            <wp:simplePos x="0" y="0"/>
            <wp:positionH relativeFrom="column">
              <wp:posOffset>3328670</wp:posOffset>
            </wp:positionH>
            <wp:positionV relativeFrom="paragraph">
              <wp:posOffset>10160</wp:posOffset>
            </wp:positionV>
            <wp:extent cx="2103120" cy="12592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03120" cy="125920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391795</wp:posOffset>
            </wp:positionH>
            <wp:positionV relativeFrom="paragraph">
              <wp:posOffset>15240</wp:posOffset>
            </wp:positionV>
            <wp:extent cx="1711960" cy="1704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11960" cy="1704340"/>
                    </a:xfrm>
                    <a:prstGeom prst="rect">
                      <a:avLst/>
                    </a:prstGeom>
                  </pic:spPr>
                </pic:pic>
              </a:graphicData>
            </a:graphic>
          </wp:anchor>
        </w:drawing>
      </w:r>
    </w:p>
    <w:p>
      <w:pPr>
        <w:pStyle w:val="Title"/>
        <w:rPr/>
      </w:pPr>
      <w:r>
        <w:rPr/>
      </w:r>
    </w:p>
    <w:p>
      <w:pPr>
        <w:pStyle w:val="Title"/>
        <w:rPr/>
      </w:pPr>
      <w:r>
        <w:rPr/>
      </w:r>
    </w:p>
    <w:p>
      <w:pPr>
        <w:pStyle w:val="Title"/>
        <w:rPr/>
      </w:pPr>
      <w:r>
        <w:rPr/>
      </w:r>
    </w:p>
    <w:p>
      <w:pPr>
        <w:pStyle w:val="Title"/>
        <w:rPr/>
      </w:pPr>
      <w:r>
        <w:rPr>
          <w:sz w:val="72"/>
          <w:szCs w:val="72"/>
          <w:u w:val="single"/>
        </w:rPr>
        <w:t>Distance Measurement Using Ultrasonic Sensor (HC-SRO4)</w:t>
      </w:r>
      <w:r>
        <w:rPr>
          <w:sz w:val="72"/>
          <w:szCs w:val="72"/>
          <w:u w:val="single"/>
        </w:rPr>
        <mc:AlternateContent>
          <mc:Choice Requires="wps">
            <w:drawing>
              <wp:inline distT="0" distB="0" distL="0" distR="0" wp14:anchorId="6127D58E">
                <wp:extent cx="3812540" cy="2369185"/>
                <wp:effectExtent l="0" t="0" r="0" b="0"/>
                <wp:docPr id="3" name="hc-sr04-board-t.jpg"/>
                <a:graphic xmlns:a="http://schemas.openxmlformats.org/drawingml/2006/main">
                  <a:graphicData uri="http://schemas.openxmlformats.org/drawingml/2006/picture">
                    <pic:pic xmlns:pic="http://schemas.openxmlformats.org/drawingml/2006/picture">
                      <pic:nvPicPr>
                        <pic:cNvPr id="0" name="hc-sr04-board-t.jpg" descr=""/>
                        <pic:cNvPicPr/>
                      </pic:nvPicPr>
                      <pic:blipFill>
                        <a:blip r:embed="rId4"/>
                        <a:stretch/>
                      </pic:blipFill>
                      <pic:spPr>
                        <a:xfrm rot="21564600">
                          <a:off x="0" y="0"/>
                          <a:ext cx="3812040" cy="2368440"/>
                        </a:xfrm>
                        <a:prstGeom prst="rect">
                          <a:avLst/>
                        </a:prstGeom>
                        <a:ln>
                          <a:noFill/>
                        </a:ln>
                      </pic:spPr>
                    </pic:pic>
                  </a:graphicData>
                </a:graphic>
              </wp:inline>
            </w:drawing>
          </mc:Choice>
          <mc:Fallback>
            <w:pict>
              <v:rect id="shape_0" ID="hc-sr04-board-t.jpg" stroked="f" style="position:absolute;margin-left:0.95pt;margin-top:1.5pt;width:300.1pt;height:186.45pt;rotation:359" wp14:anchorId="6127D58E">
                <v:imagedata r:id="rId4" o:detectmouseclick="t"/>
                <w10:wrap type="none"/>
                <v:stroke color="#3465a4" joinstyle="round" endcap="flat"/>
              </v:rect>
            </w:pict>
          </mc:Fallback>
        </mc:AlternateContent>
      </w:r>
    </w:p>
    <w:p>
      <w:pPr>
        <w:pStyle w:val="Title"/>
        <w:jc w:val="left"/>
        <w:rPr/>
      </w:pPr>
      <w:r>
        <w:rPr>
          <w:color w:val="000000"/>
          <w:sz w:val="40"/>
          <w:szCs w:val="40"/>
        </w:rPr>
        <w:t xml:space="preserve">PROJECT BY:-                    PROJECT FROM:-      </w:t>
      </w:r>
    </w:p>
    <w:p>
      <w:pPr>
        <w:pStyle w:val="Normal"/>
        <w:jc w:val="left"/>
        <w:rPr>
          <w:sz w:val="24"/>
          <w:szCs w:val="24"/>
        </w:rPr>
      </w:pPr>
      <w:r>
        <w:rPr>
          <w:sz w:val="24"/>
          <w:szCs w:val="24"/>
        </w:rPr>
        <w:t xml:space="preserve">Rishav Gupta (150953224) (Roll no. 55)       </w:t>
      </w:r>
      <w:r>
        <w:rPr>
          <w:sz w:val="28"/>
          <w:szCs w:val="28"/>
        </w:rPr>
        <w:t>Mr. Santhosha Rao</w:t>
      </w:r>
    </w:p>
    <w:p>
      <w:pPr>
        <w:pStyle w:val="Normal"/>
        <w:jc w:val="left"/>
        <w:rPr>
          <w:sz w:val="24"/>
          <w:szCs w:val="24"/>
        </w:rPr>
      </w:pPr>
      <w:r>
        <w:rPr>
          <w:sz w:val="24"/>
          <w:szCs w:val="24"/>
        </w:rPr>
        <w:t>Krish Kalro (150953222)  (Roll no. 54)</w:t>
      </w:r>
      <w:r>
        <w:rPr>
          <w:sz w:val="28"/>
          <w:szCs w:val="28"/>
        </w:rPr>
        <w:tab/>
        <w:t xml:space="preserve">   Assistant Professor- </w:t>
      </w:r>
    </w:p>
    <w:p>
      <w:pPr>
        <w:pStyle w:val="ContactInfo"/>
        <w:jc w:val="left"/>
        <w:rPr>
          <w:sz w:val="24"/>
          <w:szCs w:val="24"/>
        </w:rPr>
      </w:pPr>
      <w:r>
        <w:rPr>
          <w:sz w:val="24"/>
          <w:szCs w:val="24"/>
        </w:rPr>
        <w:t>Amit Kumbar (150953216) (Roll no. 53)</w:t>
        <w:tab/>
        <w:t xml:space="preserve">    Selection Grade,ICT Dept.</w:t>
      </w:r>
    </w:p>
    <w:p>
      <w:pPr>
        <w:pStyle w:val="Title"/>
        <w:rPr>
          <w:u w:val="single"/>
        </w:rPr>
      </w:pPr>
      <w:r>
        <w:rPr>
          <w:u w:val="single"/>
        </w:rPr>
        <w:t>Contents</w:t>
      </w:r>
    </w:p>
    <w:p>
      <w:pPr>
        <w:pStyle w:val="Title"/>
        <w:rPr/>
      </w:pPr>
      <w:r>
        <w:rPr/>
      </w:r>
    </w:p>
    <w:tbl>
      <w:tblPr>
        <w:tblStyle w:val="TableGrid"/>
        <w:tblW w:w="8630" w:type="dxa"/>
        <w:jc w:val="left"/>
        <w:tblInd w:w="-35" w:type="dxa"/>
        <w:tblCellMar>
          <w:top w:w="0" w:type="dxa"/>
          <w:left w:w="73" w:type="dxa"/>
          <w:bottom w:w="0" w:type="dxa"/>
          <w:right w:w="108" w:type="dxa"/>
        </w:tblCellMar>
        <w:tblLook w:val="04a0" w:noVBand="1" w:noHBand="0" w:lastColumn="0" w:firstColumn="1" w:lastRow="0" w:firstRow="1"/>
      </w:tblPr>
      <w:tblGrid>
        <w:gridCol w:w="1461"/>
        <w:gridCol w:w="5002"/>
        <w:gridCol w:w="2167"/>
      </w:tblGrid>
      <w:tr>
        <w:trPr>
          <w:trHeight w:val="656" w:hRule="atLeast"/>
        </w:trPr>
        <w:tc>
          <w:tcPr>
            <w:tcW w:w="1461" w:type="dxa"/>
            <w:tcBorders/>
            <w:shd w:fill="auto" w:val="clear"/>
            <w:tcMar>
              <w:left w:w="73" w:type="dxa"/>
            </w:tcMar>
          </w:tcPr>
          <w:p>
            <w:pPr>
              <w:pStyle w:val="Normal"/>
              <w:spacing w:lineRule="auto" w:line="240" w:before="0" w:after="0"/>
              <w:rPr>
                <w:b/>
                <w:b/>
                <w:sz w:val="32"/>
                <w:szCs w:val="32"/>
              </w:rPr>
            </w:pPr>
            <w:r>
              <w:rPr>
                <w:b/>
                <w:sz w:val="32"/>
                <w:szCs w:val="32"/>
              </w:rPr>
              <w:t>Serial Number</w:t>
            </w:r>
          </w:p>
        </w:tc>
        <w:tc>
          <w:tcPr>
            <w:tcW w:w="5002" w:type="dxa"/>
            <w:tcBorders/>
            <w:shd w:fill="auto" w:val="clear"/>
            <w:tcMar>
              <w:left w:w="73" w:type="dxa"/>
            </w:tcMar>
          </w:tcPr>
          <w:p>
            <w:pPr>
              <w:pStyle w:val="Normal"/>
              <w:spacing w:lineRule="auto" w:line="240" w:before="0" w:after="0"/>
              <w:jc w:val="center"/>
              <w:rPr>
                <w:b/>
                <w:b/>
                <w:sz w:val="32"/>
                <w:szCs w:val="32"/>
              </w:rPr>
            </w:pPr>
            <w:r>
              <w:rPr>
                <w:b/>
                <w:sz w:val="32"/>
                <w:szCs w:val="32"/>
              </w:rPr>
              <w:t>TOPIC</w:t>
            </w:r>
          </w:p>
        </w:tc>
        <w:tc>
          <w:tcPr>
            <w:tcW w:w="2167" w:type="dxa"/>
            <w:tcBorders/>
            <w:shd w:fill="auto" w:val="clear"/>
            <w:tcMar>
              <w:left w:w="73" w:type="dxa"/>
            </w:tcMar>
          </w:tcPr>
          <w:p>
            <w:pPr>
              <w:pStyle w:val="Normal"/>
              <w:spacing w:lineRule="auto" w:line="240" w:before="0" w:after="0"/>
              <w:rPr>
                <w:b/>
                <w:b/>
                <w:sz w:val="32"/>
                <w:szCs w:val="32"/>
              </w:rPr>
            </w:pPr>
            <w:r>
              <w:rPr>
                <w:b/>
                <w:sz w:val="32"/>
                <w:szCs w:val="32"/>
              </w:rPr>
              <w:t>Page Number</w:t>
            </w:r>
          </w:p>
        </w:tc>
      </w:tr>
      <w:tr>
        <w:trPr>
          <w:trHeight w:val="1025"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1</w:t>
            </w:r>
          </w:p>
        </w:tc>
        <w:tc>
          <w:tcPr>
            <w:tcW w:w="5002" w:type="dxa"/>
            <w:tcBorders/>
            <w:shd w:fill="auto" w:val="clear"/>
            <w:tcMar>
              <w:left w:w="73" w:type="dxa"/>
            </w:tcMar>
          </w:tcPr>
          <w:p>
            <w:pPr>
              <w:pStyle w:val="Normal"/>
              <w:spacing w:lineRule="auto" w:line="240" w:before="0" w:after="0"/>
              <w:rPr>
                <w:sz w:val="48"/>
                <w:szCs w:val="48"/>
              </w:rPr>
            </w:pPr>
            <w:r>
              <w:rPr>
                <w:sz w:val="48"/>
                <w:szCs w:val="48"/>
              </w:rPr>
              <w:t>Introduction</w:t>
            </w:r>
          </w:p>
        </w:tc>
        <w:tc>
          <w:tcPr>
            <w:tcW w:w="2167" w:type="dxa"/>
            <w:tcBorders/>
            <w:shd w:fill="auto" w:val="clear"/>
            <w:tcMar>
              <w:left w:w="73" w:type="dxa"/>
            </w:tcMar>
          </w:tcPr>
          <w:p>
            <w:pPr>
              <w:pStyle w:val="Normal"/>
              <w:spacing w:lineRule="auto" w:line="240" w:before="0" w:after="0"/>
              <w:rPr/>
            </w:pPr>
            <w:r>
              <w:rPr>
                <w:b/>
                <w:sz w:val="48"/>
                <w:szCs w:val="48"/>
              </w:rPr>
              <w:t xml:space="preserve">     </w:t>
            </w:r>
            <w:r>
              <w:rPr>
                <w:b/>
                <w:sz w:val="48"/>
                <w:szCs w:val="48"/>
              </w:rPr>
              <w:t>1</w:t>
            </w:r>
          </w:p>
        </w:tc>
      </w:tr>
      <w:tr>
        <w:trPr>
          <w:trHeight w:val="908"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2</w:t>
            </w:r>
          </w:p>
        </w:tc>
        <w:tc>
          <w:tcPr>
            <w:tcW w:w="5002" w:type="dxa"/>
            <w:tcBorders/>
            <w:shd w:fill="auto" w:val="clear"/>
            <w:tcMar>
              <w:left w:w="73" w:type="dxa"/>
            </w:tcMar>
          </w:tcPr>
          <w:p>
            <w:pPr>
              <w:pStyle w:val="Normal"/>
              <w:spacing w:lineRule="auto" w:line="240" w:before="0" w:after="0"/>
              <w:rPr>
                <w:sz w:val="48"/>
                <w:szCs w:val="48"/>
              </w:rPr>
            </w:pPr>
            <w:r>
              <w:rPr>
                <w:sz w:val="48"/>
                <w:szCs w:val="48"/>
              </w:rPr>
              <w:t>Objectives</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2</w:t>
            </w:r>
          </w:p>
        </w:tc>
      </w:tr>
      <w:tr>
        <w:trPr>
          <w:trHeight w:val="890"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3</w:t>
            </w:r>
          </w:p>
        </w:tc>
        <w:tc>
          <w:tcPr>
            <w:tcW w:w="5002" w:type="dxa"/>
            <w:tcBorders/>
            <w:shd w:fill="auto" w:val="clear"/>
            <w:tcMar>
              <w:left w:w="73" w:type="dxa"/>
            </w:tcMar>
          </w:tcPr>
          <w:p>
            <w:pPr>
              <w:pStyle w:val="Normal"/>
              <w:spacing w:lineRule="auto" w:line="240" w:before="0" w:after="0"/>
              <w:rPr>
                <w:sz w:val="48"/>
                <w:szCs w:val="48"/>
              </w:rPr>
            </w:pPr>
            <w:r>
              <w:rPr>
                <w:sz w:val="48"/>
                <w:szCs w:val="48"/>
              </w:rPr>
              <w:t>Working Principle</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5</w:t>
            </w:r>
          </w:p>
        </w:tc>
      </w:tr>
      <w:tr>
        <w:trPr>
          <w:trHeight w:val="800"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4</w:t>
            </w:r>
          </w:p>
        </w:tc>
        <w:tc>
          <w:tcPr>
            <w:tcW w:w="5002" w:type="dxa"/>
            <w:tcBorders/>
            <w:shd w:fill="auto" w:val="clear"/>
            <w:tcMar>
              <w:left w:w="73" w:type="dxa"/>
            </w:tcMar>
          </w:tcPr>
          <w:p>
            <w:pPr>
              <w:pStyle w:val="Normal"/>
              <w:spacing w:lineRule="auto" w:line="240" w:before="0" w:after="0"/>
              <w:rPr>
                <w:sz w:val="48"/>
                <w:szCs w:val="48"/>
              </w:rPr>
            </w:pPr>
            <w:r>
              <w:rPr>
                <w:sz w:val="48"/>
                <w:szCs w:val="48"/>
              </w:rPr>
              <w:t>Methodology of Hardware</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7</w:t>
            </w:r>
          </w:p>
        </w:tc>
      </w:tr>
      <w:tr>
        <w:trPr>
          <w:trHeight w:val="872"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5</w:t>
            </w:r>
          </w:p>
        </w:tc>
        <w:tc>
          <w:tcPr>
            <w:tcW w:w="5002" w:type="dxa"/>
            <w:tcBorders/>
            <w:shd w:fill="auto" w:val="clear"/>
            <w:tcMar>
              <w:left w:w="73" w:type="dxa"/>
            </w:tcMar>
          </w:tcPr>
          <w:p>
            <w:pPr>
              <w:pStyle w:val="Normal"/>
              <w:spacing w:lineRule="auto" w:line="240" w:before="0" w:after="0"/>
              <w:rPr>
                <w:sz w:val="48"/>
                <w:szCs w:val="48"/>
              </w:rPr>
            </w:pPr>
            <w:r>
              <w:rPr>
                <w:sz w:val="48"/>
                <w:szCs w:val="48"/>
              </w:rPr>
              <w:t>Code</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11</w:t>
            </w:r>
          </w:p>
        </w:tc>
      </w:tr>
      <w:tr>
        <w:trPr>
          <w:trHeight w:val="809"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6</w:t>
            </w:r>
          </w:p>
        </w:tc>
        <w:tc>
          <w:tcPr>
            <w:tcW w:w="5002" w:type="dxa"/>
            <w:tcBorders/>
            <w:shd w:fill="auto" w:val="clear"/>
            <w:tcMar>
              <w:left w:w="73" w:type="dxa"/>
            </w:tcMar>
          </w:tcPr>
          <w:p>
            <w:pPr>
              <w:pStyle w:val="Normal"/>
              <w:spacing w:lineRule="auto" w:line="240" w:before="0" w:after="0"/>
              <w:rPr>
                <w:sz w:val="48"/>
                <w:szCs w:val="48"/>
              </w:rPr>
            </w:pPr>
            <w:r>
              <w:rPr>
                <w:sz w:val="48"/>
                <w:szCs w:val="48"/>
              </w:rPr>
              <w:t>Results</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17</w:t>
            </w:r>
          </w:p>
        </w:tc>
      </w:tr>
      <w:tr>
        <w:trPr>
          <w:trHeight w:val="881"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7</w:t>
            </w:r>
          </w:p>
        </w:tc>
        <w:tc>
          <w:tcPr>
            <w:tcW w:w="5002" w:type="dxa"/>
            <w:tcBorders/>
            <w:shd w:fill="auto" w:val="clear"/>
            <w:tcMar>
              <w:left w:w="73" w:type="dxa"/>
            </w:tcMar>
          </w:tcPr>
          <w:p>
            <w:pPr>
              <w:pStyle w:val="Normal"/>
              <w:spacing w:lineRule="auto" w:line="240" w:before="0" w:after="0"/>
              <w:rPr>
                <w:sz w:val="48"/>
                <w:szCs w:val="48"/>
              </w:rPr>
            </w:pPr>
            <w:r>
              <w:rPr>
                <w:sz w:val="48"/>
                <w:szCs w:val="48"/>
              </w:rPr>
              <w:t>References</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21</w:t>
            </w:r>
          </w:p>
        </w:tc>
      </w:tr>
      <w:tr>
        <w:trPr>
          <w:trHeight w:val="881" w:hRule="atLeast"/>
        </w:trPr>
        <w:tc>
          <w:tcPr>
            <w:tcW w:w="1461" w:type="dxa"/>
            <w:tcBorders/>
            <w:shd w:fill="auto" w:val="clear"/>
            <w:tcMar>
              <w:left w:w="73" w:type="dxa"/>
            </w:tcMar>
          </w:tcPr>
          <w:p>
            <w:pPr>
              <w:pStyle w:val="Normal"/>
              <w:spacing w:lineRule="auto" w:line="240" w:before="0" w:after="0"/>
              <w:jc w:val="center"/>
              <w:rPr>
                <w:b/>
                <w:b/>
                <w:sz w:val="48"/>
                <w:szCs w:val="48"/>
              </w:rPr>
            </w:pPr>
            <w:r>
              <w:rPr>
                <w:b/>
                <w:sz w:val="48"/>
                <w:szCs w:val="48"/>
              </w:rPr>
              <w:t>8</w:t>
            </w:r>
          </w:p>
        </w:tc>
        <w:tc>
          <w:tcPr>
            <w:tcW w:w="5002" w:type="dxa"/>
            <w:tcBorders/>
            <w:shd w:fill="auto" w:val="clear"/>
            <w:tcMar>
              <w:left w:w="73" w:type="dxa"/>
            </w:tcMar>
          </w:tcPr>
          <w:p>
            <w:pPr>
              <w:pStyle w:val="Normal"/>
              <w:spacing w:lineRule="auto" w:line="240" w:before="0" w:after="0"/>
              <w:rPr>
                <w:sz w:val="48"/>
                <w:szCs w:val="48"/>
              </w:rPr>
            </w:pPr>
            <w:r>
              <w:rPr>
                <w:sz w:val="48"/>
                <w:szCs w:val="48"/>
              </w:rPr>
              <w:t>Conclusion</w:t>
            </w:r>
          </w:p>
        </w:tc>
        <w:tc>
          <w:tcPr>
            <w:tcW w:w="2167" w:type="dxa"/>
            <w:tcBorders/>
            <w:shd w:fill="auto" w:val="clear"/>
            <w:tcMar>
              <w:left w:w="73" w:type="dxa"/>
            </w:tcMar>
          </w:tcPr>
          <w:p>
            <w:pPr>
              <w:pStyle w:val="Normal"/>
              <w:spacing w:lineRule="auto" w:line="240" w:before="0" w:after="0"/>
              <w:jc w:val="center"/>
              <w:rPr>
                <w:b/>
                <w:b/>
                <w:sz w:val="48"/>
                <w:szCs w:val="48"/>
              </w:rPr>
            </w:pPr>
            <w:r>
              <w:rPr>
                <w:b/>
                <w:sz w:val="48"/>
                <w:szCs w:val="48"/>
              </w:rPr>
              <w:t>22</w:t>
            </w:r>
          </w:p>
        </w:tc>
      </w:tr>
    </w:tbl>
    <w:p>
      <w:pPr>
        <w:pStyle w:val="Normal"/>
        <w:rPr/>
      </w:pPr>
      <w:r>
        <w:rPr/>
      </w:r>
      <w:r>
        <w:br w:type="page"/>
      </w:r>
    </w:p>
    <w:p>
      <w:pPr>
        <w:pStyle w:val="Title"/>
        <w:rPr/>
      </w:pPr>
      <w:r>
        <w:rPr/>
        <w:t>Introduction</w:t>
      </w:r>
    </w:p>
    <w:p>
      <w:pPr>
        <w:pStyle w:val="Normal"/>
        <w:rPr>
          <w:sz w:val="28"/>
          <w:szCs w:val="28"/>
        </w:rPr>
      </w:pPr>
      <w:r>
        <w:rPr>
          <w:sz w:val="28"/>
          <w:szCs w:val="28"/>
        </w:rPr>
        <w:t>Ultrasonic waves in today’s industry play a key role in a wide range of applications from medical, to automobile to military uses. Most of the uses like SONAR and RADAR use the reflection of sound waves through the medium or echo to sense the distance between objects and the transmitter. In this project, we use the HC-SRO4 sensor to find the distance of an object in its path from the sensor. Sound which travels at the speed of 220m/s in air is mapped as it travels to and fro from a particular object to accurately calculate the distance from the object.</w:t>
      </w:r>
    </w:p>
    <w:p>
      <w:pPr>
        <w:pStyle w:val="Normal"/>
        <w:rPr>
          <w:sz w:val="28"/>
          <w:szCs w:val="28"/>
        </w:rPr>
      </w:pPr>
      <w:r>
        <w:rPr>
          <w:sz w:val="28"/>
          <w:szCs w:val="28"/>
        </w:rPr>
        <w:t xml:space="preserve"> </w:t>
      </w:r>
      <w:r>
        <w:rPr>
          <w:sz w:val="28"/>
          <w:szCs w:val="28"/>
        </w:rPr>
        <w:t>Ultrasonic sensors are widely used in cars as parking sensors to aid the driver in reversing into parking spaces. They are being tested for a number of other automotive uses including ultrasonic people detection and assisting in autonomous UAV navigation. They are even installed in industrial robots as an enabler to their artificial intelligence as it allows them to detect objects in their path. In medicine ultrasonic sensors are used to get clear scans of organs through scans such as echo-cardiograms which map the organs of the body with the use of ultrasonic waves. High and ultra-high </w:t>
      </w:r>
      <w:r>
        <w:rPr>
          <w:bCs/>
          <w:sz w:val="28"/>
          <w:szCs w:val="28"/>
        </w:rPr>
        <w:t>ultrasound waves</w:t>
      </w:r>
      <w:r>
        <w:rPr>
          <w:sz w:val="28"/>
          <w:szCs w:val="28"/>
        </w:rPr>
        <w:t> are </w:t>
      </w:r>
      <w:r>
        <w:rPr>
          <w:bCs/>
          <w:sz w:val="28"/>
          <w:szCs w:val="28"/>
        </w:rPr>
        <w:t>used</w:t>
      </w:r>
      <w:r>
        <w:rPr>
          <w:sz w:val="28"/>
          <w:szCs w:val="28"/>
        </w:rPr>
        <w:t> in acoustic microscopy, with frequencies up to 4 gigahertz. </w:t>
      </w:r>
      <w:r>
        <w:rPr>
          <w:bCs/>
          <w:sz w:val="28"/>
          <w:szCs w:val="28"/>
        </w:rPr>
        <w:t>Ultrasoni</w:t>
      </w:r>
      <w:r>
        <w:rPr>
          <w:sz w:val="28"/>
          <w:szCs w:val="28"/>
        </w:rPr>
        <w:t>c imaging applications include </w:t>
      </w:r>
      <w:r>
        <w:rPr>
          <w:bCs/>
          <w:sz w:val="28"/>
          <w:szCs w:val="28"/>
        </w:rPr>
        <w:t>industrial</w:t>
      </w:r>
      <w:r>
        <w:rPr>
          <w:b/>
          <w:bCs/>
          <w:sz w:val="28"/>
          <w:szCs w:val="28"/>
        </w:rPr>
        <w:t xml:space="preserve"> </w:t>
      </w:r>
      <w:r>
        <w:rPr>
          <w:sz w:val="28"/>
          <w:szCs w:val="28"/>
        </w:rPr>
        <w:t>non-destructive testing, quality control </w:t>
      </w:r>
    </w:p>
    <w:p>
      <w:pPr>
        <w:pStyle w:val="Normal"/>
        <w:rPr/>
      </w:pPr>
      <w:r>
        <w:rPr>
          <w:sz w:val="28"/>
          <w:szCs w:val="28"/>
        </w:rPr>
        <w:t>Since these ultrasonic sensors use sound rather than light for detection, they work in applications where photoelectric sensors cannot be used. Ultrasonics are a great solution to detect clear objects, clear labels and even for liquid level measurement, applications that photo electrics struggle with because of target translucence. Also, the target colour and/or reflectivity do not affect ultrasonic sensors, which can operate reliably in high-glare environments.</w:t>
      </w:r>
    </w:p>
    <w:p>
      <w:pPr>
        <w:pStyle w:val="Normal"/>
        <w:rPr>
          <w:sz w:val="28"/>
          <w:szCs w:val="28"/>
        </w:rPr>
      </w:pPr>
      <w:r>
        <w:rPr>
          <w:sz w:val="28"/>
          <w:szCs w:val="28"/>
        </w:rPr>
      </w:r>
    </w:p>
    <w:p>
      <w:pPr>
        <w:pStyle w:val="Title"/>
        <w:rPr/>
      </w:pPr>
      <w:r>
        <w:rPr/>
        <w:t>Objectives of Range Sensing</w:t>
      </w:r>
    </w:p>
    <w:p>
      <w:pPr>
        <w:pStyle w:val="Normal"/>
        <w:rPr>
          <w:sz w:val="28"/>
          <w:szCs w:val="28"/>
        </w:rPr>
      </w:pPr>
      <w:r>
        <w:rPr>
          <w:sz w:val="28"/>
          <w:szCs w:val="28"/>
        </w:rPr>
        <w:t>Range sensing have been used in the following applications:</w:t>
      </w:r>
    </w:p>
    <w:p>
      <w:pPr>
        <w:pStyle w:val="ListParagraph"/>
        <w:numPr>
          <w:ilvl w:val="0"/>
          <w:numId w:val="1"/>
        </w:numPr>
        <w:rPr>
          <w:sz w:val="28"/>
          <w:szCs w:val="28"/>
        </w:rPr>
      </w:pPr>
      <w:r>
        <w:rPr>
          <w:sz w:val="28"/>
          <w:szCs w:val="28"/>
        </w:rPr>
        <w:t>Organ/mass detection and scanning in medical fields</w:t>
      </w:r>
    </w:p>
    <w:p>
      <w:pPr>
        <w:pStyle w:val="ListParagraph"/>
        <w:numPr>
          <w:ilvl w:val="0"/>
          <w:numId w:val="1"/>
        </w:numPr>
        <w:rPr>
          <w:sz w:val="28"/>
          <w:szCs w:val="28"/>
        </w:rPr>
      </w:pPr>
      <w:r>
        <w:rPr>
          <w:sz w:val="28"/>
          <w:szCs w:val="28"/>
        </w:rPr>
        <w:t>Chemical viscosity and testing experiments for industrial purposes</w:t>
      </w:r>
    </w:p>
    <w:p>
      <w:pPr>
        <w:pStyle w:val="ListParagraph"/>
        <w:numPr>
          <w:ilvl w:val="0"/>
          <w:numId w:val="1"/>
        </w:numPr>
        <w:rPr>
          <w:sz w:val="28"/>
          <w:szCs w:val="28"/>
        </w:rPr>
      </w:pPr>
      <w:r>
        <w:rPr>
          <w:sz w:val="28"/>
          <w:szCs w:val="28"/>
        </w:rPr>
        <w:t>Artificial intelligence for robots, automatic cars, reversing mechanisms in automobiles, automatic lights on detection of movement and people</w:t>
      </w:r>
    </w:p>
    <w:p>
      <w:pPr>
        <w:pStyle w:val="ListParagraph"/>
        <w:numPr>
          <w:ilvl w:val="0"/>
          <w:numId w:val="1"/>
        </w:numPr>
        <w:rPr>
          <w:sz w:val="28"/>
          <w:szCs w:val="28"/>
        </w:rPr>
      </w:pPr>
      <w:r>
        <w:rPr>
          <w:sz w:val="28"/>
          <w:szCs w:val="28"/>
        </w:rPr>
        <w:t>Water level sensing</w:t>
      </w:r>
    </w:p>
    <w:p>
      <w:pPr>
        <w:pStyle w:val="ListParagraph"/>
        <w:numPr>
          <w:ilvl w:val="0"/>
          <w:numId w:val="1"/>
        </w:numPr>
        <w:rPr>
          <w:sz w:val="28"/>
          <w:szCs w:val="28"/>
        </w:rPr>
      </w:pPr>
      <w:r>
        <w:rPr>
          <w:sz w:val="28"/>
          <w:szCs w:val="28"/>
        </w:rPr>
        <w:t>Automatic wheelchairs to improve quality of life for the disabled</w:t>
      </w:r>
    </w:p>
    <w:p>
      <w:pPr>
        <w:pStyle w:val="ListParagraph"/>
        <w:numPr>
          <w:ilvl w:val="0"/>
          <w:numId w:val="1"/>
        </w:numPr>
        <w:rPr>
          <w:sz w:val="28"/>
          <w:szCs w:val="28"/>
        </w:rPr>
      </w:pPr>
      <w:r>
        <w:rPr>
          <w:sz w:val="28"/>
          <w:szCs w:val="28"/>
        </w:rPr>
        <w:t>Plant protection systems in vineyards</w:t>
      </w:r>
    </w:p>
    <w:p>
      <w:pPr>
        <w:pStyle w:val="ListParagraph"/>
        <w:numPr>
          <w:ilvl w:val="0"/>
          <w:numId w:val="1"/>
        </w:numPr>
        <w:rPr>
          <w:sz w:val="28"/>
          <w:szCs w:val="28"/>
        </w:rPr>
      </w:pPr>
      <w:r>
        <w:rPr>
          <w:sz w:val="28"/>
          <w:szCs w:val="28"/>
        </w:rPr>
        <w:t>Automatic lighting and sensing in security systems</w:t>
      </w:r>
    </w:p>
    <w:p>
      <w:pPr>
        <w:pStyle w:val="ListParagraph"/>
        <w:rPr>
          <w:sz w:val="28"/>
          <w:szCs w:val="28"/>
        </w:rPr>
      </w:pPr>
      <w:r>
        <w:rPr>
          <w:sz w:val="28"/>
          <w:szCs w:val="28"/>
        </w:rPr>
      </w:r>
    </w:p>
    <w:p>
      <w:pPr>
        <w:pStyle w:val="ListParagraph"/>
        <w:rPr>
          <w:sz w:val="28"/>
          <w:szCs w:val="28"/>
        </w:rPr>
      </w:pPr>
      <w:r>
        <w:rPr>
          <w:sz w:val="28"/>
          <w:szCs w:val="28"/>
        </w:rPr>
        <w:t>Machinery and processes in a wide range of industries use distance measurement sensors where size or position feedback is required: printing, converting, robotics, material handling, transportation and more. Here are just some of the ways they are used:</w:t>
      </w:r>
    </w:p>
    <w:p>
      <w:pPr>
        <w:pStyle w:val="ListParagraph"/>
        <w:rPr>
          <w:b/>
          <w:b/>
          <w:bCs/>
          <w:sz w:val="28"/>
          <w:szCs w:val="28"/>
        </w:rPr>
      </w:pPr>
      <w:r>
        <w:rPr>
          <w:b/>
          <w:bCs/>
          <w:sz w:val="28"/>
          <w:szCs w:val="28"/>
        </w:rPr>
        <w:t>Positioning &amp; Locating</w:t>
      </w:r>
    </w:p>
    <w:p>
      <w:pPr>
        <w:pStyle w:val="ListParagraph"/>
        <w:rPr>
          <w:sz w:val="28"/>
          <w:szCs w:val="28"/>
        </w:rPr>
      </w:pPr>
      <w:r>
        <w:rPr>
          <w:sz w:val="28"/>
          <w:szCs w:val="28"/>
        </w:rPr>
        <w:t xml:space="preserve">Distance measurement sensors are used to control or indicate the position of objects and materials. </w:t>
      </w:r>
    </w:p>
    <w:p>
      <w:pPr>
        <w:pStyle w:val="ListParagraph"/>
        <w:rPr>
          <w:b/>
          <w:b/>
          <w:bCs/>
          <w:sz w:val="28"/>
          <w:szCs w:val="28"/>
        </w:rPr>
      </w:pPr>
      <w:r>
        <w:rPr>
          <w:b/>
          <w:bCs/>
          <w:sz w:val="28"/>
          <w:szCs w:val="28"/>
        </w:rPr>
        <w:t>Dimensioning &amp; Selecting</w:t>
      </w:r>
    </w:p>
    <w:p>
      <w:pPr>
        <w:pStyle w:val="ListParagraph"/>
        <w:rPr>
          <w:sz w:val="28"/>
          <w:szCs w:val="28"/>
        </w:rPr>
      </w:pPr>
      <w:r>
        <w:rPr>
          <w:sz w:val="28"/>
          <w:szCs w:val="28"/>
        </w:rPr>
        <w:t>Distance measurement sensors can determine the dimensions of objects such as height, width and diameter, using one or more sensors. Items can be selected or rejected based on their dimensions or profiles, such as determining whether an object on a conveyor is upside down or not, by using the sensor’s timing and distance features.</w:t>
      </w:r>
    </w:p>
    <w:p>
      <w:pPr>
        <w:pStyle w:val="ListParagraph"/>
        <w:rPr>
          <w:b/>
          <w:b/>
          <w:bCs/>
          <w:sz w:val="28"/>
          <w:szCs w:val="28"/>
        </w:rPr>
      </w:pPr>
      <w:r>
        <w:rPr>
          <w:b/>
          <w:bCs/>
          <w:sz w:val="28"/>
          <w:szCs w:val="28"/>
        </w:rPr>
        <w:t>Profiling &amp; Multi-Sensor Systems</w:t>
      </w:r>
    </w:p>
    <w:p>
      <w:pPr>
        <w:pStyle w:val="ListParagraph"/>
        <w:rPr>
          <w:sz w:val="28"/>
          <w:szCs w:val="28"/>
        </w:rPr>
      </w:pPr>
      <w:r>
        <w:rPr>
          <w:sz w:val="28"/>
          <w:szCs w:val="28"/>
        </w:rPr>
        <w:t xml:space="preserve">Applications requiring multiple measurements are handled by networks or groups of standard sensors. </w:t>
      </w:r>
    </w:p>
    <w:p>
      <w:pPr>
        <w:pStyle w:val="ListParagraph"/>
        <w:rPr>
          <w:sz w:val="28"/>
          <w:szCs w:val="28"/>
        </w:rPr>
      </w:pPr>
      <w:r>
        <w:rPr>
          <w:sz w:val="28"/>
          <w:szCs w:val="28"/>
        </w:rPr>
      </w:r>
    </w:p>
    <w:p>
      <w:pPr>
        <w:pStyle w:val="ListParagraph"/>
        <w:rPr/>
      </w:pPr>
      <w:r>
        <w:rPr>
          <w:sz w:val="28"/>
          <w:szCs w:val="28"/>
        </w:rPr>
        <w:t xml:space="preserve">A rather interesting application is the development of the autonomous or driver-less cars which use technology such as radar, laser light, GPS, odometer, and computer vision to detect objects, obstacles and even people in its path. These cars if perfectly operational will help ease traffic, reduce pollution, and even a large reduction in crime and accidents. </w:t>
      </w:r>
    </w:p>
    <w:p>
      <w:pPr>
        <w:pStyle w:val="ListParagraph"/>
        <w:rPr/>
      </w:pPr>
      <w:r>
        <w:rPr/>
      </w:r>
    </w:p>
    <w:p>
      <w:pPr>
        <w:pStyle w:val="Normal"/>
        <w:rPr>
          <w:sz w:val="28"/>
          <w:szCs w:val="28"/>
        </w:rPr>
      </w:pPr>
      <w:r>
        <w:rPr>
          <w:sz w:val="28"/>
          <w:szCs w:val="28"/>
        </w:rPr>
        <w:t xml:space="preserve">          </w:t>
      </w:r>
      <w:r>
        <w:rPr>
          <w:sz w:val="28"/>
          <w:szCs w:val="28"/>
        </w:rPr>
        <w:drawing>
          <wp:inline distT="0" distB="0" distL="0" distR="0">
            <wp:extent cx="4290695" cy="2994660"/>
            <wp:effectExtent l="0" t="0" r="0" b="0"/>
            <wp:docPr id="4" name="Picture 1" descr="Image result for autonomous ca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age result for autonomous car technology"/>
                    <pic:cNvPicPr>
                      <a:picLocks noChangeAspect="1" noChangeArrowheads="1"/>
                    </pic:cNvPicPr>
                  </pic:nvPicPr>
                  <pic:blipFill>
                    <a:blip r:embed="rId5"/>
                    <a:srcRect l="0" t="0" r="0" b="8013"/>
                    <a:stretch>
                      <a:fillRect/>
                    </a:stretch>
                  </pic:blipFill>
                  <pic:spPr bwMode="auto">
                    <a:xfrm>
                      <a:off x="0" y="0"/>
                      <a:ext cx="4290695" cy="2994660"/>
                    </a:xfrm>
                    <a:prstGeom prst="rect">
                      <a:avLst/>
                    </a:prstGeom>
                  </pic:spPr>
                </pic:pic>
              </a:graphicData>
            </a:graphic>
          </wp:inline>
        </w:drawing>
      </w:r>
    </w:p>
    <w:p>
      <w:pPr>
        <w:pStyle w:val="Normal"/>
        <w:jc w:val="center"/>
        <w:rPr/>
      </w:pPr>
      <w:r>
        <w:rPr/>
        <w:t>A model of the proposed Tesla autonomous vehicle.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Title"/>
        <w:rPr/>
      </w:pPr>
      <w:r>
        <w:rPr/>
        <w:t>Working Principle</w:t>
      </w:r>
    </w:p>
    <w:p>
      <w:pPr>
        <w:pStyle w:val="Normal"/>
        <w:rPr>
          <w:sz w:val="32"/>
          <w:szCs w:val="32"/>
        </w:rPr>
      </w:pPr>
      <w:r>
        <w:rPr>
          <w:sz w:val="32"/>
          <w:szCs w:val="32"/>
        </w:rPr>
        <w:t xml:space="preserve">The model created using HC-SRO4 is a non-contact measurement function which ranges between 2cm-400cm and uses the ARM controller’s LCD to display the distance of the object rounded up to the nearest millimeter. </w:t>
      </w:r>
    </w:p>
    <w:p>
      <w:pPr>
        <w:pStyle w:val="Normal"/>
        <w:rPr>
          <w:sz w:val="32"/>
          <w:szCs w:val="32"/>
        </w:rPr>
      </w:pPr>
      <w:r>
        <w:rPr>
          <w:sz w:val="32"/>
          <w:szCs w:val="32"/>
        </w:rPr>
        <w:t xml:space="preserve">Wire connections are as follows: </w:t>
      </w:r>
    </w:p>
    <w:p>
      <w:pPr>
        <w:pStyle w:val="ListParagraph"/>
        <w:numPr>
          <w:ilvl w:val="0"/>
          <w:numId w:val="2"/>
        </w:numPr>
        <w:rPr>
          <w:sz w:val="32"/>
          <w:szCs w:val="32"/>
        </w:rPr>
      </w:pPr>
      <w:r>
        <w:rPr>
          <w:sz w:val="32"/>
          <w:szCs w:val="32"/>
        </w:rPr>
        <w:t xml:space="preserve">5V Supply </w:t>
      </w:r>
    </w:p>
    <w:p>
      <w:pPr>
        <w:pStyle w:val="ListParagraph"/>
        <w:numPr>
          <w:ilvl w:val="0"/>
          <w:numId w:val="2"/>
        </w:numPr>
        <w:rPr>
          <w:sz w:val="32"/>
          <w:szCs w:val="32"/>
        </w:rPr>
      </w:pPr>
      <w:r>
        <w:rPr>
          <w:sz w:val="32"/>
          <w:szCs w:val="32"/>
        </w:rPr>
        <w:t xml:space="preserve">Trigger Pulse Input </w:t>
      </w:r>
    </w:p>
    <w:p>
      <w:pPr>
        <w:pStyle w:val="ListParagraph"/>
        <w:numPr>
          <w:ilvl w:val="0"/>
          <w:numId w:val="2"/>
        </w:numPr>
        <w:rPr>
          <w:sz w:val="32"/>
          <w:szCs w:val="32"/>
        </w:rPr>
      </w:pPr>
      <w:r>
        <w:rPr>
          <w:sz w:val="32"/>
          <w:szCs w:val="32"/>
        </w:rPr>
        <w:t xml:space="preserve">Echo Pulse Output </w:t>
      </w:r>
    </w:p>
    <w:p>
      <w:pPr>
        <w:pStyle w:val="ListParagraph"/>
        <w:numPr>
          <w:ilvl w:val="0"/>
          <w:numId w:val="2"/>
        </w:numPr>
        <w:rPr>
          <w:sz w:val="32"/>
          <w:szCs w:val="32"/>
        </w:rPr>
      </w:pPr>
      <w:r>
        <w:rPr>
          <w:sz w:val="32"/>
          <w:szCs w:val="32"/>
        </w:rPr>
        <w:t>0V Ground</w:t>
      </w:r>
    </w:p>
    <w:p>
      <w:pPr>
        <w:pStyle w:val="Normal"/>
        <w:rPr>
          <w:sz w:val="32"/>
          <w:szCs w:val="32"/>
        </w:rPr>
      </w:pPr>
      <w:r>
        <w:rPr>
          <w:sz w:val="32"/>
          <w:szCs w:val="32"/>
        </w:rPr>
        <w:t>The basic working principle is that:</w:t>
      </w:r>
    </w:p>
    <w:p>
      <w:pPr>
        <w:pStyle w:val="ListParagraph"/>
        <w:numPr>
          <w:ilvl w:val="0"/>
          <w:numId w:val="3"/>
        </w:numPr>
        <w:rPr>
          <w:sz w:val="32"/>
          <w:szCs w:val="32"/>
        </w:rPr>
      </w:pPr>
      <w:r>
        <w:rPr>
          <w:sz w:val="32"/>
          <w:szCs w:val="32"/>
        </w:rPr>
        <w:t xml:space="preserve">An IO trigger is used for at least 10us high level signal, </w:t>
      </w:r>
    </w:p>
    <w:p>
      <w:pPr>
        <w:pStyle w:val="ListParagraph"/>
        <w:numPr>
          <w:ilvl w:val="0"/>
          <w:numId w:val="3"/>
        </w:numPr>
        <w:rPr>
          <w:sz w:val="32"/>
          <w:szCs w:val="32"/>
        </w:rPr>
      </w:pPr>
      <w:r>
        <w:rPr>
          <w:sz w:val="32"/>
          <w:szCs w:val="32"/>
        </w:rPr>
        <w:t>The Module automatically sends eight 40 kHz signals and detects whether there is a pulse signal back.</w:t>
      </w:r>
    </w:p>
    <w:p>
      <w:pPr>
        <w:pStyle w:val="ListParagraph"/>
        <w:numPr>
          <w:ilvl w:val="0"/>
          <w:numId w:val="3"/>
        </w:numPr>
        <w:rPr>
          <w:sz w:val="32"/>
          <w:szCs w:val="32"/>
        </w:rPr>
      </w:pPr>
      <w:r>
        <w:rPr>
          <w:sz w:val="32"/>
          <w:szCs w:val="32"/>
        </w:rPr>
        <w:t xml:space="preserve">IF the signal comes back, through high level, time of high output IO duration is the time from sending ultrasonic to returning. </w:t>
      </w:r>
    </w:p>
    <w:p>
      <w:pPr>
        <w:pStyle w:val="Normal"/>
        <w:rPr>
          <w:sz w:val="32"/>
          <w:szCs w:val="32"/>
        </w:rPr>
      </w:pPr>
      <w:r>
        <w:rPr>
          <w:sz w:val="32"/>
          <w:szCs w:val="32"/>
        </w:rPr>
        <w:t>Test distance = (high level time × velocity of sound (340M/S) / 2</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Subtitle"/>
        <w:jc w:val="left"/>
        <w:rPr>
          <w:sz w:val="32"/>
          <w:szCs w:val="32"/>
        </w:rPr>
      </w:pPr>
      <w:r>
        <w:rPr>
          <w:sz w:val="32"/>
          <w:szCs w:val="32"/>
        </w:rPr>
        <w:t>TIMING DIAGRAM:-</w:t>
      </w:r>
    </w:p>
    <w:p>
      <w:pPr>
        <w:pStyle w:val="Normal"/>
        <w:rPr>
          <w:sz w:val="32"/>
          <w:szCs w:val="32"/>
        </w:rPr>
      </w:pPr>
      <w:r>
        <w:rPr>
          <w:sz w:val="32"/>
          <w:szCs w:val="32"/>
        </w:rPr>
        <w:t>In the Timing diagram shown below, a short 10uS pulse is supplied to the trigger input to start the ranging, and then the module sends out an 8 cycle burst of ultrasound at 40 kHz and raises its echo. The Echo is a measurable distance object that has pulse width and the range in proportion .The range is calculated using the time interval that is between sending trigger signal and receiving echo signal.</w:t>
      </w:r>
    </w:p>
    <w:p>
      <w:pPr>
        <w:pStyle w:val="Normal"/>
        <w:rPr/>
      </w:pPr>
      <w:r>
        <w:rPr>
          <w:sz w:val="32"/>
          <w:szCs w:val="32"/>
        </w:rPr>
        <w:t xml:space="preserve"> </w:t>
      </w:r>
      <w:r>
        <w:rPr>
          <w:sz w:val="32"/>
          <w:szCs w:val="32"/>
        </w:rPr>
        <w:t>Formula: us / 58 = centimeters or us/ 148 =inch;</w:t>
      </w:r>
    </w:p>
    <w:p>
      <w:pPr>
        <w:pStyle w:val="Normal"/>
        <w:rPr>
          <w:sz w:val="32"/>
          <w:szCs w:val="32"/>
        </w:rPr>
      </w:pPr>
      <w:r>
        <w:rPr>
          <w:sz w:val="32"/>
          <w:szCs w:val="32"/>
        </w:rPr>
        <w:t xml:space="preserve"> </w:t>
      </w:r>
      <w:r>
        <w:rPr>
          <w:sz w:val="32"/>
          <w:szCs w:val="32"/>
        </w:rPr>
        <w:t xml:space="preserve">OR: </w:t>
      </w:r>
    </w:p>
    <w:p>
      <w:pPr>
        <w:pStyle w:val="Normal"/>
        <w:rPr>
          <w:sz w:val="32"/>
          <w:szCs w:val="32"/>
        </w:rPr>
      </w:pPr>
      <w:r>
        <w:rPr>
          <w:sz w:val="32"/>
          <w:szCs w:val="32"/>
        </w:rPr>
        <w:t>Range = high level time * velocity (340M/S) / 2</w:t>
      </w:r>
    </w:p>
    <w:p>
      <w:pPr>
        <w:pStyle w:val="Title"/>
        <w:jc w:val="left"/>
        <w:rPr>
          <w:sz w:val="32"/>
          <w:szCs w:val="32"/>
        </w:rPr>
      </w:pPr>
      <w:r>
        <w:rPr/>
        <w:drawing>
          <wp:inline distT="0" distB="0" distL="0" distR="0">
            <wp:extent cx="5486400" cy="388048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tretch>
                      <a:fillRect/>
                    </a:stretch>
                  </pic:blipFill>
                  <pic:spPr bwMode="auto">
                    <a:xfrm>
                      <a:off x="0" y="0"/>
                      <a:ext cx="5486400" cy="3880485"/>
                    </a:xfrm>
                    <a:prstGeom prst="rect">
                      <a:avLst/>
                    </a:prstGeom>
                  </pic:spPr>
                </pic:pic>
              </a:graphicData>
            </a:graphic>
          </wp:inline>
        </w:drawing>
      </w:r>
    </w:p>
    <w:p>
      <w:pPr>
        <w:pStyle w:val="Title"/>
        <w:rPr/>
      </w:pPr>
      <w:r>
        <w:rPr/>
        <w:t>Methodology of Hardware</w:t>
      </w:r>
    </w:p>
    <w:p>
      <w:pPr>
        <w:pStyle w:val="Subtitle"/>
        <w:jc w:val="left"/>
        <w:rPr/>
      </w:pPr>
      <w:r>
        <w:rPr/>
      </w:r>
    </w:p>
    <w:p>
      <w:pPr>
        <w:pStyle w:val="Subtitle"/>
        <w:jc w:val="left"/>
        <w:rPr/>
      </w:pPr>
      <w:r>
        <w:rPr/>
        <w:t xml:space="preserve">FloWchart:- </w:t>
      </w:r>
      <w:r>
        <w:rPr/>
        <w:drawing>
          <wp:inline distT="0" distB="0" distL="0" distR="0">
            <wp:extent cx="5486400" cy="552323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486400" cy="5523230"/>
                    </a:xfrm>
                    <a:prstGeom prst="rect">
                      <a:avLst/>
                    </a:prstGeom>
                  </pic:spPr>
                </pic:pic>
              </a:graphicData>
            </a:graphic>
          </wp:inline>
        </w:drawing>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t>CIRCUIT Diagram:-</w:t>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drawing>
          <wp:inline distT="0" distB="0" distL="0" distR="0">
            <wp:extent cx="5805805" cy="39350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805805" cy="3935095"/>
                    </a:xfrm>
                    <a:prstGeom prst="rect">
                      <a:avLst/>
                    </a:prstGeom>
                  </pic:spPr>
                </pic:pic>
              </a:graphicData>
            </a:graphic>
          </wp:inline>
        </w:drawing>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r>
    </w:p>
    <w:p>
      <w:pPr>
        <w:pStyle w:val="Subtitle"/>
        <w:jc w:val="left"/>
        <w:rPr/>
      </w:pPr>
      <w:r>
        <w:rPr>
          <w:sz w:val="40"/>
          <w:szCs w:val="40"/>
        </w:rPr>
        <w:t>PSEUDO-CODE:-</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//TIMER0 IS FOR TRIGGER INPUT</w:t>
      </w:r>
    </w:p>
    <w:p>
      <w:pPr>
        <w:pStyle w:val="Subtitle"/>
        <w:jc w:val="left"/>
        <w:rPr>
          <w:rFonts w:ascii="Constantia" w:hAnsi="Constantia" w:asciiTheme="minorHAnsi" w:hAnsiTheme="minorHAnsi"/>
          <w:sz w:val="18"/>
          <w:szCs w:val="18"/>
        </w:rPr>
      </w:pPr>
      <w:r>
        <w:rPr>
          <w:rFonts w:asciiTheme="minorHAnsi" w:hAnsiTheme="minorHAnsi"/>
          <w:sz w:val="28"/>
          <w:szCs w:val="28"/>
        </w:rPr>
        <w:t>//TIMER1 IS FOR TRIGGER OUTPUT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pPr>
      <w:r>
        <w:rPr>
          <w:rFonts w:asciiTheme="minorHAnsi" w:hAnsiTheme="minorHAnsi"/>
          <w:sz w:val="28"/>
          <w:szCs w:val="28"/>
        </w:rPr>
        <w:t xml:space="preserve">unsigned char dist[20]; // array for putting distance </w:t>
        <w:tab/>
        <w:tab/>
        <w:tab/>
        <w:tab/>
        <w:tab/>
        <w:t xml:space="preserve">   //</w:t>
        <w:tab/>
        <w:t>value in lcd</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Msg3[] = {"Dist:"};</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Msg4[] = {"WELCOME"};</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Msg5[] = {"RANGE FINDER!"};</w:t>
      </w:r>
    </w:p>
    <w:p>
      <w:pPr>
        <w:pStyle w:val="Subtitle"/>
        <w:jc w:val="left"/>
        <w:rPr>
          <w:rFonts w:ascii="Constantia" w:hAnsi="Constantia" w:asciiTheme="minorHAnsi" w:hAnsiTheme="minorHAnsi"/>
          <w:sz w:val="18"/>
          <w:szCs w:val="18"/>
        </w:rPr>
      </w:pPr>
      <w:r>
        <w:rPr>
          <w:rFonts w:asciiTheme="minorHAnsi" w:hAnsiTheme="minorHAnsi"/>
          <w:sz w:val="28"/>
          <w:szCs w:val="28"/>
        </w:rPr>
        <w:tab/>
        <w:t>//Initializing messages to be displayed on LCD</w:t>
      </w:r>
    </w:p>
    <w:p>
      <w:pPr>
        <w:pStyle w:val="Subtitle"/>
        <w:jc w:val="left"/>
        <w:rPr/>
      </w:pPr>
      <w:r>
        <w:rPr>
          <w:rFonts w:asciiTheme="minorHAnsi" w:hAnsiTheme="minorHAnsi"/>
          <w:sz w:val="28"/>
          <w:szCs w:val="28"/>
        </w:rPr>
        <w:t>void TIMER0_IRQHandler(void) {</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pPr>
      <w:r>
        <w:rPr>
          <w:rFonts w:asciiTheme="minorHAnsi" w:hAnsiTheme="minorHAnsi"/>
          <w:sz w:val="28"/>
          <w:szCs w:val="28"/>
        </w:rPr>
        <w:tab/>
      </w:r>
      <w:r>
        <w:rPr>
          <w:rFonts w:asciiTheme="minorHAnsi" w:hAnsiTheme="minorHAnsi"/>
          <w:sz w:val="18"/>
          <w:szCs w:val="18"/>
        </w:rPr>
        <w:tab/>
      </w:r>
      <w:r>
        <w:rPr>
          <w:rFonts w:asciiTheme="minorHAnsi" w:hAnsiTheme="minorHAnsi"/>
          <w:sz w:val="28"/>
          <w:szCs w:val="28"/>
        </w:rPr>
        <w:t xml:space="preserve">// TO SEND PULSE FOR 10us IN TRIGGER </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void TIMER3_IRQHandler(void)</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 TO START 60ms TIMER SO THAT IF NO OBJECT IS </w:t>
        <w:tab/>
        <w:tab/>
        <w:t>DETECTED IT STARTS THE PROCESS ALL OVER AGAIN</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void EINT1_IRQHandler(void)// TO GET THE LENGTH OF </w:t>
        <w:tab/>
        <w:tab/>
        <w:tab/>
        <w:tab/>
        <w:tab/>
        <w:tab/>
        <w:t xml:space="preserve">  //</w:t>
        <w:tab/>
        <w:t xml:space="preserve">THE PULSE IN ECHO FOR </w:t>
        <w:tab/>
        <w:tab/>
        <w:tab/>
        <w:tab/>
        <w:tab/>
        <w:tab/>
        <w:t xml:space="preserve">  //</w:t>
        <w:tab/>
        <w:t>DISTANCE CALCULATION</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//clear EINT1 interr</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 SO THAT NOW A POSITIVE EGDE IS ENCOUNTERED </w:t>
        <w:tab/>
        <w:tab/>
        <w:t>THUS 60NS TIMER CAN BE DISABLED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 GETTING WHICH EGDE TRIGGER IS ENCOUNTERED </w:t>
        <w:tab/>
        <w:tab/>
        <w:t>+ve OR -ve</w:t>
      </w:r>
    </w:p>
    <w:p>
      <w:pPr>
        <w:pStyle w:val="Subtitle"/>
        <w:jc w:val="left"/>
        <w:rPr>
          <w:rFonts w:ascii="Constantia" w:hAnsi="Constantia" w:asciiTheme="minorHAnsi" w:hAnsiTheme="minorHAnsi"/>
          <w:sz w:val="18"/>
          <w:szCs w:val="18"/>
        </w:rPr>
      </w:pPr>
      <w:r>
        <w:rPr>
          <w:rFonts w:asciiTheme="minorHAnsi" w:hAnsiTheme="minorHAnsi"/>
          <w:sz w:val="28"/>
          <w:szCs w:val="28"/>
        </w:rPr>
        <w:tab/>
        <w:t>//EINT1 status extract</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POSITIVE EGDE ENCOUNTERED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pPr>
      <w:r>
        <w:rPr>
          <w:rFonts w:asciiTheme="minorHAnsi" w:hAnsiTheme="minorHAnsi"/>
          <w:sz w:val="28"/>
          <w:szCs w:val="28"/>
        </w:rPr>
        <w:tab/>
        <w:t>else</w:t>
      </w:r>
    </w:p>
    <w:p>
      <w:pPr>
        <w:pStyle w:val="Subtitle"/>
        <w:jc w:val="left"/>
        <w:rPr>
          <w:rFonts w:ascii="Constantia" w:hAnsi="Constantia" w:asciiTheme="minorHAnsi" w:hAnsiTheme="minorHAnsi"/>
          <w:sz w:val="18"/>
          <w:szCs w:val="18"/>
        </w:rPr>
      </w:pPr>
      <w:r>
        <w:rPr>
          <w:rFonts w:asciiTheme="minorHAnsi" w:hAnsiTheme="minorHAnsi"/>
          <w:sz w:val="28"/>
          <w:szCs w:val="28"/>
        </w:rPr>
        <w:tab/>
        <w:tab/>
        <w:t>// NEGETIVE EDGE ENCOUNTERED</w:t>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rFonts w:ascii="Constantia" w:hAnsi="Constantia" w:asciiTheme="minorHAnsi" w:hAnsiTheme="minorHAnsi"/>
          <w:sz w:val="18"/>
          <w:szCs w:val="18"/>
        </w:rPr>
      </w:pPr>
      <w:r>
        <w:rPr>
          <w:rFonts w:asciiTheme="minorHAnsi" w:hAnsiTheme="minorHAnsi"/>
          <w:sz w:val="28"/>
          <w:szCs w:val="28"/>
        </w:rPr>
        <w:tab/>
        <w:t>// CAPTURING VALUE OF TC</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x=j/58.0; </w:t>
        <w:tab/>
        <w:tab/>
        <w:t>// us/58 OR HighLevelTime*340/2</w:t>
      </w:r>
    </w:p>
    <w:p>
      <w:pPr>
        <w:pStyle w:val="Subtitle"/>
        <w:jc w:val="left"/>
        <w:rPr/>
      </w:pPr>
      <w:r>
        <w:rPr>
          <w:rFonts w:asciiTheme="minorHAnsi" w:hAnsiTheme="minorHAnsi"/>
          <w:sz w:val="28"/>
          <w:szCs w:val="28"/>
        </w:rPr>
        <w:tab/>
        <w:t>temp1 = 0x85;</w:t>
      </w:r>
    </w:p>
    <w:p>
      <w:pPr>
        <w:pStyle w:val="Subtitle"/>
        <w:jc w:val="left"/>
        <w:rPr/>
      </w:pPr>
      <w:r>
        <w:rPr>
          <w:rFonts w:asciiTheme="minorHAnsi" w:hAnsiTheme="minorHAnsi"/>
          <w:sz w:val="28"/>
          <w:szCs w:val="28"/>
        </w:rPr>
        <w:tab/>
        <w:t>lcd_com();</w:t>
      </w:r>
    </w:p>
    <w:p>
      <w:pPr>
        <w:pStyle w:val="Subtitle"/>
        <w:jc w:val="left"/>
        <w:rPr/>
      </w:pPr>
      <w:r>
        <w:rPr>
          <w:rFonts w:asciiTheme="minorHAnsi" w:hAnsiTheme="minorHAnsi"/>
          <w:sz w:val="28"/>
          <w:szCs w:val="28"/>
        </w:rPr>
        <w:tab/>
        <w:t>delay_lcd(800);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sprintf(dist,"%3.2fcm   ",x); //CONVERTING FLOAT </w:t>
        <w:tab/>
        <w:tab/>
        <w:tab/>
        <w:tab/>
        <w:tab/>
        <w:tab/>
        <w:tab/>
        <w:t>//</w:t>
        <w:tab/>
        <w:t>INTO STRING</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pPr>
      <w:r>
        <w:rPr>
          <w:rFonts w:asciiTheme="minorHAnsi" w:hAnsiTheme="minorHAnsi"/>
          <w:sz w:val="28"/>
          <w:szCs w:val="28"/>
        </w:rPr>
        <w:tab/>
        <w:t>lcd_puts(&amp;dist[0]); // SHOW DISTANCE IN LCD</w:t>
      </w:r>
    </w:p>
    <w:p>
      <w:pPr>
        <w:pStyle w:val="Subtitle"/>
        <w:jc w:val="left"/>
        <w:rPr/>
      </w:pPr>
      <w:r>
        <w:rPr>
          <w:rFonts w:asciiTheme="minorHAnsi" w:hAnsiTheme="minorHAnsi"/>
          <w:sz w:val="28"/>
          <w:szCs w:val="28"/>
        </w:rPr>
        <w:tab/>
        <w:t>delay_lcd(80000);</w:t>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pPr>
      <w:r>
        <w:rPr>
          <w:rFonts w:asciiTheme="minorHAnsi" w:hAnsiTheme="minorHAnsi"/>
          <w:sz w:val="28"/>
          <w:szCs w:val="28"/>
        </w:rPr>
        <w:tab/>
        <w:tab/>
        <w:tab/>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int main(void)</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lcd_init();</w:t>
      </w:r>
    </w:p>
    <w:p>
      <w:pPr>
        <w:pStyle w:val="Subtitle"/>
        <w:jc w:val="left"/>
        <w:rPr>
          <w:rFonts w:ascii="Constantia" w:hAnsi="Constantia" w:asciiTheme="minorHAnsi" w:hAnsiTheme="minorHAnsi"/>
          <w:sz w:val="18"/>
          <w:szCs w:val="18"/>
        </w:rPr>
      </w:pPr>
      <w:r>
        <w:rPr>
          <w:rFonts w:asciiTheme="minorHAnsi" w:hAnsiTheme="minorHAnsi"/>
          <w:sz w:val="28"/>
          <w:szCs w:val="28"/>
        </w:rPr>
        <w:tab/>
        <w:tab/>
        <w:tab/>
        <w:t>// LCD display welcome</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delay_lcd(2000000);</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clr_disp(); </w:t>
        <w:tab/>
        <w:t xml:space="preserve"> // clear LCD</w:t>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rFonts w:ascii="Constantia" w:hAnsi="Constantia" w:asciiTheme="minorHAnsi" w:hAnsiTheme="minorHAnsi"/>
          <w:sz w:val="18"/>
          <w:szCs w:val="18"/>
        </w:rPr>
      </w:pPr>
      <w:r>
        <w:rPr>
          <w:rFonts w:asciiTheme="minorHAnsi" w:hAnsiTheme="minorHAnsi"/>
          <w:sz w:val="28"/>
          <w:szCs w:val="28"/>
        </w:rPr>
        <w:tab/>
        <w:tab/>
        <w:tab/>
        <w:t>// LCD display Range Finder!</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delay_lcd(2000000);</w:t>
      </w:r>
    </w:p>
    <w:p>
      <w:pPr>
        <w:pStyle w:val="Subtitle"/>
        <w:jc w:val="left"/>
        <w:rPr>
          <w:rFonts w:ascii="Constantia" w:hAnsi="Constantia" w:asciiTheme="minorHAnsi" w:hAnsiTheme="minorHAnsi"/>
          <w:sz w:val="18"/>
          <w:szCs w:val="18"/>
        </w:rPr>
      </w:pPr>
      <w:r>
        <w:rPr>
          <w:rFonts w:asciiTheme="minorHAnsi" w:hAnsiTheme="minorHAnsi"/>
          <w:sz w:val="28"/>
          <w:szCs w:val="28"/>
        </w:rPr>
        <w:tab/>
        <w:t>clr_disp();</w:t>
        <w:tab/>
        <w:t>// clear LCD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LPC_PINCON-&gt;PINSEL4|=0x00000000; //P2.10 AS TRIGGER</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LPC_PINCON-&gt;PINSEL4=(1&lt;&lt;22); // P2.11 AS FUNCTION-1 </w:t>
        <w:tab/>
        <w:tab/>
        <w:tab/>
        <w:tab/>
        <w:tab/>
        <w:tab/>
        <w:tab/>
        <w:t>FOR EXT INTERRUPT</w:t>
      </w:r>
    </w:p>
    <w:p>
      <w:pPr>
        <w:pStyle w:val="Subtitle"/>
        <w:jc w:val="left"/>
        <w:rPr>
          <w:rFonts w:ascii="Constantia" w:hAnsi="Constantia" w:asciiTheme="minorHAnsi" w:hAnsiTheme="minorHAnsi"/>
          <w:sz w:val="18"/>
          <w:szCs w:val="18"/>
        </w:rPr>
      </w:pPr>
      <w:r>
        <w:rPr>
          <w:rFonts w:asciiTheme="minorHAnsi" w:hAnsiTheme="minorHAnsi"/>
          <w:sz w:val="28"/>
          <w:szCs w:val="28"/>
        </w:rPr>
        <w:t>LPC_GPIO2-&gt;FIODIR=0x400;// SETTING P2.10 AS OUTPUT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pPr>
      <w:r>
        <w:rPr>
          <w:rFonts w:asciiTheme="minorHAnsi" w:hAnsiTheme="minorHAnsi"/>
          <w:sz w:val="28"/>
          <w:szCs w:val="28"/>
        </w:rPr>
        <w:tab/>
        <w:t>// LCD display Dist:</w:t>
      </w:r>
    </w:p>
    <w:p>
      <w:pPr>
        <w:pStyle w:val="Subtitle"/>
        <w:jc w:val="left"/>
        <w:rPr/>
      </w:pPr>
      <w:r>
        <w:rPr>
          <w:rFonts w:asciiTheme="minorHAnsi" w:hAnsiTheme="minorHAnsi"/>
          <w:sz w:val="28"/>
          <w:szCs w:val="28"/>
        </w:rPr>
        <w:tab/>
        <w:t xml:space="preserve">// configure external interrupt for positive </w:t>
        <w:tab/>
        <w:tab/>
        <w:t>edge Interrupt</w:t>
      </w:r>
    </w:p>
    <w:p>
      <w:pPr>
        <w:pStyle w:val="Subtitle"/>
        <w:jc w:val="left"/>
        <w:rPr>
          <w:rFonts w:ascii="Constantia" w:hAnsi="Constantia" w:asciiTheme="minorHAnsi" w:hAnsiTheme="minorHAnsi"/>
          <w:sz w:val="18"/>
          <w:szCs w:val="18"/>
        </w:rPr>
      </w:pPr>
      <w:r>
        <w:rPr>
          <w:rFonts w:asciiTheme="minorHAnsi" w:hAnsiTheme="minorHAnsi"/>
          <w:sz w:val="28"/>
          <w:szCs w:val="28"/>
        </w:rPr>
        <w:tab/>
        <w:tab/>
      </w:r>
    </w:p>
    <w:p>
      <w:pPr>
        <w:pStyle w:val="Subtitle"/>
        <w:jc w:val="left"/>
        <w:rPr/>
      </w:pPr>
      <w:r>
        <w:rPr>
          <w:rFonts w:asciiTheme="minorHAnsi" w:hAnsiTheme="minorHAnsi"/>
          <w:sz w:val="28"/>
          <w:szCs w:val="28"/>
        </w:rPr>
        <w:t xml:space="preserve"> </w:t>
      </w:r>
      <w:r>
        <w:rPr>
          <w:rFonts w:asciiTheme="minorHAnsi" w:hAnsiTheme="minorHAnsi"/>
          <w:sz w:val="28"/>
          <w:szCs w:val="28"/>
        </w:rPr>
        <w:tab/>
        <w:t>//configure timer0 for 10us trigger pulse</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pPr>
      <w:r>
        <w:rPr>
          <w:rFonts w:asciiTheme="minorHAnsi" w:hAnsiTheme="minorHAnsi"/>
          <w:sz w:val="28"/>
          <w:szCs w:val="28"/>
        </w:rPr>
        <w:tab/>
        <w:t xml:space="preserve">// configuring timer1 for capturing TC value in </w:t>
        <w:tab/>
        <w:tab/>
        <w:t>us</w:t>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pPr>
      <w:r>
        <w:rPr>
          <w:rFonts w:asciiTheme="minorHAnsi" w:hAnsiTheme="minorHAnsi"/>
          <w:sz w:val="28"/>
          <w:szCs w:val="28"/>
        </w:rPr>
        <w:tab/>
        <w:t xml:space="preserve">// configuring timer3 for 60ms timer after pulse       </w:t>
        <w:tab/>
        <w:t>//</w:t>
        <w:tab/>
        <w:t xml:space="preserve">is generated from trigger so that if within </w:t>
        <w:tab/>
        <w:t>//</w:t>
        <w:tab/>
        <w:t xml:space="preserve">60ms no object is found restart the whole </w:t>
        <w:tab/>
        <w:t>//</w:t>
        <w:tab/>
        <w:t>process</w:t>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TIMER0 FOR 10us TRIGGER PULSE</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NVIC_EnableIRQ(EINT1_IRQn);</w:t>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NVIC_EnableIRQ(TIMER0_IRQn);</w:t>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NVIC_EnableIRQ(TIMER3_IRQn);</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EDGE CONFIGURATION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t>// CONFIGURE RISING EDGE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staring 10 micro-second  timer</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while(1); //KEEPS PROGRAM RUNNING</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sz w:val="28"/>
          <w:szCs w:val="28"/>
        </w:rPr>
      </w:pPr>
      <w:r>
        <w:rPr>
          <w:sz w:val="28"/>
          <w:szCs w:val="28"/>
        </w:rPr>
      </w:r>
    </w:p>
    <w:p>
      <w:pPr>
        <w:pStyle w:val="Subtitle"/>
        <w:jc w:val="left"/>
        <w:rPr>
          <w:sz w:val="28"/>
          <w:szCs w:val="28"/>
        </w:rPr>
      </w:pPr>
      <w:r>
        <w:rPr>
          <w:sz w:val="28"/>
          <w:szCs w:val="28"/>
        </w:rPr>
      </w:r>
    </w:p>
    <w:p>
      <w:pPr>
        <w:pStyle w:val="Subtitle"/>
        <w:jc w:val="left"/>
        <w:rPr>
          <w:sz w:val="28"/>
          <w:szCs w:val="28"/>
        </w:rPr>
      </w:pPr>
      <w:r>
        <w:rPr>
          <w:sz w:val="28"/>
          <w:szCs w:val="28"/>
        </w:rPr>
      </w:r>
    </w:p>
    <w:p>
      <w:pPr>
        <w:pStyle w:val="Subtitle"/>
        <w:jc w:val="left"/>
        <w:rPr>
          <w:sz w:val="28"/>
          <w:szCs w:val="28"/>
        </w:rPr>
      </w:pPr>
      <w:r>
        <w:rPr>
          <w:sz w:val="28"/>
          <w:szCs w:val="28"/>
        </w:rPr>
      </w:r>
    </w:p>
    <w:p>
      <w:pPr>
        <w:pStyle w:val="Subtitle"/>
        <w:jc w:val="left"/>
        <w:rPr>
          <w:sz w:val="28"/>
          <w:szCs w:val="28"/>
        </w:rPr>
      </w:pPr>
      <w:r>
        <w:rPr>
          <w:sz w:val="28"/>
          <w:szCs w:val="28"/>
        </w:rPr>
      </w:r>
    </w:p>
    <w:p>
      <w:pPr>
        <w:pStyle w:val="Title"/>
        <w:rPr/>
      </w:pPr>
      <w:r>
        <w:rPr/>
        <w:t>CODE</w:t>
      </w:r>
    </w:p>
    <w:p>
      <w:pPr>
        <w:pStyle w:val="Subtitle"/>
        <w:jc w:val="left"/>
        <w:rPr>
          <w:sz w:val="40"/>
          <w:szCs w:val="40"/>
        </w:rPr>
      </w:pPr>
      <w:r>
        <w:rPr>
          <w:sz w:val="40"/>
          <w:szCs w:val="40"/>
        </w:rPr>
        <w:t>LCD CODE:-</w:t>
      </w:r>
    </w:p>
    <w:p>
      <w:pPr>
        <w:pStyle w:val="Subtitle"/>
        <w:jc w:val="left"/>
        <w:rPr>
          <w:sz w:val="28"/>
          <w:szCs w:val="28"/>
        </w:rPr>
      </w:pPr>
      <w:r>
        <w:rPr>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Controller</w:t>
        <w:tab/>
        <w:t>: LPC1768</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Project</w:t>
        <w:tab/>
        <w:tab/>
        <w:t>: ALS-SDA-AMCTXM3-01</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Port lines used: Data1 to Data4 - P0.23 to P0.26</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En - P0.28. RS - P0.27, RW - Ground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Connection : CND to CNAB</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#include &lt;lpc17xx.h&gt;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#include "AN_LCD.h"</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unsigned long int temp1=0, temp2=0 ;</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//lcd initialization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lcd_init()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 Ports initialized as GPIO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LPC_PINCON-&gt;PINSEL0 &amp;= 0x00000000;  //P0.23 to P0.28</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 Setting the directions as output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LPC_GPIO0-&gt;FIODIR |= DT_CTRL;</w:t>
        <w:tab/>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LPC_GPIO0-&gt;FIODIR |= RS_CTRL;</w:t>
        <w:tab/>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LPC_GPIO0-&gt;FIODIR |= EN_CTRL;</w:t>
        <w:tab/>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clear_ports();</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delay_lcd(10000);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temp2 = (0x30&lt;&lt;19);</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tab/>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delay_lcd(25000); </w:t>
      </w:r>
    </w:p>
    <w:p>
      <w:pPr>
        <w:pStyle w:val="Subtitle"/>
        <w:jc w:val="left"/>
        <w:rPr>
          <w:rFonts w:ascii="Constantia" w:hAnsi="Constantia" w:asciiTheme="minorHAnsi" w:hAnsiTheme="minorHAnsi"/>
          <w:sz w:val="18"/>
          <w:szCs w:val="18"/>
        </w:rPr>
      </w:pPr>
      <w:r>
        <w:rPr>
          <w:rFonts w:asciiTheme="minorHAnsi" w:hAnsiTheme="minorHAnsi"/>
          <w:sz w:val="28"/>
          <w:szCs w:val="28"/>
        </w:rPr>
        <w:tab/>
        <w:tab/>
      </w:r>
    </w:p>
    <w:p>
      <w:pPr>
        <w:pStyle w:val="Subtitle"/>
        <w:jc w:val="left"/>
        <w:rPr>
          <w:rFonts w:ascii="Constantia" w:hAnsi="Constantia" w:asciiTheme="minorHAnsi" w:hAnsiTheme="minorHAnsi"/>
          <w:sz w:val="18"/>
          <w:szCs w:val="18"/>
        </w:rPr>
      </w:pPr>
      <w:r>
        <w:rPr>
          <w:rFonts w:asciiTheme="minorHAnsi" w:hAnsiTheme="minorHAnsi"/>
          <w:sz w:val="28"/>
          <w:szCs w:val="28"/>
        </w:rPr>
        <w:tab/>
        <w:t>temp2 = (0x30&lt;&lt;19);</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delay_lcd(25000);</w:t>
        <w:tab/>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ab/>
        <w:tab/>
      </w:r>
    </w:p>
    <w:p>
      <w:pPr>
        <w:pStyle w:val="Subtitle"/>
        <w:jc w:val="left"/>
        <w:rPr>
          <w:rFonts w:ascii="Constantia" w:hAnsi="Constantia" w:asciiTheme="minorHAnsi" w:hAnsiTheme="minorHAnsi"/>
          <w:sz w:val="18"/>
          <w:szCs w:val="18"/>
        </w:rPr>
      </w:pPr>
      <w:r>
        <w:rPr>
          <w:rFonts w:asciiTheme="minorHAnsi" w:hAnsiTheme="minorHAnsi"/>
          <w:sz w:val="28"/>
          <w:szCs w:val="28"/>
        </w:rPr>
        <w:tab/>
        <w:t>temp2 = (0x30&lt;&lt;19);</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delay_lcd(25000);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temp2 = (0x20&lt;&lt;19);</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delay_lcd(25000);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temp1 = 0x28;</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delay_lcd(25000);</w:t>
      </w:r>
    </w:p>
    <w:p>
      <w:pPr>
        <w:pStyle w:val="Subtitle"/>
        <w:jc w:val="left"/>
        <w:rPr>
          <w:rFonts w:ascii="Constantia" w:hAnsi="Constantia" w:asciiTheme="minorHAnsi" w:hAnsiTheme="minorHAnsi"/>
          <w:sz w:val="18"/>
          <w:szCs w:val="18"/>
        </w:rPr>
      </w:pPr>
      <w:r>
        <w:rPr>
          <w:rFonts w:asciiTheme="minorHAnsi" w:hAnsiTheme="minorHAnsi"/>
          <w:sz w:val="28"/>
          <w:szCs w:val="28"/>
        </w:rPr>
        <w:tab/>
        <w:tab/>
      </w:r>
    </w:p>
    <w:p>
      <w:pPr>
        <w:pStyle w:val="Subtitle"/>
        <w:jc w:val="left"/>
        <w:rPr>
          <w:rFonts w:ascii="Constantia" w:hAnsi="Constantia" w:asciiTheme="minorHAnsi" w:hAnsiTheme="minorHAnsi"/>
          <w:sz w:val="18"/>
          <w:szCs w:val="18"/>
        </w:rPr>
      </w:pPr>
      <w:r>
        <w:rPr>
          <w:rFonts w:asciiTheme="minorHAnsi" w:hAnsiTheme="minorHAnsi"/>
          <w:sz w:val="28"/>
          <w:szCs w:val="28"/>
        </w:rPr>
        <w:tab/>
        <w:t>temp1 = 0x0C;</w:t>
        <w:tab/>
        <w:tab/>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delay_lcd(20800);</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temp1 = 0x06;</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delay_lcd(28000);</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temp1 = 0x01;</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delay_lcd(5000);</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lcd_com(void)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temp2 = temp1 &amp; 0xf0;//move data (26-8+1) times : 26 - HN place, 4 - Bits</w:t>
      </w:r>
    </w:p>
    <w:p>
      <w:pPr>
        <w:pStyle w:val="Subtitle"/>
        <w:jc w:val="left"/>
        <w:rPr>
          <w:rFonts w:ascii="Constantia" w:hAnsi="Constantia" w:asciiTheme="minorHAnsi" w:hAnsiTheme="minorHAnsi"/>
          <w:sz w:val="18"/>
          <w:szCs w:val="18"/>
        </w:rPr>
      </w:pPr>
      <w:r>
        <w:rPr>
          <w:rFonts w:asciiTheme="minorHAnsi" w:hAnsiTheme="minorHAnsi"/>
          <w:sz w:val="28"/>
          <w:szCs w:val="28"/>
        </w:rPr>
        <w:tab/>
        <w:t>temp2 = temp2 &lt;&lt; 19;//data lines from 23 to 26</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r>
    </w:p>
    <w:p>
      <w:pPr>
        <w:pStyle w:val="Subtitle"/>
        <w:jc w:val="left"/>
        <w:rPr>
          <w:rFonts w:ascii="Constantia" w:hAnsi="Constantia" w:asciiTheme="minorHAnsi" w:hAnsiTheme="minorHAnsi"/>
          <w:sz w:val="18"/>
          <w:szCs w:val="18"/>
        </w:rPr>
      </w:pPr>
      <w:r>
        <w:rPr>
          <w:rFonts w:asciiTheme="minorHAnsi" w:hAnsiTheme="minorHAnsi"/>
          <w:sz w:val="28"/>
          <w:szCs w:val="28"/>
        </w:rPr>
        <w:tab/>
        <w:t>temp2 = temp1 &amp; 0x0f; //26-4+1</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temp2 = temp2 &lt;&lt; 23; </w:t>
      </w:r>
    </w:p>
    <w:p>
      <w:pPr>
        <w:pStyle w:val="Subtitle"/>
        <w:jc w:val="left"/>
        <w:rPr>
          <w:rFonts w:ascii="Constantia" w:hAnsi="Constantia" w:asciiTheme="minorHAnsi" w:hAnsiTheme="minorHAnsi"/>
          <w:sz w:val="18"/>
          <w:szCs w:val="18"/>
        </w:rPr>
      </w:pPr>
      <w:r>
        <w:rPr>
          <w:rFonts w:asciiTheme="minorHAnsi" w:hAnsiTheme="minorHAnsi"/>
          <w:sz w:val="28"/>
          <w:szCs w:val="28"/>
        </w:rPr>
        <w:tab/>
        <w:t>wr_cn();</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delay_lcd(1000);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command nibble o/p routine</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wr_cn(void)                        //write command reg</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xml:space="preserve">{ </w:t>
        <w:tab/>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ab/>
        <w:t>clear_ports();</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LPC_GPIO0-&gt;FIOPIN = temp2;</w:t>
        <w:tab/>
        <w:tab/>
        <w:t xml:space="preserve">// Assign the value to the data lines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LPC_GPIO0-&gt;FIOCLR = RS_CTRL;</w:t>
        <w:tab/>
        <w:tab/>
        <w:t>// clear bit RS</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LPC_GPIO0-&gt;FIOSET = EN_CTRL;   </w:t>
        <w:tab/>
        <w:t>// EN=1</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LPC_GPIO0-&gt;FIOCLR  = EN_CTRL;</w:t>
        <w:tab/>
        <w:tab/>
        <w:t xml:space="preserve"> </w:t>
        <w:tab/>
        <w:tab/>
        <w:t>// EN =0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data o/p routine which also outputs high nibble first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and lower nibble next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lcd_data(void)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temp2 = temp1 &amp; 0xf0;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temp2 = temp2 &lt;&lt; 19;</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wr_dn();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temp2= temp1 &amp; 0x0f;</w:t>
        <w:tab/>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temp2= temp2 &lt;&lt; 23;</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wr_dn();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delay_lcd(1000);</w:t>
        <w:tab/>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xml:space="preserve">} </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data nibble o/p routine</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wr_dn(void)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xml:space="preserve">{  </w:t>
        <w:tab/>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ab/>
        <w:t>clear_ports();</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LPC_GPIO0-&gt;FIOPIN = temp2;</w:t>
        <w:tab/>
        <w:tab/>
        <w:t xml:space="preserve">// Assign the value to the data lines    </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LPC_GPIO0-&gt;FIOSET = RS_CTRL;</w:t>
        <w:tab/>
        <w:t>// set bit  RS</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LPC_GPIO0-&gt;FIOSET = EN_CTRL;   </w:t>
        <w:tab/>
        <w:t>// EN=1</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delay_lcd(25);</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LPC_GPIO0-&gt;FIOCLR = EN_CTRL;</w:t>
        <w:tab/>
        <w:t>// EN =0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delay_lcd(unsigned int r1)</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unsigned int r;</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for(r=0; r&lt;r1; r++);</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clr_disp(void)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temp1 = 0x01;</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delay_lcd(10000);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clear_ports(void)</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 Clearing the lines at power on */</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LPC_GPIO0-&gt;FIOCLR = DT_CTRL; //Clearing data lines</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LPC_GPIO0-&gt;FIOCLR = RS_CTRL; //Clearing RS line</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LPC_GPIO0-&gt;FIOCLR = EN_CTRL; //Clearing Enable line</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void lcd_puts(unsigned char *buf1)</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unsigned int i=0;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while(buf1[i]!='\0')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temp1 = buf1[i];</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lcd_data();</w:t>
      </w:r>
    </w:p>
    <w:p>
      <w:pPr>
        <w:pStyle w:val="Subtitle"/>
        <w:jc w:val="left"/>
        <w:rPr>
          <w:rFonts w:ascii="Constantia" w:hAnsi="Constantia" w:asciiTheme="minorHAnsi" w:hAnsiTheme="minorHAnsi"/>
          <w:sz w:val="18"/>
          <w:szCs w:val="18"/>
        </w:rPr>
      </w:pPr>
      <w:r>
        <w:rPr>
          <w:rFonts w:asciiTheme="minorHAnsi" w:hAnsiTheme="minorHAnsi"/>
          <w:sz w:val="28"/>
          <w:szCs w:val="28"/>
        </w:rPr>
        <w:tab/>
        <w:tab/>
        <w:t>i++;</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if(i==16)</w:t>
      </w:r>
    </w:p>
    <w:p>
      <w:pPr>
        <w:pStyle w:val="Subtitle"/>
        <w:jc w:val="left"/>
        <w:rPr>
          <w:rFonts w:ascii="Constantia" w:hAnsi="Constantia" w:asciiTheme="minorHAnsi" w:hAnsiTheme="minorHAnsi"/>
          <w:sz w:val="18"/>
          <w:szCs w:val="18"/>
        </w:rPr>
      </w:pPr>
      <w:r>
        <w:rPr>
          <w:rFonts w:asciiTheme="minorHAnsi" w:hAnsiTheme="minorHAnsi"/>
          <w:sz w:val="28"/>
          <w:szCs w:val="28"/>
        </w:rPr>
        <w:tab/>
        <w:tab/>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ab/>
        <w:t>temp1 = 0xc0;</w:t>
      </w:r>
    </w:p>
    <w:p>
      <w:pPr>
        <w:pStyle w:val="Subtitle"/>
        <w:jc w:val="left"/>
        <w:rPr>
          <w:rFonts w:ascii="Constantia" w:hAnsi="Constantia" w:asciiTheme="minorHAnsi" w:hAnsiTheme="minorHAnsi"/>
          <w:sz w:val="18"/>
          <w:szCs w:val="18"/>
        </w:rPr>
      </w:pPr>
      <w:r>
        <w:rPr>
          <w:rFonts w:asciiTheme="minorHAnsi" w:hAnsiTheme="minorHAnsi"/>
          <w:sz w:val="28"/>
          <w:szCs w:val="28"/>
        </w:rPr>
        <w:tab/>
        <w:tab/>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ab/>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return;</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18"/>
          <w:szCs w:val="18"/>
        </w:rPr>
      </w:r>
    </w:p>
    <w:p>
      <w:pPr>
        <w:pStyle w:val="Subtitle"/>
        <w:jc w:val="left"/>
        <w:rPr>
          <w:rFonts w:ascii="Constantia" w:hAnsi="Constantia" w:asciiTheme="minorHAnsi" w:hAnsiTheme="minorHAnsi"/>
          <w:sz w:val="18"/>
          <w:szCs w:val="18"/>
        </w:rPr>
      </w:pPr>
      <w:r>
        <w:rPr>
          <w:rFonts w:asciiTheme="minorHAnsi" w:hAnsiTheme="minorHAnsi"/>
          <w:sz w:val="18"/>
          <w:szCs w:val="18"/>
        </w:rPr>
      </w:r>
    </w:p>
    <w:p>
      <w:pPr>
        <w:pStyle w:val="Subtitle"/>
        <w:jc w:val="left"/>
        <w:rPr>
          <w:rFonts w:ascii="Constantia" w:hAnsi="Constantia" w:asciiTheme="minorHAnsi" w:hAnsiTheme="minorHAnsi"/>
          <w:sz w:val="18"/>
          <w:szCs w:val="18"/>
        </w:rPr>
      </w:pPr>
      <w:r>
        <w:rPr>
          <w:rFonts w:asciiTheme="minorHAnsi" w:hAnsiTheme="minorHAnsi"/>
          <w:sz w:val="18"/>
          <w:szCs w:val="18"/>
        </w:rPr>
      </w:r>
    </w:p>
    <w:p>
      <w:pPr>
        <w:pStyle w:val="Subtitle"/>
        <w:jc w:val="left"/>
        <w:rPr>
          <w:sz w:val="40"/>
          <w:szCs w:val="40"/>
        </w:rPr>
      </w:pPr>
      <w:r>
        <w:rPr>
          <w:rFonts w:asciiTheme="minorHAnsi" w:hAnsiTheme="minorHAnsi"/>
          <w:sz w:val="40"/>
          <w:szCs w:val="40"/>
        </w:rPr>
        <w:t>SENSOR-CODE:-</w:t>
      </w:r>
    </w:p>
    <w:p>
      <w:pPr>
        <w:pStyle w:val="Subtitle"/>
        <w:jc w:val="left"/>
        <w:rPr>
          <w:rFonts w:ascii="Constantia" w:hAnsi="Constantia" w:asciiTheme="minorHAnsi" w:hAnsiTheme="minorHAnsi"/>
        </w:rPr>
      </w:pPr>
      <w:r>
        <w:rPr>
          <w:rFonts w:asciiTheme="minorHAnsi" w:hAnsiTheme="minorHAnsi"/>
        </w:rPr>
      </w:r>
    </w:p>
    <w:p>
      <w:pPr>
        <w:pStyle w:val="Subtitle"/>
        <w:jc w:val="left"/>
        <w:rPr>
          <w:rFonts w:ascii="Constantia" w:hAnsi="Constantia" w:asciiTheme="minorHAnsi" w:hAnsiTheme="minorHAnsi"/>
          <w:sz w:val="18"/>
          <w:szCs w:val="18"/>
        </w:rPr>
      </w:pPr>
      <w:r>
        <w:rPr>
          <w:rFonts w:asciiTheme="minorHAnsi" w:hAnsiTheme="minorHAnsi"/>
          <w:sz w:val="28"/>
          <w:szCs w:val="28"/>
        </w:rPr>
        <w:t>#include&lt;LPC17xx.h&gt;</w:t>
      </w:r>
    </w:p>
    <w:p>
      <w:pPr>
        <w:pStyle w:val="Subtitle"/>
        <w:jc w:val="left"/>
        <w:rPr>
          <w:rFonts w:ascii="Constantia" w:hAnsi="Constantia" w:asciiTheme="minorHAnsi" w:hAnsiTheme="minorHAnsi"/>
          <w:sz w:val="18"/>
          <w:szCs w:val="18"/>
        </w:rPr>
      </w:pPr>
      <w:r>
        <w:rPr>
          <w:rFonts w:asciiTheme="minorHAnsi" w:hAnsiTheme="minorHAnsi"/>
          <w:sz w:val="28"/>
          <w:szCs w:val="28"/>
        </w:rPr>
        <w:t>#include&lt;stdio.h&gt;</w:t>
      </w:r>
    </w:p>
    <w:p>
      <w:pPr>
        <w:pStyle w:val="Subtitle"/>
        <w:jc w:val="left"/>
        <w:rPr>
          <w:rFonts w:ascii="Constantia" w:hAnsi="Constantia" w:asciiTheme="minorHAnsi" w:hAnsiTheme="minorHAnsi"/>
          <w:sz w:val="18"/>
          <w:szCs w:val="18"/>
        </w:rPr>
      </w:pPr>
      <w:r>
        <w:rPr>
          <w:rFonts w:asciiTheme="minorHAnsi" w:hAnsiTheme="minorHAnsi"/>
          <w:sz w:val="28"/>
          <w:szCs w:val="28"/>
        </w:rPr>
        <w:t>#include"AN_LCD.h"</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//TIMER0 IS FOR TRIGGER INPUT</w:t>
      </w:r>
    </w:p>
    <w:p>
      <w:pPr>
        <w:pStyle w:val="Subtitle"/>
        <w:jc w:val="left"/>
        <w:rPr>
          <w:rFonts w:ascii="Constantia" w:hAnsi="Constantia" w:asciiTheme="minorHAnsi" w:hAnsiTheme="minorHAnsi"/>
          <w:sz w:val="18"/>
          <w:szCs w:val="18"/>
        </w:rPr>
      </w:pPr>
      <w:r>
        <w:rPr>
          <w:rFonts w:asciiTheme="minorHAnsi" w:hAnsiTheme="minorHAnsi"/>
          <w:sz w:val="28"/>
          <w:szCs w:val="28"/>
        </w:rPr>
        <w:t>//TIMER1 IS FOR TRIGGER OUTPUT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float x;</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unsigned int i,j;</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unsigned char dist[20]; // array for putting distance </w:t>
        <w:tab/>
        <w:tab/>
        <w:tab/>
        <w:tab/>
        <w:tab/>
        <w:tab/>
        <w:t>//value in lcd</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Msg3[] = {"Dist:"};</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Msg4[] = {"WELCOME"};</w:t>
      </w:r>
    </w:p>
    <w:p>
      <w:pPr>
        <w:pStyle w:val="Subtitle"/>
        <w:jc w:val="left"/>
        <w:rPr>
          <w:rFonts w:ascii="Constantia" w:hAnsi="Constantia" w:asciiTheme="minorHAnsi" w:hAnsiTheme="minorHAnsi"/>
          <w:sz w:val="18"/>
          <w:szCs w:val="18"/>
        </w:rPr>
      </w:pPr>
      <w:r>
        <w:rPr>
          <w:rFonts w:asciiTheme="minorHAnsi" w:hAnsiTheme="minorHAnsi"/>
          <w:sz w:val="28"/>
          <w:szCs w:val="28"/>
        </w:rPr>
        <w:t>unsigned char Msg5[] = {"RANGE FINDER!"};</w:t>
      </w:r>
    </w:p>
    <w:p>
      <w:pPr>
        <w:pStyle w:val="Subtitle"/>
        <w:jc w:val="left"/>
        <w:rPr/>
      </w:pPr>
      <w:r>
        <w:rPr>
          <w:rFonts w:asciiTheme="minorHAnsi" w:hAnsiTheme="minorHAnsi"/>
          <w:sz w:val="28"/>
          <w:szCs w:val="28"/>
        </w:rPr>
        <w:t xml:space="preserve">void TIMER0_IRQHandler(void) // TO SEND PULSE FOR </w:t>
        <w:tab/>
        <w:tab/>
        <w:tab/>
        <w:tab/>
        <w:tab/>
        <w:tab/>
        <w:tab/>
        <w:t xml:space="preserve">//10us IN TRIGGER </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LPC_TIM0-&gt;IR=0x01;</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LPC_GPIO2-&gt;FIOCLR=0x00000400;// CLEARING </w:t>
        <w:tab/>
        <w:tab/>
        <w:tab/>
        <w:tab/>
        <w:tab/>
        <w:tab/>
        <w:tab/>
        <w:tab/>
        <w:tab/>
        <w:t>//TRIGGER</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LPC_TIM3-&gt;TCR=0x01;</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pPr>
      <w:r>
        <w:rPr>
          <w:rFonts w:asciiTheme="minorHAnsi" w:hAnsiTheme="minorHAnsi"/>
          <w:sz w:val="28"/>
          <w:szCs w:val="28"/>
        </w:rPr>
        <w:t xml:space="preserve">void TIMER3_IRQHandler(void)// TO START 60ms TIMER </w:t>
        <w:tab/>
        <w:tab/>
        <w:tab/>
        <w:tab/>
        <w:tab/>
        <w:tab/>
        <w:tab/>
        <w:t xml:space="preserve">//SO THAT IF NO OBJECT </w:t>
        <w:tab/>
        <w:tab/>
        <w:tab/>
        <w:tab/>
        <w:tab/>
        <w:tab/>
        <w:tab/>
        <w:t xml:space="preserve">//IS DETECTED IT STARTS </w:t>
        <w:tab/>
        <w:tab/>
        <w:tab/>
        <w:tab/>
        <w:tab/>
        <w:tab/>
        <w:tab/>
        <w:t xml:space="preserve">//THE PROCESS ALL </w:t>
        <w:tab/>
        <w:tab/>
        <w:tab/>
        <w:tab/>
        <w:tab/>
        <w:tab/>
        <w:tab/>
        <w:tab/>
        <w:t>//OVER AGAIN</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LPC_TIM3-&gt;IR=0x01;</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LPC_TIM0-&gt;TCR=0x01;</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LPC_GPIO2-&gt;FIOSET=0x00000400;// SETTING TRIGGER</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void EINT1_IRQHandler(void)// TO GET THE LENGTH OF </w:t>
        <w:tab/>
        <w:tab/>
        <w:tab/>
        <w:tab/>
        <w:tab/>
        <w:tab/>
        <w:tab/>
        <w:t xml:space="preserve">//THE PULSE IN ECHO </w:t>
        <w:tab/>
        <w:tab/>
        <w:tab/>
        <w:tab/>
        <w:tab/>
        <w:tab/>
        <w:tab/>
        <w:t xml:space="preserve">//FOR DISTANCE </w:t>
        <w:tab/>
        <w:tab/>
        <w:tab/>
        <w:tab/>
        <w:tab/>
        <w:tab/>
        <w:tab/>
        <w:tab/>
        <w:t>//CALCULATION</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LPC_SC-&gt;EXTINT=0x02;//clear EINT1 interr</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LPC_TIM3-&gt;TCR=0x00; // SO THAT NOW A POSITIVE </w:t>
        <w:tab/>
        <w:tab/>
        <w:tab/>
        <w:tab/>
        <w:tab/>
        <w:tab/>
        <w:t xml:space="preserve">//EGDE IS ENCOUNTERED </w:t>
        <w:tab/>
        <w:tab/>
        <w:tab/>
        <w:tab/>
        <w:tab/>
        <w:tab/>
        <w:t xml:space="preserve">//THUS 60NS TIMER CAN BE </w:t>
        <w:tab/>
        <w:tab/>
        <w:tab/>
        <w:tab/>
        <w:tab/>
        <w:tab/>
        <w:t>//DISABLED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i=LPC_SC-&gt;EXTPOLAR; // GETTING WHICH EGDE </w:t>
        <w:tab/>
        <w:tab/>
        <w:tab/>
        <w:tab/>
        <w:tab/>
        <w:tab/>
        <w:tab/>
        <w:t xml:space="preserve">//TRIGGER IS ENCOUNTERED </w:t>
        <w:tab/>
        <w:tab/>
        <w:tab/>
        <w:tab/>
        <w:tab/>
        <w:tab/>
        <w:t>//+ve OR -ve</w:t>
      </w:r>
    </w:p>
    <w:p>
      <w:pPr>
        <w:pStyle w:val="Subtitle"/>
        <w:jc w:val="left"/>
        <w:rPr>
          <w:rFonts w:ascii="Constantia" w:hAnsi="Constantia" w:asciiTheme="minorHAnsi" w:hAnsiTheme="minorHAnsi"/>
          <w:sz w:val="18"/>
          <w:szCs w:val="18"/>
        </w:rPr>
      </w:pPr>
      <w:r>
        <w:rPr>
          <w:rFonts w:asciiTheme="minorHAnsi" w:hAnsiTheme="minorHAnsi"/>
          <w:sz w:val="28"/>
          <w:szCs w:val="28"/>
        </w:rPr>
        <w:tab/>
        <w:t>LPC_TIM1-&gt;TCR=0x00;</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x=0.0;</w:t>
      </w:r>
    </w:p>
    <w:p>
      <w:pPr>
        <w:pStyle w:val="Subtitle"/>
        <w:jc w:val="left"/>
        <w:rPr>
          <w:rFonts w:ascii="Constantia" w:hAnsi="Constantia" w:asciiTheme="minorHAnsi" w:hAnsiTheme="minorHAnsi"/>
          <w:sz w:val="18"/>
          <w:szCs w:val="18"/>
        </w:rPr>
      </w:pPr>
      <w:r>
        <w:rPr>
          <w:rFonts w:asciiTheme="minorHAnsi" w:hAnsiTheme="minorHAnsi"/>
          <w:sz w:val="28"/>
          <w:szCs w:val="28"/>
        </w:rPr>
        <w:tab/>
        <w:t>i&amp;=0x02;//EINT1 status extract</w:t>
      </w:r>
    </w:p>
    <w:p>
      <w:pPr>
        <w:pStyle w:val="Subtitle"/>
        <w:jc w:val="left"/>
        <w:rPr>
          <w:rFonts w:ascii="Constantia" w:hAnsi="Constantia" w:asciiTheme="minorHAnsi" w:hAnsiTheme="minorHAnsi"/>
          <w:sz w:val="18"/>
          <w:szCs w:val="18"/>
        </w:rPr>
      </w:pPr>
      <w:r>
        <w:rPr>
          <w:rFonts w:asciiTheme="minorHAnsi" w:hAnsiTheme="minorHAnsi"/>
          <w:sz w:val="28"/>
          <w:szCs w:val="28"/>
        </w:rPr>
        <w:tab/>
        <w:t>i&gt;&gt;=1;</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if(i==0x01)// POSITIVE EGDE ENCOUNTERED</w:t>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rFonts w:ascii="Constantia" w:hAnsi="Constantia" w:asciiTheme="minorHAnsi" w:hAnsiTheme="minorHAnsi"/>
          <w:sz w:val="18"/>
          <w:szCs w:val="18"/>
        </w:rPr>
      </w:pPr>
      <w:r>
        <w:rPr>
          <w:rFonts w:asciiTheme="minorHAnsi" w:hAnsiTheme="minorHAnsi"/>
          <w:sz w:val="28"/>
          <w:szCs w:val="28"/>
        </w:rPr>
        <w:tab/>
        <w:tab/>
        <w:t>LPC_SC-&gt;EXTPOLAR=0x00;</w:t>
      </w:r>
    </w:p>
    <w:p>
      <w:pPr>
        <w:pStyle w:val="Subtitle"/>
        <w:jc w:val="left"/>
        <w:rPr>
          <w:rFonts w:ascii="Constantia" w:hAnsi="Constantia" w:asciiTheme="minorHAnsi" w:hAnsiTheme="minorHAnsi"/>
          <w:sz w:val="18"/>
          <w:szCs w:val="18"/>
        </w:rPr>
      </w:pPr>
      <w:r>
        <w:rPr>
          <w:rFonts w:asciiTheme="minorHAnsi" w:hAnsiTheme="minorHAnsi"/>
          <w:sz w:val="28"/>
          <w:szCs w:val="28"/>
        </w:rPr>
        <w:tab/>
        <w:tab/>
        <w:t>LPC_TIM1-&gt;TCR=0x02;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LPC_TIM1-&gt;TCR=0x01; //STARTNG TIMER FOR </w:t>
        <w:tab/>
        <w:tab/>
        <w:tab/>
        <w:tab/>
        <w:tab/>
        <w:tab/>
        <w:tab/>
        <w:t>//DISTANCE CALCULATION</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rFonts w:ascii="Constantia" w:hAnsi="Constantia" w:asciiTheme="minorHAnsi" w:hAnsiTheme="minorHAnsi"/>
          <w:sz w:val="18"/>
          <w:szCs w:val="18"/>
        </w:rPr>
      </w:pPr>
      <w:r>
        <w:rPr>
          <w:rFonts w:asciiTheme="minorHAnsi" w:hAnsiTheme="minorHAnsi"/>
          <w:sz w:val="28"/>
          <w:szCs w:val="28"/>
        </w:rPr>
        <w:tab/>
        <w:t>else// NEGETIVE EDGE ENCOUNTERED</w:t>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rFonts w:ascii="Constantia" w:hAnsi="Constantia" w:asciiTheme="minorHAnsi" w:hAnsiTheme="minorHAnsi"/>
          <w:sz w:val="18"/>
          <w:szCs w:val="18"/>
        </w:rPr>
      </w:pPr>
      <w:r>
        <w:rPr>
          <w:rFonts w:asciiTheme="minorHAnsi" w:hAnsiTheme="minorHAnsi"/>
          <w:sz w:val="28"/>
          <w:szCs w:val="28"/>
        </w:rPr>
        <w:tab/>
        <w:tab/>
      </w:r>
    </w:p>
    <w:p>
      <w:pPr>
        <w:pStyle w:val="Subtitle"/>
        <w:jc w:val="left"/>
        <w:rPr>
          <w:rFonts w:ascii="Constantia" w:hAnsi="Constantia" w:asciiTheme="minorHAnsi" w:hAnsiTheme="minorHAnsi"/>
          <w:sz w:val="18"/>
          <w:szCs w:val="18"/>
        </w:rPr>
      </w:pPr>
      <w:r>
        <w:rPr>
          <w:rFonts w:asciiTheme="minorHAnsi" w:hAnsiTheme="minorHAnsi"/>
          <w:sz w:val="28"/>
          <w:szCs w:val="28"/>
        </w:rPr>
        <w:tab/>
        <w:tab/>
        <w:t>LPC_SC-&gt;EXTPOLAR=0x02;</w:t>
      </w:r>
    </w:p>
    <w:p>
      <w:pPr>
        <w:pStyle w:val="Subtitle"/>
        <w:jc w:val="left"/>
        <w:rPr>
          <w:rFonts w:ascii="Constantia" w:hAnsi="Constantia" w:asciiTheme="minorHAnsi" w:hAnsiTheme="minorHAnsi"/>
          <w:sz w:val="18"/>
          <w:szCs w:val="18"/>
        </w:rPr>
      </w:pPr>
      <w:r>
        <w:rPr>
          <w:rFonts w:asciiTheme="minorHAnsi" w:hAnsiTheme="minorHAnsi"/>
          <w:sz w:val="28"/>
          <w:szCs w:val="28"/>
        </w:rPr>
        <w:tab/>
        <w:t>j=LPC_TIM1-&gt;TC; // CAPTURING VALUE OF TC</w:t>
      </w:r>
    </w:p>
    <w:p>
      <w:pPr>
        <w:pStyle w:val="Subtitle"/>
        <w:jc w:val="left"/>
        <w:rPr>
          <w:rFonts w:ascii="Constantia" w:hAnsi="Constantia" w:asciiTheme="minorHAnsi" w:hAnsiTheme="minorHAnsi"/>
          <w:sz w:val="18"/>
          <w:szCs w:val="18"/>
        </w:rPr>
      </w:pPr>
      <w:r>
        <w:rPr>
          <w:rFonts w:asciiTheme="minorHAnsi" w:hAnsiTheme="minorHAnsi"/>
          <w:sz w:val="28"/>
          <w:szCs w:val="28"/>
        </w:rPr>
        <w:tab/>
        <w:t>x=j/58.0; // us/58 OR HighLevelTime*340/2</w:t>
      </w:r>
    </w:p>
    <w:p>
      <w:pPr>
        <w:pStyle w:val="Subtitle"/>
        <w:jc w:val="left"/>
        <w:rPr/>
      </w:pPr>
      <w:r>
        <w:rPr>
          <w:rFonts w:asciiTheme="minorHAnsi" w:hAnsiTheme="minorHAnsi"/>
          <w:sz w:val="28"/>
          <w:szCs w:val="28"/>
        </w:rPr>
        <w:tab/>
        <w:tab/>
        <w:t>temp1 = 0x85;</w:t>
      </w:r>
    </w:p>
    <w:p>
      <w:pPr>
        <w:pStyle w:val="Subtitle"/>
        <w:jc w:val="left"/>
        <w:rPr>
          <w:rFonts w:ascii="Constantia" w:hAnsi="Constantia" w:asciiTheme="minorHAnsi" w:hAnsiTheme="minorHAnsi"/>
          <w:sz w:val="18"/>
          <w:szCs w:val="18"/>
        </w:rPr>
      </w:pPr>
      <w:r>
        <w:rPr>
          <w:rFonts w:asciiTheme="minorHAnsi" w:hAnsiTheme="minorHAnsi"/>
          <w:sz w:val="28"/>
          <w:szCs w:val="28"/>
        </w:rPr>
        <w:tab/>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ab/>
        <w:t>delay_lcd(800);</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 xml:space="preserve">sprintf(dist,"%3.2fcm   ",x); //CONVERTING FLOAT </w:t>
        <w:tab/>
        <w:tab/>
        <w:tab/>
        <w:tab/>
        <w:tab/>
        <w:tab/>
        <w:tab/>
        <w:t>//INTO STRING</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ab/>
        <w:t>lcd_puts(&amp;dist[0]); // SHOW DISTANCE IN LCD</w:t>
      </w:r>
    </w:p>
    <w:p>
      <w:pPr>
        <w:pStyle w:val="Subtitle"/>
        <w:jc w:val="left"/>
        <w:rPr>
          <w:rFonts w:ascii="Constantia" w:hAnsi="Constantia" w:asciiTheme="minorHAnsi" w:hAnsiTheme="minorHAnsi"/>
          <w:sz w:val="18"/>
          <w:szCs w:val="18"/>
        </w:rPr>
      </w:pPr>
      <w:r>
        <w:rPr>
          <w:rFonts w:asciiTheme="minorHAnsi" w:hAnsiTheme="minorHAnsi"/>
          <w:sz w:val="28"/>
          <w:szCs w:val="28"/>
        </w:rPr>
        <w:tab/>
        <w:tab/>
        <w:t>delay_lcd(80000);</w:t>
      </w:r>
    </w:p>
    <w:p>
      <w:pPr>
        <w:pStyle w:val="Subtitle"/>
        <w:jc w:val="left"/>
        <w:rPr>
          <w:rFonts w:ascii="Constantia" w:hAnsi="Constantia" w:asciiTheme="minorHAnsi" w:hAnsiTheme="minorHAnsi"/>
          <w:sz w:val="18"/>
          <w:szCs w:val="18"/>
        </w:rPr>
      </w:pPr>
      <w:r>
        <w:rPr>
          <w:rFonts w:asciiTheme="minorHAnsi" w:hAnsiTheme="minorHAnsi"/>
          <w:sz w:val="28"/>
          <w:szCs w:val="28"/>
        </w:rPr>
        <w:tab/>
        <w:t>}</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LPC_TIM0-&gt;TCR=0x01;</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LPC_GPIO2-&gt;FIOSET=0x00000400;// SETTING TRIGGER</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int main(void)</w:t>
      </w:r>
    </w:p>
    <w:p>
      <w:pPr>
        <w:pStyle w:val="Subtitle"/>
        <w:jc w:val="left"/>
        <w:rPr>
          <w:rFonts w:ascii="Constantia" w:hAnsi="Constantia" w:asciiTheme="minorHAnsi" w:hAnsiTheme="minorHAnsi"/>
          <w:sz w:val="18"/>
          <w:szCs w:val="18"/>
        </w:rPr>
      </w:pPr>
      <w:r>
        <w:rPr>
          <w:rFonts w:asciiTheme="minorHAnsi" w:hAnsiTheme="minorHAnsi"/>
          <w:sz w:val="28"/>
          <w:szCs w:val="28"/>
        </w:rPr>
        <w:t>{</w:t>
      </w:r>
    </w:p>
    <w:p>
      <w:pPr>
        <w:pStyle w:val="Subtitle"/>
        <w:jc w:val="left"/>
        <w:rPr>
          <w:rFonts w:ascii="Constantia" w:hAnsi="Constantia" w:asciiTheme="minorHAnsi" w:hAnsiTheme="minorHAnsi"/>
          <w:sz w:val="18"/>
          <w:szCs w:val="18"/>
        </w:rPr>
      </w:pPr>
      <w:r>
        <w:rPr>
          <w:rFonts w:asciiTheme="minorHAnsi" w:hAnsiTheme="minorHAnsi"/>
          <w:sz w:val="28"/>
          <w:szCs w:val="28"/>
        </w:rPr>
        <w:tab/>
        <w:t>SystemInit();</w:t>
      </w:r>
    </w:p>
    <w:p>
      <w:pPr>
        <w:pStyle w:val="Subtitle"/>
        <w:jc w:val="left"/>
        <w:rPr>
          <w:rFonts w:ascii="Constantia" w:hAnsi="Constantia" w:asciiTheme="minorHAnsi" w:hAnsiTheme="minorHAnsi"/>
          <w:sz w:val="18"/>
          <w:szCs w:val="18"/>
        </w:rPr>
      </w:pPr>
      <w:r>
        <w:rPr>
          <w:rFonts w:asciiTheme="minorHAnsi" w:hAnsiTheme="minorHAnsi"/>
          <w:sz w:val="28"/>
          <w:szCs w:val="28"/>
        </w:rPr>
        <w:tab/>
        <w:t>SystemCoreClockUpdate();</w:t>
      </w:r>
    </w:p>
    <w:p>
      <w:pPr>
        <w:pStyle w:val="Subtitle"/>
        <w:jc w:val="left"/>
        <w:rPr>
          <w:rFonts w:ascii="Constantia" w:hAnsi="Constantia" w:asciiTheme="minorHAnsi" w:hAnsiTheme="minorHAnsi"/>
          <w:sz w:val="18"/>
          <w:szCs w:val="18"/>
        </w:rPr>
      </w:pPr>
      <w:r>
        <w:rPr>
          <w:rFonts w:asciiTheme="minorHAnsi" w:hAnsiTheme="minorHAnsi"/>
          <w:sz w:val="28"/>
          <w:szCs w:val="28"/>
        </w:rPr>
        <w:t>lcd_init();</w:t>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rFonts w:ascii="Constantia" w:hAnsi="Constantia" w:asciiTheme="minorHAnsi" w:hAnsiTheme="minorHAnsi"/>
          <w:sz w:val="18"/>
          <w:szCs w:val="18"/>
        </w:rPr>
      </w:pPr>
      <w:r>
        <w:rPr>
          <w:rFonts w:asciiTheme="minorHAnsi" w:hAnsiTheme="minorHAnsi"/>
          <w:sz w:val="28"/>
          <w:szCs w:val="28"/>
        </w:rPr>
        <w:tab/>
        <w:t>lcd_puts(&amp;Msg4[0]);// to display welcome</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delay_lcd(2000000);</w:t>
      </w:r>
    </w:p>
    <w:p>
      <w:pPr>
        <w:pStyle w:val="Subtitle"/>
        <w:jc w:val="left"/>
        <w:rPr>
          <w:rFonts w:ascii="Constantia" w:hAnsi="Constantia" w:asciiTheme="minorHAnsi" w:hAnsiTheme="minorHAnsi"/>
          <w:sz w:val="18"/>
          <w:szCs w:val="18"/>
        </w:rPr>
      </w:pPr>
      <w:r>
        <w:rPr>
          <w:rFonts w:asciiTheme="minorHAnsi" w:hAnsiTheme="minorHAnsi"/>
          <w:sz w:val="28"/>
          <w:szCs w:val="28"/>
        </w:rPr>
        <w:tab/>
        <w:t>clr_disp();// clear LCD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rFonts w:ascii="Constantia" w:hAnsi="Constantia" w:asciiTheme="minorHAnsi" w:hAnsiTheme="minorHAnsi"/>
          <w:sz w:val="18"/>
          <w:szCs w:val="18"/>
        </w:rPr>
      </w:pPr>
      <w:r>
        <w:rPr>
          <w:rFonts w:asciiTheme="minorHAnsi" w:hAnsiTheme="minorHAnsi"/>
          <w:sz w:val="28"/>
          <w:szCs w:val="28"/>
        </w:rPr>
        <w:tab/>
        <w:t>lcd_puts(&amp;Msg5[0]);// to display Range Finder!</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delay_lcd(2000000);</w:t>
      </w:r>
    </w:p>
    <w:p>
      <w:pPr>
        <w:pStyle w:val="Subtitle"/>
        <w:jc w:val="left"/>
        <w:rPr>
          <w:rFonts w:ascii="Constantia" w:hAnsi="Constantia" w:asciiTheme="minorHAnsi" w:hAnsiTheme="minorHAnsi"/>
          <w:sz w:val="18"/>
          <w:szCs w:val="18"/>
        </w:rPr>
      </w:pPr>
      <w:r>
        <w:rPr>
          <w:rFonts w:asciiTheme="minorHAnsi" w:hAnsiTheme="minorHAnsi"/>
          <w:sz w:val="28"/>
          <w:szCs w:val="28"/>
        </w:rPr>
        <w:tab/>
        <w:t>clr_disp();// clear LCD</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LPC_PINCON-&gt;PINSEL4|=0x00000000; //P2.10 AS TRIGGER</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LPC_PINCON-&gt;PINSEL4=(1&lt;&lt;22); // P2.11 AS FUNCTION-1 </w:t>
        <w:tab/>
        <w:tab/>
        <w:tab/>
        <w:tab/>
        <w:tab/>
        <w:tab/>
        <w:tab/>
        <w:t>//FOR EXT INTERRUPT</w:t>
      </w:r>
    </w:p>
    <w:p>
      <w:pPr>
        <w:pStyle w:val="Subtitle"/>
        <w:jc w:val="left"/>
        <w:rPr>
          <w:rFonts w:ascii="Constantia" w:hAnsi="Constantia" w:asciiTheme="minorHAnsi" w:hAnsiTheme="minorHAnsi"/>
          <w:sz w:val="18"/>
          <w:szCs w:val="18"/>
        </w:rPr>
      </w:pPr>
      <w:r>
        <w:rPr>
          <w:rFonts w:asciiTheme="minorHAnsi" w:hAnsiTheme="minorHAnsi"/>
          <w:sz w:val="28"/>
          <w:szCs w:val="28"/>
        </w:rPr>
        <w:t>LPC_GPIO2-&gt;FIODIR=0x400;// SETTING P2.10 AS OUTPUT</w:t>
      </w:r>
    </w:p>
    <w:p>
      <w:pPr>
        <w:pStyle w:val="Subtitle"/>
        <w:jc w:val="left"/>
        <w:rPr>
          <w:rFonts w:ascii="Constantia" w:hAnsi="Constantia" w:asciiTheme="minorHAnsi" w:hAnsiTheme="minorHAnsi"/>
          <w:sz w:val="28"/>
          <w:szCs w:val="28"/>
        </w:rPr>
      </w:pPr>
      <w:r>
        <w:rPr>
          <w:rFonts w:asciiTheme="minorHAnsi" w:hAnsiTheme="minorHAnsi"/>
          <w:sz w:val="28"/>
          <w:szCs w:val="28"/>
        </w:rPr>
      </w:r>
    </w:p>
    <w:p>
      <w:pPr>
        <w:pStyle w:val="Subtitle"/>
        <w:jc w:val="left"/>
        <w:rPr>
          <w:rFonts w:ascii="Constantia" w:hAnsi="Constantia" w:asciiTheme="minorHAnsi" w:hAnsiTheme="minorHAnsi"/>
          <w:sz w:val="18"/>
          <w:szCs w:val="18"/>
        </w:rPr>
      </w:pPr>
      <w:r>
        <w:rPr>
          <w:rFonts w:asciiTheme="minorHAnsi" w:hAnsiTheme="minorHAnsi"/>
          <w:sz w:val="28"/>
          <w:szCs w:val="28"/>
        </w:rPr>
        <w:tab/>
        <w:t>temp1 = 0x80;</w:t>
      </w:r>
    </w:p>
    <w:p>
      <w:pPr>
        <w:pStyle w:val="Subtitle"/>
        <w:jc w:val="left"/>
        <w:rPr>
          <w:rFonts w:ascii="Constantia" w:hAnsi="Constantia" w:asciiTheme="minorHAnsi" w:hAnsiTheme="minorHAnsi"/>
          <w:sz w:val="18"/>
          <w:szCs w:val="18"/>
        </w:rPr>
      </w:pPr>
      <w:r>
        <w:rPr>
          <w:rFonts w:asciiTheme="minorHAnsi" w:hAnsiTheme="minorHAnsi"/>
          <w:sz w:val="28"/>
          <w:szCs w:val="28"/>
        </w:rPr>
        <w:tab/>
        <w:t>lcd_com();</w:t>
      </w:r>
    </w:p>
    <w:p>
      <w:pPr>
        <w:pStyle w:val="Subtitle"/>
        <w:jc w:val="left"/>
        <w:rPr>
          <w:rFonts w:ascii="Constantia" w:hAnsi="Constantia" w:asciiTheme="minorHAnsi" w:hAnsiTheme="minorHAnsi"/>
          <w:sz w:val="18"/>
          <w:szCs w:val="18"/>
        </w:rPr>
      </w:pPr>
      <w:r>
        <w:rPr>
          <w:rFonts w:asciiTheme="minorHAnsi" w:hAnsiTheme="minorHAnsi"/>
          <w:sz w:val="28"/>
          <w:szCs w:val="28"/>
        </w:rPr>
        <w:tab/>
        <w:t>delay_lcd(800);</w:t>
      </w:r>
    </w:p>
    <w:p>
      <w:pPr>
        <w:pStyle w:val="Subtitle"/>
        <w:jc w:val="left"/>
        <w:rPr>
          <w:rFonts w:ascii="Constantia" w:hAnsi="Constantia" w:asciiTheme="minorHAnsi" w:hAnsiTheme="minorHAnsi"/>
          <w:sz w:val="18"/>
          <w:szCs w:val="18"/>
        </w:rPr>
      </w:pPr>
      <w:r>
        <w:rPr>
          <w:rFonts w:asciiTheme="minorHAnsi" w:hAnsiTheme="minorHAnsi"/>
          <w:sz w:val="28"/>
          <w:szCs w:val="28"/>
        </w:rPr>
        <w:tab/>
        <w:t>lcd_puts(&amp;Msg3[0]);// to display Dist:</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configure external interrupt for positive edge </w:t>
        <w:tab/>
        <w:t>//interrupt</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LPC_GPIO2-&gt;FIOPIN=0x00000000;</w:t>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LPC_SC-&gt;EXTMODE=0x02; // EDGE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LPC_SC-&gt;EXTPOLAR=0x02; // RISING EDGE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LPC_SC-&gt;EXTINT=0x0F;</w:t>
      </w:r>
    </w:p>
    <w:p>
      <w:pPr>
        <w:pStyle w:val="Subtitle"/>
        <w:jc w:val="left"/>
        <w:rPr>
          <w:rFonts w:ascii="Constantia" w:hAnsi="Constantia" w:asciiTheme="minorHAnsi" w:hAnsiTheme="minorHAnsi"/>
          <w:sz w:val="18"/>
          <w:szCs w:val="18"/>
        </w:rPr>
      </w:pPr>
      <w:r>
        <w:rPr>
          <w:rFonts w:asciiTheme="minorHAnsi" w:hAnsiTheme="minorHAnsi"/>
          <w:sz w:val="28"/>
          <w:szCs w:val="28"/>
        </w:rPr>
        <w:t xml:space="preserve"> </w:t>
      </w:r>
      <w:r>
        <w:rPr>
          <w:rFonts w:asciiTheme="minorHAnsi" w:hAnsiTheme="minorHAnsi"/>
          <w:sz w:val="28"/>
          <w:szCs w:val="28"/>
        </w:rPr>
        <w:t>//configure timer0 for 10us trigger pulse</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LPC_TIM0-&gt;CTCR=0x00;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LPC_TIM0-&gt;MR0=29;</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LPC_TIM0-&gt;PR=0;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LPC_TIM0-&gt;MCR=0x03;</w:t>
      </w:r>
    </w:p>
    <w:p>
      <w:pPr>
        <w:pStyle w:val="Subtitle"/>
        <w:jc w:val="left"/>
        <w:rPr>
          <w:rFonts w:ascii="Constantia" w:hAnsi="Constantia" w:asciiTheme="minorHAnsi" w:hAnsiTheme="minorHAnsi"/>
          <w:sz w:val="18"/>
          <w:szCs w:val="18"/>
        </w:rPr>
      </w:pPr>
      <w:r>
        <w:rPr>
          <w:rFonts w:asciiTheme="minorHAnsi" w:hAnsiTheme="minorHAnsi"/>
          <w:sz w:val="28"/>
          <w:szCs w:val="28"/>
        </w:rPr>
        <w:t>// configuring timer1 for capturing TC value in us</w:t>
        <w:tab/>
      </w:r>
    </w:p>
    <w:p>
      <w:pPr>
        <w:pStyle w:val="Subtitle"/>
        <w:jc w:val="left"/>
        <w:rPr>
          <w:rFonts w:ascii="Constantia" w:hAnsi="Constantia" w:asciiTheme="minorHAnsi" w:hAnsiTheme="minorHAnsi"/>
          <w:sz w:val="18"/>
          <w:szCs w:val="18"/>
        </w:rPr>
      </w:pPr>
      <w:r>
        <w:rPr>
          <w:rFonts w:asciiTheme="minorHAnsi" w:hAnsiTheme="minorHAnsi"/>
          <w:sz w:val="28"/>
          <w:szCs w:val="28"/>
        </w:rPr>
        <w:tab/>
        <w:t>LPC_TIM1-&gt;TCR=0x02;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LPC_TIM1-&gt;PR=2; // FOR TC IN SECONDS</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pPr>
      <w:r>
        <w:rPr>
          <w:rFonts w:asciiTheme="minorHAnsi" w:hAnsiTheme="minorHAnsi"/>
          <w:sz w:val="28"/>
          <w:szCs w:val="28"/>
        </w:rPr>
        <w:t xml:space="preserve">// configuring timer3 for 60ms timer after pulse is </w:t>
        <w:tab/>
        <w:t xml:space="preserve">//generated from trigger so that if within 60ms </w:t>
        <w:tab/>
        <w:t>//no object is found restart the whole process</w:t>
        <w:tab/>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LPC_TIM3-&gt;MR0=179999;</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LPC_TIM3-&gt;EMR=0x30;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LPC_TIM3-&gt;PR=0;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LPC_TIM3-&gt;MCR=0x03;</w:t>
      </w:r>
    </w:p>
    <w:p>
      <w:pPr>
        <w:pStyle w:val="Subtitle"/>
        <w:jc w:val="left"/>
        <w:rPr>
          <w:rFonts w:ascii="Constantia" w:hAnsi="Constantia" w:asciiTheme="minorHAnsi" w:hAnsiTheme="minorHAnsi"/>
          <w:sz w:val="18"/>
          <w:szCs w:val="18"/>
        </w:rPr>
      </w:pPr>
      <w:r>
        <w:rPr>
          <w:rFonts w:asciiTheme="minorHAnsi" w:hAnsiTheme="minorHAnsi"/>
          <w:sz w:val="28"/>
          <w:szCs w:val="28"/>
        </w:rPr>
        <w:tab/>
        <w:t>// TIMER0 FOR 10us TRIGGER PULSE</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NVIC_EnableIRQ(EINT1_IRQn);</w:t>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NVIC_EnableIRQ(TIMER0_IRQn);</w:t>
      </w:r>
    </w:p>
    <w:p>
      <w:pPr>
        <w:pStyle w:val="Subtitle"/>
        <w:jc w:val="left"/>
        <w:rPr>
          <w:rFonts w:ascii="Constantia" w:hAnsi="Constantia" w:asciiTheme="minorHAnsi" w:hAnsiTheme="minorHAnsi"/>
          <w:sz w:val="18"/>
          <w:szCs w:val="18"/>
        </w:rPr>
      </w:pPr>
      <w:r>
        <w:rPr>
          <w:rFonts w:asciiTheme="minorHAnsi" w:hAnsiTheme="minorHAnsi"/>
          <w:sz w:val="28"/>
          <w:szCs w:val="28"/>
        </w:rPr>
        <w:tab/>
        <w:t>NVIC_EnableIRQ(TIMER3_IRQn);</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LPC_SC-&gt;EXTMODE=0X02; // EDGE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t>LPC_SC-&gt;EXTPOLAR=0X02; // RISING EDGE FOR EINT1</w:t>
      </w:r>
    </w:p>
    <w:p>
      <w:pPr>
        <w:pStyle w:val="Subtitle"/>
        <w:jc w:val="left"/>
        <w:rPr>
          <w:rFonts w:ascii="Constantia" w:hAnsi="Constantia" w:asciiTheme="minorHAnsi" w:hAnsiTheme="minorHAnsi"/>
          <w:sz w:val="18"/>
          <w:szCs w:val="18"/>
        </w:rPr>
      </w:pPr>
      <w:r>
        <w:rPr>
          <w:rFonts w:asciiTheme="minorHAnsi" w:hAnsiTheme="minorHAnsi"/>
          <w:sz w:val="28"/>
          <w:szCs w:val="28"/>
        </w:rPr>
        <w:tab/>
        <w:t>LPC_GPIO2-&gt;FIOCLR = 0X00000400;</w:t>
      </w:r>
    </w:p>
    <w:p>
      <w:pPr>
        <w:pStyle w:val="Subtitle"/>
        <w:jc w:val="left"/>
        <w:rPr>
          <w:rFonts w:ascii="Constantia" w:hAnsi="Constantia" w:asciiTheme="minorHAnsi" w:hAnsiTheme="minorHAnsi"/>
          <w:sz w:val="18"/>
          <w:szCs w:val="18"/>
        </w:rPr>
      </w:pPr>
      <w:r>
        <w:rPr>
          <w:rFonts w:asciiTheme="minorHAnsi" w:hAnsiTheme="minorHAnsi"/>
          <w:sz w:val="28"/>
          <w:szCs w:val="28"/>
        </w:rPr>
        <w:tab/>
        <w:t>LPC_TIM0-&gt;EMR=0x30;</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LPC_TIM3-&gt;TCR=0x02;</w:t>
      </w:r>
    </w:p>
    <w:p>
      <w:pPr>
        <w:pStyle w:val="Subtitle"/>
        <w:jc w:val="left"/>
        <w:rPr>
          <w:rFonts w:ascii="Constantia" w:hAnsi="Constantia" w:asciiTheme="minorHAnsi" w:hAnsiTheme="minorHAnsi"/>
          <w:sz w:val="18"/>
          <w:szCs w:val="18"/>
        </w:rPr>
      </w:pPr>
      <w:r>
        <w:rPr>
          <w:rFonts w:asciiTheme="minorHAnsi" w:hAnsiTheme="minorHAnsi"/>
          <w:sz w:val="28"/>
          <w:szCs w:val="28"/>
        </w:rPr>
        <w:tab/>
        <w:t>LPC_TIM3-&gt;TCR=0x01; // staring 10us timer</w:t>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ab/>
      </w:r>
    </w:p>
    <w:p>
      <w:pPr>
        <w:pStyle w:val="Subtitle"/>
        <w:jc w:val="left"/>
        <w:rPr>
          <w:rFonts w:ascii="Constantia" w:hAnsi="Constantia" w:asciiTheme="minorHAnsi" w:hAnsiTheme="minorHAnsi"/>
          <w:sz w:val="18"/>
          <w:szCs w:val="18"/>
        </w:rPr>
      </w:pPr>
      <w:r>
        <w:rPr>
          <w:rFonts w:asciiTheme="minorHAnsi" w:hAnsiTheme="minorHAnsi"/>
          <w:sz w:val="28"/>
          <w:szCs w:val="28"/>
        </w:rPr>
        <w:t>while(1);</w:t>
      </w:r>
    </w:p>
    <w:p>
      <w:pPr>
        <w:pStyle w:val="Subtitle"/>
        <w:jc w:val="left"/>
        <w:rPr>
          <w:sz w:val="28"/>
          <w:szCs w:val="28"/>
        </w:rPr>
      </w:pPr>
      <w:r>
        <w:rPr>
          <w:rFonts w:asciiTheme="minorHAnsi" w:hAnsiTheme="minorHAnsi"/>
          <w:sz w:val="28"/>
          <w:szCs w:val="28"/>
        </w:rPr>
        <w:t>}</w:t>
      </w:r>
      <w:r>
        <w:br w:type="page"/>
      </w:r>
    </w:p>
    <w:p>
      <w:pPr>
        <w:pStyle w:val="Title"/>
        <w:rPr/>
      </w:pPr>
      <w:r>
        <w:rPr/>
        <w:t>Results</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sz w:val="28"/>
          <w:szCs w:val="28"/>
        </w:rPr>
      </w:pPr>
      <w:r>
        <w:rPr>
          <w:b/>
          <w:sz w:val="28"/>
          <w:szCs w:val="28"/>
        </w:rPr>
        <w:t>Electric Parameter</w:t>
      </w:r>
      <w:r>
        <w:rPr>
          <w:sz w:val="28"/>
          <w:szCs w:val="28"/>
        </w:rPr>
        <w:t xml:space="preserve"> (Theoretical)</w:t>
      </w:r>
    </w:p>
    <w:p>
      <w:pPr>
        <w:pStyle w:val="Normal"/>
        <w:rPr>
          <w:sz w:val="28"/>
          <w:szCs w:val="28"/>
        </w:rPr>
      </w:pPr>
      <w:r>
        <w:rPr>
          <w:sz w:val="28"/>
          <w:szCs w:val="28"/>
        </w:rPr>
        <w:t xml:space="preserve">Working Voltage DC              5 V </w:t>
      </w:r>
    </w:p>
    <w:p>
      <w:pPr>
        <w:pStyle w:val="Normal"/>
        <w:rPr>
          <w:sz w:val="28"/>
          <w:szCs w:val="28"/>
        </w:rPr>
      </w:pPr>
      <w:r>
        <w:rPr>
          <w:sz w:val="28"/>
          <w:szCs w:val="28"/>
        </w:rPr>
        <w:t>Working Current                    15mA</w:t>
      </w:r>
    </w:p>
    <w:p>
      <w:pPr>
        <w:pStyle w:val="Normal"/>
        <w:rPr>
          <w:sz w:val="28"/>
          <w:szCs w:val="28"/>
        </w:rPr>
      </w:pPr>
      <w:r>
        <w:rPr>
          <w:sz w:val="28"/>
          <w:szCs w:val="28"/>
        </w:rPr>
        <w:t xml:space="preserve"> </w:t>
      </w:r>
      <w:r>
        <w:rPr>
          <w:sz w:val="28"/>
          <w:szCs w:val="28"/>
        </w:rPr>
        <w:t xml:space="preserve">Working Frequency               40Hz </w:t>
      </w:r>
    </w:p>
    <w:p>
      <w:pPr>
        <w:pStyle w:val="Normal"/>
        <w:rPr>
          <w:sz w:val="28"/>
          <w:szCs w:val="28"/>
        </w:rPr>
      </w:pPr>
      <w:r>
        <w:rPr>
          <w:sz w:val="28"/>
          <w:szCs w:val="28"/>
        </w:rPr>
        <w:t xml:space="preserve">Max Range                                4m </w:t>
      </w:r>
    </w:p>
    <w:p>
      <w:pPr>
        <w:pStyle w:val="Normal"/>
        <w:rPr>
          <w:sz w:val="28"/>
          <w:szCs w:val="28"/>
        </w:rPr>
      </w:pPr>
      <w:r>
        <w:rPr>
          <w:sz w:val="28"/>
          <w:szCs w:val="28"/>
        </w:rPr>
        <w:t xml:space="preserve">Min Range                                 2cm </w:t>
      </w:r>
    </w:p>
    <w:p>
      <w:pPr>
        <w:pStyle w:val="Normal"/>
        <w:rPr>
          <w:sz w:val="28"/>
          <w:szCs w:val="28"/>
        </w:rPr>
      </w:pPr>
      <w:r>
        <w:rPr>
          <w:sz w:val="28"/>
          <w:szCs w:val="28"/>
        </w:rPr>
        <w:t xml:space="preserve">Measuring Angle                       15 degree </w:t>
      </w:r>
    </w:p>
    <w:p>
      <w:pPr>
        <w:pStyle w:val="Normal"/>
        <w:rPr>
          <w:sz w:val="28"/>
          <w:szCs w:val="28"/>
        </w:rPr>
      </w:pPr>
      <w:r>
        <w:rPr>
          <w:sz w:val="28"/>
          <w:szCs w:val="28"/>
        </w:rPr>
        <w:t xml:space="preserve">Trigger Input Signal                  10uS TTL pulse </w:t>
      </w:r>
    </w:p>
    <w:p>
      <w:pPr>
        <w:pStyle w:val="Normal"/>
        <w:rPr>
          <w:sz w:val="28"/>
          <w:szCs w:val="28"/>
        </w:rPr>
      </w:pPr>
      <w:r>
        <w:rPr>
          <w:sz w:val="28"/>
          <w:szCs w:val="28"/>
        </w:rPr>
        <w:t>Echo Output Signal                   Input TTL lever signal and the range in proportion</w:t>
      </w:r>
    </w:p>
    <w:p>
      <w:pPr>
        <w:pStyle w:val="Normal"/>
        <w:rPr>
          <w:sz w:val="28"/>
          <w:szCs w:val="28"/>
        </w:rPr>
      </w:pPr>
      <w:r>
        <w:rPr>
          <w:sz w:val="28"/>
          <w:szCs w:val="28"/>
        </w:rPr>
        <w:t>Dimension                                  45*20*15mm</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Practical Parameters: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Minimum distance measured:   3.05cm</w:t>
      </w:r>
    </w:p>
    <w:p>
      <w:pPr>
        <w:pStyle w:val="Normal"/>
        <w:rPr>
          <w:sz w:val="28"/>
          <w:szCs w:val="28"/>
        </w:rPr>
      </w:pPr>
      <w:r>
        <w:rPr/>
        <w:drawing>
          <wp:inline distT="0" distB="0" distL="0" distR="0">
            <wp:extent cx="6170930" cy="462788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6170930" cy="462788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Maximum distance measured:   3795.47cm</w:t>
      </w:r>
    </w:p>
    <w:p>
      <w:pPr>
        <w:pStyle w:val="Normal"/>
        <w:rPr>
          <w:sz w:val="28"/>
          <w:szCs w:val="28"/>
        </w:rPr>
      </w:pPr>
      <w:r>
        <w:rPr/>
        <w:drawing>
          <wp:inline distT="0" distB="0" distL="0" distR="0">
            <wp:extent cx="5975985" cy="448183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975985" cy="448183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Distance measured to check correctness:  15ccm</w:t>
      </w:r>
    </w:p>
    <w:p>
      <w:pPr>
        <w:pStyle w:val="Normal"/>
        <w:rPr>
          <w:sz w:val="28"/>
          <w:szCs w:val="28"/>
        </w:rPr>
      </w:pPr>
      <w:r>
        <w:rPr/>
        <w:drawing>
          <wp:inline distT="0" distB="0" distL="0" distR="0">
            <wp:extent cx="5981065" cy="349250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1"/>
                    <a:srcRect l="0" t="20123" r="1002" b="2792"/>
                    <a:stretch>
                      <a:fillRect/>
                    </a:stretch>
                  </pic:blipFill>
                  <pic:spPr bwMode="auto">
                    <a:xfrm>
                      <a:off x="0" y="0"/>
                      <a:ext cx="5981065" cy="349250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Degree of correctness = 100* (Theoretical range – Practical Range)/Theoretical Range %</w:t>
      </w:r>
    </w:p>
    <w:p>
      <w:pPr>
        <w:pStyle w:val="Normal"/>
        <w:rPr/>
      </w:pPr>
      <w:r>
        <w:rPr>
          <w:sz w:val="28"/>
          <w:szCs w:val="28"/>
        </w:rPr>
        <w:t>Degree of correctness =100- 100*(399.80-372.42)/399.</w:t>
      </w:r>
      <w:r>
        <w:rPr>
          <w:sz w:val="28"/>
          <w:szCs w:val="28"/>
        </w:rPr>
        <w:t>8</w:t>
      </w:r>
      <w:r>
        <w:rPr>
          <w:sz w:val="28"/>
          <w:szCs w:val="28"/>
        </w:rPr>
        <w:t>0</w:t>
      </w:r>
    </w:p>
    <w:p>
      <w:pPr>
        <w:pStyle w:val="Normal"/>
        <w:rPr>
          <w:sz w:val="28"/>
          <w:szCs w:val="28"/>
        </w:rPr>
      </w:pPr>
      <w:r>
        <w:rPr>
          <w:sz w:val="28"/>
          <w:szCs w:val="28"/>
        </w:rPr>
        <w:t>Therefore, Degree of correctness = 94.86%</w:t>
      </w:r>
    </w:p>
    <w:p>
      <w:pPr>
        <w:pStyle w:val="Title"/>
        <w:rPr/>
      </w:pPr>
      <w:r>
        <w:rPr/>
      </w:r>
    </w:p>
    <w:p>
      <w:pPr>
        <w:pStyle w:val="Title"/>
        <w:rPr/>
      </w:pPr>
      <w:r>
        <w:rPr/>
      </w:r>
    </w:p>
    <w:p>
      <w:pPr>
        <w:pStyle w:val="Title"/>
        <w:jc w:val="left"/>
        <w:rPr/>
      </w:pPr>
      <w:r>
        <w:rPr/>
      </w:r>
    </w:p>
    <w:p>
      <w:pPr>
        <w:pStyle w:val="Title"/>
        <w:rPr/>
      </w:pPr>
      <w:r>
        <w:rPr/>
        <w:t>References</w:t>
      </w:r>
    </w:p>
    <w:p>
      <w:pPr>
        <w:pStyle w:val="Normal"/>
        <w:rPr/>
      </w:pPr>
      <w:hyperlink r:id="rId12">
        <w:r>
          <w:rPr>
            <w:rStyle w:val="InternetLink"/>
            <w:sz w:val="28"/>
            <w:szCs w:val="28"/>
          </w:rPr>
          <w:t>http://venuembedded.weebly.com/blog/ultrasonic-hc-sr04-with-8051</w:t>
        </w:r>
      </w:hyperlink>
    </w:p>
    <w:p>
      <w:pPr>
        <w:pStyle w:val="Normal"/>
        <w:rPr/>
      </w:pPr>
      <w:hyperlink r:id="rId13">
        <w:r>
          <w:rPr>
            <w:rStyle w:val="InternetLink"/>
            <w:sz w:val="28"/>
            <w:szCs w:val="28"/>
          </w:rPr>
          <w:t>https://circuitdigest.com/microcontroller-projects/distance-measurement-using-hc-sr04-avr</w:t>
        </w:r>
      </w:hyperlink>
    </w:p>
    <w:p>
      <w:pPr>
        <w:pStyle w:val="Normal"/>
        <w:rPr/>
      </w:pPr>
      <w:hyperlink r:id="rId14">
        <w:r>
          <w:rPr>
            <w:rStyle w:val="InternetLink"/>
            <w:sz w:val="28"/>
            <w:szCs w:val="28"/>
          </w:rPr>
          <w:t>http://www.gadgetronicx.com/ultrasonic-distance-meter-hcsr04-8051/</w:t>
        </w:r>
      </w:hyperlink>
    </w:p>
    <w:p>
      <w:pPr>
        <w:pStyle w:val="Normal"/>
        <w:rPr/>
      </w:pPr>
      <w:hyperlink r:id="rId15">
        <w:r>
          <w:rPr>
            <w:rStyle w:val="InternetLink"/>
            <w:sz w:val="28"/>
            <w:szCs w:val="28"/>
          </w:rPr>
          <w:t>http://www.ijettjournal.org/volume-9/number-15/IJETT-V9P348.pdf</w:t>
        </w:r>
      </w:hyperlink>
    </w:p>
    <w:p>
      <w:pPr>
        <w:pStyle w:val="Normal"/>
        <w:rPr/>
      </w:pPr>
      <w:hyperlink r:id="rId16">
        <w:r>
          <w:rPr>
            <w:rStyle w:val="InternetLink"/>
            <w:sz w:val="28"/>
            <w:szCs w:val="28"/>
          </w:rPr>
          <w:t>http://www.electronicshub.org/ultrasonic-rangefinder-using-8051/</w:t>
        </w:r>
      </w:hyperlink>
    </w:p>
    <w:p>
      <w:pPr>
        <w:pStyle w:val="Normal"/>
        <w:rPr/>
      </w:pPr>
      <w:hyperlink r:id="rId17">
        <w:r>
          <w:rPr>
            <w:rStyle w:val="InternetLink"/>
            <w:sz w:val="28"/>
            <w:szCs w:val="28"/>
          </w:rPr>
          <w:t>http://arduinobasics.blogspot.in/2012/11/hc-sr04-ultrasonic-sensor.html</w:t>
        </w:r>
      </w:hyperlink>
    </w:p>
    <w:p>
      <w:pPr>
        <w:pStyle w:val="Normal"/>
        <w:rPr/>
      </w:pPr>
      <w:hyperlink r:id="rId18">
        <w:r>
          <w:rPr>
            <w:rStyle w:val="InternetLink"/>
            <w:sz w:val="28"/>
            <w:szCs w:val="28"/>
          </w:rPr>
          <w:t>https://electrosome.com/hc-sr04-ultrasonic-sensor-pic/</w:t>
        </w:r>
      </w:hyperlink>
    </w:p>
    <w:p>
      <w:pPr>
        <w:pStyle w:val="Normal"/>
        <w:rPr/>
      </w:pPr>
      <w:hyperlink r:id="rId19">
        <w:r>
          <w:rPr>
            <w:rStyle w:val="InternetLink"/>
            <w:sz w:val="28"/>
            <w:szCs w:val="28"/>
          </w:rPr>
          <w:t>https://www.ijareeie.com/upload/2014/february/48_Rajan.pdf</w:t>
        </w:r>
      </w:hyperlink>
    </w:p>
    <w:p>
      <w:pPr>
        <w:pStyle w:val="Normal"/>
        <w:rPr/>
      </w:pPr>
      <w:r>
        <w:fldChar w:fldCharType="begin"/>
      </w:r>
      <w:r>
        <w:instrText> HYPERLINK "http://www.armlearning.com/code/nucleo-and-hc-sr04-ultrasonic-sensor-example.php" \l "codesyntax_3"</w:instrText>
      </w:r>
      <w:r>
        <w:fldChar w:fldCharType="separate"/>
      </w:r>
      <w:r>
        <w:rPr>
          <w:rStyle w:val="InternetLink"/>
          <w:sz w:val="28"/>
          <w:szCs w:val="28"/>
        </w:rPr>
        <w:t>http://www.armlearning.com/code/nucleo-and-hc-sr04-ultrasonic-sensor-example.php#codesyntax_3</w:t>
      </w:r>
      <w:r>
        <w:fldChar w:fldCharType="end"/>
      </w:r>
    </w:p>
    <w:p>
      <w:pPr>
        <w:pStyle w:val="Normal"/>
        <w:rPr/>
      </w:pPr>
      <w:hyperlink r:id="rId20">
        <w:r>
          <w:rPr>
            <w:rStyle w:val="InternetLink"/>
            <w:sz w:val="28"/>
            <w:szCs w:val="28"/>
          </w:rPr>
          <w:t>https://developer.mbed.org/users/antoniolinux/code/HCSR04/file/86b2086be101/hcsr04.cpp</w:t>
        </w:r>
      </w:hyperlink>
    </w:p>
    <w:p>
      <w:pPr>
        <w:pStyle w:val="Normal"/>
        <w:rPr/>
      </w:pPr>
      <w:hyperlink r:id="rId21">
        <w:r>
          <w:rPr>
            <w:rStyle w:val="InternetLink"/>
            <w:sz w:val="28"/>
            <w:szCs w:val="28"/>
          </w:rPr>
          <w:t>http://www.micropik.com/PDF/HCSR04.pdf</w:t>
        </w:r>
      </w:hyperlink>
    </w:p>
    <w:p>
      <w:pPr>
        <w:pStyle w:val="Normal"/>
        <w:rPr/>
      </w:pPr>
      <w:hyperlink r:id="rId22">
        <w:r>
          <w:rPr>
            <w:rStyle w:val="InternetLink"/>
            <w:sz w:val="28"/>
            <w:szCs w:val="28"/>
          </w:rPr>
          <w:t>http://www.nxp.com/documents/user_manual/UM10360.pdf</w:t>
        </w:r>
      </w:hyperlink>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Title"/>
        <w:rPr/>
      </w:pPr>
      <w:r>
        <w:rPr/>
        <w:t>Conclusion</w:t>
      </w:r>
    </w:p>
    <w:p>
      <w:pPr>
        <w:pStyle w:val="Normal"/>
        <w:rPr/>
      </w:pPr>
      <w:r>
        <w:rPr>
          <w:sz w:val="28"/>
          <w:szCs w:val="28"/>
        </w:rPr>
        <w:t xml:space="preserve">Over the past six months, we have been learning embedded systems and have been implementing programs on the ARM controller using the LPC 1768 Microchip. The programs we implemented were often singular and explored only one aspect of this chip as well as of embedded-c programming. This project has helped us to understand the synchronization of different applications of microcontrollers so as to serve a purpose such as finding the distance of an object a point using an ultrasonic sensor. We also used the setup to calculate the minimum and maximum distances that could be gauged so as to obtain a range for the sensor and to get a degree of correctness by comparing this range with the ideal values provided in the sensor’s user manual. </w:t>
      </w:r>
    </w:p>
    <w:p>
      <w:pPr>
        <w:pStyle w:val="Normal"/>
        <w:rPr>
          <w:b/>
          <w:b/>
          <w:sz w:val="28"/>
          <w:szCs w:val="28"/>
        </w:rPr>
      </w:pPr>
      <w:r>
        <w:rPr>
          <w:b/>
          <w:sz w:val="28"/>
          <w:szCs w:val="28"/>
        </w:rPr>
        <w:t xml:space="preserve">RESULT: </w:t>
      </w:r>
    </w:p>
    <w:p>
      <w:pPr>
        <w:pStyle w:val="Normal"/>
        <w:rPr>
          <w:sz w:val="28"/>
          <w:szCs w:val="28"/>
        </w:rPr>
      </w:pPr>
      <w:r>
        <w:rPr>
          <w:sz w:val="28"/>
          <w:szCs w:val="28"/>
        </w:rPr>
        <w:t xml:space="preserve">The Minimum distance that could be calculated was found to be </w:t>
      </w:r>
      <w:r>
        <w:rPr>
          <w:color w:val="FF0000"/>
          <w:sz w:val="28"/>
          <w:szCs w:val="28"/>
        </w:rPr>
        <w:t>3.05cm</w:t>
      </w:r>
    </w:p>
    <w:p>
      <w:pPr>
        <w:pStyle w:val="Normal"/>
        <w:rPr/>
      </w:pPr>
      <w:r>
        <w:rPr>
          <w:sz w:val="28"/>
          <w:szCs w:val="28"/>
        </w:rPr>
        <w:t xml:space="preserve">The Maximum distance that could be calculated was found to be </w:t>
      </w:r>
      <w:r>
        <w:rPr>
          <w:color w:val="FF0000"/>
          <w:sz w:val="28"/>
          <w:szCs w:val="28"/>
        </w:rPr>
        <w:t>3</w:t>
      </w:r>
      <w:r>
        <w:rPr>
          <w:color w:val="FF0000"/>
          <w:sz w:val="28"/>
          <w:szCs w:val="28"/>
        </w:rPr>
        <w:t>7</w:t>
      </w:r>
      <w:r>
        <w:rPr>
          <w:color w:val="FF0000"/>
          <w:sz w:val="28"/>
          <w:szCs w:val="28"/>
        </w:rPr>
        <w:t>5.47cm</w:t>
      </w:r>
    </w:p>
    <w:p>
      <w:pPr>
        <w:pStyle w:val="Normal"/>
        <w:widowControl/>
        <w:bidi w:val="0"/>
        <w:spacing w:lineRule="auto" w:line="264" w:before="120" w:after="200"/>
        <w:jc w:val="left"/>
        <w:rPr/>
      </w:pPr>
      <w:r>
        <w:rPr>
          <w:sz w:val="28"/>
          <w:szCs w:val="28"/>
        </w:rPr>
        <w:t xml:space="preserve">The correctness of the Ultrasonic Sensor was found to be </w:t>
      </w:r>
      <w:r>
        <w:rPr>
          <w:color w:val="FF0000"/>
          <w:sz w:val="28"/>
          <w:szCs w:val="28"/>
        </w:rPr>
        <w:t>94.86%</w:t>
      </w:r>
    </w:p>
    <w:sectPr>
      <w:headerReference w:type="default" r:id="rId23"/>
      <w:headerReference w:type="first" r:id="rId24"/>
      <w:footerReference w:type="default" r:id="rId25"/>
      <w:footerReference w:type="first" r:id="rId26"/>
      <w:type w:val="nextPage"/>
      <w:pgSz w:w="12240" w:h="15840"/>
      <w:pgMar w:left="1800" w:right="1800" w:header="720" w:top="1728" w:footer="72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26</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 w:asciiTheme="minorHAnsi" w:cstheme="minorBidi" w:eastAsiaTheme="minorHAnsi" w:hAnsiTheme="minorHAnsi"/>
        <w:color w:val="595959" w:themeColor="text1" w:themeTint="a6"/>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33d0d"/>
    <w:pPr>
      <w:widowControl/>
      <w:bidi w:val="0"/>
      <w:spacing w:lineRule="auto" w:line="264" w:before="120" w:after="200"/>
      <w:jc w:val="left"/>
    </w:pPr>
    <w:rPr>
      <w:rFonts w:ascii="Constantia" w:hAnsi="Constantia" w:eastAsia="Constantia" w:cs="" w:asciiTheme="minorHAnsi" w:cstheme="minorBidi" w:eastAsiaTheme="minorHAnsi" w:hAnsiTheme="minorHAnsi"/>
      <w:color w:val="595959" w:themeColor="text1" w:themeTint="a6"/>
      <w:sz w:val="22"/>
      <w:szCs w:val="22"/>
      <w:lang w:val="en-US" w:eastAsia="en-US" w:bidi="ar-SA"/>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Constantia" w:hAnsi="Constantia" w:eastAsia="" w:cs="" w:asciiTheme="majorHAnsi" w:cstheme="majorBidi" w:eastAsiaTheme="majorEastAsia" w:hAnsiTheme="majorHAnsi"/>
      <w:color w:val="374C80"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Constantia" w:hAnsi="Constantia" w:eastAsia="" w:cs="" w:asciiTheme="majorHAnsi" w:cstheme="majorBidi" w:eastAsiaTheme="majorEastAsia" w:hAnsiTheme="majorHAnsi"/>
      <w:caps/>
      <w:color w:val="374C80"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Constantia" w:hAnsi="Constantia" w:eastAsia="" w:cs="" w:asciiTheme="majorHAnsi" w:cstheme="majorBidi" w:eastAsiaTheme="majorEastAsia" w:hAnsiTheme="majorHAnsi"/>
      <w:color w:val="243255"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Constantia" w:hAnsi="Constantia" w:eastAsia="" w:cs="" w:asciiTheme="majorHAnsi" w:cstheme="majorBidi" w:eastAsiaTheme="majorEastAsia" w:hAnsiTheme="majorHAnsi"/>
      <w:color w:val="243255"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Constantia" w:hAnsi="Constantia" w:eastAsia="" w:cs="" w:asciiTheme="majorHAnsi" w:cstheme="majorBidi" w:eastAsiaTheme="majorEastAsia" w:hAnsiTheme="majorHAnsi"/>
      <w:i/>
      <w:iCs/>
      <w:color w:val="243255"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Constantia" w:hAnsi="Constantia"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Constantia" w:hAnsi="Constantia"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33d0d"/>
    <w:rPr>
      <w:rFonts w:ascii="Constantia" w:hAnsi="Constantia" w:eastAsia="" w:cs="" w:asciiTheme="majorHAnsi" w:cstheme="majorBidi" w:eastAsiaTheme="majorEastAsia" w:hAnsiTheme="majorHAnsi"/>
      <w:color w:val="374C80" w:themeColor="accent1" w:themeShade="bf"/>
      <w:sz w:val="32"/>
    </w:rPr>
  </w:style>
  <w:style w:type="character" w:styleId="Heading2Char" w:customStyle="1">
    <w:name w:val="Heading 2 Char"/>
    <w:basedOn w:val="DefaultParagraphFont"/>
    <w:link w:val="Heading2"/>
    <w:uiPriority w:val="9"/>
    <w:qFormat/>
    <w:rsid w:val="00333d0d"/>
    <w:rPr>
      <w:rFonts w:ascii="Constantia" w:hAnsi="Constantia" w:eastAsia="" w:cs="" w:asciiTheme="majorHAnsi" w:cstheme="majorBidi" w:eastAsiaTheme="majorEastAsia" w:hAnsiTheme="majorHAnsi"/>
      <w:caps/>
      <w:color w:val="374C80" w:themeColor="accent1" w:themeShade="bf"/>
      <w:sz w:val="24"/>
    </w:rPr>
  </w:style>
  <w:style w:type="character" w:styleId="TitleChar" w:customStyle="1">
    <w:name w:val="Title Char"/>
    <w:basedOn w:val="DefaultParagraphFont"/>
    <w:link w:val="Title"/>
    <w:uiPriority w:val="2"/>
    <w:qFormat/>
    <w:rsid w:val="00333d0d"/>
    <w:rPr>
      <w:rFonts w:ascii="Constantia" w:hAnsi="Constantia" w:eastAsia="" w:cs="" w:asciiTheme="majorHAnsi" w:cstheme="majorBidi" w:eastAsiaTheme="majorEastAsia" w:hAnsiTheme="majorHAnsi"/>
      <w:color w:val="374C80" w:themeColor="accent1" w:themeShade="bf"/>
      <w:sz w:val="60"/>
    </w:rPr>
  </w:style>
  <w:style w:type="character" w:styleId="SubtitleChar" w:customStyle="1">
    <w:name w:val="Subtitle Char"/>
    <w:basedOn w:val="DefaultParagraphFont"/>
    <w:link w:val="Subtitle"/>
    <w:uiPriority w:val="3"/>
    <w:qFormat/>
    <w:rsid w:val="00333d0d"/>
    <w:rPr>
      <w:rFonts w:ascii="Constantia" w:hAnsi="Constantia" w:eastAsia="" w:cs="" w:asciiTheme="majorHAnsi" w:cstheme="majorBidi" w:eastAsiaTheme="majorEastAsia" w:hAnsiTheme="majorHAnsi"/>
      <w:caps/>
      <w:sz w:val="26"/>
    </w:rPr>
  </w:style>
  <w:style w:type="character" w:styleId="FooterChar" w:customStyle="1">
    <w:name w:val="Footer Char"/>
    <w:basedOn w:val="DefaultParagraphFont"/>
    <w:link w:val="Footer"/>
    <w:uiPriority w:val="99"/>
    <w:qFormat/>
    <w:rsid w:val="00c6554a"/>
    <w:rPr>
      <w:caps/>
    </w:rPr>
  </w:style>
  <w:style w:type="character" w:styleId="HeaderChar" w:customStyle="1">
    <w:name w:val="Header Char"/>
    <w:basedOn w:val="DefaultParagraphFont"/>
    <w:link w:val="Header"/>
    <w:uiPriority w:val="99"/>
    <w:qFormat/>
    <w:rsid w:val="00c6554a"/>
    <w:rPr>
      <w:color w:val="595959" w:themeColor="text1" w:themeTint="a6"/>
      <w:sz w:val="20"/>
      <w:szCs w:val="20"/>
      <w:lang w:eastAsia="ja-JP"/>
    </w:rPr>
  </w:style>
  <w:style w:type="character" w:styleId="Heading3Char" w:customStyle="1">
    <w:name w:val="Heading 3 Char"/>
    <w:basedOn w:val="DefaultParagraphFont"/>
    <w:link w:val="Heading3"/>
    <w:uiPriority w:val="9"/>
    <w:semiHidden/>
    <w:qFormat/>
    <w:rsid w:val="00c6554a"/>
    <w:rPr>
      <w:rFonts w:ascii="Constantia" w:hAnsi="Constantia" w:eastAsia="" w:cs="" w:asciiTheme="majorHAnsi" w:cstheme="majorBidi" w:eastAsiaTheme="majorEastAsia" w:hAnsiTheme="majorHAnsi"/>
      <w:color w:val="243255" w:themeColor="accent1" w:themeShade="7f"/>
      <w:sz w:val="24"/>
      <w:szCs w:val="24"/>
    </w:rPr>
  </w:style>
  <w:style w:type="character" w:styleId="Heading8Char" w:customStyle="1">
    <w:name w:val="Heading 8 Char"/>
    <w:basedOn w:val="DefaultParagraphFont"/>
    <w:link w:val="Heading8"/>
    <w:uiPriority w:val="9"/>
    <w:semiHidden/>
    <w:qFormat/>
    <w:rsid w:val="00c6554a"/>
    <w:rPr>
      <w:rFonts w:ascii="Constantia" w:hAnsi="Constantia" w:eastAsia=""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c6554a"/>
    <w:rPr>
      <w:rFonts w:ascii="Constantia" w:hAnsi="Constantia"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374C80" w:themeColor="accent1" w:themeShade="bf"/>
    </w:rPr>
  </w:style>
  <w:style w:type="character" w:styleId="IntenseQuoteChar" w:customStyle="1">
    <w:name w:val="Intense Quote Char"/>
    <w:basedOn w:val="DefaultParagraphFont"/>
    <w:link w:val="IntenseQuote"/>
    <w:uiPriority w:val="30"/>
    <w:semiHidden/>
    <w:qFormat/>
    <w:rsid w:val="00c6554a"/>
    <w:rPr>
      <w:i/>
      <w:iCs/>
      <w:color w:val="374C80" w:themeColor="accent1" w:themeShade="bf"/>
    </w:rPr>
  </w:style>
  <w:style w:type="character" w:styleId="IntenseReference">
    <w:name w:val="Intense Reference"/>
    <w:basedOn w:val="DefaultParagraphFont"/>
    <w:uiPriority w:val="32"/>
    <w:semiHidden/>
    <w:unhideWhenUsed/>
    <w:qFormat/>
    <w:rsid w:val="00c6554a"/>
    <w:rPr>
      <w:b/>
      <w:bCs/>
      <w:smallCaps/>
      <w:color w:val="374C80" w:themeColor="accent1" w:themeShade="bf"/>
      <w:spacing w:val="5"/>
    </w:rPr>
  </w:style>
  <w:style w:type="character" w:styleId="BalloonTextChar" w:customStyle="1">
    <w:name w:val="Balloon Text Char"/>
    <w:basedOn w:val="DefaultParagraphFont"/>
    <w:link w:val="BalloonText"/>
    <w:uiPriority w:val="99"/>
    <w:semiHidden/>
    <w:qFormat/>
    <w:rsid w:val="00c6554a"/>
    <w:rPr>
      <w:rFonts w:ascii="Segoe UI" w:hAnsi="Segoe UI" w:cs="Segoe UI"/>
      <w:szCs w:val="18"/>
    </w:rPr>
  </w:style>
  <w:style w:type="character" w:styleId="BodyText3Char" w:customStyle="1">
    <w:name w:val="Body Text 3 Char"/>
    <w:basedOn w:val="DefaultParagraphFont"/>
    <w:link w:val="BodyText3"/>
    <w:uiPriority w:val="99"/>
    <w:semiHidden/>
    <w:qFormat/>
    <w:rsid w:val="00c6554a"/>
    <w:rPr>
      <w:szCs w:val="16"/>
    </w:rPr>
  </w:style>
  <w:style w:type="character" w:styleId="BodyTextIndent3Char" w:customStyle="1">
    <w:name w:val="Body Text Indent 3 Char"/>
    <w:basedOn w:val="DefaultParagraphFont"/>
    <w:link w:val="BodyTextIndent3"/>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CommentTextChar" w:customStyle="1">
    <w:name w:val="Comment Text Char"/>
    <w:basedOn w:val="DefaultParagraphFont"/>
    <w:link w:val="CommentText"/>
    <w:uiPriority w:val="99"/>
    <w:semiHidden/>
    <w:qFormat/>
    <w:rsid w:val="00c6554a"/>
    <w:rPr>
      <w:szCs w:val="20"/>
    </w:rPr>
  </w:style>
  <w:style w:type="character" w:styleId="CommentSubjectChar" w:customStyle="1">
    <w:name w:val="Comment Subject Char"/>
    <w:basedOn w:val="CommentTextChar"/>
    <w:link w:val="CommentSubject"/>
    <w:uiPriority w:val="99"/>
    <w:semiHidden/>
    <w:qFormat/>
    <w:rsid w:val="00c6554a"/>
    <w:rPr>
      <w:b/>
      <w:bCs/>
      <w:szCs w:val="20"/>
    </w:rPr>
  </w:style>
  <w:style w:type="character" w:styleId="DocumentMapChar" w:customStyle="1">
    <w:name w:val="Document Map Char"/>
    <w:basedOn w:val="DefaultParagraphFont"/>
    <w:link w:val="DocumentMap"/>
    <w:uiPriority w:val="99"/>
    <w:semiHidden/>
    <w:qFormat/>
    <w:rsid w:val="00c6554a"/>
    <w:rPr>
      <w:rFonts w:ascii="Segoe UI" w:hAnsi="Segoe UI" w:cs="Segoe UI"/>
      <w:szCs w:val="16"/>
    </w:rPr>
  </w:style>
  <w:style w:type="character" w:styleId="EndnoteTextChar" w:customStyle="1">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374C80" w:themeColor="accent1" w:themeShade="bf"/>
      <w:u w:val="single"/>
    </w:rPr>
  </w:style>
  <w:style w:type="character" w:styleId="FootnoteTextChar" w:customStyle="1">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InternetLink">
    <w:name w:val="Internet Link"/>
    <w:basedOn w:val="DefaultParagraphFont"/>
    <w:uiPriority w:val="99"/>
    <w:unhideWhenUsed/>
    <w:rsid w:val="00c6554a"/>
    <w:rPr>
      <w:color w:val="143F6A" w:themeColor="accent3" w:themeShade="80"/>
      <w:u w:val="single"/>
    </w:rPr>
  </w:style>
  <w:style w:type="character" w:styleId="MacroTextChar" w:customStyle="1">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PlainTextChar" w:customStyle="1">
    <w:name w:val="Plain Text Char"/>
    <w:basedOn w:val="DefaultParagraphFont"/>
    <w:link w:val="PlainText"/>
    <w:uiPriority w:val="99"/>
    <w:semiHidden/>
    <w:qFormat/>
    <w:rsid w:val="00c6554a"/>
    <w:rPr>
      <w:rFonts w:ascii="Consolas" w:hAnsi="Consolas"/>
      <w:szCs w:val="21"/>
    </w:rPr>
  </w:style>
  <w:style w:type="character" w:styleId="Heading7Char" w:customStyle="1">
    <w:name w:val="Heading 7 Char"/>
    <w:basedOn w:val="DefaultParagraphFont"/>
    <w:link w:val="Heading7"/>
    <w:uiPriority w:val="9"/>
    <w:semiHidden/>
    <w:qFormat/>
    <w:rsid w:val="002554cd"/>
    <w:rPr>
      <w:rFonts w:ascii="Constantia" w:hAnsi="Constantia" w:eastAsia="" w:cs="" w:asciiTheme="majorHAnsi" w:cstheme="majorBidi" w:eastAsiaTheme="majorEastAsia" w:hAnsiTheme="majorHAnsi"/>
      <w:i/>
      <w:iCs/>
      <w:color w:val="243255" w:themeColor="accent1" w:themeShade="7f"/>
    </w:rPr>
  </w:style>
  <w:style w:type="character" w:styleId="Heading6Char" w:customStyle="1">
    <w:name w:val="Heading 6 Char"/>
    <w:basedOn w:val="DefaultParagraphFont"/>
    <w:link w:val="Heading6"/>
    <w:uiPriority w:val="9"/>
    <w:semiHidden/>
    <w:qFormat/>
    <w:rsid w:val="002554cd"/>
    <w:rPr>
      <w:rFonts w:ascii="Constantia" w:hAnsi="Constantia" w:eastAsia="" w:cs="" w:asciiTheme="majorHAnsi" w:cstheme="majorBidi" w:eastAsiaTheme="majorEastAsia" w:hAnsiTheme="majorHAnsi"/>
      <w:color w:val="243255" w:themeColor="accent1" w:themeShade="7f"/>
    </w:rPr>
  </w:style>
  <w:style w:type="character" w:styleId="ListLabel1">
    <w:name w:val="ListLabel 1"/>
    <w:qFormat/>
    <w:rPr>
      <w:color w:val="0D0D0D"/>
    </w:rPr>
  </w:style>
  <w:style w:type="character" w:styleId="ListLabel2">
    <w:name w:val="ListLabel 2"/>
    <w:qFormat/>
    <w:rPr>
      <w:color w:val="0D0D0D"/>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Symbol"/>
      <w:sz w:val="28"/>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sz w:val="32"/>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sz w:val="32"/>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sz w:val="28"/>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sz w:val="32"/>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sz w:val="32"/>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sz w:val="28"/>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sz w:val="32"/>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sz w:val="32"/>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sz w:val="28"/>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sz w:val="32"/>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sz w:val="32"/>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sz w:val="28"/>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32"/>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sz w:val="32"/>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sz w:val="28"/>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sz w:val="32"/>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sz w:val="32"/>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sz w:val="28"/>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sz w:val="32"/>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sz w:val="32"/>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actInfo" w:customStyle="1">
    <w:name w:val="Contact Info"/>
    <w:basedOn w:val="Normal"/>
    <w:uiPriority w:val="4"/>
    <w:qFormat/>
    <w:rsid w:val="00c6554a"/>
    <w:pPr>
      <w:spacing w:before="0" w:after="0"/>
      <w:jc w:val="center"/>
    </w:pPr>
    <w:rPr/>
  </w:style>
  <w:style w:type="paragraph" w:styleId="ListBullet">
    <w:name w:val="List Bullet"/>
    <w:basedOn w:val="Normal"/>
    <w:uiPriority w:val="10"/>
    <w:unhideWhenUsed/>
    <w:qFormat/>
    <w:rsid w:val="00c6554a"/>
    <w:pPr/>
    <w:rPr/>
  </w:style>
  <w:style w:type="paragraph" w:styleId="Title">
    <w:name w:val="Title"/>
    <w:basedOn w:val="Normal"/>
    <w:link w:val="TitleChar"/>
    <w:uiPriority w:val="2"/>
    <w:unhideWhenUsed/>
    <w:qFormat/>
    <w:rsid w:val="00333d0d"/>
    <w:pPr>
      <w:spacing w:lineRule="auto" w:line="240" w:before="480" w:after="40"/>
      <w:contextualSpacing/>
      <w:jc w:val="center"/>
    </w:pPr>
    <w:rPr>
      <w:rFonts w:ascii="Constantia" w:hAnsi="Constantia" w:eastAsia="" w:cs="" w:asciiTheme="majorHAnsi" w:cstheme="majorBidi" w:eastAsiaTheme="majorEastAsia" w:hAnsiTheme="majorHAnsi"/>
      <w:color w:val="374C80" w:themeColor="accent1" w:themeShade="bf"/>
      <w:sz w:val="60"/>
    </w:rPr>
  </w:style>
  <w:style w:type="paragraph" w:styleId="Subtitle">
    <w:name w:val="Subtitle"/>
    <w:basedOn w:val="Normal"/>
    <w:link w:val="SubtitleChar"/>
    <w:uiPriority w:val="3"/>
    <w:unhideWhenUsed/>
    <w:qFormat/>
    <w:rsid w:val="00333d0d"/>
    <w:pPr>
      <w:spacing w:before="0" w:after="480"/>
      <w:contextualSpacing/>
      <w:jc w:val="center"/>
    </w:pPr>
    <w:rPr>
      <w:rFonts w:ascii="Constantia" w:hAnsi="Constantia" w:eastAsia="" w:cs="" w:asciiTheme="majorHAnsi" w:cstheme="majorBidi" w:eastAsiaTheme="majorEastAsia" w:hAnsiTheme="majorHAnsi"/>
      <w:caps/>
      <w:sz w:val="26"/>
    </w:rPr>
  </w:style>
  <w:style w:type="paragraph" w:styleId="Footer">
    <w:name w:val="Footer"/>
    <w:basedOn w:val="Normal"/>
    <w:link w:val="FooterChar"/>
    <w:uiPriority w:val="99"/>
    <w:unhideWhenUsed/>
    <w:rsid w:val="00c6554a"/>
    <w:pPr>
      <w:spacing w:lineRule="auto" w:line="240" w:before="0" w:after="0"/>
      <w:jc w:val="right"/>
    </w:pPr>
    <w:rPr>
      <w:caps/>
    </w:rPr>
  </w:style>
  <w:style w:type="paragraph" w:styleId="Photo" w:customStyle="1">
    <w:name w:val="Photo"/>
    <w:basedOn w:val="Normal"/>
    <w:uiPriority w:val="1"/>
    <w:qFormat/>
    <w:rsid w:val="00c6554a"/>
    <w:pPr>
      <w:spacing w:lineRule="auto" w:line="240" w:before="0" w:after="0"/>
      <w:jc w:val="center"/>
    </w:pPr>
    <w:rPr/>
  </w:style>
  <w:style w:type="paragraph" w:styleId="Header">
    <w:name w:val="Header"/>
    <w:basedOn w:val="Normal"/>
    <w:link w:val="HeaderChar"/>
    <w:uiPriority w:val="99"/>
    <w:unhideWhenUsed/>
    <w:rsid w:val="00c6554a"/>
    <w:pPr>
      <w:spacing w:lineRule="auto" w:line="240" w:before="0" w:after="0"/>
    </w:pPr>
    <w:rPr/>
  </w:style>
  <w:style w:type="paragraph" w:styleId="ListNumber">
    <w:name w:val="List Number"/>
    <w:basedOn w:val="Normal"/>
    <w:uiPriority w:val="11"/>
    <w:unhideWhenUsed/>
    <w:qFormat/>
    <w:rsid w:val="00c6554a"/>
    <w:pPr>
      <w:spacing w:before="120" w:after="200"/>
      <w:contextualSpacing/>
    </w:pPr>
    <w:rPr/>
  </w:style>
  <w:style w:type="paragraph" w:styleId="IntenseQuote">
    <w:name w:val="Intense Quote"/>
    <w:basedOn w:val="Normal"/>
    <w:next w:val="Normal"/>
    <w:link w:val="IntenseQuoteChar"/>
    <w:uiPriority w:val="30"/>
    <w:semiHidden/>
    <w:unhideWhenUsed/>
    <w:qFormat/>
    <w:rsid w:val="00c6554a"/>
    <w:pPr>
      <w:pBdr>
        <w:top w:val="single" w:sz="4" w:space="10" w:color="374C80"/>
        <w:bottom w:val="single" w:sz="4" w:space="10" w:color="374C80"/>
      </w:pBdr>
      <w:spacing w:before="360" w:after="360"/>
      <w:ind w:left="864" w:right="864" w:hanging="0"/>
      <w:jc w:val="center"/>
    </w:pPr>
    <w:rPr>
      <w:i/>
      <w:iCs/>
      <w:color w:val="374C80" w:themeColor="accent1" w:themeShade="bf"/>
    </w:rPr>
  </w:style>
  <w:style w:type="paragraph" w:styleId="Caption1">
    <w:name w:val="caption"/>
    <w:basedOn w:val="Normal"/>
    <w:next w:val="Normal"/>
    <w:uiPriority w:val="35"/>
    <w:semiHidden/>
    <w:unhideWhenUsed/>
    <w:qFormat/>
    <w:rsid w:val="00c6554a"/>
    <w:pPr>
      <w:spacing w:lineRule="auto" w:line="240" w:before="0" w:after="200"/>
    </w:pPr>
    <w:rPr>
      <w:i/>
      <w:iCs/>
      <w:color w:val="242852" w:themeColor="text2"/>
      <w:szCs w:val="18"/>
    </w:rPr>
  </w:style>
  <w:style w:type="paragraph" w:styleId="BalloonText">
    <w:name w:val="Balloon Text"/>
    <w:basedOn w:val="Normal"/>
    <w:link w:val="BalloonTextChar"/>
    <w:uiPriority w:val="99"/>
    <w:semiHidden/>
    <w:unhideWhenUsed/>
    <w:qFormat/>
    <w:rsid w:val="00c6554a"/>
    <w:pPr>
      <w:spacing w:lineRule="auto" w:line="240" w:before="0" w:after="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374C80"/>
        <w:left w:val="single" w:sz="2" w:space="10" w:color="374C80"/>
        <w:bottom w:val="single" w:sz="2" w:space="10" w:color="374C80"/>
        <w:right w:val="single" w:sz="2" w:space="10" w:color="374C80"/>
      </w:pBdr>
      <w:ind w:left="1152" w:right="1152" w:hanging="0"/>
    </w:pPr>
    <w:rPr>
      <w:rFonts w:eastAsia="" w:eastAsiaTheme="minorEastAsia"/>
      <w:i/>
      <w:iCs/>
      <w:color w:val="374C80" w:themeColor="accent1" w:themeShade="bf"/>
    </w:rPr>
  </w:style>
  <w:style w:type="paragraph" w:styleId="BodyText3">
    <w:name w:val="Body Text 3"/>
    <w:basedOn w:val="Normal"/>
    <w:link w:val="BodyText3Char"/>
    <w:uiPriority w:val="99"/>
    <w:semiHidden/>
    <w:unhideWhenUsed/>
    <w:qFormat/>
    <w:rsid w:val="00c6554a"/>
    <w:pPr>
      <w:spacing w:before="120" w:after="120"/>
    </w:pPr>
    <w:rPr>
      <w:szCs w:val="16"/>
    </w:rPr>
  </w:style>
  <w:style w:type="paragraph" w:styleId="BodyTextIndent3">
    <w:name w:val="Body Text Indent 3"/>
    <w:basedOn w:val="Normal"/>
    <w:link w:val="BodyTextIndent3Char"/>
    <w:uiPriority w:val="99"/>
    <w:semiHidden/>
    <w:unhideWhenUsed/>
    <w:qFormat/>
    <w:rsid w:val="00c6554a"/>
    <w:pPr>
      <w:spacing w:before="120" w:after="120"/>
      <w:ind w:left="360" w:hanging="0"/>
    </w:pPr>
    <w:rPr>
      <w:szCs w:val="16"/>
    </w:rPr>
  </w:style>
  <w:style w:type="paragraph" w:styleId="Annotationtext">
    <w:name w:val="annotation text"/>
    <w:basedOn w:val="Normal"/>
    <w:link w:val="CommentTextChar"/>
    <w:uiPriority w:val="99"/>
    <w:semiHidden/>
    <w:unhideWhenUsed/>
    <w:qFormat/>
    <w:rsid w:val="00c6554a"/>
    <w:pPr>
      <w:spacing w:lineRule="auto" w:line="240"/>
    </w:pPr>
    <w:rPr>
      <w:szCs w:val="20"/>
    </w:rPr>
  </w:style>
  <w:style w:type="paragraph" w:styleId="Annotationsubject">
    <w:name w:val="annotation subject"/>
    <w:basedOn w:val="Annotationtext"/>
    <w:link w:val="CommentSubjectChar"/>
    <w:uiPriority w:val="99"/>
    <w:semiHidden/>
    <w:unhideWhenUsed/>
    <w:qFormat/>
    <w:rsid w:val="00c6554a"/>
    <w:pPr/>
    <w:rPr>
      <w:b/>
      <w:bCs/>
    </w:rPr>
  </w:style>
  <w:style w:type="paragraph" w:styleId="DocumentMap">
    <w:name w:val="Document Map"/>
    <w:basedOn w:val="Normal"/>
    <w:link w:val="DocumentMapChar"/>
    <w:uiPriority w:val="99"/>
    <w:semiHidden/>
    <w:unhideWhenUsed/>
    <w:qFormat/>
    <w:rsid w:val="00c6554a"/>
    <w:pPr>
      <w:spacing w:lineRule="auto" w:line="240" w:before="0" w:after="0"/>
    </w:pPr>
    <w:rPr>
      <w:rFonts w:ascii="Segoe UI" w:hAnsi="Segoe UI" w:cs="Segoe UI"/>
      <w:szCs w:val="16"/>
    </w:rPr>
  </w:style>
  <w:style w:type="paragraph" w:styleId="Endnotetext">
    <w:name w:val="endnote text"/>
    <w:basedOn w:val="Normal"/>
    <w:link w:val="EndnoteTextChar"/>
    <w:uiPriority w:val="99"/>
    <w:semiHidden/>
    <w:unhideWhenUsed/>
    <w:qFormat/>
    <w:rsid w:val="00c6554a"/>
    <w:pPr>
      <w:spacing w:lineRule="auto" w:line="240" w:before="0" w:after="0"/>
    </w:pPr>
    <w:rPr>
      <w:szCs w:val="20"/>
    </w:rPr>
  </w:style>
  <w:style w:type="paragraph" w:styleId="Envelopereturn">
    <w:name w:val="envelope return"/>
    <w:basedOn w:val="Normal"/>
    <w:uiPriority w:val="99"/>
    <w:semiHidden/>
    <w:unhideWhenUsed/>
    <w:qFormat/>
    <w:rsid w:val="00c6554a"/>
    <w:pPr>
      <w:spacing w:lineRule="auto" w:line="240" w:before="0" w:after="0"/>
    </w:pPr>
    <w:rPr>
      <w:rFonts w:ascii="Constantia" w:hAnsi="Constantia" w:eastAsia=""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c6554a"/>
    <w:pPr>
      <w:spacing w:lineRule="auto" w:line="240" w:before="0" w:after="0"/>
    </w:pPr>
    <w:rPr>
      <w:szCs w:val="20"/>
    </w:rPr>
  </w:style>
  <w:style w:type="paragraph" w:styleId="HTMLPreformatted">
    <w:name w:val="HTML Preformatted"/>
    <w:basedOn w:val="Normal"/>
    <w:link w:val="HTMLPreformattedChar"/>
    <w:uiPriority w:val="99"/>
    <w:semiHidden/>
    <w:unhideWhenUsed/>
    <w:qFormat/>
    <w:rsid w:val="00c6554a"/>
    <w:pPr>
      <w:spacing w:lineRule="auto" w:line="240" w:before="0" w:after="0"/>
    </w:pPr>
    <w:rPr>
      <w:rFonts w:ascii="Consolas" w:hAnsi="Consolas"/>
      <w:szCs w:val="20"/>
    </w:rPr>
  </w:style>
  <w:style w:type="paragraph" w:styleId="Macro">
    <w:name w:val="macro"/>
    <w:link w:val="MacroTextChar"/>
    <w:uiPriority w:val="99"/>
    <w:semiHidden/>
    <w:unhideWhenUsed/>
    <w:qFormat/>
    <w:rsid w:val="00c6554a"/>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Constantia" w:cs="" w:cstheme="minorBidi" w:eastAsiaTheme="minorHAnsi"/>
      <w:color w:val="595959" w:themeColor="text1" w:themeTint="a6"/>
      <w:sz w:val="22"/>
      <w:szCs w:val="20"/>
      <w:lang w:val="en-US" w:eastAsia="en-US" w:bidi="ar-SA"/>
    </w:rPr>
  </w:style>
  <w:style w:type="paragraph" w:styleId="PlainText">
    <w:name w:val="Plain Text"/>
    <w:basedOn w:val="Normal"/>
    <w:link w:val="PlainTextChar"/>
    <w:uiPriority w:val="99"/>
    <w:semiHidden/>
    <w:unhideWhenUsed/>
    <w:qFormat/>
    <w:rsid w:val="00c6554a"/>
    <w:pPr>
      <w:spacing w:lineRule="auto" w:line="240" w:before="0" w:after="0"/>
    </w:pPr>
    <w:rPr>
      <w:rFonts w:ascii="Consolas" w:hAnsi="Consolas"/>
      <w:szCs w:val="21"/>
    </w:rPr>
  </w:style>
  <w:style w:type="paragraph" w:styleId="ListParagraph">
    <w:name w:val="List Paragraph"/>
    <w:basedOn w:val="Normal"/>
    <w:uiPriority w:val="34"/>
    <w:unhideWhenUsed/>
    <w:qFormat/>
    <w:rsid w:val="000d6583"/>
    <w:pPr>
      <w:spacing w:before="12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f5a1e"/>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venuembedded.weebly.com/blog/ultrasonic-hc-sr04-with-8051" TargetMode="External"/><Relationship Id="rId13" Type="http://schemas.openxmlformats.org/officeDocument/2006/relationships/hyperlink" Target="https://circuitdigest.com/microcontroller-projects/distance-measurement-using-hc-sr04-avr" TargetMode="External"/><Relationship Id="rId14" Type="http://schemas.openxmlformats.org/officeDocument/2006/relationships/hyperlink" Target="http://www.gadgetronicx.com/ultrasonic-distance-meter-hcsr04-8051/" TargetMode="External"/><Relationship Id="rId15" Type="http://schemas.openxmlformats.org/officeDocument/2006/relationships/hyperlink" Target="http://www.ijettjournal.org/volume-9/number-15/IJETT-V9P348.pdf" TargetMode="External"/><Relationship Id="rId16" Type="http://schemas.openxmlformats.org/officeDocument/2006/relationships/hyperlink" Target="http://www.electronicshub.org/ultrasonic-rangefinder-using-8051/" TargetMode="External"/><Relationship Id="rId17" Type="http://schemas.openxmlformats.org/officeDocument/2006/relationships/hyperlink" Target="http://arduinobasics.blogspot.in/2012/11/hc-sr04-ultrasonic-sensor.html" TargetMode="External"/><Relationship Id="rId18" Type="http://schemas.openxmlformats.org/officeDocument/2006/relationships/hyperlink" Target="https://electrosome.com/hc-sr04-ultrasonic-sensor-pic/" TargetMode="External"/><Relationship Id="rId19" Type="http://schemas.openxmlformats.org/officeDocument/2006/relationships/hyperlink" Target="https://www.ijareeie.com/upload/2014/february/48_Rajan.pdf" TargetMode="External"/><Relationship Id="rId20" Type="http://schemas.openxmlformats.org/officeDocument/2006/relationships/hyperlink" Target="https://developer.mbed.org/users/antoniolinux/code/HCSR04/file/86b2086be101/hcsr04.cpp" TargetMode="External"/><Relationship Id="rId21" Type="http://schemas.openxmlformats.org/officeDocument/2006/relationships/hyperlink" Target="http://www.micropik.com/PDF/HCSR04.pdf" TargetMode="External"/><Relationship Id="rId22" Type="http://schemas.openxmlformats.org/officeDocument/2006/relationships/hyperlink" Target="http://www.nxp.com/documents/user_manual/UM10360.pdf"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CF6B4-EE59-49CE-86D4-E7514E2E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4156</TotalTime>
  <Application>LibreOffice/5.1.6.2$Linux_X86_64 LibreOffice_project/10m0$Build-2</Application>
  <Pages>27</Pages>
  <Words>2178</Words>
  <Characters>13799</Characters>
  <CharactersWithSpaces>16574</CharactersWithSpaces>
  <Paragraphs>485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2017-04-08T13:27:00Z</dcterms:created>
  <dc:creator>MAHE</dc:creator>
  <dc:description/>
  <dc:language>en-US</dc:language>
  <cp:lastModifiedBy/>
  <dcterms:modified xsi:type="dcterms:W3CDTF">2017-04-12T12:09:48Z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