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553BED" w14:textId="2DA73BFD" w:rsidR="00057EBC" w:rsidRPr="0067539C" w:rsidRDefault="00B103C3" w:rsidP="00B103C3">
      <w:pPr>
        <w:jc w:val="center"/>
        <w:rPr>
          <w:rFonts w:cstheme="minorHAnsi"/>
          <w:b/>
          <w:bCs/>
          <w:sz w:val="24"/>
          <w:szCs w:val="24"/>
          <w:lang w:val="en-GB"/>
        </w:rPr>
      </w:pPr>
      <w:r w:rsidRPr="0067539C">
        <w:rPr>
          <w:rFonts w:cstheme="minorHAnsi"/>
          <w:b/>
          <w:bCs/>
          <w:sz w:val="24"/>
          <w:szCs w:val="24"/>
          <w:lang w:val="en-GB"/>
        </w:rPr>
        <w:t xml:space="preserve">Project </w:t>
      </w:r>
      <w:r w:rsidR="00B95DAE">
        <w:rPr>
          <w:rFonts w:cstheme="minorHAnsi"/>
          <w:b/>
          <w:bCs/>
          <w:sz w:val="24"/>
          <w:szCs w:val="24"/>
          <w:lang w:val="en-GB"/>
        </w:rPr>
        <w:t>Mid-Review</w:t>
      </w:r>
    </w:p>
    <w:p w14:paraId="3ABDCE5C" w14:textId="7F5DB97B" w:rsidR="00646CCE" w:rsidRPr="0067539C" w:rsidRDefault="009517F4" w:rsidP="008009FA">
      <w:pPr>
        <w:spacing w:after="0"/>
        <w:jc w:val="right"/>
        <w:rPr>
          <w:rFonts w:cstheme="minorHAnsi"/>
          <w:sz w:val="24"/>
          <w:szCs w:val="24"/>
          <w:lang w:val="en-GB"/>
        </w:rPr>
      </w:pPr>
      <w:r w:rsidRPr="0067539C">
        <w:rPr>
          <w:rFonts w:cstheme="minorHAnsi"/>
          <w:sz w:val="24"/>
          <w:szCs w:val="24"/>
          <w:lang w:val="en-GB"/>
        </w:rPr>
        <w:t>Rishbha Jain, ME16B162</w:t>
      </w:r>
    </w:p>
    <w:p w14:paraId="0195B442" w14:textId="77777777" w:rsidR="008009FA" w:rsidRPr="0067539C" w:rsidRDefault="008009FA" w:rsidP="008009FA">
      <w:pPr>
        <w:spacing w:after="0"/>
        <w:jc w:val="right"/>
        <w:rPr>
          <w:rFonts w:cstheme="minorHAnsi"/>
          <w:sz w:val="24"/>
          <w:szCs w:val="24"/>
          <w:lang w:val="en-GB"/>
        </w:rPr>
      </w:pPr>
      <w:r w:rsidRPr="0067539C">
        <w:rPr>
          <w:rFonts w:cstheme="minorHAnsi"/>
          <w:sz w:val="24"/>
          <w:szCs w:val="24"/>
          <w:lang w:val="en-GB"/>
        </w:rPr>
        <w:t>Guide: Prof. S Balaji</w:t>
      </w:r>
    </w:p>
    <w:p w14:paraId="49A1B1E6" w14:textId="2E47B0ED" w:rsidR="008009FA" w:rsidRPr="0067539C" w:rsidRDefault="008009FA" w:rsidP="008009FA">
      <w:pPr>
        <w:spacing w:after="0"/>
        <w:jc w:val="right"/>
        <w:rPr>
          <w:rFonts w:cstheme="minorHAnsi"/>
          <w:sz w:val="24"/>
          <w:szCs w:val="24"/>
          <w:lang w:val="en-GB"/>
        </w:rPr>
      </w:pPr>
      <w:r w:rsidRPr="0067539C">
        <w:rPr>
          <w:rFonts w:cstheme="minorHAnsi"/>
          <w:sz w:val="24"/>
          <w:szCs w:val="24"/>
          <w:lang w:val="en-GB"/>
        </w:rPr>
        <w:t>Co-guide: Prof. C Balaji</w:t>
      </w:r>
    </w:p>
    <w:p w14:paraId="0F5B409A" w14:textId="79EB15A3" w:rsidR="00DB5863" w:rsidRPr="0067539C" w:rsidRDefault="00DB5863" w:rsidP="008009FA">
      <w:pPr>
        <w:spacing w:after="0"/>
        <w:jc w:val="right"/>
        <w:rPr>
          <w:rFonts w:cstheme="minorHAnsi"/>
          <w:sz w:val="24"/>
          <w:szCs w:val="24"/>
          <w:lang w:val="en-GB"/>
        </w:rPr>
      </w:pPr>
      <w:r w:rsidRPr="0067539C">
        <w:rPr>
          <w:rFonts w:cstheme="minorHAnsi"/>
          <w:sz w:val="24"/>
          <w:szCs w:val="24"/>
          <w:lang w:val="en-GB"/>
        </w:rPr>
        <w:t>Date: 1</w:t>
      </w:r>
      <w:r w:rsidR="00516347">
        <w:rPr>
          <w:rFonts w:cstheme="minorHAnsi"/>
          <w:sz w:val="24"/>
          <w:szCs w:val="24"/>
          <w:lang w:val="en-GB"/>
        </w:rPr>
        <w:t>6/02</w:t>
      </w:r>
      <w:r w:rsidRPr="0067539C">
        <w:rPr>
          <w:rFonts w:cstheme="minorHAnsi"/>
          <w:sz w:val="24"/>
          <w:szCs w:val="24"/>
          <w:lang w:val="en-GB"/>
        </w:rPr>
        <w:t>/202</w:t>
      </w:r>
      <w:r w:rsidR="00516347">
        <w:rPr>
          <w:rFonts w:cstheme="minorHAnsi"/>
          <w:sz w:val="24"/>
          <w:szCs w:val="24"/>
          <w:lang w:val="en-GB"/>
        </w:rPr>
        <w:t>1</w:t>
      </w:r>
    </w:p>
    <w:p w14:paraId="4166E560" w14:textId="3A9DFE3E" w:rsidR="000D451B" w:rsidRPr="0067539C" w:rsidRDefault="000D451B" w:rsidP="000D451B">
      <w:pPr>
        <w:spacing w:after="0" w:line="240" w:lineRule="auto"/>
        <w:rPr>
          <w:rFonts w:eastAsia="Times New Roman" w:cstheme="minorHAnsi"/>
          <w:color w:val="0E101A"/>
          <w:sz w:val="24"/>
          <w:szCs w:val="24"/>
          <w:lang w:eastAsia="en-IN"/>
        </w:rPr>
      </w:pPr>
    </w:p>
    <w:p w14:paraId="237A619D" w14:textId="77777777" w:rsidR="000D451B" w:rsidRPr="0067539C" w:rsidRDefault="000D451B" w:rsidP="007F14B3">
      <w:pPr>
        <w:spacing w:after="0" w:line="240" w:lineRule="auto"/>
        <w:jc w:val="both"/>
        <w:rPr>
          <w:rFonts w:eastAsia="Times New Roman" w:cstheme="minorHAnsi"/>
          <w:color w:val="0E101A"/>
          <w:sz w:val="24"/>
          <w:szCs w:val="24"/>
          <w:lang w:eastAsia="en-IN"/>
        </w:rPr>
      </w:pPr>
      <w:r w:rsidRPr="0067539C">
        <w:rPr>
          <w:rFonts w:eastAsia="Times New Roman" w:cstheme="minorHAnsi"/>
          <w:b/>
          <w:bCs/>
          <w:color w:val="0E101A"/>
          <w:sz w:val="24"/>
          <w:szCs w:val="24"/>
          <w:lang w:eastAsia="en-IN"/>
        </w:rPr>
        <w:t>Abstract</w:t>
      </w:r>
      <w:r w:rsidRPr="0067539C">
        <w:rPr>
          <w:rFonts w:eastAsia="Times New Roman" w:cstheme="minorHAnsi"/>
          <w:color w:val="0E101A"/>
          <w:sz w:val="24"/>
          <w:szCs w:val="24"/>
          <w:lang w:eastAsia="en-IN"/>
        </w:rPr>
        <w:t>:</w:t>
      </w:r>
    </w:p>
    <w:p w14:paraId="28FF9C01" w14:textId="3387EE2F" w:rsidR="000D451B" w:rsidRPr="0067539C" w:rsidRDefault="000D451B" w:rsidP="007F14B3">
      <w:pPr>
        <w:spacing w:after="0" w:line="240" w:lineRule="auto"/>
        <w:jc w:val="both"/>
        <w:rPr>
          <w:rFonts w:eastAsia="Times New Roman" w:cstheme="minorHAnsi"/>
          <w:color w:val="0E101A"/>
          <w:sz w:val="24"/>
          <w:szCs w:val="24"/>
          <w:lang w:eastAsia="en-IN"/>
        </w:rPr>
      </w:pPr>
      <w:r w:rsidRPr="0067539C">
        <w:rPr>
          <w:rFonts w:eastAsia="Times New Roman" w:cstheme="minorHAnsi"/>
          <w:color w:val="0E101A"/>
          <w:sz w:val="24"/>
          <w:szCs w:val="24"/>
          <w:lang w:eastAsia="en-IN"/>
        </w:rPr>
        <w:t xml:space="preserve">This project is based on the prediction of tropical cyclones over the Bay of Bengal for different </w:t>
      </w:r>
      <w:r w:rsidR="007F14B3" w:rsidRPr="0067539C">
        <w:rPr>
          <w:rFonts w:eastAsia="Times New Roman" w:cstheme="minorHAnsi"/>
          <w:color w:val="0E101A"/>
          <w:sz w:val="24"/>
          <w:szCs w:val="24"/>
          <w:lang w:eastAsia="en-IN"/>
        </w:rPr>
        <w:t xml:space="preserve">Representative </w:t>
      </w:r>
      <w:r w:rsidRPr="0067539C">
        <w:rPr>
          <w:rFonts w:eastAsia="Times New Roman" w:cstheme="minorHAnsi"/>
          <w:color w:val="0E101A"/>
          <w:sz w:val="24"/>
          <w:szCs w:val="24"/>
          <w:lang w:eastAsia="en-IN"/>
        </w:rPr>
        <w:t>C</w:t>
      </w:r>
      <w:r w:rsidR="007F14B3" w:rsidRPr="0067539C">
        <w:rPr>
          <w:rFonts w:eastAsia="Times New Roman" w:cstheme="minorHAnsi"/>
          <w:color w:val="0E101A"/>
          <w:sz w:val="24"/>
          <w:szCs w:val="24"/>
          <w:lang w:eastAsia="en-IN"/>
        </w:rPr>
        <w:t xml:space="preserve">oncentration </w:t>
      </w:r>
      <w:r w:rsidRPr="0067539C">
        <w:rPr>
          <w:rFonts w:eastAsia="Times New Roman" w:cstheme="minorHAnsi"/>
          <w:color w:val="0E101A"/>
          <w:sz w:val="24"/>
          <w:szCs w:val="24"/>
          <w:lang w:eastAsia="en-IN"/>
        </w:rPr>
        <w:t>P</w:t>
      </w:r>
      <w:r w:rsidR="007F14B3" w:rsidRPr="0067539C">
        <w:rPr>
          <w:rFonts w:eastAsia="Times New Roman" w:cstheme="minorHAnsi"/>
          <w:color w:val="0E101A"/>
          <w:sz w:val="24"/>
          <w:szCs w:val="24"/>
          <w:lang w:eastAsia="en-IN"/>
        </w:rPr>
        <w:t>athway (RCP)</w:t>
      </w:r>
      <w:r w:rsidRPr="0067539C">
        <w:rPr>
          <w:rFonts w:eastAsia="Times New Roman" w:cstheme="minorHAnsi"/>
          <w:color w:val="0E101A"/>
          <w:sz w:val="24"/>
          <w:szCs w:val="24"/>
          <w:lang w:eastAsia="en-IN"/>
        </w:rPr>
        <w:t xml:space="preserve"> </w:t>
      </w:r>
      <w:r w:rsidR="007F14B3" w:rsidRPr="0067539C">
        <w:rPr>
          <w:rFonts w:eastAsia="Times New Roman" w:cstheme="minorHAnsi"/>
          <w:color w:val="0E101A"/>
          <w:sz w:val="24"/>
          <w:szCs w:val="24"/>
          <w:lang w:eastAsia="en-IN"/>
        </w:rPr>
        <w:t>scenarios that quantify the level of emissions,</w:t>
      </w:r>
      <w:r w:rsidRPr="0067539C">
        <w:rPr>
          <w:rFonts w:eastAsia="Times New Roman" w:cstheme="minorHAnsi"/>
          <w:color w:val="0E101A"/>
          <w:sz w:val="24"/>
          <w:szCs w:val="24"/>
          <w:lang w:eastAsia="en-IN"/>
        </w:rPr>
        <w:t xml:space="preserve"> in the coming years. </w:t>
      </w:r>
    </w:p>
    <w:p w14:paraId="7F732186" w14:textId="77777777" w:rsidR="000D451B" w:rsidRPr="0067539C" w:rsidRDefault="000D451B" w:rsidP="007F14B3">
      <w:pPr>
        <w:spacing w:after="0" w:line="240" w:lineRule="auto"/>
        <w:jc w:val="both"/>
        <w:rPr>
          <w:rFonts w:eastAsia="Times New Roman" w:cstheme="minorHAnsi"/>
          <w:color w:val="0E101A"/>
          <w:sz w:val="24"/>
          <w:szCs w:val="24"/>
          <w:lang w:eastAsia="en-IN"/>
        </w:rPr>
      </w:pPr>
    </w:p>
    <w:p w14:paraId="71108F47" w14:textId="6CCA53AF" w:rsidR="000D451B" w:rsidRPr="0067539C" w:rsidRDefault="000D451B" w:rsidP="007F14B3">
      <w:pPr>
        <w:spacing w:after="0" w:line="240" w:lineRule="auto"/>
        <w:jc w:val="both"/>
        <w:rPr>
          <w:rFonts w:eastAsia="Times New Roman" w:cstheme="minorHAnsi"/>
          <w:color w:val="0E101A"/>
          <w:sz w:val="24"/>
          <w:szCs w:val="24"/>
          <w:lang w:eastAsia="en-IN"/>
        </w:rPr>
      </w:pPr>
      <w:r w:rsidRPr="0067539C">
        <w:rPr>
          <w:rFonts w:eastAsia="Times New Roman" w:cstheme="minorHAnsi"/>
          <w:b/>
          <w:bCs/>
          <w:color w:val="0E101A"/>
          <w:sz w:val="24"/>
          <w:szCs w:val="24"/>
          <w:lang w:eastAsia="en-IN"/>
        </w:rPr>
        <w:t>Objective</w:t>
      </w:r>
      <w:r w:rsidRPr="0067539C">
        <w:rPr>
          <w:rFonts w:eastAsia="Times New Roman" w:cstheme="minorHAnsi"/>
          <w:color w:val="0E101A"/>
          <w:sz w:val="24"/>
          <w:szCs w:val="24"/>
          <w:lang w:eastAsia="en-IN"/>
        </w:rPr>
        <w:t>:</w:t>
      </w:r>
    </w:p>
    <w:p w14:paraId="7935F3EC" w14:textId="27371AEE" w:rsidR="0004729C" w:rsidRPr="0067539C" w:rsidRDefault="000D451B" w:rsidP="007F14B3">
      <w:pPr>
        <w:spacing w:after="0" w:line="240" w:lineRule="auto"/>
        <w:jc w:val="both"/>
        <w:rPr>
          <w:rFonts w:eastAsia="Times New Roman" w:cstheme="minorHAnsi"/>
          <w:color w:val="0E101A"/>
          <w:sz w:val="24"/>
          <w:szCs w:val="24"/>
          <w:lang w:eastAsia="en-IN"/>
        </w:rPr>
      </w:pPr>
      <w:r w:rsidRPr="0067539C">
        <w:rPr>
          <w:rFonts w:eastAsia="Times New Roman" w:cstheme="minorHAnsi"/>
          <w:color w:val="0E101A"/>
          <w:sz w:val="24"/>
          <w:szCs w:val="24"/>
          <w:lang w:eastAsia="en-IN"/>
        </w:rPr>
        <w:t xml:space="preserve">             This </w:t>
      </w:r>
      <w:r w:rsidR="007F14B3" w:rsidRPr="0067539C">
        <w:rPr>
          <w:rFonts w:eastAsia="Times New Roman" w:cstheme="minorHAnsi"/>
          <w:color w:val="0E101A"/>
          <w:sz w:val="24"/>
          <w:szCs w:val="24"/>
          <w:lang w:eastAsia="en-IN"/>
        </w:rPr>
        <w:t xml:space="preserve">project work </w:t>
      </w:r>
      <w:r w:rsidRPr="0067539C">
        <w:rPr>
          <w:rFonts w:eastAsia="Times New Roman" w:cstheme="minorHAnsi"/>
          <w:color w:val="0E101A"/>
          <w:sz w:val="24"/>
          <w:szCs w:val="24"/>
          <w:lang w:eastAsia="en-IN"/>
        </w:rPr>
        <w:t xml:space="preserve">is aimed at predicting the time windows in a year when a tropical cyclone will occur. We </w:t>
      </w:r>
      <w:r w:rsidR="007F14B3" w:rsidRPr="0067539C">
        <w:rPr>
          <w:rFonts w:eastAsia="Times New Roman" w:cstheme="minorHAnsi"/>
          <w:color w:val="0E101A"/>
          <w:sz w:val="24"/>
          <w:szCs w:val="24"/>
          <w:lang w:eastAsia="en-IN"/>
        </w:rPr>
        <w:t xml:space="preserve">have </w:t>
      </w:r>
      <w:r w:rsidR="0004729C" w:rsidRPr="0067539C">
        <w:rPr>
          <w:rFonts w:eastAsia="Times New Roman" w:cstheme="minorHAnsi"/>
          <w:color w:val="0E101A"/>
          <w:sz w:val="24"/>
          <w:szCs w:val="24"/>
          <w:lang w:eastAsia="en-IN"/>
        </w:rPr>
        <w:t>GCM</w:t>
      </w:r>
      <w:r w:rsidRPr="0067539C">
        <w:rPr>
          <w:rFonts w:eastAsia="Times New Roman" w:cstheme="minorHAnsi"/>
          <w:color w:val="0E101A"/>
          <w:sz w:val="24"/>
          <w:szCs w:val="24"/>
          <w:lang w:eastAsia="en-IN"/>
        </w:rPr>
        <w:t xml:space="preserve"> output data</w:t>
      </w:r>
      <w:r w:rsidR="0004729C" w:rsidRPr="0067539C">
        <w:rPr>
          <w:rFonts w:eastAsia="Times New Roman" w:cstheme="minorHAnsi"/>
          <w:color w:val="0E101A"/>
          <w:sz w:val="24"/>
          <w:szCs w:val="24"/>
          <w:lang w:eastAsia="en-IN"/>
        </w:rPr>
        <w:t xml:space="preserve"> (variables like </w:t>
      </w:r>
      <w:proofErr w:type="gramStart"/>
      <w:r w:rsidR="0004729C" w:rsidRPr="0067539C">
        <w:rPr>
          <w:rFonts w:eastAsia="Times New Roman" w:cstheme="minorHAnsi"/>
          <w:color w:val="0E101A"/>
          <w:sz w:val="24"/>
          <w:szCs w:val="24"/>
          <w:lang w:eastAsia="en-IN"/>
        </w:rPr>
        <w:t>rel.humidity</w:t>
      </w:r>
      <w:proofErr w:type="gramEnd"/>
      <w:r w:rsidR="0004729C" w:rsidRPr="0067539C">
        <w:rPr>
          <w:rFonts w:eastAsia="Times New Roman" w:cstheme="minorHAnsi"/>
          <w:color w:val="0E101A"/>
          <w:sz w:val="24"/>
          <w:szCs w:val="24"/>
          <w:lang w:eastAsia="en-IN"/>
        </w:rPr>
        <w:t>, mean sea level pressure, etc)</w:t>
      </w:r>
      <w:r w:rsidRPr="0067539C">
        <w:rPr>
          <w:rFonts w:eastAsia="Times New Roman" w:cstheme="minorHAnsi"/>
          <w:color w:val="0E101A"/>
          <w:sz w:val="24"/>
          <w:szCs w:val="24"/>
          <w:lang w:eastAsia="en-IN"/>
        </w:rPr>
        <w:t xml:space="preserve"> for upcoming years as well as ~30 years of past data. </w:t>
      </w:r>
      <w:r w:rsidR="0001214A" w:rsidRPr="0067539C">
        <w:rPr>
          <w:rFonts w:eastAsia="Times New Roman" w:cstheme="minorHAnsi"/>
          <w:color w:val="0E101A"/>
          <w:sz w:val="24"/>
          <w:szCs w:val="24"/>
          <w:lang w:eastAsia="en-IN"/>
        </w:rPr>
        <w:t xml:space="preserve">The problem here is that a for current mesoscale downscaling models, a basic downscaling of the data to </w:t>
      </w:r>
      <w:r w:rsidR="00F61A96">
        <w:rPr>
          <w:rFonts w:eastAsia="Times New Roman" w:cstheme="minorHAnsi"/>
          <w:color w:val="0E101A"/>
          <w:sz w:val="24"/>
          <w:szCs w:val="24"/>
          <w:lang w:eastAsia="en-IN"/>
        </w:rPr>
        <w:t>10km</w:t>
      </w:r>
      <w:r w:rsidR="0001214A" w:rsidRPr="0067539C">
        <w:rPr>
          <w:rFonts w:eastAsia="Times New Roman" w:cstheme="minorHAnsi"/>
          <w:color w:val="0E101A"/>
          <w:sz w:val="24"/>
          <w:szCs w:val="24"/>
          <w:lang w:eastAsia="en-IN"/>
        </w:rPr>
        <w:t xml:space="preserve"> resolution, per year takes around 28 days occupying a space of 400GB. By</w:t>
      </w:r>
      <w:r w:rsidRPr="0067539C">
        <w:rPr>
          <w:rFonts w:eastAsia="Times New Roman" w:cstheme="minorHAnsi"/>
          <w:color w:val="0E101A"/>
          <w:sz w:val="24"/>
          <w:szCs w:val="24"/>
          <w:lang w:eastAsia="en-IN"/>
        </w:rPr>
        <w:t xml:space="preserve"> finding </w:t>
      </w:r>
      <w:r w:rsidR="0001214A" w:rsidRPr="0067539C">
        <w:rPr>
          <w:rFonts w:eastAsia="Times New Roman" w:cstheme="minorHAnsi"/>
          <w:color w:val="0E101A"/>
          <w:sz w:val="24"/>
          <w:szCs w:val="24"/>
          <w:lang w:eastAsia="en-IN"/>
        </w:rPr>
        <w:t xml:space="preserve">and limiting </w:t>
      </w:r>
      <w:r w:rsidRPr="0067539C">
        <w:rPr>
          <w:rFonts w:eastAsia="Times New Roman" w:cstheme="minorHAnsi"/>
          <w:color w:val="0E101A"/>
          <w:sz w:val="24"/>
          <w:szCs w:val="24"/>
          <w:lang w:eastAsia="en-IN"/>
        </w:rPr>
        <w:t xml:space="preserve">the general time windows for the occurrence of a cyclone, we can </w:t>
      </w:r>
      <w:r w:rsidR="0001214A" w:rsidRPr="0067539C">
        <w:rPr>
          <w:rFonts w:eastAsia="Times New Roman" w:cstheme="minorHAnsi"/>
          <w:color w:val="0E101A"/>
          <w:sz w:val="24"/>
          <w:szCs w:val="24"/>
          <w:lang w:eastAsia="en-IN"/>
        </w:rPr>
        <w:t>reduce the time taken for researchers to predict cyclone occurrenc</w:t>
      </w:r>
      <w:r w:rsidR="00F72055" w:rsidRPr="0067539C">
        <w:rPr>
          <w:rFonts w:eastAsia="Times New Roman" w:cstheme="minorHAnsi"/>
          <w:color w:val="0E101A"/>
          <w:sz w:val="24"/>
          <w:szCs w:val="24"/>
          <w:lang w:eastAsia="en-IN"/>
        </w:rPr>
        <w:t>e</w:t>
      </w:r>
      <w:r w:rsidRPr="0067539C">
        <w:rPr>
          <w:rFonts w:eastAsia="Times New Roman" w:cstheme="minorHAnsi"/>
          <w:color w:val="0E101A"/>
          <w:sz w:val="24"/>
          <w:szCs w:val="24"/>
          <w:lang w:eastAsia="en-IN"/>
        </w:rPr>
        <w:t xml:space="preserve">. </w:t>
      </w:r>
    </w:p>
    <w:p w14:paraId="7F939950" w14:textId="5A996F4D" w:rsidR="0004729C" w:rsidRPr="0067539C" w:rsidRDefault="0004729C" w:rsidP="0004729C">
      <w:pPr>
        <w:spacing w:after="0" w:line="240" w:lineRule="auto"/>
        <w:jc w:val="both"/>
        <w:rPr>
          <w:rFonts w:eastAsia="Times New Roman" w:cstheme="minorHAnsi"/>
          <w:b/>
          <w:bCs/>
          <w:color w:val="0E101A"/>
          <w:sz w:val="24"/>
          <w:szCs w:val="24"/>
          <w:lang w:eastAsia="en-IN"/>
        </w:rPr>
      </w:pPr>
      <w:r w:rsidRPr="0067539C">
        <w:rPr>
          <w:rFonts w:eastAsia="Times New Roman" w:cstheme="minorHAnsi"/>
          <w:b/>
          <w:bCs/>
          <w:color w:val="0E101A"/>
          <w:sz w:val="24"/>
          <w:szCs w:val="24"/>
          <w:lang w:eastAsia="en-IN"/>
        </w:rPr>
        <w:t>Progress:</w:t>
      </w:r>
    </w:p>
    <w:p w14:paraId="4B4FC1E7" w14:textId="0747DE02" w:rsidR="0001214A" w:rsidRPr="0067539C" w:rsidRDefault="0001214A" w:rsidP="0004729C">
      <w:pPr>
        <w:spacing w:after="0" w:line="240" w:lineRule="auto"/>
        <w:jc w:val="both"/>
        <w:rPr>
          <w:rFonts w:eastAsia="Times New Roman" w:cstheme="minorHAnsi"/>
          <w:b/>
          <w:bCs/>
          <w:color w:val="0E101A"/>
          <w:sz w:val="24"/>
          <w:szCs w:val="24"/>
          <w:lang w:eastAsia="en-IN"/>
        </w:rPr>
      </w:pPr>
      <w:r w:rsidRPr="0067539C">
        <w:rPr>
          <w:rFonts w:eastAsia="Times New Roman" w:cstheme="minorHAnsi"/>
          <w:b/>
          <w:bCs/>
          <w:noProof/>
          <w:color w:val="0E101A"/>
          <w:sz w:val="24"/>
          <w:szCs w:val="24"/>
          <w:lang w:eastAsia="en-IN"/>
        </w:rPr>
        <w:drawing>
          <wp:inline distT="0" distB="0" distL="0" distR="0" wp14:anchorId="6B1CABAB" wp14:editId="079E6A0C">
            <wp:extent cx="3194050" cy="1176020"/>
            <wp:effectExtent l="19050" t="0" r="25400" b="508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194B971C" w14:textId="03F0BC88" w:rsidR="0001214A" w:rsidRPr="0067539C" w:rsidRDefault="0001214A" w:rsidP="007F14B3">
      <w:pPr>
        <w:spacing w:after="0" w:line="240" w:lineRule="auto"/>
        <w:jc w:val="both"/>
        <w:rPr>
          <w:rFonts w:eastAsia="Times New Roman" w:cstheme="minorHAnsi"/>
          <w:color w:val="0E101A"/>
          <w:sz w:val="24"/>
          <w:szCs w:val="24"/>
          <w:lang w:eastAsia="en-IN"/>
        </w:rPr>
      </w:pPr>
    </w:p>
    <w:p w14:paraId="457D5917" w14:textId="01140762" w:rsidR="0001214A" w:rsidRPr="0067539C" w:rsidRDefault="0001214A" w:rsidP="007F14B3">
      <w:pPr>
        <w:spacing w:after="0" w:line="240" w:lineRule="auto"/>
        <w:jc w:val="both"/>
        <w:rPr>
          <w:rFonts w:eastAsia="Times New Roman" w:cstheme="minorHAnsi"/>
          <w:b/>
          <w:bCs/>
          <w:color w:val="0E101A"/>
          <w:sz w:val="24"/>
          <w:szCs w:val="24"/>
          <w:lang w:eastAsia="en-IN"/>
        </w:rPr>
      </w:pPr>
      <w:r w:rsidRPr="0067539C">
        <w:rPr>
          <w:rFonts w:eastAsia="Times New Roman" w:cstheme="minorHAnsi"/>
          <w:b/>
          <w:bCs/>
          <w:color w:val="0E101A"/>
          <w:sz w:val="24"/>
          <w:szCs w:val="24"/>
          <w:lang w:eastAsia="en-IN"/>
        </w:rPr>
        <w:t>Data analysis:</w:t>
      </w:r>
    </w:p>
    <w:p w14:paraId="786BDBCB" w14:textId="69F0C69D" w:rsidR="006B21E1" w:rsidRPr="0067539C" w:rsidRDefault="006B21E1" w:rsidP="007F14B3">
      <w:pPr>
        <w:spacing w:after="0" w:line="240" w:lineRule="auto"/>
        <w:jc w:val="both"/>
        <w:rPr>
          <w:rFonts w:eastAsia="Times New Roman" w:cstheme="minorHAnsi"/>
          <w:color w:val="0E101A"/>
          <w:sz w:val="24"/>
          <w:szCs w:val="24"/>
          <w:lang w:eastAsia="en-IN"/>
        </w:rPr>
      </w:pPr>
      <w:r w:rsidRPr="0067539C">
        <w:rPr>
          <w:rFonts w:eastAsia="Times New Roman" w:cstheme="minorHAnsi"/>
          <w:color w:val="0E101A"/>
          <w:sz w:val="24"/>
          <w:szCs w:val="24"/>
          <w:lang w:eastAsia="en-IN"/>
        </w:rPr>
        <w:t>From 1982 to 2020, the month-wise cyclone occurrence distribution over the Bay of Bengal is as follows:</w:t>
      </w:r>
    </w:p>
    <w:p w14:paraId="55006B59" w14:textId="62735B69" w:rsidR="006B21E1" w:rsidRPr="0067539C" w:rsidRDefault="006B21E1" w:rsidP="006B21E1">
      <w:pPr>
        <w:spacing w:after="0" w:line="240" w:lineRule="auto"/>
        <w:jc w:val="center"/>
        <w:rPr>
          <w:rFonts w:eastAsia="Times New Roman" w:cstheme="minorHAnsi"/>
          <w:color w:val="0E101A"/>
          <w:sz w:val="24"/>
          <w:szCs w:val="24"/>
          <w:lang w:eastAsia="en-IN"/>
        </w:rPr>
      </w:pPr>
      <w:r w:rsidRPr="0067539C">
        <w:rPr>
          <w:rFonts w:cstheme="minorHAnsi"/>
          <w:noProof/>
          <w:sz w:val="24"/>
          <w:szCs w:val="24"/>
        </w:rPr>
        <w:drawing>
          <wp:inline distT="0" distB="0" distL="0" distR="0" wp14:anchorId="03FD5CB6" wp14:editId="1297BE7C">
            <wp:extent cx="3467100" cy="2057400"/>
            <wp:effectExtent l="0" t="0" r="0" b="0"/>
            <wp:docPr id="2" name="Chart 2">
              <a:extLst xmlns:a="http://schemas.openxmlformats.org/drawingml/2006/main">
                <a:ext uri="{FF2B5EF4-FFF2-40B4-BE49-F238E27FC236}">
                  <a16:creationId xmlns:a16="http://schemas.microsoft.com/office/drawing/2014/main" id="{AAAE759D-92C9-46A2-9C6E-D1F6AC11B8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E86A61B" w14:textId="27D56CDC" w:rsidR="006B21E1" w:rsidRPr="0067539C" w:rsidRDefault="006B21E1" w:rsidP="007F14B3">
      <w:pPr>
        <w:spacing w:after="0" w:line="240" w:lineRule="auto"/>
        <w:jc w:val="both"/>
        <w:rPr>
          <w:rFonts w:eastAsia="Times New Roman" w:cstheme="minorHAnsi"/>
          <w:color w:val="0E101A"/>
          <w:sz w:val="24"/>
          <w:szCs w:val="24"/>
          <w:lang w:eastAsia="en-IN"/>
        </w:rPr>
      </w:pPr>
    </w:p>
    <w:p w14:paraId="41BDFE2D" w14:textId="047D7E72" w:rsidR="006B21E1" w:rsidRDefault="006B21E1" w:rsidP="007F14B3">
      <w:pPr>
        <w:spacing w:after="0" w:line="240" w:lineRule="auto"/>
        <w:jc w:val="both"/>
        <w:rPr>
          <w:rFonts w:eastAsia="Times New Roman" w:cstheme="minorHAnsi"/>
          <w:color w:val="0E101A"/>
          <w:sz w:val="24"/>
          <w:szCs w:val="24"/>
          <w:lang w:eastAsia="en-IN"/>
        </w:rPr>
      </w:pPr>
      <w:r w:rsidRPr="0067539C">
        <w:rPr>
          <w:rFonts w:eastAsia="Times New Roman" w:cstheme="minorHAnsi"/>
          <w:color w:val="0E101A"/>
          <w:sz w:val="24"/>
          <w:szCs w:val="24"/>
          <w:lang w:eastAsia="en-IN"/>
        </w:rPr>
        <w:t xml:space="preserve">Although cyclones predominantly occur in 2 phases, May-July and October-December, we can’t neglect the remaining months while predicting the occurrence. </w:t>
      </w:r>
    </w:p>
    <w:p w14:paraId="5D6896FB" w14:textId="77777777" w:rsidR="000A271F" w:rsidRPr="0067539C" w:rsidRDefault="000A271F" w:rsidP="007F14B3">
      <w:pPr>
        <w:spacing w:after="0" w:line="240" w:lineRule="auto"/>
        <w:jc w:val="both"/>
        <w:rPr>
          <w:rFonts w:eastAsia="Times New Roman" w:cstheme="minorHAnsi"/>
          <w:color w:val="0E101A"/>
          <w:sz w:val="24"/>
          <w:szCs w:val="24"/>
          <w:lang w:eastAsia="en-IN"/>
        </w:rPr>
      </w:pPr>
    </w:p>
    <w:p w14:paraId="7E9C5C40" w14:textId="2BBA8E79" w:rsidR="00A36ABE" w:rsidRPr="00BA2888" w:rsidRDefault="006B21E1" w:rsidP="00BA2888">
      <w:pPr>
        <w:spacing w:after="0" w:line="240" w:lineRule="auto"/>
        <w:jc w:val="both"/>
        <w:rPr>
          <w:rFonts w:eastAsia="Times New Roman" w:cstheme="minorHAnsi"/>
          <w:color w:val="0E101A"/>
          <w:sz w:val="24"/>
          <w:szCs w:val="24"/>
          <w:lang w:eastAsia="en-IN"/>
        </w:rPr>
      </w:pPr>
      <w:r w:rsidRPr="0067539C">
        <w:rPr>
          <w:rFonts w:eastAsia="Times New Roman" w:cstheme="minorHAnsi"/>
          <w:b/>
          <w:bCs/>
          <w:color w:val="0E101A"/>
          <w:sz w:val="24"/>
          <w:szCs w:val="24"/>
          <w:lang w:eastAsia="en-IN"/>
        </w:rPr>
        <w:t>Feature Selection</w:t>
      </w:r>
      <w:r w:rsidR="00527442">
        <w:rPr>
          <w:rFonts w:eastAsia="Times New Roman" w:cstheme="minorHAnsi"/>
          <w:b/>
          <w:bCs/>
          <w:color w:val="0E101A"/>
          <w:sz w:val="24"/>
          <w:szCs w:val="24"/>
          <w:lang w:eastAsia="en-IN"/>
        </w:rPr>
        <w:t xml:space="preserve"> </w:t>
      </w:r>
      <w:r w:rsidR="00527442">
        <w:rPr>
          <w:rFonts w:eastAsia="Times New Roman" w:cstheme="minorHAnsi"/>
          <w:color w:val="0E101A"/>
          <w:sz w:val="24"/>
          <w:szCs w:val="24"/>
          <w:lang w:eastAsia="en-IN"/>
        </w:rPr>
        <w:t xml:space="preserve">(Source: </w:t>
      </w:r>
      <w:hyperlink r:id="rId12" w:history="1">
        <w:r w:rsidR="00527442" w:rsidRPr="00527442">
          <w:rPr>
            <w:rStyle w:val="Hyperlink"/>
            <w:rFonts w:eastAsia="Times New Roman" w:cstheme="minorHAnsi"/>
            <w:sz w:val="24"/>
            <w:szCs w:val="24"/>
            <w:lang w:eastAsia="en-IN"/>
          </w:rPr>
          <w:t>Link1</w:t>
        </w:r>
      </w:hyperlink>
      <w:r w:rsidR="00527442">
        <w:rPr>
          <w:rFonts w:eastAsia="Times New Roman" w:cstheme="minorHAnsi"/>
          <w:color w:val="0E101A"/>
          <w:sz w:val="24"/>
          <w:szCs w:val="24"/>
          <w:lang w:eastAsia="en-IN"/>
        </w:rPr>
        <w:t>,</w:t>
      </w:r>
      <w:hyperlink r:id="rId13" w:history="1">
        <w:r w:rsidR="00527442" w:rsidRPr="0099357D">
          <w:rPr>
            <w:rStyle w:val="Hyperlink"/>
            <w:rFonts w:eastAsia="Times New Roman" w:cstheme="minorHAnsi"/>
            <w:sz w:val="24"/>
            <w:szCs w:val="24"/>
            <w:lang w:eastAsia="en-IN"/>
          </w:rPr>
          <w:t>Link2</w:t>
        </w:r>
      </w:hyperlink>
      <w:r w:rsidR="00527442">
        <w:rPr>
          <w:rFonts w:eastAsia="Times New Roman" w:cstheme="minorHAnsi"/>
          <w:color w:val="0E101A"/>
          <w:sz w:val="24"/>
          <w:szCs w:val="24"/>
          <w:lang w:eastAsia="en-IN"/>
        </w:rPr>
        <w:t>)</w:t>
      </w:r>
      <w:r w:rsidR="002D4B01">
        <w:rPr>
          <w:rFonts w:cstheme="minorHAnsi"/>
          <w:sz w:val="24"/>
          <w:szCs w:val="24"/>
        </w:rPr>
        <w:t xml:space="preserve"> </w:t>
      </w:r>
    </w:p>
    <w:p w14:paraId="3A798FAE" w14:textId="1CDBD4BE" w:rsidR="006B21E1" w:rsidRPr="00A36ABE" w:rsidRDefault="002D4B01" w:rsidP="00A36ABE">
      <w:pPr>
        <w:spacing w:after="0" w:line="240" w:lineRule="auto"/>
        <w:ind w:firstLine="720"/>
        <w:jc w:val="both"/>
        <w:rPr>
          <w:rFonts w:cstheme="minorHAnsi"/>
          <w:sz w:val="24"/>
          <w:szCs w:val="24"/>
        </w:rPr>
      </w:pPr>
      <w:r>
        <w:rPr>
          <w:rFonts w:cstheme="minorHAnsi"/>
          <w:sz w:val="24"/>
          <w:szCs w:val="24"/>
        </w:rPr>
        <w:t>Different areas and ocean bodies observe different predominant variables that indicate cyclone occurrence.</w:t>
      </w:r>
      <w:r w:rsidR="00A36ABE">
        <w:rPr>
          <w:rFonts w:cstheme="minorHAnsi"/>
          <w:sz w:val="24"/>
          <w:szCs w:val="24"/>
        </w:rPr>
        <w:t xml:space="preserve"> </w:t>
      </w:r>
      <w:r w:rsidR="006B21E1" w:rsidRPr="0067539C">
        <w:rPr>
          <w:rFonts w:eastAsia="Times New Roman" w:cstheme="minorHAnsi"/>
          <w:color w:val="0E101A"/>
          <w:sz w:val="24"/>
          <w:szCs w:val="24"/>
          <w:lang w:eastAsia="en-IN"/>
        </w:rPr>
        <w:t>On going through various papers, I found</w:t>
      </w:r>
      <w:r w:rsidR="00EC028F">
        <w:rPr>
          <w:rFonts w:eastAsia="Times New Roman" w:cstheme="minorHAnsi"/>
          <w:color w:val="0E101A"/>
          <w:sz w:val="24"/>
          <w:szCs w:val="24"/>
          <w:lang w:eastAsia="en-IN"/>
        </w:rPr>
        <w:t xml:space="preserve"> a paper that correlated </w:t>
      </w:r>
      <w:r w:rsidR="00EC028F">
        <w:rPr>
          <w:rFonts w:eastAsia="Times New Roman" w:cstheme="minorHAnsi"/>
          <w:color w:val="0E101A"/>
          <w:sz w:val="24"/>
          <w:szCs w:val="24"/>
          <w:lang w:eastAsia="en-IN"/>
        </w:rPr>
        <w:lastRenderedPageBreak/>
        <w:t>various climatic variables with TC occurrence count and settled on the following parameters for building a model</w:t>
      </w:r>
      <w:r w:rsidR="006B21E1" w:rsidRPr="0067539C">
        <w:rPr>
          <w:rFonts w:eastAsia="Times New Roman" w:cstheme="minorHAnsi"/>
          <w:color w:val="0E101A"/>
          <w:sz w:val="24"/>
          <w:szCs w:val="24"/>
          <w:lang w:eastAsia="en-IN"/>
        </w:rPr>
        <w:t>:</w:t>
      </w:r>
    </w:p>
    <w:p w14:paraId="247C22BC" w14:textId="6CDD6A12" w:rsidR="006B21E1" w:rsidRDefault="006B21E1" w:rsidP="006B21E1">
      <w:pPr>
        <w:pStyle w:val="ListParagraph"/>
        <w:numPr>
          <w:ilvl w:val="0"/>
          <w:numId w:val="14"/>
        </w:numPr>
        <w:spacing w:after="0" w:line="240" w:lineRule="auto"/>
        <w:jc w:val="both"/>
        <w:rPr>
          <w:rFonts w:eastAsia="Times New Roman" w:cstheme="minorHAnsi"/>
          <w:color w:val="0E101A"/>
          <w:sz w:val="24"/>
          <w:szCs w:val="24"/>
          <w:lang w:eastAsia="en-IN"/>
        </w:rPr>
      </w:pPr>
      <w:r w:rsidRPr="0067539C">
        <w:rPr>
          <w:rFonts w:eastAsia="Times New Roman" w:cstheme="minorHAnsi"/>
          <w:color w:val="0E101A"/>
          <w:sz w:val="24"/>
          <w:szCs w:val="24"/>
          <w:lang w:eastAsia="en-IN"/>
        </w:rPr>
        <w:t xml:space="preserve">Mean Sea Level Pressure: </w:t>
      </w:r>
      <w:r w:rsidR="002D4B01">
        <w:rPr>
          <w:rFonts w:eastAsia="Times New Roman" w:cstheme="minorHAnsi"/>
          <w:color w:val="0E101A"/>
          <w:sz w:val="24"/>
          <w:szCs w:val="24"/>
          <w:lang w:eastAsia="en-IN"/>
        </w:rPr>
        <w:t xml:space="preserve">The SST increases and </w:t>
      </w:r>
      <w:r w:rsidR="00EC028F">
        <w:rPr>
          <w:rFonts w:eastAsia="Times New Roman" w:cstheme="minorHAnsi"/>
          <w:color w:val="0E101A"/>
          <w:sz w:val="24"/>
          <w:szCs w:val="24"/>
          <w:lang w:eastAsia="en-IN"/>
        </w:rPr>
        <w:t>consequently</w:t>
      </w:r>
      <w:r w:rsidR="002D4B01">
        <w:rPr>
          <w:rFonts w:eastAsia="Times New Roman" w:cstheme="minorHAnsi"/>
          <w:color w:val="0E101A"/>
          <w:sz w:val="24"/>
          <w:szCs w:val="24"/>
          <w:lang w:eastAsia="en-IN"/>
        </w:rPr>
        <w:t xml:space="preserve"> MSLP decreases in an area of tropical cyclone genesis. A </w:t>
      </w:r>
      <w:proofErr w:type="gramStart"/>
      <w:r w:rsidR="002D4B01">
        <w:rPr>
          <w:rFonts w:eastAsia="Times New Roman" w:cstheme="minorHAnsi"/>
          <w:color w:val="0E101A"/>
          <w:sz w:val="24"/>
          <w:szCs w:val="24"/>
          <w:lang w:eastAsia="en-IN"/>
        </w:rPr>
        <w:t>low pressure</w:t>
      </w:r>
      <w:proofErr w:type="gramEnd"/>
      <w:r w:rsidR="002D4B01">
        <w:rPr>
          <w:rFonts w:eastAsia="Times New Roman" w:cstheme="minorHAnsi"/>
          <w:color w:val="0E101A"/>
          <w:sz w:val="24"/>
          <w:szCs w:val="24"/>
          <w:lang w:eastAsia="en-IN"/>
        </w:rPr>
        <w:t xml:space="preserve"> area surrounded by higher pressure is favourable for genesis.</w:t>
      </w:r>
      <w:r w:rsidR="00EC028F">
        <w:rPr>
          <w:rFonts w:eastAsia="Times New Roman" w:cstheme="minorHAnsi"/>
          <w:color w:val="0E101A"/>
          <w:sz w:val="24"/>
          <w:szCs w:val="24"/>
          <w:lang w:eastAsia="en-IN"/>
        </w:rPr>
        <w:t xml:space="preserve"> There is a negative correlation here.</w:t>
      </w:r>
    </w:p>
    <w:p w14:paraId="09137A92" w14:textId="0ECDB3F5" w:rsidR="002D4B01" w:rsidRDefault="002D4B01" w:rsidP="006B21E1">
      <w:pPr>
        <w:pStyle w:val="ListParagraph"/>
        <w:numPr>
          <w:ilvl w:val="0"/>
          <w:numId w:val="14"/>
        </w:numPr>
        <w:spacing w:after="0" w:line="240" w:lineRule="auto"/>
        <w:jc w:val="both"/>
        <w:rPr>
          <w:rFonts w:eastAsia="Times New Roman" w:cstheme="minorHAnsi"/>
          <w:color w:val="0E101A"/>
          <w:sz w:val="24"/>
          <w:szCs w:val="24"/>
          <w:lang w:eastAsia="en-IN"/>
        </w:rPr>
      </w:pPr>
      <w:r>
        <w:rPr>
          <w:rFonts w:eastAsia="Times New Roman" w:cstheme="minorHAnsi"/>
          <w:color w:val="0E101A"/>
          <w:sz w:val="24"/>
          <w:szCs w:val="24"/>
          <w:lang w:eastAsia="en-IN"/>
        </w:rPr>
        <w:t>Geopotential</w:t>
      </w:r>
      <w:r w:rsidR="00EC028F">
        <w:rPr>
          <w:rFonts w:eastAsia="Times New Roman" w:cstheme="minorHAnsi"/>
          <w:color w:val="0E101A"/>
          <w:sz w:val="24"/>
          <w:szCs w:val="24"/>
          <w:lang w:eastAsia="en-IN"/>
        </w:rPr>
        <w:t xml:space="preserve"> height at 500 HPa</w:t>
      </w:r>
      <w:r>
        <w:rPr>
          <w:rFonts w:eastAsia="Times New Roman" w:cstheme="minorHAnsi"/>
          <w:color w:val="0E101A"/>
          <w:sz w:val="24"/>
          <w:szCs w:val="24"/>
          <w:lang w:eastAsia="en-IN"/>
        </w:rPr>
        <w:t>:</w:t>
      </w:r>
      <w:r w:rsidR="00EC028F">
        <w:rPr>
          <w:rFonts w:eastAsia="Times New Roman" w:cstheme="minorHAnsi"/>
          <w:color w:val="0E101A"/>
          <w:sz w:val="24"/>
          <w:szCs w:val="24"/>
          <w:lang w:eastAsia="en-IN"/>
        </w:rPr>
        <w:t xml:space="preserve"> </w:t>
      </w:r>
      <w:r w:rsidR="000A271F">
        <w:rPr>
          <w:rFonts w:eastAsia="Times New Roman" w:cstheme="minorHAnsi"/>
          <w:color w:val="0E101A"/>
          <w:sz w:val="24"/>
          <w:szCs w:val="24"/>
          <w:lang w:eastAsia="en-IN"/>
        </w:rPr>
        <w:t xml:space="preserve">There is a negative correlation between TC occurrence and geopotential height at 500 HPa. </w:t>
      </w:r>
      <w:r w:rsidR="000A271F" w:rsidRPr="000A271F">
        <w:rPr>
          <w:rFonts w:eastAsia="Times New Roman" w:cstheme="minorHAnsi"/>
          <w:color w:val="0E101A"/>
          <w:sz w:val="24"/>
          <w:szCs w:val="24"/>
          <w:lang w:eastAsia="en-IN"/>
        </w:rPr>
        <w:t>Geopotential height contours can be used to calculate the w</w:t>
      </w:r>
      <w:r w:rsidR="000A271F">
        <w:rPr>
          <w:rFonts w:eastAsia="Times New Roman" w:cstheme="minorHAnsi"/>
          <w:color w:val="0E101A"/>
          <w:sz w:val="24"/>
          <w:szCs w:val="24"/>
          <w:lang w:eastAsia="en-IN"/>
        </w:rPr>
        <w:t>ind</w:t>
      </w:r>
      <w:r w:rsidR="000A271F" w:rsidRPr="000A271F">
        <w:rPr>
          <w:rFonts w:eastAsia="Times New Roman" w:cstheme="minorHAnsi"/>
          <w:color w:val="0E101A"/>
          <w:sz w:val="24"/>
          <w:szCs w:val="24"/>
          <w:lang w:eastAsia="en-IN"/>
        </w:rPr>
        <w:t>, which is faster where the contours are more closely spaced and tangential to the geopotential height contours</w:t>
      </w:r>
      <w:r w:rsidR="000A271F">
        <w:rPr>
          <w:rFonts w:eastAsia="Times New Roman" w:cstheme="minorHAnsi"/>
          <w:color w:val="0E101A"/>
          <w:sz w:val="24"/>
          <w:szCs w:val="24"/>
          <w:lang w:eastAsia="en-IN"/>
        </w:rPr>
        <w:t>.</w:t>
      </w:r>
    </w:p>
    <w:p w14:paraId="483828A7" w14:textId="17F62821" w:rsidR="002D4B01" w:rsidRDefault="002D4B01" w:rsidP="002D4B01">
      <w:pPr>
        <w:spacing w:after="0" w:line="240" w:lineRule="auto"/>
        <w:jc w:val="both"/>
        <w:rPr>
          <w:rFonts w:eastAsia="Times New Roman" w:cstheme="minorHAnsi"/>
          <w:color w:val="0E101A"/>
          <w:sz w:val="24"/>
          <w:szCs w:val="24"/>
          <w:lang w:eastAsia="en-IN"/>
        </w:rPr>
      </w:pPr>
    </w:p>
    <w:p w14:paraId="596E3AA6" w14:textId="443E98BA" w:rsidR="002D4B01" w:rsidRDefault="002D4B01" w:rsidP="00EC028F">
      <w:pPr>
        <w:spacing w:after="0" w:line="240" w:lineRule="auto"/>
        <w:jc w:val="center"/>
        <w:rPr>
          <w:rFonts w:eastAsia="Times New Roman" w:cstheme="minorHAnsi"/>
          <w:color w:val="0E101A"/>
          <w:sz w:val="24"/>
          <w:szCs w:val="24"/>
          <w:lang w:eastAsia="en-IN"/>
        </w:rPr>
      </w:pPr>
      <w:r>
        <w:rPr>
          <w:noProof/>
        </w:rPr>
        <w:drawing>
          <wp:inline distT="0" distB="0" distL="0" distR="0" wp14:anchorId="1FC230C1" wp14:editId="1E402A1B">
            <wp:extent cx="2226129" cy="147256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27260"/>
                    <a:stretch/>
                  </pic:blipFill>
                  <pic:spPr bwMode="auto">
                    <a:xfrm>
                      <a:off x="0" y="0"/>
                      <a:ext cx="2226129" cy="147256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33EF618" wp14:editId="5A9A0F64">
            <wp:extent cx="2487385" cy="1441528"/>
            <wp:effectExtent l="0" t="0" r="825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7796"/>
                    <a:stretch/>
                  </pic:blipFill>
                  <pic:spPr bwMode="auto">
                    <a:xfrm>
                      <a:off x="0" y="0"/>
                      <a:ext cx="2532071" cy="1467425"/>
                    </a:xfrm>
                    <a:prstGeom prst="rect">
                      <a:avLst/>
                    </a:prstGeom>
                    <a:ln>
                      <a:noFill/>
                    </a:ln>
                    <a:extLst>
                      <a:ext uri="{53640926-AAD7-44D8-BBD7-CCE9431645EC}">
                        <a14:shadowObscured xmlns:a14="http://schemas.microsoft.com/office/drawing/2010/main"/>
                      </a:ext>
                    </a:extLst>
                  </pic:spPr>
                </pic:pic>
              </a:graphicData>
            </a:graphic>
          </wp:inline>
        </w:drawing>
      </w:r>
    </w:p>
    <w:p w14:paraId="3075E3C6" w14:textId="659449FC" w:rsidR="00EC028F" w:rsidRPr="00EC028F" w:rsidRDefault="00EC028F" w:rsidP="00EC028F">
      <w:pPr>
        <w:spacing w:after="0" w:line="240" w:lineRule="auto"/>
        <w:jc w:val="center"/>
        <w:rPr>
          <w:rFonts w:eastAsia="Times New Roman" w:cstheme="minorHAnsi"/>
          <w:color w:val="0E101A"/>
          <w:sz w:val="16"/>
          <w:szCs w:val="16"/>
          <w:lang w:eastAsia="en-IN"/>
        </w:rPr>
      </w:pPr>
      <w:r w:rsidRPr="00EC028F">
        <w:rPr>
          <w:rFonts w:eastAsia="Times New Roman" w:cstheme="minorHAnsi"/>
          <w:color w:val="0E101A"/>
          <w:sz w:val="16"/>
          <w:szCs w:val="16"/>
          <w:lang w:eastAsia="en-IN"/>
        </w:rPr>
        <w:t>Correlation plot between TC counts and left) Mean sea level pressure; right) geopotential height at 500HPa</w:t>
      </w:r>
      <w:r>
        <w:rPr>
          <w:rFonts w:eastAsia="Times New Roman" w:cstheme="minorHAnsi"/>
          <w:color w:val="0E101A"/>
          <w:sz w:val="16"/>
          <w:szCs w:val="16"/>
          <w:lang w:eastAsia="en-IN"/>
        </w:rPr>
        <w:t xml:space="preserve">. </w:t>
      </w:r>
      <w:hyperlink r:id="rId16" w:anchor=":~:text=A%20neural%20network%20(NN)%20model,October%2C%20November%2C%20December).&amp;text=This%20tropical%20cyclone%20prediction%20technique%20may%20be%20useful%20for%20operational%20prediction%20purposes." w:history="1">
        <w:r w:rsidRPr="00527442">
          <w:rPr>
            <w:rStyle w:val="Hyperlink"/>
            <w:rFonts w:eastAsia="Times New Roman" w:cstheme="minorHAnsi"/>
            <w:sz w:val="16"/>
            <w:szCs w:val="16"/>
            <w:lang w:eastAsia="en-IN"/>
          </w:rPr>
          <w:t>Source</w:t>
        </w:r>
      </w:hyperlink>
    </w:p>
    <w:p w14:paraId="17F0D56B" w14:textId="77777777" w:rsidR="000A271F" w:rsidRDefault="000A271F" w:rsidP="007F14B3">
      <w:pPr>
        <w:spacing w:after="0" w:line="240" w:lineRule="auto"/>
        <w:jc w:val="both"/>
        <w:rPr>
          <w:rFonts w:eastAsia="Times New Roman" w:cstheme="minorHAnsi"/>
          <w:i/>
          <w:iCs/>
          <w:color w:val="0E101A"/>
          <w:sz w:val="24"/>
          <w:szCs w:val="24"/>
          <w:lang w:eastAsia="en-IN"/>
        </w:rPr>
      </w:pPr>
      <w:r>
        <w:rPr>
          <w:rFonts w:eastAsia="Times New Roman" w:cstheme="minorHAnsi"/>
          <w:i/>
          <w:iCs/>
          <w:color w:val="0E101A"/>
          <w:sz w:val="24"/>
          <w:szCs w:val="24"/>
          <w:lang w:eastAsia="en-IN"/>
        </w:rPr>
        <w:t xml:space="preserve">Future steps: </w:t>
      </w:r>
    </w:p>
    <w:p w14:paraId="1038C77C" w14:textId="4CBCFFCB" w:rsidR="006B21E1" w:rsidRDefault="000A271F" w:rsidP="000A271F">
      <w:pPr>
        <w:pStyle w:val="ListParagraph"/>
        <w:numPr>
          <w:ilvl w:val="0"/>
          <w:numId w:val="15"/>
        </w:numPr>
        <w:spacing w:after="0" w:line="240" w:lineRule="auto"/>
        <w:jc w:val="both"/>
        <w:rPr>
          <w:rFonts w:eastAsia="Times New Roman" w:cstheme="minorHAnsi"/>
          <w:color w:val="0E101A"/>
          <w:sz w:val="24"/>
          <w:szCs w:val="24"/>
          <w:lang w:eastAsia="en-IN"/>
        </w:rPr>
      </w:pPr>
      <w:r w:rsidRPr="000A271F">
        <w:rPr>
          <w:rFonts w:eastAsia="Times New Roman" w:cstheme="minorHAnsi"/>
          <w:color w:val="0E101A"/>
          <w:sz w:val="24"/>
          <w:szCs w:val="24"/>
          <w:lang w:eastAsia="en-IN"/>
        </w:rPr>
        <w:t>I plan on performing these correlations myself with my particular datasets in order to settle on the best features possible.</w:t>
      </w:r>
    </w:p>
    <w:p w14:paraId="09ADFDEF" w14:textId="72D832B6" w:rsidR="000A271F" w:rsidRDefault="000A271F" w:rsidP="000A271F">
      <w:pPr>
        <w:pStyle w:val="ListParagraph"/>
        <w:numPr>
          <w:ilvl w:val="0"/>
          <w:numId w:val="15"/>
        </w:numPr>
        <w:spacing w:after="0" w:line="240" w:lineRule="auto"/>
        <w:jc w:val="both"/>
        <w:rPr>
          <w:rFonts w:eastAsia="Times New Roman" w:cstheme="minorHAnsi"/>
          <w:color w:val="0E101A"/>
          <w:sz w:val="24"/>
          <w:szCs w:val="24"/>
          <w:lang w:eastAsia="en-IN"/>
        </w:rPr>
      </w:pPr>
      <w:r>
        <w:rPr>
          <w:rFonts w:eastAsia="Times New Roman" w:cstheme="minorHAnsi"/>
          <w:color w:val="0E101A"/>
          <w:sz w:val="24"/>
          <w:szCs w:val="24"/>
          <w:lang w:eastAsia="en-IN"/>
        </w:rPr>
        <w:t>From the graphs, it is clear that the BOB can be further subdivided based on features relevant at different regions. I plan on identifying region specific important features.</w:t>
      </w:r>
    </w:p>
    <w:p w14:paraId="6B1E5BB7" w14:textId="252DD6B7" w:rsidR="000A271F" w:rsidRPr="000A271F" w:rsidRDefault="000A271F" w:rsidP="000A271F">
      <w:pPr>
        <w:spacing w:after="0" w:line="240" w:lineRule="auto"/>
        <w:ind w:left="360"/>
        <w:jc w:val="both"/>
        <w:rPr>
          <w:rFonts w:eastAsia="Times New Roman" w:cstheme="minorHAnsi"/>
          <w:color w:val="0E101A"/>
          <w:sz w:val="24"/>
          <w:szCs w:val="24"/>
          <w:lang w:eastAsia="en-IN"/>
        </w:rPr>
      </w:pPr>
    </w:p>
    <w:p w14:paraId="63453B63" w14:textId="5B40837B" w:rsidR="006B21E1" w:rsidRDefault="000A271F" w:rsidP="007F14B3">
      <w:pPr>
        <w:spacing w:after="0" w:line="240" w:lineRule="auto"/>
        <w:jc w:val="both"/>
        <w:rPr>
          <w:rFonts w:eastAsia="Times New Roman" w:cstheme="minorHAnsi"/>
          <w:b/>
          <w:bCs/>
          <w:color w:val="0E101A"/>
          <w:sz w:val="24"/>
          <w:szCs w:val="24"/>
          <w:lang w:eastAsia="en-IN"/>
        </w:rPr>
      </w:pPr>
      <w:r>
        <w:rPr>
          <w:rFonts w:eastAsia="Times New Roman" w:cstheme="minorHAnsi"/>
          <w:b/>
          <w:bCs/>
          <w:color w:val="0E101A"/>
          <w:sz w:val="24"/>
          <w:szCs w:val="24"/>
          <w:lang w:eastAsia="en-IN"/>
        </w:rPr>
        <w:t>Feature Extraction</w:t>
      </w:r>
    </w:p>
    <w:p w14:paraId="5500E7D7" w14:textId="6F00F87E" w:rsidR="000A271F" w:rsidRDefault="000A271F" w:rsidP="007F14B3">
      <w:pPr>
        <w:spacing w:after="0" w:line="240" w:lineRule="auto"/>
        <w:jc w:val="both"/>
        <w:rPr>
          <w:rFonts w:eastAsia="Times New Roman" w:cstheme="minorHAnsi"/>
          <w:color w:val="0E101A"/>
          <w:sz w:val="24"/>
          <w:szCs w:val="24"/>
          <w:lang w:eastAsia="en-IN"/>
        </w:rPr>
      </w:pPr>
      <w:r>
        <w:rPr>
          <w:rFonts w:eastAsia="Times New Roman" w:cstheme="minorHAnsi"/>
          <w:color w:val="0E101A"/>
          <w:sz w:val="24"/>
          <w:szCs w:val="24"/>
          <w:lang w:eastAsia="en-IN"/>
        </w:rPr>
        <w:t xml:space="preserve">This is an area that I haven’t worked on yet, but plan to. This is imperative to reducing the dimensionality of the data which is a big problem for these models. </w:t>
      </w:r>
    </w:p>
    <w:p w14:paraId="1349ED77" w14:textId="1627B318" w:rsidR="000A271F" w:rsidRDefault="000A271F" w:rsidP="007F14B3">
      <w:pPr>
        <w:spacing w:after="0" w:line="240" w:lineRule="auto"/>
        <w:jc w:val="both"/>
        <w:rPr>
          <w:rFonts w:eastAsia="Times New Roman" w:cstheme="minorHAnsi"/>
          <w:color w:val="0E101A"/>
          <w:sz w:val="24"/>
          <w:szCs w:val="24"/>
          <w:lang w:eastAsia="en-IN"/>
        </w:rPr>
      </w:pPr>
    </w:p>
    <w:p w14:paraId="0C0E506D" w14:textId="3A2B4654" w:rsidR="000A271F" w:rsidRDefault="000A271F" w:rsidP="007F14B3">
      <w:pPr>
        <w:spacing w:after="0" w:line="240" w:lineRule="auto"/>
        <w:jc w:val="both"/>
        <w:rPr>
          <w:rFonts w:eastAsia="Times New Roman" w:cstheme="minorHAnsi"/>
          <w:b/>
          <w:bCs/>
          <w:color w:val="0E101A"/>
          <w:sz w:val="24"/>
          <w:szCs w:val="24"/>
          <w:lang w:eastAsia="en-IN"/>
        </w:rPr>
      </w:pPr>
      <w:r>
        <w:rPr>
          <w:rFonts w:eastAsia="Times New Roman" w:cstheme="minorHAnsi"/>
          <w:b/>
          <w:bCs/>
          <w:color w:val="0E101A"/>
          <w:sz w:val="24"/>
          <w:szCs w:val="24"/>
          <w:lang w:eastAsia="en-IN"/>
        </w:rPr>
        <w:t>Dataset Creation:</w:t>
      </w:r>
    </w:p>
    <w:p w14:paraId="2935D990" w14:textId="0417C040" w:rsidR="000A271F" w:rsidRDefault="000A271F" w:rsidP="000A271F">
      <w:pPr>
        <w:pStyle w:val="ListParagraph"/>
        <w:numPr>
          <w:ilvl w:val="0"/>
          <w:numId w:val="16"/>
        </w:numPr>
        <w:spacing w:after="0" w:line="240" w:lineRule="auto"/>
        <w:jc w:val="both"/>
        <w:rPr>
          <w:rFonts w:eastAsia="Times New Roman" w:cstheme="minorHAnsi"/>
          <w:color w:val="0E101A"/>
          <w:sz w:val="24"/>
          <w:szCs w:val="24"/>
          <w:lang w:eastAsia="en-IN"/>
        </w:rPr>
      </w:pPr>
      <w:r>
        <w:rPr>
          <w:rFonts w:eastAsia="Times New Roman" w:cstheme="minorHAnsi"/>
          <w:color w:val="0E101A"/>
          <w:sz w:val="24"/>
          <w:szCs w:val="24"/>
          <w:lang w:eastAsia="en-IN"/>
        </w:rPr>
        <w:t xml:space="preserve">Dependent Variable: Here, I have taken a categorical classification problem, where the dependent variable is a ‘Yes’ or ‘No’ depending on whether a tropical cyclone has occurred in a certain month or not. The dataset was derived from </w:t>
      </w:r>
      <w:hyperlink r:id="rId17" w:history="1">
        <w:r w:rsidR="00527442">
          <w:rPr>
            <w:rStyle w:val="Hyperlink"/>
          </w:rPr>
          <w:t>Best Track (imd.gov.in)</w:t>
        </w:r>
      </w:hyperlink>
      <w:r>
        <w:rPr>
          <w:rFonts w:eastAsia="Times New Roman" w:cstheme="minorHAnsi"/>
          <w:color w:val="0E101A"/>
          <w:sz w:val="24"/>
          <w:szCs w:val="24"/>
          <w:lang w:eastAsia="en-IN"/>
        </w:rPr>
        <w:t>, and is from 1982-2020.</w:t>
      </w:r>
    </w:p>
    <w:p w14:paraId="4BAA5244" w14:textId="12BD94E9" w:rsidR="000A271F" w:rsidRDefault="000A271F" w:rsidP="000A271F">
      <w:pPr>
        <w:pStyle w:val="ListParagraph"/>
        <w:numPr>
          <w:ilvl w:val="0"/>
          <w:numId w:val="16"/>
        </w:numPr>
        <w:spacing w:after="0" w:line="240" w:lineRule="auto"/>
        <w:jc w:val="both"/>
        <w:rPr>
          <w:rFonts w:eastAsia="Times New Roman" w:cstheme="minorHAnsi"/>
          <w:color w:val="0E101A"/>
          <w:sz w:val="24"/>
          <w:szCs w:val="24"/>
          <w:lang w:eastAsia="en-IN"/>
        </w:rPr>
      </w:pPr>
      <w:r>
        <w:rPr>
          <w:rFonts w:eastAsia="Times New Roman" w:cstheme="minorHAnsi"/>
          <w:color w:val="0E101A"/>
          <w:sz w:val="24"/>
          <w:szCs w:val="24"/>
          <w:lang w:eastAsia="en-IN"/>
        </w:rPr>
        <w:t xml:space="preserve">Independent variables: These were derived from </w:t>
      </w:r>
      <w:hyperlink r:id="rId18" w:anchor="!/dataset/reanalysis-era5-pressure-levels?tab=overview" w:history="1">
        <w:r w:rsidR="00527442">
          <w:rPr>
            <w:rStyle w:val="Hyperlink"/>
          </w:rPr>
          <w:t>ERA5 hourly data on pressure levels from 1979 to present (copernicus.eu)</w:t>
        </w:r>
      </w:hyperlink>
      <w:r>
        <w:rPr>
          <w:rFonts w:eastAsia="Times New Roman" w:cstheme="minorHAnsi"/>
          <w:color w:val="0E101A"/>
          <w:sz w:val="24"/>
          <w:szCs w:val="24"/>
          <w:lang w:eastAsia="en-IN"/>
        </w:rPr>
        <w:t>, and feature a 10*10 degree grid</w:t>
      </w:r>
      <w:r w:rsidR="00527442">
        <w:rPr>
          <w:rFonts w:eastAsia="Times New Roman" w:cstheme="minorHAnsi"/>
          <w:color w:val="0E101A"/>
          <w:sz w:val="24"/>
          <w:szCs w:val="24"/>
          <w:lang w:eastAsia="en-IN"/>
        </w:rPr>
        <w:t xml:space="preserve"> (from the advice of the paper)</w:t>
      </w:r>
      <w:r>
        <w:rPr>
          <w:rFonts w:eastAsia="Times New Roman" w:cstheme="minorHAnsi"/>
          <w:color w:val="0E101A"/>
          <w:sz w:val="24"/>
          <w:szCs w:val="24"/>
          <w:lang w:eastAsia="en-IN"/>
        </w:rPr>
        <w:t xml:space="preserve"> of the 2 features highlighted above over the period in question. </w:t>
      </w:r>
    </w:p>
    <w:p w14:paraId="0E0670CF" w14:textId="2BC36090" w:rsidR="00064B02" w:rsidRDefault="00064B02" w:rsidP="000A271F">
      <w:pPr>
        <w:pStyle w:val="ListParagraph"/>
        <w:numPr>
          <w:ilvl w:val="0"/>
          <w:numId w:val="16"/>
        </w:numPr>
        <w:spacing w:after="0" w:line="240" w:lineRule="auto"/>
        <w:jc w:val="both"/>
        <w:rPr>
          <w:rFonts w:eastAsia="Times New Roman" w:cstheme="minorHAnsi"/>
          <w:color w:val="0E101A"/>
          <w:sz w:val="24"/>
          <w:szCs w:val="24"/>
          <w:lang w:eastAsia="en-IN"/>
        </w:rPr>
      </w:pPr>
      <w:r>
        <w:rPr>
          <w:rFonts w:eastAsia="Times New Roman" w:cstheme="minorHAnsi"/>
          <w:color w:val="0E101A"/>
          <w:sz w:val="24"/>
          <w:szCs w:val="24"/>
          <w:lang w:eastAsia="en-IN"/>
        </w:rPr>
        <w:t>Final Data dimensions: training set=320*112 and testing set=136*112 for independent variables, and 320*1, 136*1 from categorical dependent variable.</w:t>
      </w:r>
    </w:p>
    <w:p w14:paraId="2D61B07F" w14:textId="683BE686" w:rsidR="000A271F" w:rsidRDefault="000A271F" w:rsidP="000A271F">
      <w:pPr>
        <w:spacing w:after="0" w:line="240" w:lineRule="auto"/>
        <w:jc w:val="both"/>
        <w:rPr>
          <w:rFonts w:eastAsia="Times New Roman" w:cstheme="minorHAnsi"/>
          <w:color w:val="0E101A"/>
          <w:sz w:val="24"/>
          <w:szCs w:val="24"/>
          <w:lang w:eastAsia="en-IN"/>
        </w:rPr>
      </w:pPr>
    </w:p>
    <w:p w14:paraId="5D078044" w14:textId="261FB086" w:rsidR="000A271F" w:rsidRDefault="000A271F" w:rsidP="000A271F">
      <w:pPr>
        <w:spacing w:after="0" w:line="240" w:lineRule="auto"/>
        <w:jc w:val="both"/>
        <w:rPr>
          <w:rFonts w:eastAsia="Times New Roman" w:cstheme="minorHAnsi"/>
          <w:b/>
          <w:bCs/>
          <w:color w:val="0E101A"/>
          <w:sz w:val="24"/>
          <w:szCs w:val="24"/>
          <w:lang w:eastAsia="en-IN"/>
        </w:rPr>
      </w:pPr>
      <w:r>
        <w:rPr>
          <w:rFonts w:eastAsia="Times New Roman" w:cstheme="minorHAnsi"/>
          <w:b/>
          <w:bCs/>
          <w:color w:val="0E101A"/>
          <w:sz w:val="24"/>
          <w:szCs w:val="24"/>
          <w:lang w:eastAsia="en-IN"/>
        </w:rPr>
        <w:t>Model Selection:</w:t>
      </w:r>
    </w:p>
    <w:p w14:paraId="28C3D9CD" w14:textId="2EFB7959" w:rsidR="000A271F" w:rsidRDefault="000A271F" w:rsidP="000A271F">
      <w:pPr>
        <w:spacing w:after="0" w:line="240" w:lineRule="auto"/>
        <w:jc w:val="both"/>
        <w:rPr>
          <w:rFonts w:eastAsia="Times New Roman" w:cstheme="minorHAnsi"/>
          <w:color w:val="0E101A"/>
          <w:sz w:val="24"/>
          <w:szCs w:val="24"/>
          <w:lang w:eastAsia="en-IN"/>
        </w:rPr>
      </w:pPr>
      <w:r>
        <w:rPr>
          <w:rFonts w:eastAsia="Times New Roman" w:cstheme="minorHAnsi"/>
          <w:color w:val="0E101A"/>
          <w:sz w:val="24"/>
          <w:szCs w:val="24"/>
          <w:lang w:eastAsia="en-IN"/>
        </w:rPr>
        <w:t>With the advice of my professors, I’ve started with a basic classification model logistic regression. Besides that, from the paper I have also tried to run a basic neural network across the data.</w:t>
      </w:r>
    </w:p>
    <w:p w14:paraId="006B11EB" w14:textId="13430FBA" w:rsidR="00041614" w:rsidRDefault="00041614" w:rsidP="000A271F">
      <w:pPr>
        <w:spacing w:after="0" w:line="240" w:lineRule="auto"/>
        <w:jc w:val="both"/>
        <w:rPr>
          <w:rFonts w:eastAsia="Times New Roman" w:cstheme="minorHAnsi"/>
          <w:color w:val="0E101A"/>
          <w:sz w:val="24"/>
          <w:szCs w:val="24"/>
          <w:lang w:eastAsia="en-IN"/>
        </w:rPr>
      </w:pPr>
      <w:r>
        <w:rPr>
          <w:rFonts w:eastAsia="Times New Roman" w:cstheme="minorHAnsi"/>
          <w:i/>
          <w:iCs/>
          <w:color w:val="0E101A"/>
          <w:sz w:val="24"/>
          <w:szCs w:val="24"/>
          <w:lang w:eastAsia="en-IN"/>
        </w:rPr>
        <w:t xml:space="preserve">Future steps: </w:t>
      </w:r>
    </w:p>
    <w:p w14:paraId="16DCBA2B" w14:textId="6EA893A1" w:rsidR="00041614" w:rsidRDefault="00041614" w:rsidP="00041614">
      <w:pPr>
        <w:pStyle w:val="ListParagraph"/>
        <w:numPr>
          <w:ilvl w:val="0"/>
          <w:numId w:val="18"/>
        </w:numPr>
        <w:spacing w:after="0" w:line="240" w:lineRule="auto"/>
        <w:jc w:val="both"/>
        <w:rPr>
          <w:rFonts w:eastAsia="Times New Roman" w:cstheme="minorHAnsi"/>
          <w:color w:val="0E101A"/>
          <w:sz w:val="24"/>
          <w:szCs w:val="24"/>
          <w:lang w:eastAsia="en-IN"/>
        </w:rPr>
      </w:pPr>
      <w:r>
        <w:rPr>
          <w:rFonts w:eastAsia="Times New Roman" w:cstheme="minorHAnsi"/>
          <w:color w:val="0E101A"/>
          <w:sz w:val="24"/>
          <w:szCs w:val="24"/>
          <w:lang w:eastAsia="en-IN"/>
        </w:rPr>
        <w:t>Try different models like Bi-LSTMs and Decision Trees for specific regions in the Bay of Bengal.</w:t>
      </w:r>
    </w:p>
    <w:p w14:paraId="54348358" w14:textId="72223C84" w:rsidR="00041614" w:rsidRDefault="00041614" w:rsidP="00041614">
      <w:pPr>
        <w:spacing w:after="0" w:line="240" w:lineRule="auto"/>
        <w:jc w:val="both"/>
        <w:rPr>
          <w:rFonts w:eastAsia="Times New Roman" w:cstheme="minorHAnsi"/>
          <w:color w:val="0E101A"/>
          <w:sz w:val="24"/>
          <w:szCs w:val="24"/>
          <w:lang w:eastAsia="en-IN"/>
        </w:rPr>
      </w:pPr>
    </w:p>
    <w:p w14:paraId="446578BE" w14:textId="77777777" w:rsidR="00C23D09" w:rsidRDefault="00C23D09" w:rsidP="00041614">
      <w:pPr>
        <w:spacing w:after="0" w:line="240" w:lineRule="auto"/>
        <w:jc w:val="both"/>
        <w:rPr>
          <w:rFonts w:eastAsia="Times New Roman" w:cstheme="minorHAnsi"/>
          <w:b/>
          <w:bCs/>
          <w:color w:val="0E101A"/>
          <w:sz w:val="24"/>
          <w:szCs w:val="24"/>
          <w:lang w:eastAsia="en-IN"/>
        </w:rPr>
      </w:pPr>
      <w:r>
        <w:rPr>
          <w:rFonts w:eastAsia="Times New Roman" w:cstheme="minorHAnsi"/>
          <w:b/>
          <w:bCs/>
          <w:color w:val="0E101A"/>
          <w:sz w:val="24"/>
          <w:szCs w:val="24"/>
          <w:lang w:eastAsia="en-IN"/>
        </w:rPr>
        <w:t>Methodology:</w:t>
      </w:r>
    </w:p>
    <w:p w14:paraId="16461536" w14:textId="77777777" w:rsidR="00A36ABE" w:rsidRDefault="00041614" w:rsidP="00C23D09">
      <w:pPr>
        <w:pStyle w:val="ListParagraph"/>
        <w:numPr>
          <w:ilvl w:val="0"/>
          <w:numId w:val="21"/>
        </w:numPr>
        <w:spacing w:after="0" w:line="240" w:lineRule="auto"/>
        <w:jc w:val="both"/>
        <w:rPr>
          <w:rFonts w:eastAsia="Times New Roman" w:cstheme="minorHAnsi"/>
          <w:color w:val="0E101A"/>
          <w:sz w:val="24"/>
          <w:szCs w:val="24"/>
          <w:lang w:eastAsia="en-IN"/>
        </w:rPr>
      </w:pPr>
      <w:r w:rsidRPr="00C23D09">
        <w:rPr>
          <w:rFonts w:eastAsia="Times New Roman" w:cstheme="minorHAnsi"/>
          <w:color w:val="0E101A"/>
          <w:sz w:val="24"/>
          <w:szCs w:val="24"/>
          <w:lang w:eastAsia="en-IN"/>
        </w:rPr>
        <w:lastRenderedPageBreak/>
        <w:t>Training/Test data division: I’ve used stratified sampling with a ratio of 0.7</w:t>
      </w:r>
      <w:r w:rsidR="00017073">
        <w:rPr>
          <w:rFonts w:eastAsia="Times New Roman" w:cstheme="minorHAnsi"/>
          <w:color w:val="0E101A"/>
          <w:sz w:val="24"/>
          <w:szCs w:val="24"/>
          <w:lang w:eastAsia="en-IN"/>
        </w:rPr>
        <w:t>5</w:t>
      </w:r>
      <w:r w:rsidRPr="00C23D09">
        <w:rPr>
          <w:rFonts w:eastAsia="Times New Roman" w:cstheme="minorHAnsi"/>
          <w:color w:val="0E101A"/>
          <w:sz w:val="24"/>
          <w:szCs w:val="24"/>
          <w:lang w:eastAsia="en-IN"/>
        </w:rPr>
        <w:t xml:space="preserve"> for this.</w:t>
      </w:r>
      <w:r w:rsidR="00064B02">
        <w:rPr>
          <w:rFonts w:eastAsia="Times New Roman" w:cstheme="minorHAnsi"/>
          <w:color w:val="0E101A"/>
          <w:sz w:val="24"/>
          <w:szCs w:val="24"/>
          <w:lang w:eastAsia="en-IN"/>
        </w:rPr>
        <w:t xml:space="preserve"> This is so that there will be an equal distribution of the categorical output in the training and test dataset.</w:t>
      </w:r>
    </w:p>
    <w:p w14:paraId="2678907C" w14:textId="7D7540DB" w:rsidR="00041614" w:rsidRDefault="00064B02" w:rsidP="00A36ABE">
      <w:pPr>
        <w:pStyle w:val="ListParagraph"/>
        <w:spacing w:after="0" w:line="240" w:lineRule="auto"/>
        <w:jc w:val="both"/>
        <w:rPr>
          <w:rFonts w:eastAsia="Times New Roman" w:cstheme="minorHAnsi"/>
          <w:color w:val="0E101A"/>
          <w:sz w:val="24"/>
          <w:szCs w:val="24"/>
          <w:lang w:eastAsia="en-IN"/>
        </w:rPr>
      </w:pPr>
      <w:r>
        <w:rPr>
          <w:rFonts w:eastAsia="Times New Roman" w:cstheme="minorHAnsi"/>
          <w:color w:val="0E101A"/>
          <w:sz w:val="24"/>
          <w:szCs w:val="24"/>
          <w:lang w:eastAsia="en-IN"/>
        </w:rPr>
        <w:t xml:space="preserve"> </w:t>
      </w:r>
    </w:p>
    <w:p w14:paraId="478F9A0D" w14:textId="14CB99F8" w:rsidR="00C23D09" w:rsidRPr="00C23D09" w:rsidRDefault="00C23D09" w:rsidP="00C23D09">
      <w:pPr>
        <w:pStyle w:val="ListParagraph"/>
        <w:numPr>
          <w:ilvl w:val="0"/>
          <w:numId w:val="21"/>
        </w:numPr>
        <w:spacing w:after="0" w:line="240" w:lineRule="auto"/>
        <w:jc w:val="both"/>
        <w:rPr>
          <w:rFonts w:eastAsia="Times New Roman" w:cstheme="minorHAnsi"/>
          <w:color w:val="0E101A"/>
          <w:sz w:val="24"/>
          <w:szCs w:val="24"/>
          <w:lang w:eastAsia="en-IN"/>
        </w:rPr>
      </w:pPr>
      <w:r>
        <w:rPr>
          <w:rFonts w:eastAsia="Times New Roman" w:cstheme="minorHAnsi"/>
          <w:color w:val="0E101A"/>
          <w:sz w:val="24"/>
          <w:szCs w:val="24"/>
          <w:lang w:eastAsia="en-IN"/>
        </w:rPr>
        <w:t>Logistic Regression (</w:t>
      </w:r>
      <w:r w:rsidR="008A0CB5">
        <w:rPr>
          <w:rFonts w:eastAsia="Times New Roman" w:cstheme="minorHAnsi"/>
          <w:color w:val="0E101A"/>
          <w:sz w:val="24"/>
          <w:szCs w:val="24"/>
          <w:lang w:eastAsia="en-IN"/>
        </w:rPr>
        <w:t>weighted</w:t>
      </w:r>
      <w:r>
        <w:rPr>
          <w:rFonts w:eastAsia="Times New Roman" w:cstheme="minorHAnsi"/>
          <w:color w:val="0E101A"/>
          <w:sz w:val="24"/>
          <w:szCs w:val="24"/>
          <w:lang w:eastAsia="en-IN"/>
        </w:rPr>
        <w:t xml:space="preserve">): </w:t>
      </w:r>
      <w:r>
        <w:rPr>
          <w:rFonts w:ascii="Arial" w:hAnsi="Arial" w:cs="Arial"/>
          <w:color w:val="595858"/>
          <w:sz w:val="23"/>
          <w:szCs w:val="23"/>
          <w:shd w:val="clear" w:color="auto" w:fill="FFFFFF"/>
        </w:rPr>
        <w:t>Logistic Regression is a </w:t>
      </w:r>
      <w:r w:rsidRPr="00453FF6">
        <w:rPr>
          <w:rFonts w:ascii="Arial" w:hAnsi="Arial" w:cs="Arial"/>
          <w:sz w:val="23"/>
          <w:szCs w:val="23"/>
          <w:shd w:val="clear" w:color="auto" w:fill="FFFFFF"/>
        </w:rPr>
        <w:t>classification algorithm</w:t>
      </w:r>
      <w:r>
        <w:rPr>
          <w:rFonts w:ascii="Arial" w:hAnsi="Arial" w:cs="Arial"/>
          <w:color w:val="595858"/>
          <w:sz w:val="23"/>
          <w:szCs w:val="23"/>
          <w:shd w:val="clear" w:color="auto" w:fill="FFFFFF"/>
        </w:rPr>
        <w:t>. Logistic Regression is part of a larger class of algorithms known as Generalized Linear Model (glm)</w:t>
      </w:r>
    </w:p>
    <w:p w14:paraId="122DFF89" w14:textId="742B3EAD" w:rsidR="00C23D09" w:rsidRDefault="00C23D09" w:rsidP="00C23D09">
      <w:pPr>
        <w:pStyle w:val="ListParagraph"/>
        <w:spacing w:after="0" w:line="240" w:lineRule="auto"/>
        <w:jc w:val="both"/>
        <w:rPr>
          <w:rFonts w:ascii="Arial" w:hAnsi="Arial" w:cs="Arial"/>
          <w:color w:val="595858"/>
          <w:sz w:val="23"/>
          <w:szCs w:val="23"/>
          <w:shd w:val="clear" w:color="auto" w:fill="FFFFFF"/>
        </w:rPr>
      </w:pPr>
      <w:r>
        <w:rPr>
          <w:rFonts w:ascii="Arial" w:hAnsi="Arial" w:cs="Arial"/>
          <w:color w:val="595858"/>
          <w:sz w:val="23"/>
          <w:szCs w:val="23"/>
          <w:shd w:val="clear" w:color="auto" w:fill="FFFFFF"/>
        </w:rPr>
        <w:t xml:space="preserve">The general equation: </w:t>
      </w:r>
    </w:p>
    <w:p w14:paraId="3A106EA1" w14:textId="1888EC0B" w:rsidR="00C23D09" w:rsidRPr="00064B02" w:rsidRDefault="001C457C" w:rsidP="00C23D09">
      <w:pPr>
        <w:pStyle w:val="ListParagraph"/>
        <w:spacing w:after="0" w:line="240" w:lineRule="auto"/>
        <w:jc w:val="center"/>
        <w:rPr>
          <w:rFonts w:eastAsia="Times New Roman" w:cstheme="minorHAnsi"/>
          <w:color w:val="0E101A"/>
          <w:sz w:val="24"/>
          <w:szCs w:val="24"/>
          <w:lang w:eastAsia="en-IN"/>
        </w:rPr>
      </w:pPr>
      <m:oMathPara>
        <m:oMath>
          <m:func>
            <m:funcPr>
              <m:ctrlPr>
                <w:rPr>
                  <w:rFonts w:ascii="Cambria Math" w:eastAsia="Times New Roman" w:hAnsi="Cambria Math" w:cstheme="minorHAnsi"/>
                  <w:i/>
                  <w:color w:val="0E101A"/>
                  <w:sz w:val="24"/>
                  <w:szCs w:val="24"/>
                  <w:lang w:eastAsia="en-IN"/>
                </w:rPr>
              </m:ctrlPr>
            </m:funcPr>
            <m:fName>
              <m:r>
                <m:rPr>
                  <m:sty m:val="p"/>
                </m:rPr>
                <w:rPr>
                  <w:rFonts w:ascii="Cambria Math" w:eastAsia="Times New Roman" w:hAnsi="Cambria Math" w:cstheme="minorHAnsi"/>
                  <w:color w:val="0E101A"/>
                  <w:sz w:val="24"/>
                  <w:szCs w:val="24"/>
                </w:rPr>
                <m:t>log</m:t>
              </m:r>
            </m:fName>
            <m:e>
              <m:d>
                <m:dPr>
                  <m:ctrlPr>
                    <w:rPr>
                      <w:rFonts w:ascii="Cambria Math" w:eastAsia="Times New Roman" w:hAnsi="Cambria Math" w:cstheme="minorHAnsi"/>
                      <w:i/>
                      <w:color w:val="0E101A"/>
                      <w:sz w:val="24"/>
                      <w:szCs w:val="24"/>
                      <w:lang w:eastAsia="en-IN"/>
                    </w:rPr>
                  </m:ctrlPr>
                </m:dPr>
                <m:e>
                  <m:f>
                    <m:fPr>
                      <m:ctrlPr>
                        <w:rPr>
                          <w:rFonts w:ascii="Cambria Math" w:eastAsia="Times New Roman" w:hAnsi="Cambria Math" w:cstheme="minorHAnsi"/>
                          <w:i/>
                          <w:color w:val="0E101A"/>
                          <w:sz w:val="24"/>
                          <w:szCs w:val="24"/>
                          <w:lang w:eastAsia="en-IN"/>
                        </w:rPr>
                      </m:ctrlPr>
                    </m:fPr>
                    <m:num>
                      <m:r>
                        <w:rPr>
                          <w:rFonts w:ascii="Cambria Math" w:eastAsia="Times New Roman" w:hAnsi="Cambria Math" w:cstheme="minorHAnsi"/>
                          <w:color w:val="0E101A"/>
                          <w:sz w:val="24"/>
                          <w:szCs w:val="24"/>
                          <w:lang w:eastAsia="en-IN"/>
                        </w:rPr>
                        <m:t>p</m:t>
                      </m:r>
                    </m:num>
                    <m:den>
                      <m:r>
                        <w:rPr>
                          <w:rFonts w:ascii="Cambria Math" w:eastAsia="Times New Roman" w:hAnsi="Cambria Math" w:cstheme="minorHAnsi"/>
                          <w:color w:val="0E101A"/>
                          <w:sz w:val="24"/>
                          <w:szCs w:val="24"/>
                          <w:lang w:eastAsia="en-IN"/>
                        </w:rPr>
                        <m:t>1-p</m:t>
                      </m:r>
                    </m:den>
                  </m:f>
                </m:e>
              </m:d>
              <m:r>
                <w:rPr>
                  <w:rFonts w:ascii="Cambria Math" w:eastAsia="Times New Roman" w:hAnsi="Cambria Math" w:cstheme="minorHAnsi"/>
                  <w:color w:val="0E101A"/>
                  <w:sz w:val="24"/>
                  <w:szCs w:val="24"/>
                  <w:lang w:eastAsia="en-IN"/>
                </w:rPr>
                <m:t>=</m:t>
              </m:r>
              <m:sSub>
                <m:sSubPr>
                  <m:ctrlPr>
                    <w:rPr>
                      <w:rFonts w:ascii="Cambria Math" w:eastAsia="Times New Roman" w:hAnsi="Cambria Math" w:cstheme="minorHAnsi"/>
                      <w:i/>
                      <w:color w:val="0E101A"/>
                      <w:sz w:val="24"/>
                      <w:szCs w:val="24"/>
                      <w:lang w:eastAsia="en-IN"/>
                    </w:rPr>
                  </m:ctrlPr>
                </m:sSubPr>
                <m:e>
                  <m:r>
                    <w:rPr>
                      <w:rFonts w:ascii="Cambria Math" w:eastAsia="Times New Roman" w:hAnsi="Cambria Math" w:cstheme="minorHAnsi"/>
                      <w:color w:val="0E101A"/>
                      <w:sz w:val="24"/>
                      <w:szCs w:val="24"/>
                      <w:lang w:eastAsia="en-IN"/>
                    </w:rPr>
                    <m:t>β</m:t>
                  </m:r>
                </m:e>
                <m:sub>
                  <m:r>
                    <w:rPr>
                      <w:rFonts w:ascii="Cambria Math" w:eastAsia="Times New Roman" w:hAnsi="Cambria Math" w:cstheme="minorHAnsi"/>
                      <w:color w:val="0E101A"/>
                      <w:sz w:val="24"/>
                      <w:szCs w:val="24"/>
                      <w:lang w:eastAsia="en-IN"/>
                    </w:rPr>
                    <m:t>0</m:t>
                  </m:r>
                </m:sub>
              </m:sSub>
              <m:r>
                <w:rPr>
                  <w:rFonts w:ascii="Cambria Math" w:eastAsia="Times New Roman" w:hAnsi="Cambria Math" w:cstheme="minorHAnsi"/>
                  <w:color w:val="0E101A"/>
                  <w:sz w:val="24"/>
                  <w:szCs w:val="24"/>
                  <w:lang w:eastAsia="en-IN"/>
                </w:rPr>
                <m:t>+</m:t>
              </m:r>
              <m:nary>
                <m:naryPr>
                  <m:chr m:val="∑"/>
                  <m:limLoc m:val="undOvr"/>
                  <m:ctrlPr>
                    <w:rPr>
                      <w:rFonts w:ascii="Cambria Math" w:eastAsia="Times New Roman" w:hAnsi="Cambria Math" w:cstheme="minorHAnsi"/>
                      <w:i/>
                      <w:color w:val="0E101A"/>
                      <w:sz w:val="24"/>
                      <w:szCs w:val="24"/>
                      <w:lang w:eastAsia="en-IN"/>
                    </w:rPr>
                  </m:ctrlPr>
                </m:naryPr>
                <m:sub>
                  <m:r>
                    <w:rPr>
                      <w:rFonts w:ascii="Cambria Math" w:eastAsia="Times New Roman" w:hAnsi="Cambria Math" w:cstheme="minorHAnsi"/>
                      <w:color w:val="0E101A"/>
                      <w:sz w:val="24"/>
                      <w:szCs w:val="24"/>
                      <w:lang w:eastAsia="en-IN"/>
                    </w:rPr>
                    <m:t>i=1</m:t>
                  </m:r>
                </m:sub>
                <m:sup>
                  <m:r>
                    <w:rPr>
                      <w:rFonts w:ascii="Cambria Math" w:eastAsia="Times New Roman" w:hAnsi="Cambria Math" w:cstheme="minorHAnsi"/>
                      <w:color w:val="0E101A"/>
                      <w:sz w:val="24"/>
                      <w:szCs w:val="24"/>
                      <w:lang w:eastAsia="en-IN"/>
                    </w:rPr>
                    <m:t>n</m:t>
                  </m:r>
                </m:sup>
                <m:e>
                  <m:sSub>
                    <m:sSubPr>
                      <m:ctrlPr>
                        <w:rPr>
                          <w:rFonts w:ascii="Cambria Math" w:eastAsia="Times New Roman" w:hAnsi="Cambria Math" w:cstheme="minorHAnsi"/>
                          <w:i/>
                          <w:color w:val="0E101A"/>
                          <w:sz w:val="24"/>
                          <w:szCs w:val="24"/>
                          <w:lang w:eastAsia="en-IN"/>
                        </w:rPr>
                      </m:ctrlPr>
                    </m:sSubPr>
                    <m:e>
                      <m:r>
                        <w:rPr>
                          <w:rFonts w:ascii="Cambria Math" w:eastAsia="Times New Roman" w:hAnsi="Cambria Math" w:cstheme="minorHAnsi"/>
                          <w:color w:val="0E101A"/>
                          <w:sz w:val="24"/>
                          <w:szCs w:val="24"/>
                          <w:lang w:eastAsia="en-IN"/>
                        </w:rPr>
                        <m:t>β</m:t>
                      </m:r>
                    </m:e>
                    <m:sub>
                      <m:r>
                        <w:rPr>
                          <w:rFonts w:ascii="Cambria Math" w:eastAsia="Times New Roman" w:hAnsi="Cambria Math" w:cstheme="minorHAnsi"/>
                          <w:color w:val="0E101A"/>
                          <w:sz w:val="24"/>
                          <w:szCs w:val="24"/>
                          <w:lang w:eastAsia="en-IN"/>
                        </w:rPr>
                        <m:t>i</m:t>
                      </m:r>
                    </m:sub>
                  </m:sSub>
                  <m:sSub>
                    <m:sSubPr>
                      <m:ctrlPr>
                        <w:rPr>
                          <w:rFonts w:ascii="Cambria Math" w:eastAsia="Times New Roman" w:hAnsi="Cambria Math" w:cstheme="minorHAnsi"/>
                          <w:i/>
                          <w:color w:val="0E101A"/>
                          <w:sz w:val="24"/>
                          <w:szCs w:val="24"/>
                          <w:lang w:eastAsia="en-IN"/>
                        </w:rPr>
                      </m:ctrlPr>
                    </m:sSubPr>
                    <m:e>
                      <m:r>
                        <w:rPr>
                          <w:rFonts w:ascii="Cambria Math" w:eastAsia="Times New Roman" w:hAnsi="Cambria Math" w:cstheme="minorHAnsi"/>
                          <w:color w:val="0E101A"/>
                          <w:sz w:val="24"/>
                          <w:szCs w:val="24"/>
                          <w:lang w:eastAsia="en-IN"/>
                        </w:rPr>
                        <m:t>V</m:t>
                      </m:r>
                    </m:e>
                    <m:sub>
                      <m:r>
                        <w:rPr>
                          <w:rFonts w:ascii="Cambria Math" w:eastAsia="Times New Roman" w:hAnsi="Cambria Math" w:cstheme="minorHAnsi"/>
                          <w:color w:val="0E101A"/>
                          <w:sz w:val="24"/>
                          <w:szCs w:val="24"/>
                          <w:lang w:eastAsia="en-IN"/>
                        </w:rPr>
                        <m:t>i</m:t>
                      </m:r>
                    </m:sub>
                  </m:sSub>
                </m:e>
              </m:nary>
            </m:e>
          </m:func>
        </m:oMath>
      </m:oMathPara>
    </w:p>
    <w:p w14:paraId="57D4268E" w14:textId="729382E8" w:rsidR="00064B02" w:rsidRPr="00064B02" w:rsidRDefault="00064B02" w:rsidP="00064B02">
      <w:pPr>
        <w:spacing w:after="0" w:line="240" w:lineRule="auto"/>
        <w:rPr>
          <w:rFonts w:eastAsia="Times New Roman" w:cstheme="minorHAnsi"/>
          <w:color w:val="0E101A"/>
          <w:sz w:val="24"/>
          <w:szCs w:val="24"/>
          <w:lang w:eastAsia="en-IN"/>
        </w:rPr>
      </w:pPr>
      <w:r>
        <w:rPr>
          <w:rFonts w:eastAsia="Times New Roman" w:cstheme="minorHAnsi"/>
          <w:color w:val="0E101A"/>
          <w:sz w:val="24"/>
          <w:szCs w:val="24"/>
          <w:lang w:eastAsia="en-IN"/>
        </w:rPr>
        <w:t xml:space="preserve"> </w:t>
      </w:r>
    </w:p>
    <w:p w14:paraId="130F3BA0" w14:textId="61DE739E" w:rsidR="000A271F" w:rsidRDefault="00C23D09" w:rsidP="000A271F">
      <w:pPr>
        <w:spacing w:after="0" w:line="240" w:lineRule="auto"/>
        <w:jc w:val="both"/>
        <w:rPr>
          <w:rFonts w:eastAsia="Times New Roman" w:cstheme="minorHAnsi"/>
          <w:color w:val="0E101A"/>
          <w:sz w:val="24"/>
          <w:szCs w:val="24"/>
          <w:lang w:eastAsia="en-IN"/>
        </w:rPr>
      </w:pPr>
      <w:r>
        <w:rPr>
          <w:rFonts w:eastAsia="Times New Roman" w:cstheme="minorHAnsi"/>
          <w:color w:val="0E101A"/>
          <w:sz w:val="24"/>
          <w:szCs w:val="24"/>
          <w:lang w:eastAsia="en-IN"/>
        </w:rPr>
        <w:tab/>
        <w:t>Where p=probability of success</w:t>
      </w:r>
      <w:r w:rsidR="00064B02">
        <w:rPr>
          <w:rFonts w:eastAsia="Times New Roman" w:cstheme="minorHAnsi"/>
          <w:color w:val="0E101A"/>
          <w:sz w:val="24"/>
          <w:szCs w:val="24"/>
          <w:lang w:eastAsia="en-IN"/>
        </w:rPr>
        <w:t xml:space="preserve"> for each sample</w:t>
      </w:r>
      <w:r>
        <w:rPr>
          <w:rFonts w:eastAsia="Times New Roman" w:cstheme="minorHAnsi"/>
          <w:color w:val="0E101A"/>
          <w:sz w:val="24"/>
          <w:szCs w:val="24"/>
          <w:lang w:eastAsia="en-IN"/>
        </w:rPr>
        <w:t xml:space="preserve">, and </w:t>
      </w:r>
      <w:r w:rsidR="00064B02">
        <w:rPr>
          <w:rFonts w:eastAsia="Times New Roman" w:cstheme="minorHAnsi"/>
          <w:color w:val="0E101A"/>
          <w:sz w:val="24"/>
          <w:szCs w:val="24"/>
          <w:lang w:eastAsia="en-IN"/>
        </w:rPr>
        <w:t>V are the independent variables.</w:t>
      </w:r>
    </w:p>
    <w:p w14:paraId="2E065AE7" w14:textId="32A373F2" w:rsidR="008A0CB5" w:rsidRDefault="008A0CB5" w:rsidP="008A0CB5">
      <w:pPr>
        <w:spacing w:after="0" w:line="240" w:lineRule="auto"/>
        <w:ind w:left="709"/>
        <w:jc w:val="both"/>
        <w:rPr>
          <w:rFonts w:eastAsia="Times New Roman" w:cstheme="minorHAnsi"/>
          <w:color w:val="0E101A"/>
          <w:sz w:val="24"/>
          <w:szCs w:val="24"/>
          <w:lang w:eastAsia="en-IN"/>
        </w:rPr>
      </w:pPr>
      <w:r>
        <w:rPr>
          <w:rFonts w:eastAsia="Times New Roman" w:cstheme="minorHAnsi"/>
          <w:color w:val="0E101A"/>
          <w:sz w:val="24"/>
          <w:szCs w:val="24"/>
          <w:lang w:eastAsia="en-IN"/>
        </w:rPr>
        <w:tab/>
        <w:t xml:space="preserve">Along with the basic linear model, I have performed a weighted logistic regression, where I give samples </w:t>
      </w:r>
      <w:r w:rsidR="00A36ABE">
        <w:rPr>
          <w:rFonts w:eastAsia="Times New Roman" w:cstheme="minorHAnsi"/>
          <w:color w:val="0E101A"/>
          <w:sz w:val="24"/>
          <w:szCs w:val="24"/>
          <w:lang w:eastAsia="en-IN"/>
        </w:rPr>
        <w:t>that</w:t>
      </w:r>
      <w:r>
        <w:rPr>
          <w:rFonts w:eastAsia="Times New Roman" w:cstheme="minorHAnsi"/>
          <w:color w:val="0E101A"/>
          <w:sz w:val="24"/>
          <w:szCs w:val="24"/>
          <w:lang w:eastAsia="en-IN"/>
        </w:rPr>
        <w:t xml:space="preserve"> a cyclone occurs </w:t>
      </w:r>
      <w:r w:rsidR="00A36ABE">
        <w:rPr>
          <w:rFonts w:eastAsia="Times New Roman" w:cstheme="minorHAnsi"/>
          <w:color w:val="0E101A"/>
          <w:sz w:val="24"/>
          <w:szCs w:val="24"/>
          <w:lang w:eastAsia="en-IN"/>
        </w:rPr>
        <w:t xml:space="preserve">in (‘1’) </w:t>
      </w:r>
      <w:r>
        <w:rPr>
          <w:rFonts w:eastAsia="Times New Roman" w:cstheme="minorHAnsi"/>
          <w:color w:val="0E101A"/>
          <w:sz w:val="24"/>
          <w:szCs w:val="24"/>
          <w:lang w:eastAsia="en-IN"/>
        </w:rPr>
        <w:t xml:space="preserve">a higher weight. This is because: a) There are </w:t>
      </w:r>
      <w:r w:rsidR="00A36ABE">
        <w:rPr>
          <w:rFonts w:eastAsia="Times New Roman" w:cstheme="minorHAnsi"/>
          <w:color w:val="0E101A"/>
          <w:sz w:val="24"/>
          <w:szCs w:val="24"/>
          <w:lang w:eastAsia="en-IN"/>
        </w:rPr>
        <w:t xml:space="preserve">a </w:t>
      </w:r>
      <w:r>
        <w:rPr>
          <w:rFonts w:eastAsia="Times New Roman" w:cstheme="minorHAnsi"/>
          <w:color w:val="0E101A"/>
          <w:sz w:val="24"/>
          <w:szCs w:val="24"/>
          <w:lang w:eastAsia="en-IN"/>
        </w:rPr>
        <w:t xml:space="preserve">disproportionally lower </w:t>
      </w:r>
      <w:r w:rsidR="00A36ABE">
        <w:rPr>
          <w:rFonts w:eastAsia="Times New Roman" w:cstheme="minorHAnsi"/>
          <w:color w:val="0E101A"/>
          <w:sz w:val="24"/>
          <w:szCs w:val="24"/>
          <w:lang w:eastAsia="en-IN"/>
        </w:rPr>
        <w:t xml:space="preserve">number of </w:t>
      </w:r>
      <w:r>
        <w:rPr>
          <w:rFonts w:eastAsia="Times New Roman" w:cstheme="minorHAnsi"/>
          <w:color w:val="0E101A"/>
          <w:sz w:val="24"/>
          <w:szCs w:val="24"/>
          <w:lang w:eastAsia="en-IN"/>
        </w:rPr>
        <w:t>data samples where a cyclone has occurred, b) Due to the immensity of the natural disaster, having false negatives is far worse than false positives.</w:t>
      </w:r>
    </w:p>
    <w:p w14:paraId="43A3C97B" w14:textId="77777777" w:rsidR="00A36ABE" w:rsidRDefault="00A36ABE" w:rsidP="00A36ABE">
      <w:pPr>
        <w:spacing w:after="0" w:line="240" w:lineRule="auto"/>
        <w:jc w:val="both"/>
        <w:rPr>
          <w:rFonts w:eastAsia="Times New Roman" w:cstheme="minorHAnsi"/>
          <w:color w:val="0E101A"/>
          <w:sz w:val="24"/>
          <w:szCs w:val="24"/>
          <w:lang w:eastAsia="en-IN"/>
        </w:rPr>
      </w:pPr>
    </w:p>
    <w:p w14:paraId="0179EB41" w14:textId="5CD1672C" w:rsidR="00064B02" w:rsidRDefault="00064B02" w:rsidP="00064B02">
      <w:pPr>
        <w:pStyle w:val="ListParagraph"/>
        <w:numPr>
          <w:ilvl w:val="0"/>
          <w:numId w:val="21"/>
        </w:numPr>
        <w:spacing w:after="0" w:line="240" w:lineRule="auto"/>
        <w:textAlignment w:val="baseline"/>
        <w:rPr>
          <w:rFonts w:ascii="Helvetica" w:eastAsia="Times New Roman" w:hAnsi="Helvetica" w:cs="Helvetica"/>
          <w:color w:val="555555"/>
          <w:sz w:val="23"/>
          <w:szCs w:val="23"/>
          <w:lang w:eastAsia="en-IN"/>
        </w:rPr>
      </w:pPr>
      <w:r w:rsidRPr="00064B02">
        <w:rPr>
          <w:rFonts w:eastAsia="Times New Roman" w:cstheme="minorHAnsi"/>
          <w:color w:val="0E101A"/>
          <w:sz w:val="24"/>
          <w:szCs w:val="24"/>
          <w:lang w:eastAsia="en-IN"/>
        </w:rPr>
        <w:t>Cross Validation: Since we have a limited dataset, with &lt;500 rows, it makes sense to try out k-fold cross validation. The procedure for this, is to s</w:t>
      </w:r>
      <w:r w:rsidRPr="00064B02">
        <w:rPr>
          <w:rFonts w:ascii="Helvetica" w:eastAsia="Times New Roman" w:hAnsi="Helvetica" w:cs="Helvetica"/>
          <w:color w:val="555555"/>
          <w:sz w:val="23"/>
          <w:szCs w:val="23"/>
          <w:lang w:eastAsia="en-IN"/>
        </w:rPr>
        <w:t xml:space="preserve">huffle the dataset randomly, split the dataset into k groups. For each unique group, take the group as a hold out or test data set. take the remaining groups as a training data set. Fit a model on the training set and evaluate it on the test set. Keep doing this for each fold. </w:t>
      </w:r>
      <w:r w:rsidR="00A36ABE">
        <w:rPr>
          <w:rFonts w:ascii="Helvetica" w:eastAsia="Times New Roman" w:hAnsi="Helvetica" w:cs="Helvetica"/>
          <w:color w:val="555555"/>
          <w:sz w:val="23"/>
          <w:szCs w:val="23"/>
          <w:lang w:eastAsia="en-IN"/>
        </w:rPr>
        <w:t>I’ve</w:t>
      </w:r>
      <w:r>
        <w:rPr>
          <w:rFonts w:ascii="Helvetica" w:eastAsia="Times New Roman" w:hAnsi="Helvetica" w:cs="Helvetica"/>
          <w:color w:val="555555"/>
          <w:sz w:val="23"/>
          <w:szCs w:val="23"/>
          <w:lang w:eastAsia="en-IN"/>
        </w:rPr>
        <w:t xml:space="preserve"> used </w:t>
      </w:r>
      <w:proofErr w:type="gramStart"/>
      <w:r>
        <w:rPr>
          <w:rFonts w:ascii="Helvetica" w:eastAsia="Times New Roman" w:hAnsi="Helvetica" w:cs="Helvetica"/>
          <w:color w:val="555555"/>
          <w:sz w:val="23"/>
          <w:szCs w:val="23"/>
          <w:lang w:eastAsia="en-IN"/>
        </w:rPr>
        <w:t>10 fold</w:t>
      </w:r>
      <w:proofErr w:type="gramEnd"/>
      <w:r>
        <w:rPr>
          <w:rFonts w:ascii="Helvetica" w:eastAsia="Times New Roman" w:hAnsi="Helvetica" w:cs="Helvetica"/>
          <w:color w:val="555555"/>
          <w:sz w:val="23"/>
          <w:szCs w:val="23"/>
          <w:lang w:eastAsia="en-IN"/>
        </w:rPr>
        <w:t xml:space="preserve"> here</w:t>
      </w:r>
      <w:r w:rsidR="00A36ABE">
        <w:rPr>
          <w:rFonts w:ascii="Helvetica" w:eastAsia="Times New Roman" w:hAnsi="Helvetica" w:cs="Helvetica"/>
          <w:color w:val="555555"/>
          <w:sz w:val="23"/>
          <w:szCs w:val="23"/>
          <w:lang w:eastAsia="en-IN"/>
        </w:rPr>
        <w:t>, on checking various other fold accuracies.</w:t>
      </w:r>
    </w:p>
    <w:p w14:paraId="686FE2D1" w14:textId="421ECCCC" w:rsidR="00A36ABE" w:rsidRPr="00064B02" w:rsidRDefault="00A36ABE" w:rsidP="00A36ABE">
      <w:pPr>
        <w:pStyle w:val="ListParagraph"/>
        <w:spacing w:after="0" w:line="240" w:lineRule="auto"/>
        <w:textAlignment w:val="baseline"/>
        <w:rPr>
          <w:rFonts w:ascii="Helvetica" w:eastAsia="Times New Roman" w:hAnsi="Helvetica" w:cs="Helvetica"/>
          <w:color w:val="555555"/>
          <w:sz w:val="23"/>
          <w:szCs w:val="23"/>
          <w:lang w:eastAsia="en-IN"/>
        </w:rPr>
      </w:pPr>
    </w:p>
    <w:p w14:paraId="27D84377" w14:textId="70C7CD70" w:rsidR="00064B02" w:rsidRDefault="00064B02" w:rsidP="00064B02">
      <w:pPr>
        <w:pStyle w:val="ListParagraph"/>
        <w:numPr>
          <w:ilvl w:val="0"/>
          <w:numId w:val="21"/>
        </w:numPr>
        <w:spacing w:after="0" w:line="240" w:lineRule="auto"/>
        <w:textAlignment w:val="baseline"/>
        <w:rPr>
          <w:rFonts w:ascii="Helvetica" w:eastAsia="Times New Roman" w:hAnsi="Helvetica" w:cs="Helvetica"/>
          <w:color w:val="555555"/>
          <w:sz w:val="23"/>
          <w:szCs w:val="23"/>
          <w:lang w:eastAsia="en-IN"/>
        </w:rPr>
      </w:pPr>
      <w:r>
        <w:rPr>
          <w:rFonts w:ascii="Helvetica" w:eastAsia="Times New Roman" w:hAnsi="Helvetica" w:cs="Helvetica"/>
          <w:color w:val="555555"/>
          <w:sz w:val="23"/>
          <w:szCs w:val="23"/>
          <w:lang w:eastAsia="en-IN"/>
        </w:rPr>
        <w:t>Neural Network</w:t>
      </w:r>
      <w:r w:rsidR="00040AB2">
        <w:rPr>
          <w:rFonts w:ascii="Helvetica" w:eastAsia="Times New Roman" w:hAnsi="Helvetica" w:cs="Helvetica"/>
          <w:color w:val="555555"/>
          <w:sz w:val="23"/>
          <w:szCs w:val="23"/>
          <w:lang w:eastAsia="en-IN"/>
        </w:rPr>
        <w:t xml:space="preserve"> (Levenberg Marquadt</w:t>
      </w:r>
      <w:r w:rsidR="00A36ABE">
        <w:rPr>
          <w:rFonts w:ascii="Helvetica" w:eastAsia="Times New Roman" w:hAnsi="Helvetica" w:cs="Helvetica"/>
          <w:color w:val="555555"/>
          <w:sz w:val="23"/>
          <w:szCs w:val="23"/>
          <w:lang w:eastAsia="en-IN"/>
        </w:rPr>
        <w:t xml:space="preserve"> training</w:t>
      </w:r>
      <w:r w:rsidR="00040AB2">
        <w:rPr>
          <w:rFonts w:ascii="Helvetica" w:eastAsia="Times New Roman" w:hAnsi="Helvetica" w:cs="Helvetica"/>
          <w:color w:val="555555"/>
          <w:sz w:val="23"/>
          <w:szCs w:val="23"/>
          <w:lang w:eastAsia="en-IN"/>
        </w:rPr>
        <w:t>)</w:t>
      </w:r>
      <w:r>
        <w:rPr>
          <w:rFonts w:ascii="Helvetica" w:eastAsia="Times New Roman" w:hAnsi="Helvetica" w:cs="Helvetica"/>
          <w:color w:val="555555"/>
          <w:sz w:val="23"/>
          <w:szCs w:val="23"/>
          <w:lang w:eastAsia="en-IN"/>
        </w:rPr>
        <w:t>:</w:t>
      </w:r>
      <w:r w:rsidR="00FD32BD">
        <w:rPr>
          <w:rFonts w:ascii="Helvetica" w:eastAsia="Times New Roman" w:hAnsi="Helvetica" w:cs="Helvetica"/>
          <w:color w:val="555555"/>
          <w:sz w:val="23"/>
          <w:szCs w:val="23"/>
          <w:lang w:eastAsia="en-IN"/>
        </w:rPr>
        <w:t xml:space="preserve"> </w:t>
      </w:r>
    </w:p>
    <w:p w14:paraId="4A61A463" w14:textId="21E2BEF9" w:rsidR="00FD32BD" w:rsidRPr="00FD32BD" w:rsidRDefault="00FD32BD" w:rsidP="00FD32BD">
      <w:pPr>
        <w:spacing w:after="0" w:line="240" w:lineRule="auto"/>
        <w:ind w:left="720"/>
        <w:textAlignment w:val="baseline"/>
        <w:rPr>
          <w:rFonts w:ascii="Helvetica" w:eastAsia="Times New Roman" w:hAnsi="Helvetica" w:cs="Helvetica"/>
          <w:color w:val="555555"/>
          <w:sz w:val="23"/>
          <w:szCs w:val="23"/>
          <w:lang w:eastAsia="en-IN"/>
        </w:rPr>
      </w:pPr>
      <w:r>
        <w:rPr>
          <w:rFonts w:ascii="Helvetica" w:eastAsia="Times New Roman" w:hAnsi="Helvetica" w:cs="Helvetica"/>
          <w:color w:val="555555"/>
          <w:sz w:val="23"/>
          <w:szCs w:val="23"/>
          <w:lang w:eastAsia="en-IN"/>
        </w:rPr>
        <w:t xml:space="preserve">I’ve built a neural network with 1 hidden layer and </w:t>
      </w:r>
      <w:r w:rsidR="00EA79E3">
        <w:rPr>
          <w:rFonts w:ascii="Helvetica" w:eastAsia="Times New Roman" w:hAnsi="Helvetica" w:cs="Helvetica"/>
          <w:color w:val="555555"/>
          <w:sz w:val="23"/>
          <w:szCs w:val="23"/>
          <w:lang w:eastAsia="en-IN"/>
        </w:rPr>
        <w:t>7</w:t>
      </w:r>
      <w:r>
        <w:rPr>
          <w:rFonts w:ascii="Helvetica" w:eastAsia="Times New Roman" w:hAnsi="Helvetica" w:cs="Helvetica"/>
          <w:color w:val="555555"/>
          <w:sz w:val="23"/>
          <w:szCs w:val="23"/>
          <w:lang w:eastAsia="en-IN"/>
        </w:rPr>
        <w:t xml:space="preserve"> hidden neurons. The expression for each neuron in a sigmoid neural network:</w:t>
      </w:r>
    </w:p>
    <w:p w14:paraId="5EB392CE" w14:textId="77777777" w:rsidR="00A36ABE" w:rsidRDefault="00A36ABE" w:rsidP="00017073">
      <w:pPr>
        <w:pStyle w:val="ListParagraph"/>
        <w:spacing w:after="0" w:line="240" w:lineRule="auto"/>
        <w:ind w:left="0" w:firstLine="720"/>
        <w:textAlignment w:val="baseline"/>
        <w:rPr>
          <w:rFonts w:ascii="Helvetica" w:eastAsia="Times New Roman" w:hAnsi="Helvetica" w:cs="Helvetica"/>
          <w:b/>
          <w:bCs/>
          <w:color w:val="555555"/>
          <w:sz w:val="16"/>
          <w:szCs w:val="16"/>
          <w:lang w:eastAsia="en-IN"/>
        </w:rPr>
      </w:pPr>
      <w:r>
        <w:rPr>
          <w:noProof/>
        </w:rPr>
        <w:drawing>
          <wp:inline distT="0" distB="0" distL="0" distR="0" wp14:anchorId="62ED9248" wp14:editId="316725D1">
            <wp:extent cx="3611764" cy="2371725"/>
            <wp:effectExtent l="0" t="0" r="8255" b="0"/>
            <wp:docPr id="19" name="Picture 19" descr="Levenberg-Marquardt algorithm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evenberg-Marquardt algorithm diagr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17283" cy="2375349"/>
                    </a:xfrm>
                    <a:prstGeom prst="rect">
                      <a:avLst/>
                    </a:prstGeom>
                    <a:noFill/>
                    <a:ln>
                      <a:noFill/>
                    </a:ln>
                  </pic:spPr>
                </pic:pic>
              </a:graphicData>
            </a:graphic>
          </wp:inline>
        </w:drawing>
      </w:r>
      <w:hyperlink r:id="rId20" w:anchor="Levenberg-Marquardt" w:history="1">
        <w:r w:rsidRPr="00A36ABE">
          <w:rPr>
            <w:rStyle w:val="Hyperlink"/>
            <w:rFonts w:ascii="Helvetica" w:eastAsia="Times New Roman" w:hAnsi="Helvetica" w:cs="Helvetica"/>
            <w:b/>
            <w:bCs/>
            <w:sz w:val="16"/>
            <w:szCs w:val="16"/>
            <w:lang w:eastAsia="en-IN"/>
          </w:rPr>
          <w:t>Source</w:t>
        </w:r>
      </w:hyperlink>
    </w:p>
    <w:p w14:paraId="55AF9B08" w14:textId="77777777" w:rsidR="00A36ABE" w:rsidRDefault="00A36ABE" w:rsidP="00017073">
      <w:pPr>
        <w:pStyle w:val="ListParagraph"/>
        <w:spacing w:after="0" w:line="240" w:lineRule="auto"/>
        <w:ind w:left="0" w:firstLine="720"/>
        <w:textAlignment w:val="baseline"/>
        <w:rPr>
          <w:rFonts w:ascii="Helvetica" w:eastAsia="Times New Roman" w:hAnsi="Helvetica" w:cs="Helvetica"/>
          <w:b/>
          <w:bCs/>
          <w:color w:val="555555"/>
          <w:sz w:val="16"/>
          <w:szCs w:val="16"/>
          <w:lang w:eastAsia="en-IN"/>
        </w:rPr>
      </w:pPr>
    </w:p>
    <w:p w14:paraId="1ECAC6E9" w14:textId="4CDB6EC7" w:rsidR="00FD32BD" w:rsidRDefault="002E2EEE" w:rsidP="00017073">
      <w:pPr>
        <w:pStyle w:val="ListParagraph"/>
        <w:spacing w:after="0" w:line="240" w:lineRule="auto"/>
        <w:ind w:left="0" w:firstLine="720"/>
        <w:textAlignment w:val="baseline"/>
        <w:rPr>
          <w:rFonts w:ascii="Helvetica" w:eastAsia="Times New Roman" w:hAnsi="Helvetica" w:cs="Helvetica"/>
          <w:b/>
          <w:bCs/>
          <w:color w:val="555555"/>
          <w:sz w:val="23"/>
          <w:szCs w:val="23"/>
          <w:lang w:eastAsia="en-IN"/>
        </w:rPr>
      </w:pPr>
      <w:r>
        <w:rPr>
          <w:rFonts w:ascii="Helvetica" w:eastAsia="Times New Roman" w:hAnsi="Helvetica" w:cs="Helvetica"/>
          <w:color w:val="555555"/>
          <w:sz w:val="23"/>
          <w:szCs w:val="23"/>
          <w:lang w:eastAsia="en-IN"/>
        </w:rPr>
        <w:br w:type="textWrapping" w:clear="all"/>
      </w:r>
      <w:r w:rsidR="00017073">
        <w:rPr>
          <w:rFonts w:ascii="Helvetica" w:eastAsia="Times New Roman" w:hAnsi="Helvetica" w:cs="Helvetica"/>
          <w:b/>
          <w:bCs/>
          <w:color w:val="555555"/>
          <w:sz w:val="23"/>
          <w:szCs w:val="23"/>
          <w:lang w:eastAsia="en-IN"/>
        </w:rPr>
        <w:t>Validation Study:</w:t>
      </w:r>
    </w:p>
    <w:p w14:paraId="19359F36" w14:textId="77777777" w:rsidR="00A36ABE" w:rsidRDefault="00A36ABE" w:rsidP="00017073">
      <w:pPr>
        <w:pStyle w:val="ListParagraph"/>
        <w:spacing w:after="0" w:line="240" w:lineRule="auto"/>
        <w:ind w:left="0" w:firstLine="720"/>
        <w:textAlignment w:val="baseline"/>
        <w:rPr>
          <w:rFonts w:ascii="Helvetica" w:eastAsia="Times New Roman" w:hAnsi="Helvetica" w:cs="Helvetica"/>
          <w:b/>
          <w:bCs/>
          <w:color w:val="555555"/>
          <w:sz w:val="23"/>
          <w:szCs w:val="23"/>
          <w:lang w:eastAsia="en-IN"/>
        </w:rPr>
      </w:pPr>
    </w:p>
    <w:p w14:paraId="10C69C94" w14:textId="3929A911" w:rsidR="00017073" w:rsidRDefault="00017073" w:rsidP="00017073">
      <w:pPr>
        <w:pStyle w:val="ListParagraph"/>
        <w:numPr>
          <w:ilvl w:val="0"/>
          <w:numId w:val="27"/>
        </w:numPr>
        <w:spacing w:after="0" w:line="240" w:lineRule="auto"/>
        <w:textAlignment w:val="baseline"/>
        <w:rPr>
          <w:rFonts w:ascii="Helvetica" w:eastAsia="Times New Roman" w:hAnsi="Helvetica" w:cs="Helvetica"/>
          <w:color w:val="555555"/>
          <w:sz w:val="23"/>
          <w:szCs w:val="23"/>
          <w:lang w:eastAsia="en-IN"/>
        </w:rPr>
      </w:pPr>
      <w:r>
        <w:rPr>
          <w:rFonts w:ascii="Helvetica" w:eastAsia="Times New Roman" w:hAnsi="Helvetica" w:cs="Helvetica"/>
          <w:color w:val="555555"/>
          <w:sz w:val="23"/>
          <w:szCs w:val="23"/>
          <w:lang w:eastAsia="en-IN"/>
        </w:rPr>
        <w:t xml:space="preserve">Logistic Regression: The parameters we had to optimise here were train/test split of the data and where we should place the cut off probability for predicting a ‘1’. For this, I’ve run a grid search algorithm and iterated through both the variables separately. </w:t>
      </w:r>
    </w:p>
    <w:p w14:paraId="0E47D1D6" w14:textId="77777777" w:rsidR="00A36ABE" w:rsidRDefault="00A36ABE" w:rsidP="00A36ABE">
      <w:pPr>
        <w:pStyle w:val="ListParagraph"/>
        <w:spacing w:after="0" w:line="240" w:lineRule="auto"/>
        <w:textAlignment w:val="baseline"/>
        <w:rPr>
          <w:rFonts w:ascii="Helvetica" w:eastAsia="Times New Roman" w:hAnsi="Helvetica" w:cs="Helvetica"/>
          <w:color w:val="555555"/>
          <w:sz w:val="23"/>
          <w:szCs w:val="23"/>
          <w:lang w:eastAsia="en-IN"/>
        </w:rPr>
      </w:pPr>
    </w:p>
    <w:tbl>
      <w:tblPr>
        <w:tblStyle w:val="TableGrid"/>
        <w:tblW w:w="8298" w:type="dxa"/>
        <w:tblLook w:val="04A0" w:firstRow="1" w:lastRow="0" w:firstColumn="1" w:lastColumn="0" w:noHBand="0" w:noVBand="1"/>
      </w:tblPr>
      <w:tblGrid>
        <w:gridCol w:w="2263"/>
        <w:gridCol w:w="1053"/>
        <w:gridCol w:w="1053"/>
        <w:gridCol w:w="1053"/>
        <w:gridCol w:w="1053"/>
        <w:gridCol w:w="1053"/>
        <w:gridCol w:w="1053"/>
      </w:tblGrid>
      <w:tr w:rsidR="00017073" w:rsidRPr="00017073" w14:paraId="3D3BE1BD" w14:textId="77777777" w:rsidTr="00017073">
        <w:trPr>
          <w:trHeight w:val="288"/>
        </w:trPr>
        <w:tc>
          <w:tcPr>
            <w:tcW w:w="2263" w:type="dxa"/>
            <w:noWrap/>
            <w:hideMark/>
          </w:tcPr>
          <w:p w14:paraId="276CC8A7" w14:textId="2DC4B152" w:rsidR="00017073" w:rsidRDefault="00017073" w:rsidP="00017073">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Data split (across)</w:t>
            </w:r>
          </w:p>
          <w:p w14:paraId="56458CB1" w14:textId="09E8FFCB" w:rsidR="00017073" w:rsidRPr="00017073" w:rsidRDefault="00017073" w:rsidP="00017073">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Probability (down)</w:t>
            </w:r>
          </w:p>
        </w:tc>
        <w:tc>
          <w:tcPr>
            <w:tcW w:w="770" w:type="dxa"/>
            <w:noWrap/>
            <w:hideMark/>
          </w:tcPr>
          <w:p w14:paraId="45333938" w14:textId="77777777" w:rsidR="00017073" w:rsidRPr="00017073" w:rsidRDefault="00017073" w:rsidP="00017073">
            <w:pPr>
              <w:jc w:val="right"/>
              <w:rPr>
                <w:rFonts w:ascii="Calibri" w:eastAsia="Times New Roman" w:hAnsi="Calibri" w:cs="Calibri"/>
                <w:color w:val="000000"/>
                <w:lang w:eastAsia="en-IN"/>
              </w:rPr>
            </w:pPr>
            <w:r w:rsidRPr="00017073">
              <w:rPr>
                <w:rFonts w:ascii="Calibri" w:eastAsia="Times New Roman" w:hAnsi="Calibri" w:cs="Calibri"/>
                <w:color w:val="000000"/>
                <w:lang w:eastAsia="en-IN"/>
              </w:rPr>
              <w:t>0.6</w:t>
            </w:r>
          </w:p>
        </w:tc>
        <w:tc>
          <w:tcPr>
            <w:tcW w:w="1053" w:type="dxa"/>
            <w:noWrap/>
            <w:hideMark/>
          </w:tcPr>
          <w:p w14:paraId="5926E7CB" w14:textId="77777777" w:rsidR="00017073" w:rsidRPr="00017073" w:rsidRDefault="00017073" w:rsidP="00017073">
            <w:pPr>
              <w:jc w:val="right"/>
              <w:rPr>
                <w:rFonts w:ascii="Calibri" w:eastAsia="Times New Roman" w:hAnsi="Calibri" w:cs="Calibri"/>
                <w:color w:val="000000"/>
                <w:lang w:eastAsia="en-IN"/>
              </w:rPr>
            </w:pPr>
            <w:r w:rsidRPr="00017073">
              <w:rPr>
                <w:rFonts w:ascii="Calibri" w:eastAsia="Times New Roman" w:hAnsi="Calibri" w:cs="Calibri"/>
                <w:color w:val="000000"/>
                <w:lang w:eastAsia="en-IN"/>
              </w:rPr>
              <w:t>0.65</w:t>
            </w:r>
          </w:p>
        </w:tc>
        <w:tc>
          <w:tcPr>
            <w:tcW w:w="1053" w:type="dxa"/>
            <w:noWrap/>
            <w:hideMark/>
          </w:tcPr>
          <w:p w14:paraId="44973767" w14:textId="77777777" w:rsidR="00017073" w:rsidRPr="00017073" w:rsidRDefault="00017073" w:rsidP="00017073">
            <w:pPr>
              <w:jc w:val="right"/>
              <w:rPr>
                <w:rFonts w:ascii="Calibri" w:eastAsia="Times New Roman" w:hAnsi="Calibri" w:cs="Calibri"/>
                <w:color w:val="000000"/>
                <w:lang w:eastAsia="en-IN"/>
              </w:rPr>
            </w:pPr>
            <w:r w:rsidRPr="00017073">
              <w:rPr>
                <w:rFonts w:ascii="Calibri" w:eastAsia="Times New Roman" w:hAnsi="Calibri" w:cs="Calibri"/>
                <w:color w:val="000000"/>
                <w:lang w:eastAsia="en-IN"/>
              </w:rPr>
              <w:t>0.7</w:t>
            </w:r>
          </w:p>
        </w:tc>
        <w:tc>
          <w:tcPr>
            <w:tcW w:w="1053" w:type="dxa"/>
            <w:noWrap/>
            <w:hideMark/>
          </w:tcPr>
          <w:p w14:paraId="78355064" w14:textId="77777777" w:rsidR="00017073" w:rsidRPr="00017073" w:rsidRDefault="00017073" w:rsidP="00017073">
            <w:pPr>
              <w:jc w:val="right"/>
              <w:rPr>
                <w:rFonts w:ascii="Calibri" w:eastAsia="Times New Roman" w:hAnsi="Calibri" w:cs="Calibri"/>
                <w:color w:val="000000"/>
                <w:lang w:eastAsia="en-IN"/>
              </w:rPr>
            </w:pPr>
            <w:r w:rsidRPr="00017073">
              <w:rPr>
                <w:rFonts w:ascii="Calibri" w:eastAsia="Times New Roman" w:hAnsi="Calibri" w:cs="Calibri"/>
                <w:color w:val="000000"/>
                <w:lang w:eastAsia="en-IN"/>
              </w:rPr>
              <w:t>0.75</w:t>
            </w:r>
          </w:p>
        </w:tc>
        <w:tc>
          <w:tcPr>
            <w:tcW w:w="1053" w:type="dxa"/>
            <w:noWrap/>
            <w:hideMark/>
          </w:tcPr>
          <w:p w14:paraId="305A14B3" w14:textId="77777777" w:rsidR="00017073" w:rsidRPr="00017073" w:rsidRDefault="00017073" w:rsidP="00017073">
            <w:pPr>
              <w:jc w:val="right"/>
              <w:rPr>
                <w:rFonts w:ascii="Calibri" w:eastAsia="Times New Roman" w:hAnsi="Calibri" w:cs="Calibri"/>
                <w:color w:val="000000"/>
                <w:lang w:eastAsia="en-IN"/>
              </w:rPr>
            </w:pPr>
            <w:r w:rsidRPr="00017073">
              <w:rPr>
                <w:rFonts w:ascii="Calibri" w:eastAsia="Times New Roman" w:hAnsi="Calibri" w:cs="Calibri"/>
                <w:color w:val="000000"/>
                <w:lang w:eastAsia="en-IN"/>
              </w:rPr>
              <w:t>0.8</w:t>
            </w:r>
          </w:p>
        </w:tc>
        <w:tc>
          <w:tcPr>
            <w:tcW w:w="1053" w:type="dxa"/>
            <w:noWrap/>
            <w:hideMark/>
          </w:tcPr>
          <w:p w14:paraId="0AD8E0FC" w14:textId="77777777" w:rsidR="00017073" w:rsidRPr="00017073" w:rsidRDefault="00017073" w:rsidP="00017073">
            <w:pPr>
              <w:jc w:val="right"/>
              <w:rPr>
                <w:rFonts w:ascii="Calibri" w:eastAsia="Times New Roman" w:hAnsi="Calibri" w:cs="Calibri"/>
                <w:color w:val="000000"/>
                <w:lang w:eastAsia="en-IN"/>
              </w:rPr>
            </w:pPr>
            <w:r w:rsidRPr="00017073">
              <w:rPr>
                <w:rFonts w:ascii="Calibri" w:eastAsia="Times New Roman" w:hAnsi="Calibri" w:cs="Calibri"/>
                <w:color w:val="000000"/>
                <w:lang w:eastAsia="en-IN"/>
              </w:rPr>
              <w:t>0.85</w:t>
            </w:r>
          </w:p>
        </w:tc>
      </w:tr>
      <w:tr w:rsidR="00017073" w:rsidRPr="00017073" w14:paraId="05146C4B" w14:textId="77777777" w:rsidTr="00017073">
        <w:trPr>
          <w:trHeight w:val="288"/>
        </w:trPr>
        <w:tc>
          <w:tcPr>
            <w:tcW w:w="2263" w:type="dxa"/>
            <w:noWrap/>
            <w:hideMark/>
          </w:tcPr>
          <w:p w14:paraId="3D4FE05C" w14:textId="77777777" w:rsidR="00017073" w:rsidRPr="00017073" w:rsidRDefault="00017073" w:rsidP="00017073">
            <w:pPr>
              <w:jc w:val="right"/>
              <w:rPr>
                <w:rFonts w:ascii="Calibri" w:eastAsia="Times New Roman" w:hAnsi="Calibri" w:cs="Calibri"/>
                <w:color w:val="000000"/>
                <w:lang w:eastAsia="en-IN"/>
              </w:rPr>
            </w:pPr>
            <w:r w:rsidRPr="00017073">
              <w:rPr>
                <w:rFonts w:ascii="Calibri" w:eastAsia="Times New Roman" w:hAnsi="Calibri" w:cs="Calibri"/>
                <w:color w:val="000000"/>
                <w:lang w:eastAsia="en-IN"/>
              </w:rPr>
              <w:lastRenderedPageBreak/>
              <w:t>0.5</w:t>
            </w:r>
          </w:p>
        </w:tc>
        <w:tc>
          <w:tcPr>
            <w:tcW w:w="770" w:type="dxa"/>
            <w:noWrap/>
            <w:hideMark/>
          </w:tcPr>
          <w:p w14:paraId="3C5EF4F3" w14:textId="77777777" w:rsidR="00017073" w:rsidRPr="00017073" w:rsidRDefault="00017073" w:rsidP="00017073">
            <w:pPr>
              <w:jc w:val="right"/>
              <w:rPr>
                <w:rFonts w:ascii="Calibri" w:eastAsia="Times New Roman" w:hAnsi="Calibri" w:cs="Calibri"/>
                <w:color w:val="000000"/>
                <w:lang w:eastAsia="en-IN"/>
              </w:rPr>
            </w:pPr>
            <w:r w:rsidRPr="00017073">
              <w:rPr>
                <w:rFonts w:ascii="Calibri" w:eastAsia="Times New Roman" w:hAnsi="Calibri" w:cs="Calibri"/>
                <w:color w:val="000000"/>
                <w:lang w:eastAsia="en-IN"/>
              </w:rPr>
              <w:t>0.604396</w:t>
            </w:r>
          </w:p>
        </w:tc>
        <w:tc>
          <w:tcPr>
            <w:tcW w:w="1053" w:type="dxa"/>
            <w:noWrap/>
            <w:hideMark/>
          </w:tcPr>
          <w:p w14:paraId="21E7EBB7" w14:textId="77777777" w:rsidR="00017073" w:rsidRPr="00017073" w:rsidRDefault="00017073" w:rsidP="00017073">
            <w:pPr>
              <w:jc w:val="right"/>
              <w:rPr>
                <w:rFonts w:ascii="Calibri" w:eastAsia="Times New Roman" w:hAnsi="Calibri" w:cs="Calibri"/>
                <w:color w:val="000000"/>
                <w:lang w:eastAsia="en-IN"/>
              </w:rPr>
            </w:pPr>
            <w:r w:rsidRPr="00017073">
              <w:rPr>
                <w:rFonts w:ascii="Calibri" w:eastAsia="Times New Roman" w:hAnsi="Calibri" w:cs="Calibri"/>
                <w:color w:val="000000"/>
                <w:lang w:eastAsia="en-IN"/>
              </w:rPr>
              <w:t>0.666667</w:t>
            </w:r>
          </w:p>
        </w:tc>
        <w:tc>
          <w:tcPr>
            <w:tcW w:w="1053" w:type="dxa"/>
            <w:noWrap/>
            <w:hideMark/>
          </w:tcPr>
          <w:p w14:paraId="594A925D" w14:textId="77777777" w:rsidR="00017073" w:rsidRPr="00017073" w:rsidRDefault="00017073" w:rsidP="00017073">
            <w:pPr>
              <w:jc w:val="right"/>
              <w:rPr>
                <w:rFonts w:ascii="Calibri" w:eastAsia="Times New Roman" w:hAnsi="Calibri" w:cs="Calibri"/>
                <w:color w:val="000000"/>
                <w:lang w:eastAsia="en-IN"/>
              </w:rPr>
            </w:pPr>
            <w:r w:rsidRPr="00017073">
              <w:rPr>
                <w:rFonts w:ascii="Calibri" w:eastAsia="Times New Roman" w:hAnsi="Calibri" w:cs="Calibri"/>
                <w:color w:val="000000"/>
                <w:lang w:eastAsia="en-IN"/>
              </w:rPr>
              <w:t>0.647059</w:t>
            </w:r>
          </w:p>
        </w:tc>
        <w:tc>
          <w:tcPr>
            <w:tcW w:w="1053" w:type="dxa"/>
            <w:noWrap/>
            <w:hideMark/>
          </w:tcPr>
          <w:p w14:paraId="1CDDCD2F" w14:textId="77777777" w:rsidR="00017073" w:rsidRPr="00017073" w:rsidRDefault="00017073" w:rsidP="00017073">
            <w:pPr>
              <w:jc w:val="right"/>
              <w:rPr>
                <w:rFonts w:ascii="Calibri" w:eastAsia="Times New Roman" w:hAnsi="Calibri" w:cs="Calibri"/>
                <w:color w:val="000000"/>
                <w:lang w:eastAsia="en-IN"/>
              </w:rPr>
            </w:pPr>
            <w:r w:rsidRPr="00017073">
              <w:rPr>
                <w:rFonts w:ascii="Calibri" w:eastAsia="Times New Roman" w:hAnsi="Calibri" w:cs="Calibri"/>
                <w:color w:val="000000"/>
                <w:lang w:eastAsia="en-IN"/>
              </w:rPr>
              <w:t>0.701754</w:t>
            </w:r>
          </w:p>
        </w:tc>
        <w:tc>
          <w:tcPr>
            <w:tcW w:w="1053" w:type="dxa"/>
            <w:noWrap/>
            <w:hideMark/>
          </w:tcPr>
          <w:p w14:paraId="04153DEC" w14:textId="77777777" w:rsidR="00017073" w:rsidRPr="00017073" w:rsidRDefault="00017073" w:rsidP="00017073">
            <w:pPr>
              <w:jc w:val="right"/>
              <w:rPr>
                <w:rFonts w:ascii="Calibri" w:eastAsia="Times New Roman" w:hAnsi="Calibri" w:cs="Calibri"/>
                <w:color w:val="000000"/>
                <w:lang w:eastAsia="en-IN"/>
              </w:rPr>
            </w:pPr>
            <w:r w:rsidRPr="00017073">
              <w:rPr>
                <w:rFonts w:ascii="Calibri" w:eastAsia="Times New Roman" w:hAnsi="Calibri" w:cs="Calibri"/>
                <w:color w:val="000000"/>
                <w:lang w:eastAsia="en-IN"/>
              </w:rPr>
              <w:t>0.692308</w:t>
            </w:r>
          </w:p>
        </w:tc>
        <w:tc>
          <w:tcPr>
            <w:tcW w:w="1053" w:type="dxa"/>
            <w:noWrap/>
            <w:hideMark/>
          </w:tcPr>
          <w:p w14:paraId="3DF542E7" w14:textId="77777777" w:rsidR="00017073" w:rsidRPr="00017073" w:rsidRDefault="00017073" w:rsidP="00017073">
            <w:pPr>
              <w:jc w:val="right"/>
              <w:rPr>
                <w:rFonts w:ascii="Calibri" w:eastAsia="Times New Roman" w:hAnsi="Calibri" w:cs="Calibri"/>
                <w:color w:val="000000"/>
                <w:lang w:eastAsia="en-IN"/>
              </w:rPr>
            </w:pPr>
            <w:r w:rsidRPr="00017073">
              <w:rPr>
                <w:rFonts w:ascii="Calibri" w:eastAsia="Times New Roman" w:hAnsi="Calibri" w:cs="Calibri"/>
                <w:color w:val="000000"/>
                <w:lang w:eastAsia="en-IN"/>
              </w:rPr>
              <w:t>0.588235</w:t>
            </w:r>
          </w:p>
        </w:tc>
      </w:tr>
      <w:tr w:rsidR="00017073" w:rsidRPr="00017073" w14:paraId="77D67830" w14:textId="77777777" w:rsidTr="00017073">
        <w:trPr>
          <w:trHeight w:val="288"/>
        </w:trPr>
        <w:tc>
          <w:tcPr>
            <w:tcW w:w="2263" w:type="dxa"/>
            <w:noWrap/>
            <w:hideMark/>
          </w:tcPr>
          <w:p w14:paraId="7B8B1A96" w14:textId="77777777" w:rsidR="00017073" w:rsidRPr="00017073" w:rsidRDefault="00017073" w:rsidP="00017073">
            <w:pPr>
              <w:jc w:val="right"/>
              <w:rPr>
                <w:rFonts w:ascii="Calibri" w:eastAsia="Times New Roman" w:hAnsi="Calibri" w:cs="Calibri"/>
                <w:color w:val="000000"/>
                <w:lang w:eastAsia="en-IN"/>
              </w:rPr>
            </w:pPr>
            <w:r w:rsidRPr="00017073">
              <w:rPr>
                <w:rFonts w:ascii="Calibri" w:eastAsia="Times New Roman" w:hAnsi="Calibri" w:cs="Calibri"/>
                <w:color w:val="000000"/>
                <w:lang w:eastAsia="en-IN"/>
              </w:rPr>
              <w:t>0.55</w:t>
            </w:r>
          </w:p>
        </w:tc>
        <w:tc>
          <w:tcPr>
            <w:tcW w:w="770" w:type="dxa"/>
            <w:noWrap/>
            <w:hideMark/>
          </w:tcPr>
          <w:p w14:paraId="2287E62E" w14:textId="77777777" w:rsidR="00017073" w:rsidRPr="00017073" w:rsidRDefault="00017073" w:rsidP="00017073">
            <w:pPr>
              <w:jc w:val="right"/>
              <w:rPr>
                <w:rFonts w:ascii="Calibri" w:eastAsia="Times New Roman" w:hAnsi="Calibri" w:cs="Calibri"/>
                <w:color w:val="000000"/>
                <w:lang w:eastAsia="en-IN"/>
              </w:rPr>
            </w:pPr>
            <w:r w:rsidRPr="00017073">
              <w:rPr>
                <w:rFonts w:ascii="Calibri" w:eastAsia="Times New Roman" w:hAnsi="Calibri" w:cs="Calibri"/>
                <w:color w:val="000000"/>
                <w:lang w:eastAsia="en-IN"/>
              </w:rPr>
              <w:t>0.648352</w:t>
            </w:r>
          </w:p>
        </w:tc>
        <w:tc>
          <w:tcPr>
            <w:tcW w:w="1053" w:type="dxa"/>
            <w:noWrap/>
            <w:hideMark/>
          </w:tcPr>
          <w:p w14:paraId="52962596" w14:textId="77777777" w:rsidR="00017073" w:rsidRPr="00017073" w:rsidRDefault="00017073" w:rsidP="00017073">
            <w:pPr>
              <w:jc w:val="right"/>
              <w:rPr>
                <w:rFonts w:ascii="Calibri" w:eastAsia="Times New Roman" w:hAnsi="Calibri" w:cs="Calibri"/>
                <w:color w:val="000000"/>
                <w:lang w:eastAsia="en-IN"/>
              </w:rPr>
            </w:pPr>
            <w:r w:rsidRPr="00017073">
              <w:rPr>
                <w:rFonts w:ascii="Calibri" w:eastAsia="Times New Roman" w:hAnsi="Calibri" w:cs="Calibri"/>
                <w:color w:val="000000"/>
                <w:lang w:eastAsia="en-IN"/>
              </w:rPr>
              <w:t>0.641509</w:t>
            </w:r>
          </w:p>
        </w:tc>
        <w:tc>
          <w:tcPr>
            <w:tcW w:w="1053" w:type="dxa"/>
            <w:noWrap/>
            <w:hideMark/>
          </w:tcPr>
          <w:p w14:paraId="652CD224" w14:textId="77777777" w:rsidR="00017073" w:rsidRPr="00017073" w:rsidRDefault="00017073" w:rsidP="00017073">
            <w:pPr>
              <w:jc w:val="right"/>
              <w:rPr>
                <w:rFonts w:ascii="Calibri" w:eastAsia="Times New Roman" w:hAnsi="Calibri" w:cs="Calibri"/>
                <w:color w:val="000000"/>
                <w:lang w:eastAsia="en-IN"/>
              </w:rPr>
            </w:pPr>
            <w:r w:rsidRPr="00017073">
              <w:rPr>
                <w:rFonts w:ascii="Calibri" w:eastAsia="Times New Roman" w:hAnsi="Calibri" w:cs="Calibri"/>
                <w:color w:val="000000"/>
                <w:lang w:eastAsia="en-IN"/>
              </w:rPr>
              <w:t>0.625</w:t>
            </w:r>
          </w:p>
        </w:tc>
        <w:tc>
          <w:tcPr>
            <w:tcW w:w="1053" w:type="dxa"/>
            <w:noWrap/>
            <w:hideMark/>
          </w:tcPr>
          <w:p w14:paraId="0386A971" w14:textId="77777777" w:rsidR="00017073" w:rsidRPr="00017073" w:rsidRDefault="00017073" w:rsidP="00017073">
            <w:pPr>
              <w:jc w:val="right"/>
              <w:rPr>
                <w:rFonts w:ascii="Calibri" w:eastAsia="Times New Roman" w:hAnsi="Calibri" w:cs="Calibri"/>
                <w:color w:val="000000"/>
                <w:lang w:eastAsia="en-IN"/>
              </w:rPr>
            </w:pPr>
            <w:r w:rsidRPr="00017073">
              <w:rPr>
                <w:rFonts w:ascii="Calibri" w:eastAsia="Times New Roman" w:hAnsi="Calibri" w:cs="Calibri"/>
                <w:color w:val="000000"/>
                <w:highlight w:val="yellow"/>
                <w:lang w:eastAsia="en-IN"/>
              </w:rPr>
              <w:t>0.736842</w:t>
            </w:r>
          </w:p>
        </w:tc>
        <w:tc>
          <w:tcPr>
            <w:tcW w:w="1053" w:type="dxa"/>
            <w:noWrap/>
            <w:hideMark/>
          </w:tcPr>
          <w:p w14:paraId="601EF8EA" w14:textId="77777777" w:rsidR="00017073" w:rsidRPr="00017073" w:rsidRDefault="00017073" w:rsidP="00017073">
            <w:pPr>
              <w:jc w:val="right"/>
              <w:rPr>
                <w:rFonts w:ascii="Calibri" w:eastAsia="Times New Roman" w:hAnsi="Calibri" w:cs="Calibri"/>
                <w:color w:val="000000"/>
                <w:lang w:eastAsia="en-IN"/>
              </w:rPr>
            </w:pPr>
            <w:r w:rsidRPr="00017073">
              <w:rPr>
                <w:rFonts w:ascii="Calibri" w:eastAsia="Times New Roman" w:hAnsi="Calibri" w:cs="Calibri"/>
                <w:color w:val="000000"/>
                <w:lang w:eastAsia="en-IN"/>
              </w:rPr>
              <w:t>0.67033</w:t>
            </w:r>
          </w:p>
        </w:tc>
        <w:tc>
          <w:tcPr>
            <w:tcW w:w="1053" w:type="dxa"/>
            <w:noWrap/>
            <w:hideMark/>
          </w:tcPr>
          <w:p w14:paraId="1F4010F0" w14:textId="77777777" w:rsidR="00017073" w:rsidRPr="00017073" w:rsidRDefault="00017073" w:rsidP="00017073">
            <w:pPr>
              <w:jc w:val="right"/>
              <w:rPr>
                <w:rFonts w:ascii="Calibri" w:eastAsia="Times New Roman" w:hAnsi="Calibri" w:cs="Calibri"/>
                <w:color w:val="000000"/>
                <w:lang w:eastAsia="en-IN"/>
              </w:rPr>
            </w:pPr>
            <w:r w:rsidRPr="00017073">
              <w:rPr>
                <w:rFonts w:ascii="Calibri" w:eastAsia="Times New Roman" w:hAnsi="Calibri" w:cs="Calibri"/>
                <w:color w:val="000000"/>
                <w:lang w:eastAsia="en-IN"/>
              </w:rPr>
              <w:t>0.617647</w:t>
            </w:r>
          </w:p>
        </w:tc>
      </w:tr>
      <w:tr w:rsidR="00017073" w:rsidRPr="00017073" w14:paraId="0C5206D7" w14:textId="77777777" w:rsidTr="00017073">
        <w:trPr>
          <w:trHeight w:val="288"/>
        </w:trPr>
        <w:tc>
          <w:tcPr>
            <w:tcW w:w="2263" w:type="dxa"/>
            <w:noWrap/>
            <w:hideMark/>
          </w:tcPr>
          <w:p w14:paraId="79CDC1B2" w14:textId="77777777" w:rsidR="00017073" w:rsidRPr="00017073" w:rsidRDefault="00017073" w:rsidP="00017073">
            <w:pPr>
              <w:jc w:val="right"/>
              <w:rPr>
                <w:rFonts w:ascii="Calibri" w:eastAsia="Times New Roman" w:hAnsi="Calibri" w:cs="Calibri"/>
                <w:color w:val="000000"/>
                <w:lang w:eastAsia="en-IN"/>
              </w:rPr>
            </w:pPr>
            <w:r w:rsidRPr="00017073">
              <w:rPr>
                <w:rFonts w:ascii="Calibri" w:eastAsia="Times New Roman" w:hAnsi="Calibri" w:cs="Calibri"/>
                <w:color w:val="000000"/>
                <w:lang w:eastAsia="en-IN"/>
              </w:rPr>
              <w:t>0.6</w:t>
            </w:r>
          </w:p>
        </w:tc>
        <w:tc>
          <w:tcPr>
            <w:tcW w:w="770" w:type="dxa"/>
            <w:noWrap/>
            <w:hideMark/>
          </w:tcPr>
          <w:p w14:paraId="658CB808" w14:textId="77777777" w:rsidR="00017073" w:rsidRPr="00017073" w:rsidRDefault="00017073" w:rsidP="00017073">
            <w:pPr>
              <w:jc w:val="right"/>
              <w:rPr>
                <w:rFonts w:ascii="Calibri" w:eastAsia="Times New Roman" w:hAnsi="Calibri" w:cs="Calibri"/>
                <w:color w:val="000000"/>
                <w:lang w:eastAsia="en-IN"/>
              </w:rPr>
            </w:pPr>
            <w:r w:rsidRPr="00017073">
              <w:rPr>
                <w:rFonts w:ascii="Calibri" w:eastAsia="Times New Roman" w:hAnsi="Calibri" w:cs="Calibri"/>
                <w:color w:val="000000"/>
                <w:lang w:eastAsia="en-IN"/>
              </w:rPr>
              <w:t>0.686813</w:t>
            </w:r>
          </w:p>
        </w:tc>
        <w:tc>
          <w:tcPr>
            <w:tcW w:w="1053" w:type="dxa"/>
            <w:noWrap/>
            <w:hideMark/>
          </w:tcPr>
          <w:p w14:paraId="627CFA2C" w14:textId="77777777" w:rsidR="00017073" w:rsidRPr="00017073" w:rsidRDefault="00017073" w:rsidP="00017073">
            <w:pPr>
              <w:jc w:val="right"/>
              <w:rPr>
                <w:rFonts w:ascii="Calibri" w:eastAsia="Times New Roman" w:hAnsi="Calibri" w:cs="Calibri"/>
                <w:color w:val="000000"/>
                <w:lang w:eastAsia="en-IN"/>
              </w:rPr>
            </w:pPr>
            <w:r w:rsidRPr="00017073">
              <w:rPr>
                <w:rFonts w:ascii="Calibri" w:eastAsia="Times New Roman" w:hAnsi="Calibri" w:cs="Calibri"/>
                <w:color w:val="000000"/>
                <w:lang w:eastAsia="en-IN"/>
              </w:rPr>
              <w:t>0.666667</w:t>
            </w:r>
          </w:p>
        </w:tc>
        <w:tc>
          <w:tcPr>
            <w:tcW w:w="1053" w:type="dxa"/>
            <w:noWrap/>
            <w:hideMark/>
          </w:tcPr>
          <w:p w14:paraId="6F966012" w14:textId="77777777" w:rsidR="00017073" w:rsidRPr="00017073" w:rsidRDefault="00017073" w:rsidP="00017073">
            <w:pPr>
              <w:jc w:val="right"/>
              <w:rPr>
                <w:rFonts w:ascii="Calibri" w:eastAsia="Times New Roman" w:hAnsi="Calibri" w:cs="Calibri"/>
                <w:color w:val="000000"/>
                <w:lang w:eastAsia="en-IN"/>
              </w:rPr>
            </w:pPr>
            <w:r w:rsidRPr="00017073">
              <w:rPr>
                <w:rFonts w:ascii="Calibri" w:eastAsia="Times New Roman" w:hAnsi="Calibri" w:cs="Calibri"/>
                <w:color w:val="000000"/>
                <w:lang w:eastAsia="en-IN"/>
              </w:rPr>
              <w:t>0.632353</w:t>
            </w:r>
          </w:p>
        </w:tc>
        <w:tc>
          <w:tcPr>
            <w:tcW w:w="1053" w:type="dxa"/>
            <w:noWrap/>
            <w:hideMark/>
          </w:tcPr>
          <w:p w14:paraId="76F07691" w14:textId="77777777" w:rsidR="00017073" w:rsidRPr="00017073" w:rsidRDefault="00017073" w:rsidP="00017073">
            <w:pPr>
              <w:jc w:val="right"/>
              <w:rPr>
                <w:rFonts w:ascii="Calibri" w:eastAsia="Times New Roman" w:hAnsi="Calibri" w:cs="Calibri"/>
                <w:color w:val="000000"/>
                <w:lang w:eastAsia="en-IN"/>
              </w:rPr>
            </w:pPr>
            <w:r w:rsidRPr="00017073">
              <w:rPr>
                <w:rFonts w:ascii="Calibri" w:eastAsia="Times New Roman" w:hAnsi="Calibri" w:cs="Calibri"/>
                <w:color w:val="000000"/>
                <w:lang w:eastAsia="en-IN"/>
              </w:rPr>
              <w:t>0.622807</w:t>
            </w:r>
          </w:p>
        </w:tc>
        <w:tc>
          <w:tcPr>
            <w:tcW w:w="1053" w:type="dxa"/>
            <w:noWrap/>
            <w:hideMark/>
          </w:tcPr>
          <w:p w14:paraId="02018567" w14:textId="77777777" w:rsidR="00017073" w:rsidRPr="00017073" w:rsidRDefault="00017073" w:rsidP="00017073">
            <w:pPr>
              <w:jc w:val="right"/>
              <w:rPr>
                <w:rFonts w:ascii="Calibri" w:eastAsia="Times New Roman" w:hAnsi="Calibri" w:cs="Calibri"/>
                <w:color w:val="000000"/>
                <w:lang w:eastAsia="en-IN"/>
              </w:rPr>
            </w:pPr>
            <w:r w:rsidRPr="00017073">
              <w:rPr>
                <w:rFonts w:ascii="Calibri" w:eastAsia="Times New Roman" w:hAnsi="Calibri" w:cs="Calibri"/>
                <w:color w:val="000000"/>
                <w:lang w:eastAsia="en-IN"/>
              </w:rPr>
              <w:t>0.615385</w:t>
            </w:r>
          </w:p>
        </w:tc>
        <w:tc>
          <w:tcPr>
            <w:tcW w:w="1053" w:type="dxa"/>
            <w:noWrap/>
            <w:hideMark/>
          </w:tcPr>
          <w:p w14:paraId="0F67631D" w14:textId="77777777" w:rsidR="00017073" w:rsidRPr="00017073" w:rsidRDefault="00017073" w:rsidP="00017073">
            <w:pPr>
              <w:jc w:val="right"/>
              <w:rPr>
                <w:rFonts w:ascii="Calibri" w:eastAsia="Times New Roman" w:hAnsi="Calibri" w:cs="Calibri"/>
                <w:color w:val="000000"/>
                <w:lang w:eastAsia="en-IN"/>
              </w:rPr>
            </w:pPr>
            <w:r w:rsidRPr="00017073">
              <w:rPr>
                <w:rFonts w:ascii="Calibri" w:eastAsia="Times New Roman" w:hAnsi="Calibri" w:cs="Calibri"/>
                <w:color w:val="000000"/>
                <w:lang w:eastAsia="en-IN"/>
              </w:rPr>
              <w:t>0.691176</w:t>
            </w:r>
          </w:p>
        </w:tc>
      </w:tr>
      <w:tr w:rsidR="00017073" w:rsidRPr="00017073" w14:paraId="27825865" w14:textId="77777777" w:rsidTr="00017073">
        <w:trPr>
          <w:trHeight w:val="288"/>
        </w:trPr>
        <w:tc>
          <w:tcPr>
            <w:tcW w:w="2263" w:type="dxa"/>
            <w:noWrap/>
            <w:hideMark/>
          </w:tcPr>
          <w:p w14:paraId="41DD0C2B" w14:textId="77777777" w:rsidR="00017073" w:rsidRPr="00017073" w:rsidRDefault="00017073" w:rsidP="00017073">
            <w:pPr>
              <w:jc w:val="right"/>
              <w:rPr>
                <w:rFonts w:ascii="Calibri" w:eastAsia="Times New Roman" w:hAnsi="Calibri" w:cs="Calibri"/>
                <w:color w:val="000000"/>
                <w:lang w:eastAsia="en-IN"/>
              </w:rPr>
            </w:pPr>
            <w:r w:rsidRPr="00017073">
              <w:rPr>
                <w:rFonts w:ascii="Calibri" w:eastAsia="Times New Roman" w:hAnsi="Calibri" w:cs="Calibri"/>
                <w:color w:val="000000"/>
                <w:lang w:eastAsia="en-IN"/>
              </w:rPr>
              <w:t>0.65</w:t>
            </w:r>
          </w:p>
        </w:tc>
        <w:tc>
          <w:tcPr>
            <w:tcW w:w="770" w:type="dxa"/>
            <w:noWrap/>
            <w:hideMark/>
          </w:tcPr>
          <w:p w14:paraId="5828B1F3" w14:textId="77777777" w:rsidR="00017073" w:rsidRPr="00017073" w:rsidRDefault="00017073" w:rsidP="00017073">
            <w:pPr>
              <w:jc w:val="right"/>
              <w:rPr>
                <w:rFonts w:ascii="Calibri" w:eastAsia="Times New Roman" w:hAnsi="Calibri" w:cs="Calibri"/>
                <w:color w:val="000000"/>
                <w:lang w:eastAsia="en-IN"/>
              </w:rPr>
            </w:pPr>
            <w:r w:rsidRPr="00017073">
              <w:rPr>
                <w:rFonts w:ascii="Calibri" w:eastAsia="Times New Roman" w:hAnsi="Calibri" w:cs="Calibri"/>
                <w:color w:val="000000"/>
                <w:lang w:eastAsia="en-IN"/>
              </w:rPr>
              <w:t>0.664835</w:t>
            </w:r>
          </w:p>
        </w:tc>
        <w:tc>
          <w:tcPr>
            <w:tcW w:w="1053" w:type="dxa"/>
            <w:noWrap/>
            <w:hideMark/>
          </w:tcPr>
          <w:p w14:paraId="2C3F996F" w14:textId="77777777" w:rsidR="00017073" w:rsidRPr="00017073" w:rsidRDefault="00017073" w:rsidP="00017073">
            <w:pPr>
              <w:jc w:val="right"/>
              <w:rPr>
                <w:rFonts w:ascii="Calibri" w:eastAsia="Times New Roman" w:hAnsi="Calibri" w:cs="Calibri"/>
                <w:color w:val="000000"/>
                <w:lang w:eastAsia="en-IN"/>
              </w:rPr>
            </w:pPr>
            <w:r w:rsidRPr="00017073">
              <w:rPr>
                <w:rFonts w:ascii="Calibri" w:eastAsia="Times New Roman" w:hAnsi="Calibri" w:cs="Calibri"/>
                <w:color w:val="000000"/>
                <w:lang w:eastAsia="en-IN"/>
              </w:rPr>
              <w:t>0.647799</w:t>
            </w:r>
          </w:p>
        </w:tc>
        <w:tc>
          <w:tcPr>
            <w:tcW w:w="1053" w:type="dxa"/>
            <w:noWrap/>
            <w:hideMark/>
          </w:tcPr>
          <w:p w14:paraId="1EEE0F38" w14:textId="77777777" w:rsidR="00017073" w:rsidRPr="00017073" w:rsidRDefault="00017073" w:rsidP="00017073">
            <w:pPr>
              <w:jc w:val="right"/>
              <w:rPr>
                <w:rFonts w:ascii="Calibri" w:eastAsia="Times New Roman" w:hAnsi="Calibri" w:cs="Calibri"/>
                <w:color w:val="000000"/>
                <w:lang w:eastAsia="en-IN"/>
              </w:rPr>
            </w:pPr>
            <w:r w:rsidRPr="00017073">
              <w:rPr>
                <w:rFonts w:ascii="Calibri" w:eastAsia="Times New Roman" w:hAnsi="Calibri" w:cs="Calibri"/>
                <w:color w:val="000000"/>
                <w:lang w:eastAsia="en-IN"/>
              </w:rPr>
              <w:t>0.691176</w:t>
            </w:r>
          </w:p>
        </w:tc>
        <w:tc>
          <w:tcPr>
            <w:tcW w:w="1053" w:type="dxa"/>
            <w:noWrap/>
            <w:hideMark/>
          </w:tcPr>
          <w:p w14:paraId="2DCA8D4B" w14:textId="77777777" w:rsidR="00017073" w:rsidRPr="00017073" w:rsidRDefault="00017073" w:rsidP="00017073">
            <w:pPr>
              <w:jc w:val="right"/>
              <w:rPr>
                <w:rFonts w:ascii="Calibri" w:eastAsia="Times New Roman" w:hAnsi="Calibri" w:cs="Calibri"/>
                <w:color w:val="000000"/>
                <w:lang w:eastAsia="en-IN"/>
              </w:rPr>
            </w:pPr>
            <w:r w:rsidRPr="00017073">
              <w:rPr>
                <w:rFonts w:ascii="Calibri" w:eastAsia="Times New Roman" w:hAnsi="Calibri" w:cs="Calibri"/>
                <w:color w:val="000000"/>
                <w:lang w:eastAsia="en-IN"/>
              </w:rPr>
              <w:t>0.614035</w:t>
            </w:r>
          </w:p>
        </w:tc>
        <w:tc>
          <w:tcPr>
            <w:tcW w:w="1053" w:type="dxa"/>
            <w:noWrap/>
            <w:hideMark/>
          </w:tcPr>
          <w:p w14:paraId="4E9B47B1" w14:textId="77777777" w:rsidR="00017073" w:rsidRPr="00017073" w:rsidRDefault="00017073" w:rsidP="00017073">
            <w:pPr>
              <w:jc w:val="right"/>
              <w:rPr>
                <w:rFonts w:ascii="Calibri" w:eastAsia="Times New Roman" w:hAnsi="Calibri" w:cs="Calibri"/>
                <w:color w:val="000000"/>
                <w:lang w:eastAsia="en-IN"/>
              </w:rPr>
            </w:pPr>
            <w:r w:rsidRPr="00017073">
              <w:rPr>
                <w:rFonts w:ascii="Calibri" w:eastAsia="Times New Roman" w:hAnsi="Calibri" w:cs="Calibri"/>
                <w:color w:val="000000"/>
                <w:lang w:eastAsia="en-IN"/>
              </w:rPr>
              <w:t>0.593407</w:t>
            </w:r>
          </w:p>
        </w:tc>
        <w:tc>
          <w:tcPr>
            <w:tcW w:w="1053" w:type="dxa"/>
            <w:noWrap/>
            <w:hideMark/>
          </w:tcPr>
          <w:p w14:paraId="361A3C26" w14:textId="77777777" w:rsidR="00017073" w:rsidRPr="00017073" w:rsidRDefault="00017073" w:rsidP="00017073">
            <w:pPr>
              <w:jc w:val="right"/>
              <w:rPr>
                <w:rFonts w:ascii="Calibri" w:eastAsia="Times New Roman" w:hAnsi="Calibri" w:cs="Calibri"/>
                <w:color w:val="000000"/>
                <w:lang w:eastAsia="en-IN"/>
              </w:rPr>
            </w:pPr>
            <w:r w:rsidRPr="00017073">
              <w:rPr>
                <w:rFonts w:ascii="Calibri" w:eastAsia="Times New Roman" w:hAnsi="Calibri" w:cs="Calibri"/>
                <w:color w:val="000000"/>
                <w:lang w:eastAsia="en-IN"/>
              </w:rPr>
              <w:t>0.602941</w:t>
            </w:r>
          </w:p>
        </w:tc>
      </w:tr>
      <w:tr w:rsidR="00017073" w:rsidRPr="00017073" w14:paraId="22BB116E" w14:textId="77777777" w:rsidTr="00017073">
        <w:trPr>
          <w:trHeight w:val="288"/>
        </w:trPr>
        <w:tc>
          <w:tcPr>
            <w:tcW w:w="2263" w:type="dxa"/>
            <w:noWrap/>
            <w:hideMark/>
          </w:tcPr>
          <w:p w14:paraId="4E85E552" w14:textId="77777777" w:rsidR="00017073" w:rsidRPr="00017073" w:rsidRDefault="00017073" w:rsidP="00017073">
            <w:pPr>
              <w:jc w:val="right"/>
              <w:rPr>
                <w:rFonts w:ascii="Calibri" w:eastAsia="Times New Roman" w:hAnsi="Calibri" w:cs="Calibri"/>
                <w:color w:val="000000"/>
                <w:lang w:eastAsia="en-IN"/>
              </w:rPr>
            </w:pPr>
            <w:r w:rsidRPr="00017073">
              <w:rPr>
                <w:rFonts w:ascii="Calibri" w:eastAsia="Times New Roman" w:hAnsi="Calibri" w:cs="Calibri"/>
                <w:color w:val="000000"/>
                <w:lang w:eastAsia="en-IN"/>
              </w:rPr>
              <w:t>0.7</w:t>
            </w:r>
          </w:p>
        </w:tc>
        <w:tc>
          <w:tcPr>
            <w:tcW w:w="770" w:type="dxa"/>
            <w:noWrap/>
            <w:hideMark/>
          </w:tcPr>
          <w:p w14:paraId="01BB5156" w14:textId="77777777" w:rsidR="00017073" w:rsidRPr="00017073" w:rsidRDefault="00017073" w:rsidP="00017073">
            <w:pPr>
              <w:jc w:val="right"/>
              <w:rPr>
                <w:rFonts w:ascii="Calibri" w:eastAsia="Times New Roman" w:hAnsi="Calibri" w:cs="Calibri"/>
                <w:color w:val="000000"/>
                <w:lang w:eastAsia="en-IN"/>
              </w:rPr>
            </w:pPr>
            <w:r w:rsidRPr="00017073">
              <w:rPr>
                <w:rFonts w:ascii="Calibri" w:eastAsia="Times New Roman" w:hAnsi="Calibri" w:cs="Calibri"/>
                <w:color w:val="000000"/>
                <w:lang w:eastAsia="en-IN"/>
              </w:rPr>
              <w:t>0.648352</w:t>
            </w:r>
          </w:p>
        </w:tc>
        <w:tc>
          <w:tcPr>
            <w:tcW w:w="1053" w:type="dxa"/>
            <w:noWrap/>
            <w:hideMark/>
          </w:tcPr>
          <w:p w14:paraId="0A2BFBDB" w14:textId="77777777" w:rsidR="00017073" w:rsidRPr="00017073" w:rsidRDefault="00017073" w:rsidP="00017073">
            <w:pPr>
              <w:jc w:val="right"/>
              <w:rPr>
                <w:rFonts w:ascii="Calibri" w:eastAsia="Times New Roman" w:hAnsi="Calibri" w:cs="Calibri"/>
                <w:color w:val="000000"/>
                <w:lang w:eastAsia="en-IN"/>
              </w:rPr>
            </w:pPr>
            <w:r w:rsidRPr="00017073">
              <w:rPr>
                <w:rFonts w:ascii="Calibri" w:eastAsia="Times New Roman" w:hAnsi="Calibri" w:cs="Calibri"/>
                <w:color w:val="000000"/>
                <w:lang w:eastAsia="en-IN"/>
              </w:rPr>
              <w:t>0.654088</w:t>
            </w:r>
          </w:p>
        </w:tc>
        <w:tc>
          <w:tcPr>
            <w:tcW w:w="1053" w:type="dxa"/>
            <w:noWrap/>
            <w:hideMark/>
          </w:tcPr>
          <w:p w14:paraId="5469A919" w14:textId="77777777" w:rsidR="00017073" w:rsidRPr="00017073" w:rsidRDefault="00017073" w:rsidP="00017073">
            <w:pPr>
              <w:jc w:val="right"/>
              <w:rPr>
                <w:rFonts w:ascii="Calibri" w:eastAsia="Times New Roman" w:hAnsi="Calibri" w:cs="Calibri"/>
                <w:color w:val="000000"/>
                <w:lang w:eastAsia="en-IN"/>
              </w:rPr>
            </w:pPr>
            <w:r w:rsidRPr="00017073">
              <w:rPr>
                <w:rFonts w:ascii="Calibri" w:eastAsia="Times New Roman" w:hAnsi="Calibri" w:cs="Calibri"/>
                <w:color w:val="000000"/>
                <w:lang w:eastAsia="en-IN"/>
              </w:rPr>
              <w:t>0.654412</w:t>
            </w:r>
          </w:p>
        </w:tc>
        <w:tc>
          <w:tcPr>
            <w:tcW w:w="1053" w:type="dxa"/>
            <w:noWrap/>
            <w:hideMark/>
          </w:tcPr>
          <w:p w14:paraId="7488F8D0" w14:textId="77777777" w:rsidR="00017073" w:rsidRPr="00017073" w:rsidRDefault="00017073" w:rsidP="00017073">
            <w:pPr>
              <w:jc w:val="right"/>
              <w:rPr>
                <w:rFonts w:ascii="Calibri" w:eastAsia="Times New Roman" w:hAnsi="Calibri" w:cs="Calibri"/>
                <w:color w:val="000000"/>
                <w:lang w:eastAsia="en-IN"/>
              </w:rPr>
            </w:pPr>
            <w:r w:rsidRPr="00017073">
              <w:rPr>
                <w:rFonts w:ascii="Calibri" w:eastAsia="Times New Roman" w:hAnsi="Calibri" w:cs="Calibri"/>
                <w:color w:val="000000"/>
                <w:lang w:eastAsia="en-IN"/>
              </w:rPr>
              <w:t>0.605263</w:t>
            </w:r>
          </w:p>
        </w:tc>
        <w:tc>
          <w:tcPr>
            <w:tcW w:w="1053" w:type="dxa"/>
            <w:noWrap/>
            <w:hideMark/>
          </w:tcPr>
          <w:p w14:paraId="45BE4530" w14:textId="77777777" w:rsidR="00017073" w:rsidRPr="00017073" w:rsidRDefault="00017073" w:rsidP="00017073">
            <w:pPr>
              <w:jc w:val="right"/>
              <w:rPr>
                <w:rFonts w:ascii="Calibri" w:eastAsia="Times New Roman" w:hAnsi="Calibri" w:cs="Calibri"/>
                <w:color w:val="000000"/>
                <w:lang w:eastAsia="en-IN"/>
              </w:rPr>
            </w:pPr>
            <w:r w:rsidRPr="00017073">
              <w:rPr>
                <w:rFonts w:ascii="Calibri" w:eastAsia="Times New Roman" w:hAnsi="Calibri" w:cs="Calibri"/>
                <w:color w:val="000000"/>
                <w:lang w:eastAsia="en-IN"/>
              </w:rPr>
              <w:t>0.615385</w:t>
            </w:r>
          </w:p>
        </w:tc>
        <w:tc>
          <w:tcPr>
            <w:tcW w:w="1053" w:type="dxa"/>
            <w:noWrap/>
            <w:hideMark/>
          </w:tcPr>
          <w:p w14:paraId="2F712592" w14:textId="77777777" w:rsidR="00017073" w:rsidRPr="00017073" w:rsidRDefault="00017073" w:rsidP="00017073">
            <w:pPr>
              <w:jc w:val="right"/>
              <w:rPr>
                <w:rFonts w:ascii="Calibri" w:eastAsia="Times New Roman" w:hAnsi="Calibri" w:cs="Calibri"/>
                <w:color w:val="000000"/>
                <w:lang w:eastAsia="en-IN"/>
              </w:rPr>
            </w:pPr>
            <w:r w:rsidRPr="00017073">
              <w:rPr>
                <w:rFonts w:ascii="Calibri" w:eastAsia="Times New Roman" w:hAnsi="Calibri" w:cs="Calibri"/>
                <w:color w:val="000000"/>
                <w:lang w:eastAsia="en-IN"/>
              </w:rPr>
              <w:t>0.632353</w:t>
            </w:r>
          </w:p>
        </w:tc>
      </w:tr>
      <w:tr w:rsidR="00017073" w:rsidRPr="00017073" w14:paraId="1AE7564C" w14:textId="77777777" w:rsidTr="00017073">
        <w:trPr>
          <w:trHeight w:val="288"/>
        </w:trPr>
        <w:tc>
          <w:tcPr>
            <w:tcW w:w="2263" w:type="dxa"/>
            <w:noWrap/>
            <w:hideMark/>
          </w:tcPr>
          <w:p w14:paraId="7D98760F" w14:textId="77777777" w:rsidR="00017073" w:rsidRPr="00017073" w:rsidRDefault="00017073" w:rsidP="00017073">
            <w:pPr>
              <w:jc w:val="right"/>
              <w:rPr>
                <w:rFonts w:ascii="Calibri" w:eastAsia="Times New Roman" w:hAnsi="Calibri" w:cs="Calibri"/>
                <w:color w:val="000000"/>
                <w:lang w:eastAsia="en-IN"/>
              </w:rPr>
            </w:pPr>
            <w:r w:rsidRPr="00017073">
              <w:rPr>
                <w:rFonts w:ascii="Calibri" w:eastAsia="Times New Roman" w:hAnsi="Calibri" w:cs="Calibri"/>
                <w:color w:val="000000"/>
                <w:lang w:eastAsia="en-IN"/>
              </w:rPr>
              <w:t>0.75</w:t>
            </w:r>
          </w:p>
        </w:tc>
        <w:tc>
          <w:tcPr>
            <w:tcW w:w="770" w:type="dxa"/>
            <w:noWrap/>
            <w:hideMark/>
          </w:tcPr>
          <w:p w14:paraId="5CF61A21" w14:textId="77777777" w:rsidR="00017073" w:rsidRPr="00017073" w:rsidRDefault="00017073" w:rsidP="00017073">
            <w:pPr>
              <w:jc w:val="right"/>
              <w:rPr>
                <w:rFonts w:ascii="Calibri" w:eastAsia="Times New Roman" w:hAnsi="Calibri" w:cs="Calibri"/>
                <w:color w:val="000000"/>
                <w:lang w:eastAsia="en-IN"/>
              </w:rPr>
            </w:pPr>
            <w:r w:rsidRPr="00017073">
              <w:rPr>
                <w:rFonts w:ascii="Calibri" w:eastAsia="Times New Roman" w:hAnsi="Calibri" w:cs="Calibri"/>
                <w:color w:val="000000"/>
                <w:lang w:eastAsia="en-IN"/>
              </w:rPr>
              <w:t>0.60989</w:t>
            </w:r>
          </w:p>
        </w:tc>
        <w:tc>
          <w:tcPr>
            <w:tcW w:w="1053" w:type="dxa"/>
            <w:noWrap/>
            <w:hideMark/>
          </w:tcPr>
          <w:p w14:paraId="6855476A" w14:textId="77777777" w:rsidR="00017073" w:rsidRPr="00017073" w:rsidRDefault="00017073" w:rsidP="00017073">
            <w:pPr>
              <w:jc w:val="right"/>
              <w:rPr>
                <w:rFonts w:ascii="Calibri" w:eastAsia="Times New Roman" w:hAnsi="Calibri" w:cs="Calibri"/>
                <w:color w:val="000000"/>
                <w:lang w:eastAsia="en-IN"/>
              </w:rPr>
            </w:pPr>
            <w:r w:rsidRPr="00017073">
              <w:rPr>
                <w:rFonts w:ascii="Calibri" w:eastAsia="Times New Roman" w:hAnsi="Calibri" w:cs="Calibri"/>
                <w:color w:val="000000"/>
                <w:lang w:eastAsia="en-IN"/>
              </w:rPr>
              <w:t>0.641509</w:t>
            </w:r>
          </w:p>
        </w:tc>
        <w:tc>
          <w:tcPr>
            <w:tcW w:w="1053" w:type="dxa"/>
            <w:noWrap/>
            <w:hideMark/>
          </w:tcPr>
          <w:p w14:paraId="2AA1AF23" w14:textId="77777777" w:rsidR="00017073" w:rsidRPr="00017073" w:rsidRDefault="00017073" w:rsidP="00017073">
            <w:pPr>
              <w:jc w:val="right"/>
              <w:rPr>
                <w:rFonts w:ascii="Calibri" w:eastAsia="Times New Roman" w:hAnsi="Calibri" w:cs="Calibri"/>
                <w:color w:val="000000"/>
                <w:lang w:eastAsia="en-IN"/>
              </w:rPr>
            </w:pPr>
            <w:r w:rsidRPr="00017073">
              <w:rPr>
                <w:rFonts w:ascii="Calibri" w:eastAsia="Times New Roman" w:hAnsi="Calibri" w:cs="Calibri"/>
                <w:color w:val="000000"/>
                <w:lang w:eastAsia="en-IN"/>
              </w:rPr>
              <w:t>0.647059</w:t>
            </w:r>
          </w:p>
        </w:tc>
        <w:tc>
          <w:tcPr>
            <w:tcW w:w="1053" w:type="dxa"/>
            <w:noWrap/>
            <w:hideMark/>
          </w:tcPr>
          <w:p w14:paraId="17C88E56" w14:textId="77777777" w:rsidR="00017073" w:rsidRPr="00017073" w:rsidRDefault="00017073" w:rsidP="00017073">
            <w:pPr>
              <w:jc w:val="right"/>
              <w:rPr>
                <w:rFonts w:ascii="Calibri" w:eastAsia="Times New Roman" w:hAnsi="Calibri" w:cs="Calibri"/>
                <w:color w:val="000000"/>
                <w:lang w:eastAsia="en-IN"/>
              </w:rPr>
            </w:pPr>
            <w:r w:rsidRPr="00017073">
              <w:rPr>
                <w:rFonts w:ascii="Calibri" w:eastAsia="Times New Roman" w:hAnsi="Calibri" w:cs="Calibri"/>
                <w:color w:val="000000"/>
                <w:lang w:eastAsia="en-IN"/>
              </w:rPr>
              <w:t>0.666667</w:t>
            </w:r>
          </w:p>
        </w:tc>
        <w:tc>
          <w:tcPr>
            <w:tcW w:w="1053" w:type="dxa"/>
            <w:noWrap/>
            <w:hideMark/>
          </w:tcPr>
          <w:p w14:paraId="04092AB3" w14:textId="77777777" w:rsidR="00017073" w:rsidRPr="00017073" w:rsidRDefault="00017073" w:rsidP="00017073">
            <w:pPr>
              <w:jc w:val="right"/>
              <w:rPr>
                <w:rFonts w:ascii="Calibri" w:eastAsia="Times New Roman" w:hAnsi="Calibri" w:cs="Calibri"/>
                <w:color w:val="000000"/>
                <w:lang w:eastAsia="en-IN"/>
              </w:rPr>
            </w:pPr>
            <w:r w:rsidRPr="00017073">
              <w:rPr>
                <w:rFonts w:ascii="Calibri" w:eastAsia="Times New Roman" w:hAnsi="Calibri" w:cs="Calibri"/>
                <w:color w:val="000000"/>
                <w:lang w:eastAsia="en-IN"/>
              </w:rPr>
              <w:t>0.582418</w:t>
            </w:r>
          </w:p>
        </w:tc>
        <w:tc>
          <w:tcPr>
            <w:tcW w:w="1053" w:type="dxa"/>
            <w:noWrap/>
            <w:hideMark/>
          </w:tcPr>
          <w:p w14:paraId="6EB7C401" w14:textId="77777777" w:rsidR="00017073" w:rsidRPr="00017073" w:rsidRDefault="00017073" w:rsidP="00017073">
            <w:pPr>
              <w:jc w:val="right"/>
              <w:rPr>
                <w:rFonts w:ascii="Calibri" w:eastAsia="Times New Roman" w:hAnsi="Calibri" w:cs="Calibri"/>
                <w:color w:val="000000"/>
                <w:lang w:eastAsia="en-IN"/>
              </w:rPr>
            </w:pPr>
            <w:r w:rsidRPr="00017073">
              <w:rPr>
                <w:rFonts w:ascii="Calibri" w:eastAsia="Times New Roman" w:hAnsi="Calibri" w:cs="Calibri"/>
                <w:color w:val="000000"/>
                <w:lang w:eastAsia="en-IN"/>
              </w:rPr>
              <w:t>0.676471</w:t>
            </w:r>
          </w:p>
        </w:tc>
      </w:tr>
      <w:tr w:rsidR="00017073" w:rsidRPr="00017073" w14:paraId="31178AC0" w14:textId="77777777" w:rsidTr="00017073">
        <w:trPr>
          <w:trHeight w:val="288"/>
        </w:trPr>
        <w:tc>
          <w:tcPr>
            <w:tcW w:w="2263" w:type="dxa"/>
            <w:noWrap/>
            <w:hideMark/>
          </w:tcPr>
          <w:p w14:paraId="37E665DF" w14:textId="77777777" w:rsidR="00017073" w:rsidRPr="00017073" w:rsidRDefault="00017073" w:rsidP="00017073">
            <w:pPr>
              <w:jc w:val="right"/>
              <w:rPr>
                <w:rFonts w:ascii="Calibri" w:eastAsia="Times New Roman" w:hAnsi="Calibri" w:cs="Calibri"/>
                <w:color w:val="000000"/>
                <w:lang w:eastAsia="en-IN"/>
              </w:rPr>
            </w:pPr>
            <w:r w:rsidRPr="00017073">
              <w:rPr>
                <w:rFonts w:ascii="Calibri" w:eastAsia="Times New Roman" w:hAnsi="Calibri" w:cs="Calibri"/>
                <w:color w:val="000000"/>
                <w:lang w:eastAsia="en-IN"/>
              </w:rPr>
              <w:t>0.8</w:t>
            </w:r>
          </w:p>
        </w:tc>
        <w:tc>
          <w:tcPr>
            <w:tcW w:w="770" w:type="dxa"/>
            <w:noWrap/>
            <w:hideMark/>
          </w:tcPr>
          <w:p w14:paraId="1CDEE1B3" w14:textId="77777777" w:rsidR="00017073" w:rsidRPr="00017073" w:rsidRDefault="00017073" w:rsidP="00017073">
            <w:pPr>
              <w:jc w:val="right"/>
              <w:rPr>
                <w:rFonts w:ascii="Calibri" w:eastAsia="Times New Roman" w:hAnsi="Calibri" w:cs="Calibri"/>
                <w:color w:val="000000"/>
                <w:lang w:eastAsia="en-IN"/>
              </w:rPr>
            </w:pPr>
            <w:r w:rsidRPr="00017073">
              <w:rPr>
                <w:rFonts w:ascii="Calibri" w:eastAsia="Times New Roman" w:hAnsi="Calibri" w:cs="Calibri"/>
                <w:color w:val="000000"/>
                <w:lang w:eastAsia="en-IN"/>
              </w:rPr>
              <w:t>0.653846</w:t>
            </w:r>
          </w:p>
        </w:tc>
        <w:tc>
          <w:tcPr>
            <w:tcW w:w="1053" w:type="dxa"/>
            <w:noWrap/>
            <w:hideMark/>
          </w:tcPr>
          <w:p w14:paraId="2D8540A8" w14:textId="77777777" w:rsidR="00017073" w:rsidRPr="00017073" w:rsidRDefault="00017073" w:rsidP="00017073">
            <w:pPr>
              <w:jc w:val="right"/>
              <w:rPr>
                <w:rFonts w:ascii="Calibri" w:eastAsia="Times New Roman" w:hAnsi="Calibri" w:cs="Calibri"/>
                <w:color w:val="000000"/>
                <w:lang w:eastAsia="en-IN"/>
              </w:rPr>
            </w:pPr>
            <w:r w:rsidRPr="00017073">
              <w:rPr>
                <w:rFonts w:ascii="Calibri" w:eastAsia="Times New Roman" w:hAnsi="Calibri" w:cs="Calibri"/>
                <w:color w:val="000000"/>
                <w:lang w:eastAsia="en-IN"/>
              </w:rPr>
              <w:t>0.666667</w:t>
            </w:r>
          </w:p>
        </w:tc>
        <w:tc>
          <w:tcPr>
            <w:tcW w:w="1053" w:type="dxa"/>
            <w:noWrap/>
            <w:hideMark/>
          </w:tcPr>
          <w:p w14:paraId="6C0E4272" w14:textId="77777777" w:rsidR="00017073" w:rsidRPr="00017073" w:rsidRDefault="00017073" w:rsidP="00017073">
            <w:pPr>
              <w:jc w:val="right"/>
              <w:rPr>
                <w:rFonts w:ascii="Calibri" w:eastAsia="Times New Roman" w:hAnsi="Calibri" w:cs="Calibri"/>
                <w:color w:val="000000"/>
                <w:lang w:eastAsia="en-IN"/>
              </w:rPr>
            </w:pPr>
            <w:r w:rsidRPr="00017073">
              <w:rPr>
                <w:rFonts w:ascii="Calibri" w:eastAsia="Times New Roman" w:hAnsi="Calibri" w:cs="Calibri"/>
                <w:color w:val="000000"/>
                <w:lang w:eastAsia="en-IN"/>
              </w:rPr>
              <w:t>0.610294</w:t>
            </w:r>
          </w:p>
        </w:tc>
        <w:tc>
          <w:tcPr>
            <w:tcW w:w="1053" w:type="dxa"/>
            <w:noWrap/>
            <w:hideMark/>
          </w:tcPr>
          <w:p w14:paraId="7A181250" w14:textId="77777777" w:rsidR="00017073" w:rsidRPr="00017073" w:rsidRDefault="00017073" w:rsidP="00017073">
            <w:pPr>
              <w:jc w:val="right"/>
              <w:rPr>
                <w:rFonts w:ascii="Calibri" w:eastAsia="Times New Roman" w:hAnsi="Calibri" w:cs="Calibri"/>
                <w:color w:val="000000"/>
                <w:lang w:eastAsia="en-IN"/>
              </w:rPr>
            </w:pPr>
            <w:r w:rsidRPr="00017073">
              <w:rPr>
                <w:rFonts w:ascii="Calibri" w:eastAsia="Times New Roman" w:hAnsi="Calibri" w:cs="Calibri"/>
                <w:color w:val="000000"/>
                <w:lang w:eastAsia="en-IN"/>
              </w:rPr>
              <w:t>0.526316</w:t>
            </w:r>
          </w:p>
        </w:tc>
        <w:tc>
          <w:tcPr>
            <w:tcW w:w="1053" w:type="dxa"/>
            <w:noWrap/>
            <w:hideMark/>
          </w:tcPr>
          <w:p w14:paraId="08836D7E" w14:textId="77777777" w:rsidR="00017073" w:rsidRPr="00017073" w:rsidRDefault="00017073" w:rsidP="00017073">
            <w:pPr>
              <w:jc w:val="right"/>
              <w:rPr>
                <w:rFonts w:ascii="Calibri" w:eastAsia="Times New Roman" w:hAnsi="Calibri" w:cs="Calibri"/>
                <w:color w:val="000000"/>
                <w:lang w:eastAsia="en-IN"/>
              </w:rPr>
            </w:pPr>
            <w:r w:rsidRPr="00017073">
              <w:rPr>
                <w:rFonts w:ascii="Calibri" w:eastAsia="Times New Roman" w:hAnsi="Calibri" w:cs="Calibri"/>
                <w:color w:val="000000"/>
                <w:lang w:eastAsia="en-IN"/>
              </w:rPr>
              <w:t>0.593407</w:t>
            </w:r>
          </w:p>
        </w:tc>
        <w:tc>
          <w:tcPr>
            <w:tcW w:w="1053" w:type="dxa"/>
            <w:noWrap/>
            <w:hideMark/>
          </w:tcPr>
          <w:p w14:paraId="350C39F0" w14:textId="77777777" w:rsidR="00017073" w:rsidRPr="00017073" w:rsidRDefault="00017073" w:rsidP="00017073">
            <w:pPr>
              <w:jc w:val="right"/>
              <w:rPr>
                <w:rFonts w:ascii="Calibri" w:eastAsia="Times New Roman" w:hAnsi="Calibri" w:cs="Calibri"/>
                <w:color w:val="000000"/>
                <w:lang w:eastAsia="en-IN"/>
              </w:rPr>
            </w:pPr>
            <w:r w:rsidRPr="00017073">
              <w:rPr>
                <w:rFonts w:ascii="Calibri" w:eastAsia="Times New Roman" w:hAnsi="Calibri" w:cs="Calibri"/>
                <w:color w:val="000000"/>
                <w:lang w:eastAsia="en-IN"/>
              </w:rPr>
              <w:t>0.573529</w:t>
            </w:r>
          </w:p>
        </w:tc>
      </w:tr>
      <w:tr w:rsidR="00017073" w:rsidRPr="00017073" w14:paraId="17378418" w14:textId="77777777" w:rsidTr="00017073">
        <w:trPr>
          <w:trHeight w:val="288"/>
        </w:trPr>
        <w:tc>
          <w:tcPr>
            <w:tcW w:w="2263" w:type="dxa"/>
            <w:noWrap/>
            <w:hideMark/>
          </w:tcPr>
          <w:p w14:paraId="6F32A411" w14:textId="77777777" w:rsidR="00017073" w:rsidRPr="00017073" w:rsidRDefault="00017073" w:rsidP="00017073">
            <w:pPr>
              <w:jc w:val="right"/>
              <w:rPr>
                <w:rFonts w:ascii="Calibri" w:eastAsia="Times New Roman" w:hAnsi="Calibri" w:cs="Calibri"/>
                <w:color w:val="000000"/>
                <w:lang w:eastAsia="en-IN"/>
              </w:rPr>
            </w:pPr>
            <w:r w:rsidRPr="00017073">
              <w:rPr>
                <w:rFonts w:ascii="Calibri" w:eastAsia="Times New Roman" w:hAnsi="Calibri" w:cs="Calibri"/>
                <w:color w:val="000000"/>
                <w:lang w:eastAsia="en-IN"/>
              </w:rPr>
              <w:t>0.85</w:t>
            </w:r>
          </w:p>
        </w:tc>
        <w:tc>
          <w:tcPr>
            <w:tcW w:w="770" w:type="dxa"/>
            <w:noWrap/>
            <w:hideMark/>
          </w:tcPr>
          <w:p w14:paraId="04CD027C" w14:textId="77777777" w:rsidR="00017073" w:rsidRPr="00017073" w:rsidRDefault="00017073" w:rsidP="00017073">
            <w:pPr>
              <w:jc w:val="right"/>
              <w:rPr>
                <w:rFonts w:ascii="Calibri" w:eastAsia="Times New Roman" w:hAnsi="Calibri" w:cs="Calibri"/>
                <w:color w:val="000000"/>
                <w:lang w:eastAsia="en-IN"/>
              </w:rPr>
            </w:pPr>
            <w:r w:rsidRPr="00017073">
              <w:rPr>
                <w:rFonts w:ascii="Calibri" w:eastAsia="Times New Roman" w:hAnsi="Calibri" w:cs="Calibri"/>
                <w:color w:val="000000"/>
                <w:lang w:eastAsia="en-IN"/>
              </w:rPr>
              <w:t>0.620879</w:t>
            </w:r>
          </w:p>
        </w:tc>
        <w:tc>
          <w:tcPr>
            <w:tcW w:w="1053" w:type="dxa"/>
            <w:noWrap/>
            <w:hideMark/>
          </w:tcPr>
          <w:p w14:paraId="47E50E83" w14:textId="77777777" w:rsidR="00017073" w:rsidRPr="00017073" w:rsidRDefault="00017073" w:rsidP="00017073">
            <w:pPr>
              <w:jc w:val="right"/>
              <w:rPr>
                <w:rFonts w:ascii="Calibri" w:eastAsia="Times New Roman" w:hAnsi="Calibri" w:cs="Calibri"/>
                <w:color w:val="000000"/>
                <w:lang w:eastAsia="en-IN"/>
              </w:rPr>
            </w:pPr>
            <w:r w:rsidRPr="00017073">
              <w:rPr>
                <w:rFonts w:ascii="Calibri" w:eastAsia="Times New Roman" w:hAnsi="Calibri" w:cs="Calibri"/>
                <w:color w:val="000000"/>
                <w:lang w:eastAsia="en-IN"/>
              </w:rPr>
              <w:t>0.641509</w:t>
            </w:r>
          </w:p>
        </w:tc>
        <w:tc>
          <w:tcPr>
            <w:tcW w:w="1053" w:type="dxa"/>
            <w:noWrap/>
            <w:hideMark/>
          </w:tcPr>
          <w:p w14:paraId="396A8BA9" w14:textId="77777777" w:rsidR="00017073" w:rsidRPr="00017073" w:rsidRDefault="00017073" w:rsidP="00017073">
            <w:pPr>
              <w:jc w:val="right"/>
              <w:rPr>
                <w:rFonts w:ascii="Calibri" w:eastAsia="Times New Roman" w:hAnsi="Calibri" w:cs="Calibri"/>
                <w:color w:val="000000"/>
                <w:lang w:eastAsia="en-IN"/>
              </w:rPr>
            </w:pPr>
            <w:r w:rsidRPr="00017073">
              <w:rPr>
                <w:rFonts w:ascii="Calibri" w:eastAsia="Times New Roman" w:hAnsi="Calibri" w:cs="Calibri"/>
                <w:color w:val="000000"/>
                <w:lang w:eastAsia="en-IN"/>
              </w:rPr>
              <w:t>0.654412</w:t>
            </w:r>
          </w:p>
        </w:tc>
        <w:tc>
          <w:tcPr>
            <w:tcW w:w="1053" w:type="dxa"/>
            <w:noWrap/>
            <w:hideMark/>
          </w:tcPr>
          <w:p w14:paraId="477CA497" w14:textId="77777777" w:rsidR="00017073" w:rsidRPr="00017073" w:rsidRDefault="00017073" w:rsidP="00017073">
            <w:pPr>
              <w:jc w:val="right"/>
              <w:rPr>
                <w:rFonts w:ascii="Calibri" w:eastAsia="Times New Roman" w:hAnsi="Calibri" w:cs="Calibri"/>
                <w:color w:val="000000"/>
                <w:lang w:eastAsia="en-IN"/>
              </w:rPr>
            </w:pPr>
            <w:r w:rsidRPr="00017073">
              <w:rPr>
                <w:rFonts w:ascii="Calibri" w:eastAsia="Times New Roman" w:hAnsi="Calibri" w:cs="Calibri"/>
                <w:color w:val="000000"/>
                <w:lang w:eastAsia="en-IN"/>
              </w:rPr>
              <w:t>0.631579</w:t>
            </w:r>
          </w:p>
        </w:tc>
        <w:tc>
          <w:tcPr>
            <w:tcW w:w="1053" w:type="dxa"/>
            <w:noWrap/>
            <w:hideMark/>
          </w:tcPr>
          <w:p w14:paraId="13C318AA" w14:textId="77777777" w:rsidR="00017073" w:rsidRPr="00017073" w:rsidRDefault="00017073" w:rsidP="00017073">
            <w:pPr>
              <w:jc w:val="right"/>
              <w:rPr>
                <w:rFonts w:ascii="Calibri" w:eastAsia="Times New Roman" w:hAnsi="Calibri" w:cs="Calibri"/>
                <w:color w:val="000000"/>
                <w:lang w:eastAsia="en-IN"/>
              </w:rPr>
            </w:pPr>
            <w:r w:rsidRPr="00017073">
              <w:rPr>
                <w:rFonts w:ascii="Calibri" w:eastAsia="Times New Roman" w:hAnsi="Calibri" w:cs="Calibri"/>
                <w:color w:val="000000"/>
                <w:lang w:eastAsia="en-IN"/>
              </w:rPr>
              <w:t>0.582418</w:t>
            </w:r>
          </w:p>
        </w:tc>
        <w:tc>
          <w:tcPr>
            <w:tcW w:w="1053" w:type="dxa"/>
            <w:noWrap/>
            <w:hideMark/>
          </w:tcPr>
          <w:p w14:paraId="3E95E323" w14:textId="77777777" w:rsidR="00017073" w:rsidRPr="00017073" w:rsidRDefault="00017073" w:rsidP="00017073">
            <w:pPr>
              <w:jc w:val="right"/>
              <w:rPr>
                <w:rFonts w:ascii="Calibri" w:eastAsia="Times New Roman" w:hAnsi="Calibri" w:cs="Calibri"/>
                <w:color w:val="000000"/>
                <w:lang w:eastAsia="en-IN"/>
              </w:rPr>
            </w:pPr>
            <w:r w:rsidRPr="00017073">
              <w:rPr>
                <w:rFonts w:ascii="Calibri" w:eastAsia="Times New Roman" w:hAnsi="Calibri" w:cs="Calibri"/>
                <w:color w:val="000000"/>
                <w:lang w:eastAsia="en-IN"/>
              </w:rPr>
              <w:t>0.647059</w:t>
            </w:r>
          </w:p>
        </w:tc>
      </w:tr>
      <w:tr w:rsidR="00017073" w:rsidRPr="00017073" w14:paraId="7766A1F1" w14:textId="77777777" w:rsidTr="00017073">
        <w:trPr>
          <w:trHeight w:val="288"/>
        </w:trPr>
        <w:tc>
          <w:tcPr>
            <w:tcW w:w="2263" w:type="dxa"/>
            <w:noWrap/>
            <w:hideMark/>
          </w:tcPr>
          <w:p w14:paraId="47D3400B" w14:textId="77777777" w:rsidR="00017073" w:rsidRPr="00017073" w:rsidRDefault="00017073" w:rsidP="00017073">
            <w:pPr>
              <w:jc w:val="right"/>
              <w:rPr>
                <w:rFonts w:ascii="Calibri" w:eastAsia="Times New Roman" w:hAnsi="Calibri" w:cs="Calibri"/>
                <w:color w:val="000000"/>
                <w:lang w:eastAsia="en-IN"/>
              </w:rPr>
            </w:pPr>
            <w:r w:rsidRPr="00017073">
              <w:rPr>
                <w:rFonts w:ascii="Calibri" w:eastAsia="Times New Roman" w:hAnsi="Calibri" w:cs="Calibri"/>
                <w:color w:val="000000"/>
                <w:lang w:eastAsia="en-IN"/>
              </w:rPr>
              <w:t>0.9</w:t>
            </w:r>
          </w:p>
        </w:tc>
        <w:tc>
          <w:tcPr>
            <w:tcW w:w="770" w:type="dxa"/>
            <w:noWrap/>
            <w:hideMark/>
          </w:tcPr>
          <w:p w14:paraId="0E4CD019" w14:textId="77777777" w:rsidR="00017073" w:rsidRPr="00017073" w:rsidRDefault="00017073" w:rsidP="00017073">
            <w:pPr>
              <w:jc w:val="right"/>
              <w:rPr>
                <w:rFonts w:ascii="Calibri" w:eastAsia="Times New Roman" w:hAnsi="Calibri" w:cs="Calibri"/>
                <w:color w:val="000000"/>
                <w:lang w:eastAsia="en-IN"/>
              </w:rPr>
            </w:pPr>
            <w:r w:rsidRPr="00017073">
              <w:rPr>
                <w:rFonts w:ascii="Calibri" w:eastAsia="Times New Roman" w:hAnsi="Calibri" w:cs="Calibri"/>
                <w:color w:val="000000"/>
                <w:lang w:eastAsia="en-IN"/>
              </w:rPr>
              <w:t>0.620879</w:t>
            </w:r>
          </w:p>
        </w:tc>
        <w:tc>
          <w:tcPr>
            <w:tcW w:w="1053" w:type="dxa"/>
            <w:noWrap/>
            <w:hideMark/>
          </w:tcPr>
          <w:p w14:paraId="33D80A5A" w14:textId="77777777" w:rsidR="00017073" w:rsidRPr="00017073" w:rsidRDefault="00017073" w:rsidP="00017073">
            <w:pPr>
              <w:jc w:val="right"/>
              <w:rPr>
                <w:rFonts w:ascii="Calibri" w:eastAsia="Times New Roman" w:hAnsi="Calibri" w:cs="Calibri"/>
                <w:color w:val="000000"/>
                <w:lang w:eastAsia="en-IN"/>
              </w:rPr>
            </w:pPr>
            <w:r w:rsidRPr="00017073">
              <w:rPr>
                <w:rFonts w:ascii="Calibri" w:eastAsia="Times New Roman" w:hAnsi="Calibri" w:cs="Calibri"/>
                <w:color w:val="000000"/>
                <w:lang w:eastAsia="en-IN"/>
              </w:rPr>
              <w:t>0.641509</w:t>
            </w:r>
          </w:p>
        </w:tc>
        <w:tc>
          <w:tcPr>
            <w:tcW w:w="1053" w:type="dxa"/>
            <w:noWrap/>
            <w:hideMark/>
          </w:tcPr>
          <w:p w14:paraId="0211EC2D" w14:textId="77777777" w:rsidR="00017073" w:rsidRPr="00017073" w:rsidRDefault="00017073" w:rsidP="00017073">
            <w:pPr>
              <w:jc w:val="right"/>
              <w:rPr>
                <w:rFonts w:ascii="Calibri" w:eastAsia="Times New Roman" w:hAnsi="Calibri" w:cs="Calibri"/>
                <w:color w:val="000000"/>
                <w:lang w:eastAsia="en-IN"/>
              </w:rPr>
            </w:pPr>
            <w:r w:rsidRPr="00017073">
              <w:rPr>
                <w:rFonts w:ascii="Calibri" w:eastAsia="Times New Roman" w:hAnsi="Calibri" w:cs="Calibri"/>
                <w:color w:val="000000"/>
                <w:lang w:eastAsia="en-IN"/>
              </w:rPr>
              <w:t>0.625</w:t>
            </w:r>
          </w:p>
        </w:tc>
        <w:tc>
          <w:tcPr>
            <w:tcW w:w="1053" w:type="dxa"/>
            <w:noWrap/>
            <w:hideMark/>
          </w:tcPr>
          <w:p w14:paraId="049E26C9" w14:textId="77777777" w:rsidR="00017073" w:rsidRPr="00017073" w:rsidRDefault="00017073" w:rsidP="00017073">
            <w:pPr>
              <w:jc w:val="right"/>
              <w:rPr>
                <w:rFonts w:ascii="Calibri" w:eastAsia="Times New Roman" w:hAnsi="Calibri" w:cs="Calibri"/>
                <w:color w:val="000000"/>
                <w:lang w:eastAsia="en-IN"/>
              </w:rPr>
            </w:pPr>
            <w:r w:rsidRPr="00017073">
              <w:rPr>
                <w:rFonts w:ascii="Calibri" w:eastAsia="Times New Roman" w:hAnsi="Calibri" w:cs="Calibri"/>
                <w:color w:val="000000"/>
                <w:lang w:eastAsia="en-IN"/>
              </w:rPr>
              <w:t>0.622807</w:t>
            </w:r>
          </w:p>
        </w:tc>
        <w:tc>
          <w:tcPr>
            <w:tcW w:w="1053" w:type="dxa"/>
            <w:noWrap/>
            <w:hideMark/>
          </w:tcPr>
          <w:p w14:paraId="4242957C" w14:textId="77777777" w:rsidR="00017073" w:rsidRPr="00017073" w:rsidRDefault="00017073" w:rsidP="00017073">
            <w:pPr>
              <w:jc w:val="right"/>
              <w:rPr>
                <w:rFonts w:ascii="Calibri" w:eastAsia="Times New Roman" w:hAnsi="Calibri" w:cs="Calibri"/>
                <w:color w:val="000000"/>
                <w:lang w:eastAsia="en-IN"/>
              </w:rPr>
            </w:pPr>
            <w:r w:rsidRPr="00017073">
              <w:rPr>
                <w:rFonts w:ascii="Calibri" w:eastAsia="Times New Roman" w:hAnsi="Calibri" w:cs="Calibri"/>
                <w:color w:val="000000"/>
                <w:lang w:eastAsia="en-IN"/>
              </w:rPr>
              <w:t>0.615385</w:t>
            </w:r>
          </w:p>
        </w:tc>
        <w:tc>
          <w:tcPr>
            <w:tcW w:w="1053" w:type="dxa"/>
            <w:noWrap/>
            <w:hideMark/>
          </w:tcPr>
          <w:p w14:paraId="0F6D83D1" w14:textId="77777777" w:rsidR="00017073" w:rsidRPr="00017073" w:rsidRDefault="00017073" w:rsidP="00017073">
            <w:pPr>
              <w:jc w:val="right"/>
              <w:rPr>
                <w:rFonts w:ascii="Calibri" w:eastAsia="Times New Roman" w:hAnsi="Calibri" w:cs="Calibri"/>
                <w:color w:val="000000"/>
                <w:lang w:eastAsia="en-IN"/>
              </w:rPr>
            </w:pPr>
            <w:r w:rsidRPr="00017073">
              <w:rPr>
                <w:rFonts w:ascii="Calibri" w:eastAsia="Times New Roman" w:hAnsi="Calibri" w:cs="Calibri"/>
                <w:color w:val="000000"/>
                <w:lang w:eastAsia="en-IN"/>
              </w:rPr>
              <w:t>0.529412</w:t>
            </w:r>
          </w:p>
        </w:tc>
      </w:tr>
      <w:tr w:rsidR="00017073" w:rsidRPr="00017073" w14:paraId="0A7524FC" w14:textId="77777777" w:rsidTr="00017073">
        <w:trPr>
          <w:trHeight w:val="288"/>
        </w:trPr>
        <w:tc>
          <w:tcPr>
            <w:tcW w:w="2263" w:type="dxa"/>
            <w:noWrap/>
            <w:hideMark/>
          </w:tcPr>
          <w:p w14:paraId="375FA385" w14:textId="77777777" w:rsidR="00017073" w:rsidRPr="00017073" w:rsidRDefault="00017073" w:rsidP="00017073">
            <w:pPr>
              <w:jc w:val="right"/>
              <w:rPr>
                <w:rFonts w:ascii="Calibri" w:eastAsia="Times New Roman" w:hAnsi="Calibri" w:cs="Calibri"/>
                <w:color w:val="000000"/>
                <w:lang w:eastAsia="en-IN"/>
              </w:rPr>
            </w:pPr>
            <w:r w:rsidRPr="00017073">
              <w:rPr>
                <w:rFonts w:ascii="Calibri" w:eastAsia="Times New Roman" w:hAnsi="Calibri" w:cs="Calibri"/>
                <w:color w:val="000000"/>
                <w:lang w:eastAsia="en-IN"/>
              </w:rPr>
              <w:t>0.95</w:t>
            </w:r>
          </w:p>
        </w:tc>
        <w:tc>
          <w:tcPr>
            <w:tcW w:w="770" w:type="dxa"/>
            <w:noWrap/>
            <w:hideMark/>
          </w:tcPr>
          <w:p w14:paraId="6B1100A7" w14:textId="77777777" w:rsidR="00017073" w:rsidRPr="00017073" w:rsidRDefault="00017073" w:rsidP="00017073">
            <w:pPr>
              <w:jc w:val="right"/>
              <w:rPr>
                <w:rFonts w:ascii="Calibri" w:eastAsia="Times New Roman" w:hAnsi="Calibri" w:cs="Calibri"/>
                <w:color w:val="000000"/>
                <w:lang w:eastAsia="en-IN"/>
              </w:rPr>
            </w:pPr>
            <w:r w:rsidRPr="00017073">
              <w:rPr>
                <w:rFonts w:ascii="Calibri" w:eastAsia="Times New Roman" w:hAnsi="Calibri" w:cs="Calibri"/>
                <w:color w:val="000000"/>
                <w:lang w:eastAsia="en-IN"/>
              </w:rPr>
              <w:t>0.60989</w:t>
            </w:r>
          </w:p>
        </w:tc>
        <w:tc>
          <w:tcPr>
            <w:tcW w:w="1053" w:type="dxa"/>
            <w:noWrap/>
            <w:hideMark/>
          </w:tcPr>
          <w:p w14:paraId="0652F09F" w14:textId="77777777" w:rsidR="00017073" w:rsidRPr="00017073" w:rsidRDefault="00017073" w:rsidP="00017073">
            <w:pPr>
              <w:jc w:val="right"/>
              <w:rPr>
                <w:rFonts w:ascii="Calibri" w:eastAsia="Times New Roman" w:hAnsi="Calibri" w:cs="Calibri"/>
                <w:color w:val="000000"/>
                <w:lang w:eastAsia="en-IN"/>
              </w:rPr>
            </w:pPr>
            <w:r w:rsidRPr="00017073">
              <w:rPr>
                <w:rFonts w:ascii="Calibri" w:eastAsia="Times New Roman" w:hAnsi="Calibri" w:cs="Calibri"/>
                <w:color w:val="000000"/>
                <w:lang w:eastAsia="en-IN"/>
              </w:rPr>
              <w:t>0.63522</w:t>
            </w:r>
          </w:p>
        </w:tc>
        <w:tc>
          <w:tcPr>
            <w:tcW w:w="1053" w:type="dxa"/>
            <w:noWrap/>
            <w:hideMark/>
          </w:tcPr>
          <w:p w14:paraId="36E5B13E" w14:textId="77777777" w:rsidR="00017073" w:rsidRPr="00017073" w:rsidRDefault="00017073" w:rsidP="00017073">
            <w:pPr>
              <w:jc w:val="right"/>
              <w:rPr>
                <w:rFonts w:ascii="Calibri" w:eastAsia="Times New Roman" w:hAnsi="Calibri" w:cs="Calibri"/>
                <w:color w:val="000000"/>
                <w:lang w:eastAsia="en-IN"/>
              </w:rPr>
            </w:pPr>
            <w:r w:rsidRPr="00017073">
              <w:rPr>
                <w:rFonts w:ascii="Calibri" w:eastAsia="Times New Roman" w:hAnsi="Calibri" w:cs="Calibri"/>
                <w:color w:val="000000"/>
                <w:lang w:eastAsia="en-IN"/>
              </w:rPr>
              <w:t>0.573529</w:t>
            </w:r>
          </w:p>
        </w:tc>
        <w:tc>
          <w:tcPr>
            <w:tcW w:w="1053" w:type="dxa"/>
            <w:noWrap/>
            <w:hideMark/>
          </w:tcPr>
          <w:p w14:paraId="24CD7B2E" w14:textId="77777777" w:rsidR="00017073" w:rsidRPr="00017073" w:rsidRDefault="00017073" w:rsidP="00017073">
            <w:pPr>
              <w:jc w:val="right"/>
              <w:rPr>
                <w:rFonts w:ascii="Calibri" w:eastAsia="Times New Roman" w:hAnsi="Calibri" w:cs="Calibri"/>
                <w:color w:val="000000"/>
                <w:lang w:eastAsia="en-IN"/>
              </w:rPr>
            </w:pPr>
            <w:r w:rsidRPr="00017073">
              <w:rPr>
                <w:rFonts w:ascii="Calibri" w:eastAsia="Times New Roman" w:hAnsi="Calibri" w:cs="Calibri"/>
                <w:color w:val="000000"/>
                <w:lang w:eastAsia="en-IN"/>
              </w:rPr>
              <w:t>0.684211</w:t>
            </w:r>
          </w:p>
        </w:tc>
        <w:tc>
          <w:tcPr>
            <w:tcW w:w="1053" w:type="dxa"/>
            <w:noWrap/>
            <w:hideMark/>
          </w:tcPr>
          <w:p w14:paraId="79FB5D83" w14:textId="77777777" w:rsidR="00017073" w:rsidRPr="00017073" w:rsidRDefault="00017073" w:rsidP="00017073">
            <w:pPr>
              <w:jc w:val="right"/>
              <w:rPr>
                <w:rFonts w:ascii="Calibri" w:eastAsia="Times New Roman" w:hAnsi="Calibri" w:cs="Calibri"/>
                <w:color w:val="000000"/>
                <w:lang w:eastAsia="en-IN"/>
              </w:rPr>
            </w:pPr>
            <w:r w:rsidRPr="00017073">
              <w:rPr>
                <w:rFonts w:ascii="Calibri" w:eastAsia="Times New Roman" w:hAnsi="Calibri" w:cs="Calibri"/>
                <w:color w:val="000000"/>
                <w:lang w:eastAsia="en-IN"/>
              </w:rPr>
              <w:t>0.615385</w:t>
            </w:r>
          </w:p>
        </w:tc>
        <w:tc>
          <w:tcPr>
            <w:tcW w:w="1053" w:type="dxa"/>
            <w:noWrap/>
            <w:hideMark/>
          </w:tcPr>
          <w:p w14:paraId="3B3F6792" w14:textId="77777777" w:rsidR="00017073" w:rsidRPr="00017073" w:rsidRDefault="00017073" w:rsidP="00017073">
            <w:pPr>
              <w:jc w:val="right"/>
              <w:rPr>
                <w:rFonts w:ascii="Calibri" w:eastAsia="Times New Roman" w:hAnsi="Calibri" w:cs="Calibri"/>
                <w:color w:val="000000"/>
                <w:lang w:eastAsia="en-IN"/>
              </w:rPr>
            </w:pPr>
            <w:r w:rsidRPr="00017073">
              <w:rPr>
                <w:rFonts w:ascii="Calibri" w:eastAsia="Times New Roman" w:hAnsi="Calibri" w:cs="Calibri"/>
                <w:color w:val="000000"/>
                <w:lang w:eastAsia="en-IN"/>
              </w:rPr>
              <w:t>0.617647</w:t>
            </w:r>
          </w:p>
        </w:tc>
      </w:tr>
    </w:tbl>
    <w:p w14:paraId="1B0880D9" w14:textId="3043D262" w:rsidR="00017073" w:rsidRDefault="00017073" w:rsidP="00017073">
      <w:pPr>
        <w:pStyle w:val="ListParagraph"/>
        <w:spacing w:after="0" w:line="240" w:lineRule="auto"/>
        <w:textAlignment w:val="baseline"/>
        <w:rPr>
          <w:rFonts w:ascii="Helvetica" w:eastAsia="Times New Roman" w:hAnsi="Helvetica" w:cs="Helvetica"/>
          <w:color w:val="555555"/>
          <w:sz w:val="23"/>
          <w:szCs w:val="23"/>
          <w:lang w:eastAsia="en-IN"/>
        </w:rPr>
      </w:pPr>
    </w:p>
    <w:p w14:paraId="34EAD35E" w14:textId="649BD521" w:rsidR="00017073" w:rsidRDefault="00EA79E3" w:rsidP="00017073">
      <w:pPr>
        <w:pStyle w:val="ListParagraph"/>
        <w:spacing w:after="0" w:line="240" w:lineRule="auto"/>
        <w:ind w:left="0"/>
        <w:textAlignment w:val="baseline"/>
        <w:rPr>
          <w:rFonts w:ascii="Helvetica" w:eastAsia="Times New Roman" w:hAnsi="Helvetica" w:cs="Helvetica"/>
          <w:color w:val="555555"/>
          <w:sz w:val="23"/>
          <w:szCs w:val="23"/>
          <w:lang w:eastAsia="en-IN"/>
        </w:rPr>
      </w:pPr>
      <w:r>
        <w:rPr>
          <w:rFonts w:ascii="Helvetica" w:eastAsia="Times New Roman" w:hAnsi="Helvetica" w:cs="Helvetica"/>
          <w:noProof/>
          <w:color w:val="555555"/>
          <w:sz w:val="23"/>
          <w:szCs w:val="23"/>
          <w:lang w:eastAsia="en-IN"/>
        </w:rPr>
        <mc:AlternateContent>
          <mc:Choice Requires="wps">
            <w:drawing>
              <wp:anchor distT="0" distB="0" distL="114300" distR="114300" simplePos="0" relativeHeight="251663360" behindDoc="0" locked="0" layoutInCell="1" allowOverlap="1" wp14:anchorId="67334CFC" wp14:editId="5C7EB624">
                <wp:simplePos x="0" y="0"/>
                <wp:positionH relativeFrom="column">
                  <wp:posOffset>4480560</wp:posOffset>
                </wp:positionH>
                <wp:positionV relativeFrom="paragraph">
                  <wp:posOffset>382905</wp:posOffset>
                </wp:positionV>
                <wp:extent cx="0" cy="2362200"/>
                <wp:effectExtent l="0" t="0" r="38100" b="19050"/>
                <wp:wrapNone/>
                <wp:docPr id="14" name="Straight Connector 14"/>
                <wp:cNvGraphicFramePr/>
                <a:graphic xmlns:a="http://schemas.openxmlformats.org/drawingml/2006/main">
                  <a:graphicData uri="http://schemas.microsoft.com/office/word/2010/wordprocessingShape">
                    <wps:wsp>
                      <wps:cNvCnPr/>
                      <wps:spPr>
                        <a:xfrm flipV="1">
                          <a:off x="0" y="0"/>
                          <a:ext cx="0" cy="2362200"/>
                        </a:xfrm>
                        <a:prstGeom prst="line">
                          <a:avLst/>
                        </a:prstGeom>
                        <a:ln w="9525" cap="flat" cmpd="sng" algn="ctr">
                          <a:solidFill>
                            <a:schemeClr val="accent4"/>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04375540" id="Straight Connector 14"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52.8pt,30.15pt" to="352.8pt,2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" strokecolor="#ffc000 [3207]">
                <v:stroke dashstyle="dash"/>
              </v:line>
            </w:pict>
          </mc:Fallback>
        </mc:AlternateContent>
      </w:r>
      <w:r>
        <w:rPr>
          <w:rFonts w:ascii="Helvetica" w:eastAsia="Times New Roman" w:hAnsi="Helvetica" w:cs="Helvetica"/>
          <w:noProof/>
          <w:color w:val="555555"/>
          <w:sz w:val="23"/>
          <w:szCs w:val="23"/>
          <w:lang w:eastAsia="en-IN"/>
        </w:rPr>
        <mc:AlternateContent>
          <mc:Choice Requires="wps">
            <w:drawing>
              <wp:anchor distT="0" distB="0" distL="114300" distR="114300" simplePos="0" relativeHeight="251661312" behindDoc="0" locked="0" layoutInCell="1" allowOverlap="1" wp14:anchorId="284CE0E4" wp14:editId="09EF5254">
                <wp:simplePos x="0" y="0"/>
                <wp:positionH relativeFrom="column">
                  <wp:posOffset>1630680</wp:posOffset>
                </wp:positionH>
                <wp:positionV relativeFrom="paragraph">
                  <wp:posOffset>466725</wp:posOffset>
                </wp:positionV>
                <wp:extent cx="0" cy="2362200"/>
                <wp:effectExtent l="0" t="0" r="38100" b="19050"/>
                <wp:wrapNone/>
                <wp:docPr id="13" name="Straight Connector 13"/>
                <wp:cNvGraphicFramePr/>
                <a:graphic xmlns:a="http://schemas.openxmlformats.org/drawingml/2006/main">
                  <a:graphicData uri="http://schemas.microsoft.com/office/word/2010/wordprocessingShape">
                    <wps:wsp>
                      <wps:cNvCnPr/>
                      <wps:spPr>
                        <a:xfrm flipV="1">
                          <a:off x="0" y="0"/>
                          <a:ext cx="0" cy="2362200"/>
                        </a:xfrm>
                        <a:prstGeom prst="line">
                          <a:avLst/>
                        </a:prstGeom>
                        <a:ln w="9525" cap="flat" cmpd="sng" algn="ctr">
                          <a:solidFill>
                            <a:schemeClr val="accent4"/>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089FCB6E" id="Straight Connector 13"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28.4pt,36.75pt" to="128.4pt,2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" strokecolor="#ffc000 [3207]">
                <v:stroke dashstyle="dash"/>
              </v:line>
            </w:pict>
          </mc:Fallback>
        </mc:AlternateContent>
      </w:r>
      <w:r w:rsidR="00017073">
        <w:rPr>
          <w:rFonts w:ascii="Helvetica" w:eastAsia="Times New Roman" w:hAnsi="Helvetica" w:cs="Helvetica"/>
          <w:color w:val="555555"/>
          <w:sz w:val="23"/>
          <w:szCs w:val="23"/>
          <w:lang w:eastAsia="en-IN"/>
        </w:rPr>
        <w:t>The optimum data split is a 0.75 split between train and test, and the optimum cut-off probability is 0.55. In order to further validate this, I tabulated the probabilit</w:t>
      </w:r>
      <w:r>
        <w:rPr>
          <w:rFonts w:ascii="Helvetica" w:eastAsia="Times New Roman" w:hAnsi="Helvetica" w:cs="Helvetica"/>
          <w:color w:val="555555"/>
          <w:sz w:val="23"/>
          <w:szCs w:val="23"/>
          <w:lang w:eastAsia="en-IN"/>
        </w:rPr>
        <w:t>ies for data predicted by the model and separate</w:t>
      </w:r>
      <w:r w:rsidR="00A36ABE">
        <w:rPr>
          <w:rFonts w:ascii="Helvetica" w:eastAsia="Times New Roman" w:hAnsi="Helvetica" w:cs="Helvetica"/>
          <w:color w:val="555555"/>
          <w:sz w:val="23"/>
          <w:szCs w:val="23"/>
          <w:lang w:eastAsia="en-IN"/>
        </w:rPr>
        <w:t>d</w:t>
      </w:r>
      <w:r>
        <w:rPr>
          <w:rFonts w:ascii="Helvetica" w:eastAsia="Times New Roman" w:hAnsi="Helvetica" w:cs="Helvetica"/>
          <w:color w:val="555555"/>
          <w:sz w:val="23"/>
          <w:szCs w:val="23"/>
          <w:lang w:eastAsia="en-IN"/>
        </w:rPr>
        <w:t xml:space="preserve"> it according to whether the real value is ‘0’ or ‘1’.</w:t>
      </w:r>
    </w:p>
    <w:p w14:paraId="494C378B" w14:textId="77777777" w:rsidR="00A36ABE" w:rsidRDefault="00A36ABE" w:rsidP="00017073">
      <w:pPr>
        <w:pStyle w:val="ListParagraph"/>
        <w:spacing w:after="0" w:line="240" w:lineRule="auto"/>
        <w:ind w:left="0"/>
        <w:textAlignment w:val="baseline"/>
        <w:rPr>
          <w:rFonts w:ascii="Helvetica" w:eastAsia="Times New Roman" w:hAnsi="Helvetica" w:cs="Helvetica"/>
          <w:color w:val="555555"/>
          <w:sz w:val="23"/>
          <w:szCs w:val="23"/>
          <w:lang w:eastAsia="en-IN"/>
        </w:rPr>
      </w:pPr>
    </w:p>
    <w:p w14:paraId="1734AB0F" w14:textId="041E5D39" w:rsidR="00EA79E3" w:rsidRDefault="00EA79E3" w:rsidP="00017073">
      <w:pPr>
        <w:pStyle w:val="ListParagraph"/>
        <w:spacing w:after="0" w:line="240" w:lineRule="auto"/>
        <w:ind w:left="0"/>
        <w:textAlignment w:val="baseline"/>
        <w:rPr>
          <w:rFonts w:ascii="Helvetica" w:eastAsia="Times New Roman" w:hAnsi="Helvetica" w:cs="Helvetica"/>
          <w:color w:val="555555"/>
          <w:sz w:val="23"/>
          <w:szCs w:val="23"/>
          <w:lang w:eastAsia="en-IN"/>
        </w:rPr>
      </w:pPr>
      <w:r>
        <w:rPr>
          <w:noProof/>
        </w:rPr>
        <w:drawing>
          <wp:inline distT="0" distB="0" distL="0" distR="0" wp14:anchorId="0D57299E" wp14:editId="634E25AE">
            <wp:extent cx="2926080" cy="2155825"/>
            <wp:effectExtent l="0" t="0" r="7620" b="15875"/>
            <wp:docPr id="11" name="Chart 11">
              <a:extLst xmlns:a="http://schemas.openxmlformats.org/drawingml/2006/main">
                <a:ext uri="{FF2B5EF4-FFF2-40B4-BE49-F238E27FC236}">
                  <a16:creationId xmlns:a16="http://schemas.microsoft.com/office/drawing/2014/main" id="{9FEECDBF-E76F-44DC-8D03-C95A56ADDC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Pr>
          <w:noProof/>
        </w:rPr>
        <w:drawing>
          <wp:inline distT="0" distB="0" distL="0" distR="0" wp14:anchorId="426A2475" wp14:editId="05127EA1">
            <wp:extent cx="2720340" cy="2158365"/>
            <wp:effectExtent l="0" t="0" r="3810" b="13335"/>
            <wp:docPr id="12" name="Chart 12">
              <a:extLst xmlns:a="http://schemas.openxmlformats.org/drawingml/2006/main">
                <a:ext uri="{FF2B5EF4-FFF2-40B4-BE49-F238E27FC236}">
                  <a16:creationId xmlns:a16="http://schemas.microsoft.com/office/drawing/2014/main" id="{2E65110C-67C3-4DF7-B260-7660D30577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ED8B009" w14:textId="77777777" w:rsidR="00EA79E3" w:rsidRPr="00A36ABE" w:rsidRDefault="00EA79E3" w:rsidP="00017073">
      <w:pPr>
        <w:pStyle w:val="ListParagraph"/>
        <w:spacing w:after="0" w:line="240" w:lineRule="auto"/>
        <w:ind w:left="0"/>
        <w:textAlignment w:val="baseline"/>
        <w:rPr>
          <w:rFonts w:ascii="Helvetica" w:eastAsia="Times New Roman" w:hAnsi="Helvetica" w:cs="Helvetica"/>
          <w:color w:val="555555"/>
          <w:sz w:val="16"/>
          <w:szCs w:val="16"/>
          <w:lang w:eastAsia="en-IN"/>
        </w:rPr>
      </w:pPr>
      <w:r w:rsidRPr="00A36ABE">
        <w:rPr>
          <w:rFonts w:ascii="Helvetica" w:eastAsia="Times New Roman" w:hAnsi="Helvetica" w:cs="Helvetica"/>
          <w:color w:val="555555"/>
          <w:sz w:val="16"/>
          <w:szCs w:val="16"/>
          <w:lang w:eastAsia="en-IN"/>
        </w:rPr>
        <w:t>(Left) Predicted probabilities by the model when the real output is ‘0’.</w:t>
      </w:r>
    </w:p>
    <w:p w14:paraId="1BEAF487" w14:textId="73647C42" w:rsidR="00EA79E3" w:rsidRPr="00A36ABE" w:rsidRDefault="00EA79E3" w:rsidP="00017073">
      <w:pPr>
        <w:pStyle w:val="ListParagraph"/>
        <w:spacing w:after="0" w:line="240" w:lineRule="auto"/>
        <w:ind w:left="0"/>
        <w:textAlignment w:val="baseline"/>
        <w:rPr>
          <w:rFonts w:ascii="Helvetica" w:eastAsia="Times New Roman" w:hAnsi="Helvetica" w:cs="Helvetica"/>
          <w:color w:val="555555"/>
          <w:sz w:val="16"/>
          <w:szCs w:val="16"/>
          <w:lang w:eastAsia="en-IN"/>
        </w:rPr>
      </w:pPr>
      <w:r w:rsidRPr="00A36ABE">
        <w:rPr>
          <w:rFonts w:ascii="Helvetica" w:eastAsia="Times New Roman" w:hAnsi="Helvetica" w:cs="Helvetica"/>
          <w:color w:val="555555"/>
          <w:sz w:val="16"/>
          <w:szCs w:val="16"/>
          <w:lang w:eastAsia="en-IN"/>
        </w:rPr>
        <w:t>(</w:t>
      </w:r>
      <w:proofErr w:type="gramStart"/>
      <w:r w:rsidRPr="00A36ABE">
        <w:rPr>
          <w:rFonts w:ascii="Helvetica" w:eastAsia="Times New Roman" w:hAnsi="Helvetica" w:cs="Helvetica"/>
          <w:color w:val="555555"/>
          <w:sz w:val="16"/>
          <w:szCs w:val="16"/>
          <w:lang w:eastAsia="en-IN"/>
        </w:rPr>
        <w:t>Right)  Predicted</w:t>
      </w:r>
      <w:proofErr w:type="gramEnd"/>
      <w:r w:rsidRPr="00A36ABE">
        <w:rPr>
          <w:rFonts w:ascii="Helvetica" w:eastAsia="Times New Roman" w:hAnsi="Helvetica" w:cs="Helvetica"/>
          <w:color w:val="555555"/>
          <w:sz w:val="16"/>
          <w:szCs w:val="16"/>
          <w:lang w:eastAsia="en-IN"/>
        </w:rPr>
        <w:t xml:space="preserve"> probabilities by the model when the real output is ‘1’</w:t>
      </w:r>
    </w:p>
    <w:p w14:paraId="70FFDD98" w14:textId="22E50688" w:rsidR="00EA79E3" w:rsidRDefault="00EA79E3" w:rsidP="00017073">
      <w:pPr>
        <w:pStyle w:val="ListParagraph"/>
        <w:spacing w:after="0" w:line="240" w:lineRule="auto"/>
        <w:ind w:left="0"/>
        <w:textAlignment w:val="baseline"/>
        <w:rPr>
          <w:rFonts w:ascii="Helvetica" w:eastAsia="Times New Roman" w:hAnsi="Helvetica" w:cs="Helvetica"/>
          <w:color w:val="555555"/>
          <w:sz w:val="23"/>
          <w:szCs w:val="23"/>
          <w:lang w:eastAsia="en-IN"/>
        </w:rPr>
      </w:pPr>
    </w:p>
    <w:p w14:paraId="4738620D" w14:textId="64C0106C" w:rsidR="00EA79E3" w:rsidRDefault="00EA79E3" w:rsidP="00017073">
      <w:pPr>
        <w:pStyle w:val="ListParagraph"/>
        <w:spacing w:after="0" w:line="240" w:lineRule="auto"/>
        <w:ind w:left="0"/>
        <w:textAlignment w:val="baseline"/>
        <w:rPr>
          <w:rFonts w:ascii="Helvetica" w:eastAsia="Times New Roman" w:hAnsi="Helvetica" w:cs="Helvetica"/>
          <w:color w:val="555555"/>
          <w:sz w:val="23"/>
          <w:szCs w:val="23"/>
          <w:lang w:eastAsia="en-IN"/>
        </w:rPr>
      </w:pPr>
      <w:r>
        <w:rPr>
          <w:rFonts w:ascii="Helvetica" w:eastAsia="Times New Roman" w:hAnsi="Helvetica" w:cs="Helvetica"/>
          <w:color w:val="555555"/>
          <w:sz w:val="23"/>
          <w:szCs w:val="23"/>
          <w:lang w:eastAsia="en-IN"/>
        </w:rPr>
        <w:t>Neural Network:</w:t>
      </w:r>
    </w:p>
    <w:p w14:paraId="3742E7AF" w14:textId="2E2BCFB4" w:rsidR="00EA79E3" w:rsidRDefault="00EA79E3" w:rsidP="00017073">
      <w:pPr>
        <w:pStyle w:val="ListParagraph"/>
        <w:spacing w:after="0" w:line="240" w:lineRule="auto"/>
        <w:ind w:left="0"/>
        <w:textAlignment w:val="baseline"/>
        <w:rPr>
          <w:rFonts w:ascii="Helvetica" w:eastAsia="Times New Roman" w:hAnsi="Helvetica" w:cs="Helvetica"/>
          <w:color w:val="555555"/>
          <w:sz w:val="23"/>
          <w:szCs w:val="23"/>
          <w:lang w:eastAsia="en-IN"/>
        </w:rPr>
      </w:pPr>
      <w:r>
        <w:rPr>
          <w:rFonts w:ascii="Helvetica" w:eastAsia="Times New Roman" w:hAnsi="Helvetica" w:cs="Helvetica"/>
          <w:color w:val="555555"/>
          <w:sz w:val="23"/>
          <w:szCs w:val="23"/>
          <w:lang w:eastAsia="en-IN"/>
        </w:rPr>
        <w:t>I only used a single hidden layer, on the advice of a reference paper (due to our small dataset). In order to find the number of neurons, I ran a validation study:</w:t>
      </w:r>
    </w:p>
    <w:p w14:paraId="6985CFA5" w14:textId="20774F8D" w:rsidR="00415B56" w:rsidRDefault="00415B56" w:rsidP="00017073">
      <w:pPr>
        <w:pStyle w:val="ListParagraph"/>
        <w:spacing w:after="0" w:line="240" w:lineRule="auto"/>
        <w:ind w:left="0"/>
        <w:textAlignment w:val="baseline"/>
      </w:pPr>
      <w:r>
        <w:rPr>
          <w:rFonts w:ascii="Helvetica" w:eastAsia="Times New Roman" w:hAnsi="Helvetica" w:cs="Helvetica"/>
          <w:color w:val="555555"/>
          <w:sz w:val="23"/>
          <w:szCs w:val="23"/>
          <w:lang w:eastAsia="en-IN"/>
        </w:rPr>
        <w:fldChar w:fldCharType="begin"/>
      </w:r>
      <w:r>
        <w:rPr>
          <w:rFonts w:ascii="Helvetica" w:eastAsia="Times New Roman" w:hAnsi="Helvetica" w:cs="Helvetica"/>
          <w:color w:val="555555"/>
          <w:sz w:val="23"/>
          <w:szCs w:val="23"/>
          <w:lang w:eastAsia="en-IN"/>
        </w:rPr>
        <w:instrText xml:space="preserve"> LINK </w:instrText>
      </w:r>
      <w:r w:rsidR="001C457C">
        <w:rPr>
          <w:rFonts w:ascii="Helvetica" w:eastAsia="Times New Roman" w:hAnsi="Helvetica" w:cs="Helvetica"/>
          <w:color w:val="555555"/>
          <w:sz w:val="23"/>
          <w:szCs w:val="23"/>
          <w:lang w:eastAsia="en-IN"/>
        </w:rPr>
        <w:instrText xml:space="preserve">Excel.Sheet.12 C:\\Users\\rishb\\Downloads\\Aqua\\validation_matrix.xlsx validation_matrix!R16C1:R25C2 </w:instrText>
      </w:r>
      <w:r>
        <w:rPr>
          <w:rFonts w:ascii="Helvetica" w:eastAsia="Times New Roman" w:hAnsi="Helvetica" w:cs="Helvetica"/>
          <w:color w:val="555555"/>
          <w:sz w:val="23"/>
          <w:szCs w:val="23"/>
          <w:lang w:eastAsia="en-IN"/>
        </w:rPr>
        <w:instrText xml:space="preserve">\a \f 5 \h  \* MERGEFORMAT </w:instrText>
      </w:r>
      <w:r>
        <w:rPr>
          <w:rFonts w:ascii="Helvetica" w:eastAsia="Times New Roman" w:hAnsi="Helvetica" w:cs="Helvetica"/>
          <w:color w:val="555555"/>
          <w:sz w:val="23"/>
          <w:szCs w:val="23"/>
          <w:lang w:eastAsia="en-IN"/>
        </w:rPr>
        <w:fldChar w:fldCharType="separate"/>
      </w:r>
    </w:p>
    <w:tbl>
      <w:tblPr>
        <w:tblStyle w:val="TableGrid"/>
        <w:tblW w:w="1920" w:type="dxa"/>
        <w:tblLook w:val="04A0" w:firstRow="1" w:lastRow="0" w:firstColumn="1" w:lastColumn="0" w:noHBand="0" w:noVBand="1"/>
      </w:tblPr>
      <w:tblGrid>
        <w:gridCol w:w="1160"/>
        <w:gridCol w:w="1327"/>
      </w:tblGrid>
      <w:tr w:rsidR="005C2DC3" w:rsidRPr="00415B56" w14:paraId="7CF9088B" w14:textId="77777777" w:rsidTr="005C2DC3">
        <w:trPr>
          <w:trHeight w:val="288"/>
        </w:trPr>
        <w:tc>
          <w:tcPr>
            <w:tcW w:w="960" w:type="dxa"/>
            <w:noWrap/>
          </w:tcPr>
          <w:p w14:paraId="4DFFE1A1" w14:textId="69BD008E" w:rsidR="005C2DC3" w:rsidRPr="00415B56" w:rsidRDefault="005C2DC3" w:rsidP="005C2DC3">
            <w:pPr>
              <w:pStyle w:val="ListParagraph"/>
              <w:textAlignment w:val="baseline"/>
              <w:rPr>
                <w:rFonts w:ascii="Helvetica" w:eastAsia="Times New Roman" w:hAnsi="Helvetica" w:cs="Helvetica"/>
                <w:color w:val="555555"/>
                <w:sz w:val="23"/>
                <w:szCs w:val="23"/>
                <w:lang w:eastAsia="en-IN"/>
              </w:rPr>
            </w:pPr>
            <w:r w:rsidRPr="00670E04">
              <w:t>3</w:t>
            </w:r>
          </w:p>
        </w:tc>
        <w:tc>
          <w:tcPr>
            <w:tcW w:w="960" w:type="dxa"/>
            <w:noWrap/>
          </w:tcPr>
          <w:p w14:paraId="6C7FC6C3" w14:textId="12CB458B" w:rsidR="005C2DC3" w:rsidRPr="00415B56" w:rsidRDefault="005C2DC3" w:rsidP="005C2DC3">
            <w:pPr>
              <w:pStyle w:val="ListParagraph"/>
              <w:textAlignment w:val="baseline"/>
              <w:rPr>
                <w:rFonts w:ascii="Helvetica" w:eastAsia="Times New Roman" w:hAnsi="Helvetica" w:cs="Helvetica"/>
                <w:color w:val="555555"/>
                <w:sz w:val="23"/>
                <w:szCs w:val="23"/>
                <w:lang w:eastAsia="en-IN"/>
              </w:rPr>
            </w:pPr>
            <w:r w:rsidRPr="00670E04">
              <w:t>37.7</w:t>
            </w:r>
          </w:p>
        </w:tc>
      </w:tr>
      <w:tr w:rsidR="005C2DC3" w:rsidRPr="00415B56" w14:paraId="614BF43C" w14:textId="77777777" w:rsidTr="005C2DC3">
        <w:trPr>
          <w:trHeight w:val="288"/>
        </w:trPr>
        <w:tc>
          <w:tcPr>
            <w:tcW w:w="960" w:type="dxa"/>
            <w:noWrap/>
          </w:tcPr>
          <w:p w14:paraId="78C9B74D" w14:textId="1B37A5F0" w:rsidR="005C2DC3" w:rsidRPr="00415B56" w:rsidRDefault="005C2DC3" w:rsidP="005C2DC3">
            <w:pPr>
              <w:pStyle w:val="ListParagraph"/>
              <w:textAlignment w:val="baseline"/>
              <w:rPr>
                <w:rFonts w:ascii="Helvetica" w:eastAsia="Times New Roman" w:hAnsi="Helvetica" w:cs="Helvetica"/>
                <w:color w:val="555555"/>
                <w:sz w:val="23"/>
                <w:szCs w:val="23"/>
                <w:lang w:eastAsia="en-IN"/>
              </w:rPr>
            </w:pPr>
            <w:r w:rsidRPr="00670E04">
              <w:t>4</w:t>
            </w:r>
          </w:p>
        </w:tc>
        <w:tc>
          <w:tcPr>
            <w:tcW w:w="960" w:type="dxa"/>
            <w:noWrap/>
          </w:tcPr>
          <w:p w14:paraId="6D89FA15" w14:textId="40E5A3C1" w:rsidR="005C2DC3" w:rsidRPr="00415B56" w:rsidRDefault="005C2DC3" w:rsidP="005C2DC3">
            <w:pPr>
              <w:pStyle w:val="ListParagraph"/>
              <w:textAlignment w:val="baseline"/>
              <w:rPr>
                <w:rFonts w:ascii="Helvetica" w:eastAsia="Times New Roman" w:hAnsi="Helvetica" w:cs="Helvetica"/>
                <w:color w:val="555555"/>
                <w:sz w:val="23"/>
                <w:szCs w:val="23"/>
                <w:lang w:eastAsia="en-IN"/>
              </w:rPr>
            </w:pPr>
            <w:r w:rsidRPr="00670E04">
              <w:t>49.7</w:t>
            </w:r>
          </w:p>
        </w:tc>
      </w:tr>
      <w:tr w:rsidR="005C2DC3" w:rsidRPr="00415B56" w14:paraId="26CDDAEC" w14:textId="77777777" w:rsidTr="005C2DC3">
        <w:trPr>
          <w:trHeight w:val="288"/>
        </w:trPr>
        <w:tc>
          <w:tcPr>
            <w:tcW w:w="960" w:type="dxa"/>
            <w:noWrap/>
          </w:tcPr>
          <w:p w14:paraId="39E57E56" w14:textId="44C80C76" w:rsidR="005C2DC3" w:rsidRPr="00415B56" w:rsidRDefault="005C2DC3" w:rsidP="005C2DC3">
            <w:pPr>
              <w:pStyle w:val="ListParagraph"/>
              <w:textAlignment w:val="baseline"/>
              <w:rPr>
                <w:rFonts w:ascii="Helvetica" w:eastAsia="Times New Roman" w:hAnsi="Helvetica" w:cs="Helvetica"/>
                <w:color w:val="555555"/>
                <w:sz w:val="23"/>
                <w:szCs w:val="23"/>
                <w:lang w:eastAsia="en-IN"/>
              </w:rPr>
            </w:pPr>
            <w:r w:rsidRPr="00670E04">
              <w:t>5</w:t>
            </w:r>
          </w:p>
        </w:tc>
        <w:tc>
          <w:tcPr>
            <w:tcW w:w="960" w:type="dxa"/>
            <w:noWrap/>
          </w:tcPr>
          <w:p w14:paraId="342C693B" w14:textId="4992F38B" w:rsidR="005C2DC3" w:rsidRPr="00415B56" w:rsidRDefault="005C2DC3" w:rsidP="005C2DC3">
            <w:pPr>
              <w:pStyle w:val="ListParagraph"/>
              <w:textAlignment w:val="baseline"/>
              <w:rPr>
                <w:rFonts w:ascii="Helvetica" w:eastAsia="Times New Roman" w:hAnsi="Helvetica" w:cs="Helvetica"/>
                <w:color w:val="555555"/>
                <w:sz w:val="23"/>
                <w:szCs w:val="23"/>
                <w:lang w:eastAsia="en-IN"/>
              </w:rPr>
            </w:pPr>
            <w:r w:rsidRPr="00670E04">
              <w:t>49.1</w:t>
            </w:r>
          </w:p>
        </w:tc>
      </w:tr>
      <w:tr w:rsidR="005C2DC3" w:rsidRPr="00415B56" w14:paraId="17C6878B" w14:textId="77777777" w:rsidTr="005C2DC3">
        <w:trPr>
          <w:trHeight w:val="288"/>
        </w:trPr>
        <w:tc>
          <w:tcPr>
            <w:tcW w:w="960" w:type="dxa"/>
            <w:noWrap/>
          </w:tcPr>
          <w:p w14:paraId="42544515" w14:textId="2595EBD2" w:rsidR="005C2DC3" w:rsidRPr="00415B56" w:rsidRDefault="005C2DC3" w:rsidP="005C2DC3">
            <w:pPr>
              <w:pStyle w:val="ListParagraph"/>
              <w:textAlignment w:val="baseline"/>
              <w:rPr>
                <w:rFonts w:ascii="Helvetica" w:eastAsia="Times New Roman" w:hAnsi="Helvetica" w:cs="Helvetica"/>
                <w:color w:val="555555"/>
                <w:sz w:val="23"/>
                <w:szCs w:val="23"/>
                <w:lang w:eastAsia="en-IN"/>
              </w:rPr>
            </w:pPr>
            <w:r w:rsidRPr="00670E04">
              <w:t>6</w:t>
            </w:r>
          </w:p>
        </w:tc>
        <w:tc>
          <w:tcPr>
            <w:tcW w:w="960" w:type="dxa"/>
            <w:noWrap/>
          </w:tcPr>
          <w:p w14:paraId="35EB1D0F" w14:textId="0384A658" w:rsidR="005C2DC3" w:rsidRPr="00415B56" w:rsidRDefault="005C2DC3" w:rsidP="005C2DC3">
            <w:pPr>
              <w:pStyle w:val="ListParagraph"/>
              <w:textAlignment w:val="baseline"/>
              <w:rPr>
                <w:rFonts w:ascii="Helvetica" w:eastAsia="Times New Roman" w:hAnsi="Helvetica" w:cs="Helvetica"/>
                <w:color w:val="555555"/>
                <w:sz w:val="23"/>
                <w:szCs w:val="23"/>
                <w:lang w:eastAsia="en-IN"/>
              </w:rPr>
            </w:pPr>
            <w:r w:rsidRPr="00670E04">
              <w:t>54.8</w:t>
            </w:r>
          </w:p>
        </w:tc>
      </w:tr>
      <w:tr w:rsidR="005C2DC3" w:rsidRPr="00415B56" w14:paraId="1D6A5EA9" w14:textId="77777777" w:rsidTr="005C2DC3">
        <w:trPr>
          <w:trHeight w:val="288"/>
        </w:trPr>
        <w:tc>
          <w:tcPr>
            <w:tcW w:w="960" w:type="dxa"/>
            <w:noWrap/>
          </w:tcPr>
          <w:p w14:paraId="364A90BA" w14:textId="12EE2349" w:rsidR="005C2DC3" w:rsidRPr="00415B56" w:rsidRDefault="005C2DC3" w:rsidP="005C2DC3">
            <w:pPr>
              <w:pStyle w:val="ListParagraph"/>
              <w:textAlignment w:val="baseline"/>
              <w:rPr>
                <w:rFonts w:ascii="Helvetica" w:eastAsia="Times New Roman" w:hAnsi="Helvetica" w:cs="Helvetica"/>
                <w:color w:val="555555"/>
                <w:sz w:val="23"/>
                <w:szCs w:val="23"/>
                <w:lang w:eastAsia="en-IN"/>
              </w:rPr>
            </w:pPr>
            <w:r w:rsidRPr="00670E04">
              <w:t>7</w:t>
            </w:r>
          </w:p>
        </w:tc>
        <w:tc>
          <w:tcPr>
            <w:tcW w:w="960" w:type="dxa"/>
            <w:noWrap/>
          </w:tcPr>
          <w:p w14:paraId="659EF002" w14:textId="54CC6C87" w:rsidR="005C2DC3" w:rsidRPr="00415B56" w:rsidRDefault="005C2DC3" w:rsidP="005C2DC3">
            <w:pPr>
              <w:pStyle w:val="ListParagraph"/>
              <w:textAlignment w:val="baseline"/>
              <w:rPr>
                <w:rFonts w:ascii="Helvetica" w:eastAsia="Times New Roman" w:hAnsi="Helvetica" w:cs="Helvetica"/>
                <w:color w:val="555555"/>
                <w:sz w:val="23"/>
                <w:szCs w:val="23"/>
                <w:lang w:eastAsia="en-IN"/>
              </w:rPr>
            </w:pPr>
            <w:r w:rsidRPr="005C2DC3">
              <w:rPr>
                <w:highlight w:val="yellow"/>
              </w:rPr>
              <w:t>62.7</w:t>
            </w:r>
          </w:p>
        </w:tc>
      </w:tr>
      <w:tr w:rsidR="005C2DC3" w:rsidRPr="00415B56" w14:paraId="06970A56" w14:textId="77777777" w:rsidTr="005C2DC3">
        <w:trPr>
          <w:trHeight w:val="288"/>
        </w:trPr>
        <w:tc>
          <w:tcPr>
            <w:tcW w:w="960" w:type="dxa"/>
            <w:noWrap/>
          </w:tcPr>
          <w:p w14:paraId="14BE3C62" w14:textId="416C5C0C" w:rsidR="005C2DC3" w:rsidRPr="00415B56" w:rsidRDefault="005C2DC3" w:rsidP="005C2DC3">
            <w:pPr>
              <w:pStyle w:val="ListParagraph"/>
              <w:textAlignment w:val="baseline"/>
              <w:rPr>
                <w:rFonts w:ascii="Helvetica" w:eastAsia="Times New Roman" w:hAnsi="Helvetica" w:cs="Helvetica"/>
                <w:color w:val="555555"/>
                <w:sz w:val="23"/>
                <w:szCs w:val="23"/>
                <w:lang w:eastAsia="en-IN"/>
              </w:rPr>
            </w:pPr>
            <w:r w:rsidRPr="00670E04">
              <w:t>8</w:t>
            </w:r>
          </w:p>
        </w:tc>
        <w:tc>
          <w:tcPr>
            <w:tcW w:w="960" w:type="dxa"/>
            <w:noWrap/>
          </w:tcPr>
          <w:p w14:paraId="611F3DE9" w14:textId="75140C80" w:rsidR="005C2DC3" w:rsidRPr="00415B56" w:rsidRDefault="005C2DC3" w:rsidP="005C2DC3">
            <w:pPr>
              <w:pStyle w:val="ListParagraph"/>
              <w:textAlignment w:val="baseline"/>
              <w:rPr>
                <w:rFonts w:ascii="Helvetica" w:eastAsia="Times New Roman" w:hAnsi="Helvetica" w:cs="Helvetica"/>
                <w:color w:val="555555"/>
                <w:sz w:val="23"/>
                <w:szCs w:val="23"/>
                <w:lang w:eastAsia="en-IN"/>
              </w:rPr>
            </w:pPr>
            <w:r w:rsidRPr="00670E04">
              <w:t>0.49</w:t>
            </w:r>
          </w:p>
        </w:tc>
      </w:tr>
      <w:tr w:rsidR="005C2DC3" w:rsidRPr="00415B56" w14:paraId="63A15D3C" w14:textId="77777777" w:rsidTr="005C2DC3">
        <w:trPr>
          <w:trHeight w:val="288"/>
        </w:trPr>
        <w:tc>
          <w:tcPr>
            <w:tcW w:w="960" w:type="dxa"/>
            <w:noWrap/>
          </w:tcPr>
          <w:p w14:paraId="6B742DED" w14:textId="1D308A08" w:rsidR="005C2DC3" w:rsidRPr="00415B56" w:rsidRDefault="005C2DC3" w:rsidP="005C2DC3">
            <w:pPr>
              <w:pStyle w:val="ListParagraph"/>
              <w:textAlignment w:val="baseline"/>
              <w:rPr>
                <w:rFonts w:ascii="Helvetica" w:eastAsia="Times New Roman" w:hAnsi="Helvetica" w:cs="Helvetica"/>
                <w:color w:val="555555"/>
                <w:sz w:val="23"/>
                <w:szCs w:val="23"/>
                <w:lang w:eastAsia="en-IN"/>
              </w:rPr>
            </w:pPr>
            <w:r w:rsidRPr="00670E04">
              <w:t>9</w:t>
            </w:r>
          </w:p>
        </w:tc>
        <w:tc>
          <w:tcPr>
            <w:tcW w:w="960" w:type="dxa"/>
            <w:noWrap/>
          </w:tcPr>
          <w:p w14:paraId="6312CF23" w14:textId="6A2C0E60" w:rsidR="005C2DC3" w:rsidRPr="00415B56" w:rsidRDefault="005C2DC3" w:rsidP="005C2DC3">
            <w:pPr>
              <w:pStyle w:val="ListParagraph"/>
              <w:textAlignment w:val="baseline"/>
              <w:rPr>
                <w:rFonts w:ascii="Helvetica" w:eastAsia="Times New Roman" w:hAnsi="Helvetica" w:cs="Helvetica"/>
                <w:color w:val="555555"/>
                <w:sz w:val="23"/>
                <w:szCs w:val="23"/>
                <w:lang w:eastAsia="en-IN"/>
              </w:rPr>
            </w:pPr>
            <w:r w:rsidRPr="00670E04">
              <w:t>0.47</w:t>
            </w:r>
          </w:p>
        </w:tc>
      </w:tr>
      <w:tr w:rsidR="005C2DC3" w:rsidRPr="00415B56" w14:paraId="43BE953A" w14:textId="77777777" w:rsidTr="005C2DC3">
        <w:trPr>
          <w:trHeight w:val="288"/>
        </w:trPr>
        <w:tc>
          <w:tcPr>
            <w:tcW w:w="960" w:type="dxa"/>
            <w:noWrap/>
          </w:tcPr>
          <w:p w14:paraId="4082B9BD" w14:textId="37305EEE" w:rsidR="005C2DC3" w:rsidRPr="00415B56" w:rsidRDefault="005C2DC3" w:rsidP="005C2DC3">
            <w:pPr>
              <w:pStyle w:val="ListParagraph"/>
              <w:textAlignment w:val="baseline"/>
              <w:rPr>
                <w:rFonts w:ascii="Helvetica" w:eastAsia="Times New Roman" w:hAnsi="Helvetica" w:cs="Helvetica"/>
                <w:color w:val="555555"/>
                <w:sz w:val="23"/>
                <w:szCs w:val="23"/>
                <w:lang w:eastAsia="en-IN"/>
              </w:rPr>
            </w:pPr>
            <w:r w:rsidRPr="00670E04">
              <w:t>10</w:t>
            </w:r>
          </w:p>
        </w:tc>
        <w:tc>
          <w:tcPr>
            <w:tcW w:w="960" w:type="dxa"/>
            <w:noWrap/>
          </w:tcPr>
          <w:p w14:paraId="721C538F" w14:textId="55B69312" w:rsidR="005C2DC3" w:rsidRPr="00415B56" w:rsidRDefault="005C2DC3" w:rsidP="005C2DC3">
            <w:pPr>
              <w:pStyle w:val="ListParagraph"/>
              <w:textAlignment w:val="baseline"/>
              <w:rPr>
                <w:rFonts w:ascii="Helvetica" w:eastAsia="Times New Roman" w:hAnsi="Helvetica" w:cs="Helvetica"/>
                <w:color w:val="555555"/>
                <w:sz w:val="23"/>
                <w:szCs w:val="23"/>
                <w:lang w:eastAsia="en-IN"/>
              </w:rPr>
            </w:pPr>
            <w:r w:rsidRPr="00670E04">
              <w:t>0.5</w:t>
            </w:r>
          </w:p>
        </w:tc>
      </w:tr>
      <w:tr w:rsidR="005C2DC3" w:rsidRPr="00415B56" w14:paraId="53DDED91" w14:textId="77777777" w:rsidTr="005C2DC3">
        <w:trPr>
          <w:trHeight w:val="288"/>
        </w:trPr>
        <w:tc>
          <w:tcPr>
            <w:tcW w:w="960" w:type="dxa"/>
            <w:noWrap/>
          </w:tcPr>
          <w:p w14:paraId="016FAAB7" w14:textId="583505BC" w:rsidR="005C2DC3" w:rsidRPr="00415B56" w:rsidRDefault="005C2DC3" w:rsidP="005C2DC3">
            <w:pPr>
              <w:pStyle w:val="ListParagraph"/>
              <w:textAlignment w:val="baseline"/>
              <w:rPr>
                <w:rFonts w:ascii="Helvetica" w:eastAsia="Times New Roman" w:hAnsi="Helvetica" w:cs="Helvetica"/>
                <w:color w:val="555555"/>
                <w:sz w:val="23"/>
                <w:szCs w:val="23"/>
                <w:lang w:eastAsia="en-IN"/>
              </w:rPr>
            </w:pPr>
            <w:r w:rsidRPr="00670E04">
              <w:t>11</w:t>
            </w:r>
          </w:p>
        </w:tc>
        <w:tc>
          <w:tcPr>
            <w:tcW w:w="960" w:type="dxa"/>
            <w:noWrap/>
          </w:tcPr>
          <w:p w14:paraId="33F4DD63" w14:textId="0529E23B" w:rsidR="005C2DC3" w:rsidRPr="00415B56" w:rsidRDefault="005C2DC3" w:rsidP="005C2DC3">
            <w:pPr>
              <w:pStyle w:val="ListParagraph"/>
              <w:textAlignment w:val="baseline"/>
              <w:rPr>
                <w:rFonts w:ascii="Helvetica" w:eastAsia="Times New Roman" w:hAnsi="Helvetica" w:cs="Helvetica"/>
                <w:color w:val="555555"/>
                <w:sz w:val="23"/>
                <w:szCs w:val="23"/>
                <w:lang w:eastAsia="en-IN"/>
              </w:rPr>
            </w:pPr>
            <w:r w:rsidRPr="00670E04">
              <w:t>0.52</w:t>
            </w:r>
          </w:p>
        </w:tc>
      </w:tr>
      <w:tr w:rsidR="005C2DC3" w:rsidRPr="00415B56" w14:paraId="4E2E177D" w14:textId="77777777" w:rsidTr="005C2DC3">
        <w:trPr>
          <w:trHeight w:val="288"/>
        </w:trPr>
        <w:tc>
          <w:tcPr>
            <w:tcW w:w="960" w:type="dxa"/>
            <w:noWrap/>
          </w:tcPr>
          <w:p w14:paraId="03EFA76A" w14:textId="32D8983F" w:rsidR="005C2DC3" w:rsidRPr="00415B56" w:rsidRDefault="005C2DC3" w:rsidP="005C2DC3">
            <w:pPr>
              <w:pStyle w:val="ListParagraph"/>
              <w:textAlignment w:val="baseline"/>
              <w:rPr>
                <w:rFonts w:ascii="Helvetica" w:eastAsia="Times New Roman" w:hAnsi="Helvetica" w:cs="Helvetica"/>
                <w:color w:val="555555"/>
                <w:sz w:val="23"/>
                <w:szCs w:val="23"/>
                <w:lang w:eastAsia="en-IN"/>
              </w:rPr>
            </w:pPr>
            <w:r w:rsidRPr="00670E04">
              <w:t>12</w:t>
            </w:r>
          </w:p>
        </w:tc>
        <w:tc>
          <w:tcPr>
            <w:tcW w:w="960" w:type="dxa"/>
            <w:noWrap/>
          </w:tcPr>
          <w:p w14:paraId="1BF62D21" w14:textId="3A55862C" w:rsidR="005C2DC3" w:rsidRPr="00415B56" w:rsidRDefault="005C2DC3" w:rsidP="005C2DC3">
            <w:pPr>
              <w:pStyle w:val="ListParagraph"/>
              <w:textAlignment w:val="baseline"/>
              <w:rPr>
                <w:rFonts w:ascii="Helvetica" w:eastAsia="Times New Roman" w:hAnsi="Helvetica" w:cs="Helvetica"/>
                <w:color w:val="555555"/>
                <w:sz w:val="23"/>
                <w:szCs w:val="23"/>
                <w:lang w:eastAsia="en-IN"/>
              </w:rPr>
            </w:pPr>
            <w:r w:rsidRPr="00670E04">
              <w:t>0.5</w:t>
            </w:r>
          </w:p>
        </w:tc>
      </w:tr>
    </w:tbl>
    <w:p w14:paraId="61CBE868" w14:textId="594801B5" w:rsidR="00EA79E3" w:rsidRDefault="00415B56" w:rsidP="00017073">
      <w:pPr>
        <w:pStyle w:val="ListParagraph"/>
        <w:spacing w:after="0" w:line="240" w:lineRule="auto"/>
        <w:ind w:left="0"/>
        <w:textAlignment w:val="baseline"/>
        <w:rPr>
          <w:rFonts w:ascii="Helvetica" w:eastAsia="Times New Roman" w:hAnsi="Helvetica" w:cs="Helvetica"/>
          <w:color w:val="555555"/>
          <w:sz w:val="23"/>
          <w:szCs w:val="23"/>
          <w:lang w:eastAsia="en-IN"/>
        </w:rPr>
      </w:pPr>
      <w:r>
        <w:rPr>
          <w:rFonts w:ascii="Helvetica" w:eastAsia="Times New Roman" w:hAnsi="Helvetica" w:cs="Helvetica"/>
          <w:color w:val="555555"/>
          <w:sz w:val="23"/>
          <w:szCs w:val="23"/>
          <w:lang w:eastAsia="en-IN"/>
        </w:rPr>
        <w:fldChar w:fldCharType="end"/>
      </w:r>
    </w:p>
    <w:p w14:paraId="39D3F343" w14:textId="77777777" w:rsidR="00EA79E3" w:rsidRPr="00017073" w:rsidRDefault="00EA79E3" w:rsidP="00017073">
      <w:pPr>
        <w:pStyle w:val="ListParagraph"/>
        <w:spacing w:after="0" w:line="240" w:lineRule="auto"/>
        <w:ind w:left="0"/>
        <w:textAlignment w:val="baseline"/>
        <w:rPr>
          <w:rFonts w:ascii="Helvetica" w:eastAsia="Times New Roman" w:hAnsi="Helvetica" w:cs="Helvetica"/>
          <w:color w:val="555555"/>
          <w:sz w:val="23"/>
          <w:szCs w:val="23"/>
          <w:lang w:eastAsia="en-IN"/>
        </w:rPr>
      </w:pPr>
    </w:p>
    <w:p w14:paraId="48E957BB" w14:textId="0DF4CF1B" w:rsidR="00064B02" w:rsidRDefault="005C2DC3" w:rsidP="00FD32BD">
      <w:pPr>
        <w:spacing w:after="0" w:line="240" w:lineRule="auto"/>
        <w:jc w:val="both"/>
        <w:rPr>
          <w:rFonts w:eastAsia="Times New Roman" w:cstheme="minorHAnsi"/>
          <w:color w:val="0E101A"/>
          <w:sz w:val="24"/>
          <w:szCs w:val="24"/>
          <w:lang w:eastAsia="en-IN"/>
        </w:rPr>
      </w:pPr>
      <w:r>
        <w:rPr>
          <w:rFonts w:eastAsia="Times New Roman" w:cstheme="minorHAnsi"/>
          <w:color w:val="0E101A"/>
          <w:sz w:val="24"/>
          <w:szCs w:val="24"/>
          <w:lang w:eastAsia="en-IN"/>
        </w:rPr>
        <w:t xml:space="preserve">It is clear that 7 neurons </w:t>
      </w:r>
      <w:proofErr w:type="gramStart"/>
      <w:r>
        <w:rPr>
          <w:rFonts w:eastAsia="Times New Roman" w:cstheme="minorHAnsi"/>
          <w:color w:val="0E101A"/>
          <w:sz w:val="24"/>
          <w:szCs w:val="24"/>
          <w:lang w:eastAsia="en-IN"/>
        </w:rPr>
        <w:t>is</w:t>
      </w:r>
      <w:proofErr w:type="gramEnd"/>
      <w:r>
        <w:rPr>
          <w:rFonts w:eastAsia="Times New Roman" w:cstheme="minorHAnsi"/>
          <w:color w:val="0E101A"/>
          <w:sz w:val="24"/>
          <w:szCs w:val="24"/>
          <w:lang w:eastAsia="en-IN"/>
        </w:rPr>
        <w:t xml:space="preserve"> the best model. </w:t>
      </w:r>
    </w:p>
    <w:p w14:paraId="3F7D2D4C" w14:textId="742DDC4B" w:rsidR="00FD32BD" w:rsidRDefault="00FD32BD" w:rsidP="00FD32BD">
      <w:pPr>
        <w:spacing w:after="0" w:line="240" w:lineRule="auto"/>
        <w:jc w:val="both"/>
        <w:rPr>
          <w:rFonts w:eastAsia="Times New Roman" w:cstheme="minorHAnsi"/>
          <w:b/>
          <w:bCs/>
          <w:color w:val="0E101A"/>
          <w:sz w:val="24"/>
          <w:szCs w:val="24"/>
          <w:lang w:eastAsia="en-IN"/>
        </w:rPr>
      </w:pPr>
      <w:r>
        <w:rPr>
          <w:rFonts w:eastAsia="Times New Roman" w:cstheme="minorHAnsi"/>
          <w:b/>
          <w:bCs/>
          <w:color w:val="0E101A"/>
          <w:sz w:val="24"/>
          <w:szCs w:val="24"/>
          <w:lang w:eastAsia="en-IN"/>
        </w:rPr>
        <w:t>Results:</w:t>
      </w:r>
    </w:p>
    <w:p w14:paraId="1E6915BF" w14:textId="4073F476" w:rsidR="00FD32BD" w:rsidRDefault="00FD32BD" w:rsidP="00FD32BD">
      <w:pPr>
        <w:spacing w:after="0" w:line="240" w:lineRule="auto"/>
        <w:jc w:val="both"/>
        <w:rPr>
          <w:rFonts w:eastAsia="Times New Roman" w:cstheme="minorHAnsi"/>
          <w:b/>
          <w:bCs/>
          <w:color w:val="0E101A"/>
          <w:sz w:val="24"/>
          <w:szCs w:val="24"/>
          <w:lang w:eastAsia="en-IN"/>
        </w:rPr>
      </w:pPr>
    </w:p>
    <w:p w14:paraId="3B7635EC" w14:textId="495F6E85" w:rsidR="00FD32BD" w:rsidRDefault="00017073" w:rsidP="00FD32BD">
      <w:pPr>
        <w:pStyle w:val="ListParagraph"/>
        <w:numPr>
          <w:ilvl w:val="0"/>
          <w:numId w:val="24"/>
        </w:numPr>
        <w:spacing w:after="0" w:line="240" w:lineRule="auto"/>
        <w:jc w:val="both"/>
        <w:rPr>
          <w:rFonts w:eastAsia="Times New Roman" w:cstheme="minorHAnsi"/>
          <w:b/>
          <w:bCs/>
          <w:color w:val="0E101A"/>
          <w:sz w:val="24"/>
          <w:szCs w:val="24"/>
          <w:lang w:eastAsia="en-IN"/>
        </w:rPr>
      </w:pPr>
      <w:r>
        <w:rPr>
          <w:rFonts w:eastAsia="Times New Roman" w:cstheme="minorHAnsi"/>
          <w:b/>
          <w:bCs/>
          <w:color w:val="0E101A"/>
          <w:sz w:val="24"/>
          <w:szCs w:val="24"/>
          <w:lang w:eastAsia="en-IN"/>
        </w:rPr>
        <w:t>Weighted</w:t>
      </w:r>
      <w:r w:rsidR="00FD32BD">
        <w:rPr>
          <w:rFonts w:eastAsia="Times New Roman" w:cstheme="minorHAnsi"/>
          <w:b/>
          <w:bCs/>
          <w:color w:val="0E101A"/>
          <w:sz w:val="24"/>
          <w:szCs w:val="24"/>
          <w:lang w:eastAsia="en-IN"/>
        </w:rPr>
        <w:t xml:space="preserve"> Logistic Regression:</w:t>
      </w:r>
    </w:p>
    <w:tbl>
      <w:tblPr>
        <w:tblStyle w:val="TableGrid"/>
        <w:tblW w:w="0" w:type="auto"/>
        <w:tblInd w:w="720" w:type="dxa"/>
        <w:tblLook w:val="04A0" w:firstRow="1" w:lastRow="0" w:firstColumn="1" w:lastColumn="0" w:noHBand="0" w:noVBand="1"/>
      </w:tblPr>
      <w:tblGrid>
        <w:gridCol w:w="1958"/>
        <w:gridCol w:w="6338"/>
      </w:tblGrid>
      <w:tr w:rsidR="00FD32BD" w14:paraId="143A4E3F" w14:textId="77777777" w:rsidTr="009B6E5A">
        <w:tc>
          <w:tcPr>
            <w:tcW w:w="3365" w:type="dxa"/>
          </w:tcPr>
          <w:p w14:paraId="7466833F" w14:textId="77BFCE2F" w:rsidR="00FD32BD" w:rsidRDefault="00FD32BD" w:rsidP="00FD32BD">
            <w:pPr>
              <w:pStyle w:val="ListParagraph"/>
              <w:ind w:left="0"/>
              <w:jc w:val="both"/>
              <w:rPr>
                <w:rFonts w:eastAsia="Times New Roman" w:cstheme="minorHAnsi"/>
                <w:b/>
                <w:bCs/>
                <w:color w:val="0E101A"/>
                <w:sz w:val="24"/>
                <w:szCs w:val="24"/>
                <w:lang w:eastAsia="en-IN"/>
              </w:rPr>
            </w:pPr>
            <w:r>
              <w:rPr>
                <w:rFonts w:eastAsia="Times New Roman" w:cstheme="minorHAnsi"/>
                <w:b/>
                <w:bCs/>
                <w:color w:val="0E101A"/>
                <w:sz w:val="24"/>
                <w:szCs w:val="24"/>
                <w:lang w:eastAsia="en-IN"/>
              </w:rPr>
              <w:t>Quantity</w:t>
            </w:r>
          </w:p>
        </w:tc>
        <w:tc>
          <w:tcPr>
            <w:tcW w:w="4931" w:type="dxa"/>
          </w:tcPr>
          <w:p w14:paraId="1BC5F44F" w14:textId="7AD3ECD6" w:rsidR="00FD32BD" w:rsidRDefault="00FD32BD" w:rsidP="00FD32BD">
            <w:pPr>
              <w:pStyle w:val="ListParagraph"/>
              <w:ind w:left="0"/>
              <w:jc w:val="both"/>
              <w:rPr>
                <w:rFonts w:eastAsia="Times New Roman" w:cstheme="minorHAnsi"/>
                <w:b/>
                <w:bCs/>
                <w:color w:val="0E101A"/>
                <w:sz w:val="24"/>
                <w:szCs w:val="24"/>
                <w:lang w:eastAsia="en-IN"/>
              </w:rPr>
            </w:pPr>
            <w:r>
              <w:rPr>
                <w:rFonts w:eastAsia="Times New Roman" w:cstheme="minorHAnsi"/>
                <w:b/>
                <w:bCs/>
                <w:color w:val="0E101A"/>
                <w:sz w:val="24"/>
                <w:szCs w:val="24"/>
                <w:lang w:eastAsia="en-IN"/>
              </w:rPr>
              <w:t>Value</w:t>
            </w:r>
          </w:p>
        </w:tc>
      </w:tr>
      <w:tr w:rsidR="00FD32BD" w14:paraId="5E106143" w14:textId="77777777" w:rsidTr="009B6E5A">
        <w:tc>
          <w:tcPr>
            <w:tcW w:w="3365" w:type="dxa"/>
          </w:tcPr>
          <w:p w14:paraId="1BD88EAC" w14:textId="562AFB07" w:rsidR="00FD32BD" w:rsidRDefault="00FD32BD" w:rsidP="00FD32BD">
            <w:pPr>
              <w:pStyle w:val="ListParagraph"/>
              <w:ind w:left="0"/>
              <w:jc w:val="both"/>
              <w:rPr>
                <w:rFonts w:eastAsia="Times New Roman" w:cstheme="minorHAnsi"/>
                <w:b/>
                <w:bCs/>
                <w:color w:val="0E101A"/>
                <w:sz w:val="24"/>
                <w:szCs w:val="24"/>
                <w:lang w:eastAsia="en-IN"/>
              </w:rPr>
            </w:pPr>
            <w:r>
              <w:rPr>
                <w:rFonts w:eastAsia="Times New Roman" w:cstheme="minorHAnsi"/>
                <w:b/>
                <w:bCs/>
                <w:color w:val="0E101A"/>
                <w:sz w:val="24"/>
                <w:szCs w:val="24"/>
                <w:lang w:eastAsia="en-IN"/>
              </w:rPr>
              <w:t>Accuracy</w:t>
            </w:r>
          </w:p>
        </w:tc>
        <w:tc>
          <w:tcPr>
            <w:tcW w:w="4931" w:type="dxa"/>
          </w:tcPr>
          <w:p w14:paraId="46A78A7E" w14:textId="77777777" w:rsidR="00FD32BD" w:rsidRPr="005C2DC3" w:rsidRDefault="00FD32BD" w:rsidP="00FD32BD">
            <w:pPr>
              <w:pStyle w:val="ListParagraph"/>
              <w:ind w:left="0"/>
              <w:jc w:val="both"/>
              <w:rPr>
                <w:rFonts w:eastAsia="Times New Roman" w:cstheme="minorHAnsi"/>
                <w:color w:val="0E101A"/>
                <w:sz w:val="24"/>
                <w:szCs w:val="24"/>
                <w:lang w:eastAsia="en-IN"/>
              </w:rPr>
            </w:pPr>
            <w:r w:rsidRPr="005C2DC3">
              <w:rPr>
                <w:rFonts w:eastAsia="Times New Roman" w:cstheme="minorHAnsi"/>
                <w:color w:val="0E101A"/>
                <w:sz w:val="24"/>
                <w:szCs w:val="24"/>
                <w:lang w:eastAsia="en-IN"/>
              </w:rPr>
              <w:t>0.</w:t>
            </w:r>
            <w:r w:rsidR="00017073" w:rsidRPr="005C2DC3">
              <w:rPr>
                <w:rFonts w:eastAsia="Times New Roman" w:cstheme="minorHAnsi"/>
                <w:color w:val="0E101A"/>
                <w:sz w:val="24"/>
                <w:szCs w:val="24"/>
                <w:lang w:eastAsia="en-IN"/>
              </w:rPr>
              <w:t>7</w:t>
            </w:r>
            <w:r w:rsidR="005C2DC3" w:rsidRPr="005C2DC3">
              <w:rPr>
                <w:rFonts w:eastAsia="Times New Roman" w:cstheme="minorHAnsi"/>
                <w:color w:val="0E101A"/>
                <w:sz w:val="24"/>
                <w:szCs w:val="24"/>
                <w:lang w:eastAsia="en-IN"/>
              </w:rPr>
              <w:t>368</w:t>
            </w:r>
            <w:r w:rsidRPr="005C2DC3">
              <w:rPr>
                <w:rFonts w:eastAsia="Times New Roman" w:cstheme="minorHAnsi"/>
                <w:color w:val="0E101A"/>
                <w:sz w:val="24"/>
                <w:szCs w:val="24"/>
                <w:lang w:eastAsia="en-IN"/>
              </w:rPr>
              <w:t xml:space="preserve"> on test data</w:t>
            </w:r>
          </w:p>
          <w:p w14:paraId="5DE61068" w14:textId="23573E55" w:rsidR="005C2DC3" w:rsidRPr="005C2DC3" w:rsidRDefault="005C2DC3" w:rsidP="00FD32BD">
            <w:pPr>
              <w:pStyle w:val="ListParagraph"/>
              <w:ind w:left="0"/>
              <w:jc w:val="both"/>
              <w:rPr>
                <w:rFonts w:eastAsia="Times New Roman" w:cstheme="minorHAnsi"/>
                <w:color w:val="0E101A"/>
                <w:sz w:val="24"/>
                <w:szCs w:val="24"/>
                <w:lang w:eastAsia="en-IN"/>
              </w:rPr>
            </w:pPr>
            <w:r w:rsidRPr="005C2DC3">
              <w:rPr>
                <w:rFonts w:eastAsia="Times New Roman" w:cstheme="minorHAnsi"/>
                <w:color w:val="0E101A"/>
                <w:sz w:val="24"/>
                <w:szCs w:val="24"/>
                <w:lang w:eastAsia="en-IN"/>
              </w:rPr>
              <w:lastRenderedPageBreak/>
              <w:t>0.7339 on training data</w:t>
            </w:r>
          </w:p>
        </w:tc>
      </w:tr>
      <w:tr w:rsidR="00FD32BD" w14:paraId="0B185CC0" w14:textId="77777777" w:rsidTr="009B6E5A">
        <w:tc>
          <w:tcPr>
            <w:tcW w:w="3365" w:type="dxa"/>
          </w:tcPr>
          <w:p w14:paraId="35702E5E" w14:textId="58342E0D" w:rsidR="00FD32BD" w:rsidRDefault="00FD32BD" w:rsidP="00FD32BD">
            <w:pPr>
              <w:pStyle w:val="ListParagraph"/>
              <w:ind w:left="0"/>
              <w:jc w:val="both"/>
              <w:rPr>
                <w:rFonts w:eastAsia="Times New Roman" w:cstheme="minorHAnsi"/>
                <w:b/>
                <w:bCs/>
                <w:color w:val="0E101A"/>
                <w:sz w:val="24"/>
                <w:szCs w:val="24"/>
                <w:lang w:eastAsia="en-IN"/>
              </w:rPr>
            </w:pPr>
            <w:r>
              <w:rPr>
                <w:rFonts w:eastAsia="Times New Roman" w:cstheme="minorHAnsi"/>
                <w:b/>
                <w:bCs/>
                <w:color w:val="0E101A"/>
                <w:sz w:val="24"/>
                <w:szCs w:val="24"/>
                <w:lang w:eastAsia="en-IN"/>
              </w:rPr>
              <w:lastRenderedPageBreak/>
              <w:t>Confusion Matrix</w:t>
            </w:r>
            <w:r w:rsidR="00912EE8">
              <w:rPr>
                <w:rFonts w:eastAsia="Times New Roman" w:cstheme="minorHAnsi"/>
                <w:b/>
                <w:bCs/>
                <w:color w:val="0E101A"/>
                <w:sz w:val="24"/>
                <w:szCs w:val="24"/>
                <w:lang w:eastAsia="en-IN"/>
              </w:rPr>
              <w:t xml:space="preserve"> (test data)</w:t>
            </w:r>
          </w:p>
        </w:tc>
        <w:tc>
          <w:tcPr>
            <w:tcW w:w="4931" w:type="dxa"/>
          </w:tcPr>
          <w:p w14:paraId="64DCB712" w14:textId="77777777" w:rsidR="005948BE" w:rsidRDefault="00912EE8" w:rsidP="00FD32BD">
            <w:pPr>
              <w:pStyle w:val="ListParagraph"/>
              <w:ind w:left="0"/>
              <w:jc w:val="both"/>
              <w:rPr>
                <w:rFonts w:eastAsia="Times New Roman" w:cstheme="minorHAnsi"/>
                <w:b/>
                <w:bCs/>
                <w:color w:val="0E101A"/>
                <w:sz w:val="18"/>
                <w:szCs w:val="18"/>
                <w:lang w:eastAsia="en-IN"/>
              </w:rPr>
            </w:pPr>
            <w:r>
              <w:rPr>
                <w:rFonts w:eastAsia="Times New Roman" w:cstheme="minorHAnsi"/>
                <w:b/>
                <w:bCs/>
                <w:color w:val="0E101A"/>
                <w:sz w:val="18"/>
                <w:szCs w:val="18"/>
                <w:lang w:eastAsia="en-IN"/>
              </w:rPr>
              <w:t xml:space="preserve">                 </w:t>
            </w:r>
          </w:p>
          <w:p w14:paraId="1B1CD0AE" w14:textId="6AF29E10" w:rsidR="00912EE8" w:rsidRPr="00912EE8" w:rsidRDefault="005948BE" w:rsidP="00FD32BD">
            <w:pPr>
              <w:pStyle w:val="ListParagraph"/>
              <w:ind w:left="0"/>
              <w:jc w:val="both"/>
              <w:rPr>
                <w:rFonts w:eastAsia="Times New Roman" w:cstheme="minorHAnsi"/>
                <w:b/>
                <w:bCs/>
                <w:color w:val="0E101A"/>
                <w:sz w:val="18"/>
                <w:szCs w:val="18"/>
                <w:lang w:eastAsia="en-IN"/>
              </w:rPr>
            </w:pPr>
            <w:r>
              <w:rPr>
                <w:rFonts w:eastAsia="Times New Roman" w:cstheme="minorHAnsi"/>
                <w:b/>
                <w:bCs/>
                <w:color w:val="0E101A"/>
                <w:sz w:val="18"/>
                <w:szCs w:val="18"/>
                <w:lang w:eastAsia="en-IN"/>
              </w:rPr>
              <w:t xml:space="preserve">                </w:t>
            </w:r>
            <w:r w:rsidR="00912EE8">
              <w:rPr>
                <w:rFonts w:eastAsia="Times New Roman" w:cstheme="minorHAnsi"/>
                <w:b/>
                <w:bCs/>
                <w:color w:val="0E101A"/>
                <w:sz w:val="18"/>
                <w:szCs w:val="18"/>
                <w:lang w:eastAsia="en-IN"/>
              </w:rPr>
              <w:t xml:space="preserve"> </w:t>
            </w:r>
            <w:r w:rsidR="00912EE8" w:rsidRPr="00912EE8">
              <w:rPr>
                <w:rFonts w:eastAsia="Times New Roman" w:cstheme="minorHAnsi"/>
                <w:b/>
                <w:bCs/>
                <w:color w:val="0E101A"/>
                <w:sz w:val="18"/>
                <w:szCs w:val="18"/>
                <w:lang w:eastAsia="en-IN"/>
              </w:rPr>
              <w:t>Prediction</w:t>
            </w:r>
          </w:p>
          <w:p w14:paraId="5BBD5389" w14:textId="0C94ABC1" w:rsidR="00017073" w:rsidRDefault="00017073" w:rsidP="00FD32BD">
            <w:pPr>
              <w:pStyle w:val="ListParagraph"/>
              <w:ind w:left="0"/>
              <w:jc w:val="both"/>
              <w:rPr>
                <w:rFonts w:eastAsia="Times New Roman" w:cstheme="minorHAnsi"/>
                <w:b/>
                <w:bCs/>
                <w:color w:val="0E101A"/>
                <w:sz w:val="18"/>
                <w:szCs w:val="18"/>
                <w:lang w:eastAsia="en-IN"/>
              </w:rPr>
            </w:pPr>
            <w:r>
              <w:rPr>
                <w:noProof/>
              </w:rPr>
              <w:drawing>
                <wp:anchor distT="0" distB="0" distL="114300" distR="114300" simplePos="0" relativeHeight="251660288" behindDoc="0" locked="0" layoutInCell="1" allowOverlap="1" wp14:anchorId="5455B345" wp14:editId="768D4B04">
                  <wp:simplePos x="0" y="0"/>
                  <wp:positionH relativeFrom="column">
                    <wp:posOffset>382270</wp:posOffset>
                  </wp:positionH>
                  <wp:positionV relativeFrom="paragraph">
                    <wp:posOffset>24130</wp:posOffset>
                  </wp:positionV>
                  <wp:extent cx="619125" cy="43815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19125" cy="438150"/>
                          </a:xfrm>
                          <a:prstGeom prst="rect">
                            <a:avLst/>
                          </a:prstGeom>
                        </pic:spPr>
                      </pic:pic>
                    </a:graphicData>
                  </a:graphic>
                </wp:anchor>
              </w:drawing>
            </w:r>
          </w:p>
          <w:p w14:paraId="28327C58" w14:textId="1170EC0C" w:rsidR="00017073" w:rsidRDefault="00017073" w:rsidP="00FD32BD">
            <w:pPr>
              <w:pStyle w:val="ListParagraph"/>
              <w:ind w:left="0"/>
              <w:jc w:val="both"/>
              <w:rPr>
                <w:rFonts w:eastAsia="Times New Roman" w:cstheme="minorHAnsi"/>
                <w:b/>
                <w:bCs/>
                <w:color w:val="0E101A"/>
                <w:sz w:val="18"/>
                <w:szCs w:val="18"/>
                <w:lang w:eastAsia="en-IN"/>
              </w:rPr>
            </w:pPr>
          </w:p>
          <w:p w14:paraId="47F42AB7" w14:textId="45DB63E9" w:rsidR="00912EE8" w:rsidRPr="00912EE8" w:rsidRDefault="00912EE8" w:rsidP="00FD32BD">
            <w:pPr>
              <w:pStyle w:val="ListParagraph"/>
              <w:ind w:left="0"/>
              <w:jc w:val="both"/>
              <w:rPr>
                <w:rFonts w:eastAsia="Times New Roman" w:cstheme="minorHAnsi"/>
                <w:b/>
                <w:bCs/>
                <w:color w:val="0E101A"/>
                <w:sz w:val="18"/>
                <w:szCs w:val="18"/>
                <w:lang w:eastAsia="en-IN"/>
              </w:rPr>
            </w:pPr>
            <w:r w:rsidRPr="00912EE8">
              <w:rPr>
                <w:rFonts w:eastAsia="Times New Roman" w:cstheme="minorHAnsi"/>
                <w:b/>
                <w:bCs/>
                <w:color w:val="0E101A"/>
                <w:sz w:val="18"/>
                <w:szCs w:val="18"/>
                <w:lang w:eastAsia="en-IN"/>
              </w:rPr>
              <w:t>Real</w:t>
            </w:r>
          </w:p>
          <w:p w14:paraId="2BAF9C9F" w14:textId="668C0EBB" w:rsidR="00912EE8" w:rsidRDefault="00912EE8" w:rsidP="00FD32BD">
            <w:pPr>
              <w:pStyle w:val="ListParagraph"/>
              <w:ind w:left="0"/>
              <w:jc w:val="both"/>
              <w:rPr>
                <w:rFonts w:eastAsia="Times New Roman" w:cstheme="minorHAnsi"/>
                <w:b/>
                <w:bCs/>
                <w:color w:val="0E101A"/>
                <w:sz w:val="24"/>
                <w:szCs w:val="24"/>
                <w:lang w:eastAsia="en-IN"/>
              </w:rPr>
            </w:pPr>
          </w:p>
        </w:tc>
      </w:tr>
      <w:tr w:rsidR="00FD32BD" w14:paraId="301A7420" w14:textId="77777777" w:rsidTr="009B6E5A">
        <w:tc>
          <w:tcPr>
            <w:tcW w:w="3365" w:type="dxa"/>
          </w:tcPr>
          <w:p w14:paraId="40AAF530" w14:textId="383F9B28" w:rsidR="00FD32BD" w:rsidRDefault="00912EE8" w:rsidP="00FD32BD">
            <w:pPr>
              <w:pStyle w:val="ListParagraph"/>
              <w:ind w:left="0"/>
              <w:jc w:val="both"/>
              <w:rPr>
                <w:rFonts w:eastAsia="Times New Roman" w:cstheme="minorHAnsi"/>
                <w:b/>
                <w:bCs/>
                <w:color w:val="0E101A"/>
                <w:sz w:val="24"/>
                <w:szCs w:val="24"/>
                <w:lang w:eastAsia="en-IN"/>
              </w:rPr>
            </w:pPr>
            <w:r>
              <w:rPr>
                <w:rFonts w:eastAsia="Times New Roman" w:cstheme="minorHAnsi"/>
                <w:b/>
                <w:bCs/>
                <w:color w:val="0E101A"/>
                <w:sz w:val="24"/>
                <w:szCs w:val="24"/>
                <w:lang w:eastAsia="en-IN"/>
              </w:rPr>
              <w:t>ROC curve</w:t>
            </w:r>
          </w:p>
        </w:tc>
        <w:tc>
          <w:tcPr>
            <w:tcW w:w="4931" w:type="dxa"/>
          </w:tcPr>
          <w:p w14:paraId="798CF831" w14:textId="0135F310" w:rsidR="00FD32BD" w:rsidRDefault="00017073" w:rsidP="00FD32BD">
            <w:pPr>
              <w:pStyle w:val="ListParagraph"/>
              <w:ind w:left="0"/>
              <w:jc w:val="both"/>
              <w:rPr>
                <w:rFonts w:eastAsia="Times New Roman" w:cstheme="minorHAnsi"/>
                <w:b/>
                <w:bCs/>
                <w:color w:val="0E101A"/>
                <w:sz w:val="24"/>
                <w:szCs w:val="24"/>
                <w:lang w:eastAsia="en-IN"/>
              </w:rPr>
            </w:pPr>
            <w:r>
              <w:rPr>
                <w:noProof/>
              </w:rPr>
              <w:drawing>
                <wp:inline distT="0" distB="0" distL="0" distR="0" wp14:anchorId="0DBA4DA2" wp14:editId="32496CCE">
                  <wp:extent cx="3887470" cy="242396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12657" cy="2439667"/>
                          </a:xfrm>
                          <a:prstGeom prst="rect">
                            <a:avLst/>
                          </a:prstGeom>
                        </pic:spPr>
                      </pic:pic>
                    </a:graphicData>
                  </a:graphic>
                </wp:inline>
              </w:drawing>
            </w:r>
          </w:p>
        </w:tc>
      </w:tr>
      <w:tr w:rsidR="00912EE8" w14:paraId="66EACF3B" w14:textId="77777777" w:rsidTr="009B6E5A">
        <w:tc>
          <w:tcPr>
            <w:tcW w:w="3365" w:type="dxa"/>
          </w:tcPr>
          <w:p w14:paraId="5EEE2F47" w14:textId="535DA74E" w:rsidR="00912EE8" w:rsidRDefault="00912EE8" w:rsidP="00FD32BD">
            <w:pPr>
              <w:pStyle w:val="ListParagraph"/>
              <w:ind w:left="0"/>
              <w:jc w:val="both"/>
              <w:rPr>
                <w:rFonts w:eastAsia="Times New Roman" w:cstheme="minorHAnsi"/>
                <w:b/>
                <w:bCs/>
                <w:color w:val="0E101A"/>
                <w:sz w:val="24"/>
                <w:szCs w:val="24"/>
                <w:lang w:eastAsia="en-IN"/>
              </w:rPr>
            </w:pPr>
            <w:r>
              <w:rPr>
                <w:rFonts w:eastAsia="Times New Roman" w:cstheme="minorHAnsi"/>
                <w:b/>
                <w:bCs/>
                <w:color w:val="0E101A"/>
                <w:sz w:val="24"/>
                <w:szCs w:val="24"/>
                <w:lang w:eastAsia="en-IN"/>
              </w:rPr>
              <w:t>Deviance</w:t>
            </w:r>
          </w:p>
        </w:tc>
        <w:tc>
          <w:tcPr>
            <w:tcW w:w="4931" w:type="dxa"/>
          </w:tcPr>
          <w:p w14:paraId="0A3C1B60" w14:textId="77777777" w:rsidR="00017073" w:rsidRPr="00017073" w:rsidRDefault="00017073" w:rsidP="00017073">
            <w:pPr>
              <w:jc w:val="both"/>
              <w:rPr>
                <w:rFonts w:eastAsia="Times New Roman" w:cstheme="minorHAnsi"/>
                <w:color w:val="0E101A"/>
                <w:sz w:val="24"/>
                <w:szCs w:val="24"/>
                <w:lang w:eastAsia="en-IN"/>
              </w:rPr>
            </w:pPr>
            <w:r w:rsidRPr="00017073">
              <w:rPr>
                <w:rFonts w:eastAsia="Times New Roman" w:cstheme="minorHAnsi"/>
                <w:color w:val="0E101A"/>
                <w:sz w:val="24"/>
                <w:szCs w:val="24"/>
                <w:lang w:eastAsia="en-IN"/>
              </w:rPr>
              <w:t xml:space="preserve">Null deviance: </w:t>
            </w:r>
            <w:proofErr w:type="gramStart"/>
            <w:r w:rsidRPr="00017073">
              <w:rPr>
                <w:rFonts w:eastAsia="Times New Roman" w:cstheme="minorHAnsi"/>
                <w:color w:val="0E101A"/>
                <w:sz w:val="24"/>
                <w:szCs w:val="24"/>
                <w:lang w:eastAsia="en-IN"/>
              </w:rPr>
              <w:t>466.18  on</w:t>
            </w:r>
            <w:proofErr w:type="gramEnd"/>
            <w:r w:rsidRPr="00017073">
              <w:rPr>
                <w:rFonts w:eastAsia="Times New Roman" w:cstheme="minorHAnsi"/>
                <w:color w:val="0E101A"/>
                <w:sz w:val="24"/>
                <w:szCs w:val="24"/>
                <w:lang w:eastAsia="en-IN"/>
              </w:rPr>
              <w:t xml:space="preserve"> 341  degrees of freedom</w:t>
            </w:r>
          </w:p>
          <w:p w14:paraId="7298B1D3" w14:textId="3EF2E042" w:rsidR="00912EE8" w:rsidRPr="00D141DA" w:rsidRDefault="00017073" w:rsidP="00017073">
            <w:pPr>
              <w:pStyle w:val="ListParagraph"/>
              <w:ind w:left="0"/>
              <w:jc w:val="both"/>
            </w:pPr>
            <w:r w:rsidRPr="00017073">
              <w:rPr>
                <w:rFonts w:eastAsia="Times New Roman" w:cstheme="minorHAnsi"/>
                <w:color w:val="0E101A"/>
                <w:sz w:val="24"/>
                <w:szCs w:val="24"/>
                <w:lang w:eastAsia="en-IN"/>
              </w:rPr>
              <w:t xml:space="preserve">Residual deviance: </w:t>
            </w:r>
            <w:proofErr w:type="gramStart"/>
            <w:r w:rsidRPr="00017073">
              <w:rPr>
                <w:rFonts w:eastAsia="Times New Roman" w:cstheme="minorHAnsi"/>
                <w:color w:val="0E101A"/>
                <w:sz w:val="24"/>
                <w:szCs w:val="24"/>
                <w:lang w:eastAsia="en-IN"/>
              </w:rPr>
              <w:t>355.49  on</w:t>
            </w:r>
            <w:proofErr w:type="gramEnd"/>
            <w:r w:rsidRPr="00017073">
              <w:rPr>
                <w:rFonts w:eastAsia="Times New Roman" w:cstheme="minorHAnsi"/>
                <w:color w:val="0E101A"/>
                <w:sz w:val="24"/>
                <w:szCs w:val="24"/>
                <w:lang w:eastAsia="en-IN"/>
              </w:rPr>
              <w:t xml:space="preserve"> 301  degrees of freedom</w:t>
            </w:r>
          </w:p>
        </w:tc>
      </w:tr>
      <w:tr w:rsidR="00FD32BD" w14:paraId="5CF7428E" w14:textId="77777777" w:rsidTr="009B6E5A">
        <w:tc>
          <w:tcPr>
            <w:tcW w:w="3365" w:type="dxa"/>
          </w:tcPr>
          <w:p w14:paraId="01E5C113" w14:textId="779CF996" w:rsidR="00FD32BD" w:rsidRDefault="00912EE8" w:rsidP="00FD32BD">
            <w:pPr>
              <w:pStyle w:val="ListParagraph"/>
              <w:ind w:left="0"/>
              <w:jc w:val="both"/>
              <w:rPr>
                <w:rFonts w:eastAsia="Times New Roman" w:cstheme="minorHAnsi"/>
                <w:b/>
                <w:bCs/>
                <w:color w:val="0E101A"/>
                <w:sz w:val="24"/>
                <w:szCs w:val="24"/>
                <w:lang w:eastAsia="en-IN"/>
              </w:rPr>
            </w:pPr>
            <w:r>
              <w:rPr>
                <w:rFonts w:eastAsia="Times New Roman" w:cstheme="minorHAnsi"/>
                <w:b/>
                <w:bCs/>
                <w:color w:val="0E101A"/>
                <w:sz w:val="24"/>
                <w:szCs w:val="24"/>
                <w:lang w:eastAsia="en-IN"/>
              </w:rPr>
              <w:t>Observations</w:t>
            </w:r>
          </w:p>
        </w:tc>
        <w:tc>
          <w:tcPr>
            <w:tcW w:w="4931" w:type="dxa"/>
          </w:tcPr>
          <w:p w14:paraId="5F94D0B2" w14:textId="6DBA995B" w:rsidR="00FD32BD" w:rsidRDefault="00912EE8" w:rsidP="00912EE8">
            <w:pPr>
              <w:pStyle w:val="ListParagraph"/>
              <w:numPr>
                <w:ilvl w:val="0"/>
                <w:numId w:val="25"/>
              </w:numPr>
              <w:ind w:left="195" w:hanging="195"/>
              <w:jc w:val="both"/>
              <w:rPr>
                <w:rFonts w:eastAsia="Times New Roman" w:cstheme="minorHAnsi"/>
                <w:color w:val="0E101A"/>
                <w:sz w:val="24"/>
                <w:szCs w:val="24"/>
                <w:lang w:eastAsia="en-IN"/>
              </w:rPr>
            </w:pPr>
            <w:r>
              <w:rPr>
                <w:rFonts w:eastAsia="Times New Roman" w:cstheme="minorHAnsi"/>
                <w:color w:val="0E101A"/>
                <w:sz w:val="24"/>
                <w:szCs w:val="24"/>
                <w:lang w:eastAsia="en-IN"/>
              </w:rPr>
              <w:t>The accuracy isn’t very good</w:t>
            </w:r>
            <w:r w:rsidR="00B95DAE">
              <w:rPr>
                <w:rFonts w:eastAsia="Times New Roman" w:cstheme="minorHAnsi"/>
                <w:color w:val="0E101A"/>
                <w:sz w:val="24"/>
                <w:szCs w:val="24"/>
                <w:lang w:eastAsia="en-IN"/>
              </w:rPr>
              <w:t>, however there has been a reduction in residual</w:t>
            </w:r>
            <w:r w:rsidR="00017073">
              <w:rPr>
                <w:rFonts w:eastAsia="Times New Roman" w:cstheme="minorHAnsi"/>
                <w:color w:val="0E101A"/>
                <w:sz w:val="24"/>
                <w:szCs w:val="24"/>
                <w:lang w:eastAsia="en-IN"/>
              </w:rPr>
              <w:t>s</w:t>
            </w:r>
            <w:r w:rsidR="00B95DAE">
              <w:rPr>
                <w:rFonts w:eastAsia="Times New Roman" w:cstheme="minorHAnsi"/>
                <w:color w:val="0E101A"/>
                <w:sz w:val="24"/>
                <w:szCs w:val="24"/>
                <w:lang w:eastAsia="en-IN"/>
              </w:rPr>
              <w:t xml:space="preserve"> so the model is definitely significant.</w:t>
            </w:r>
          </w:p>
          <w:p w14:paraId="25910379" w14:textId="32B73EFF" w:rsidR="005C2DC3" w:rsidRDefault="009C064D" w:rsidP="00912EE8">
            <w:pPr>
              <w:pStyle w:val="ListParagraph"/>
              <w:numPr>
                <w:ilvl w:val="0"/>
                <w:numId w:val="25"/>
              </w:numPr>
              <w:ind w:left="195" w:hanging="195"/>
              <w:jc w:val="both"/>
              <w:rPr>
                <w:rFonts w:eastAsia="Times New Roman" w:cstheme="minorHAnsi"/>
                <w:color w:val="0E101A"/>
                <w:sz w:val="24"/>
                <w:szCs w:val="24"/>
                <w:lang w:eastAsia="en-IN"/>
              </w:rPr>
            </w:pPr>
            <w:r>
              <w:rPr>
                <w:rFonts w:eastAsia="Times New Roman" w:cstheme="minorHAnsi"/>
                <w:color w:val="0E101A"/>
                <w:sz w:val="24"/>
                <w:szCs w:val="24"/>
                <w:lang w:eastAsia="en-IN"/>
              </w:rPr>
              <w:t>The testing accuracy is almost the same as the training accuracy.</w:t>
            </w:r>
          </w:p>
          <w:p w14:paraId="1BD99534" w14:textId="1F79D505" w:rsidR="00912EE8" w:rsidRDefault="00912EE8" w:rsidP="00912EE8">
            <w:pPr>
              <w:pStyle w:val="ListParagraph"/>
              <w:numPr>
                <w:ilvl w:val="0"/>
                <w:numId w:val="25"/>
              </w:numPr>
              <w:ind w:left="195" w:hanging="195"/>
              <w:jc w:val="both"/>
              <w:rPr>
                <w:rFonts w:eastAsia="Times New Roman" w:cstheme="minorHAnsi"/>
                <w:color w:val="0E101A"/>
                <w:sz w:val="24"/>
                <w:szCs w:val="24"/>
                <w:lang w:eastAsia="en-IN"/>
              </w:rPr>
            </w:pPr>
            <w:r>
              <w:rPr>
                <w:rFonts w:eastAsia="Times New Roman" w:cstheme="minorHAnsi"/>
                <w:color w:val="0E101A"/>
                <w:sz w:val="24"/>
                <w:szCs w:val="24"/>
                <w:lang w:eastAsia="en-IN"/>
              </w:rPr>
              <w:t>From the confusion matrix, we see that the model has more false negatives. This may just be because our output data has more ‘0’s than ‘1’s and the model is biased to predicting 0.</w:t>
            </w:r>
          </w:p>
          <w:p w14:paraId="1FEDE7C7" w14:textId="6A605A90" w:rsidR="00017073" w:rsidRDefault="00017073" w:rsidP="00912EE8">
            <w:pPr>
              <w:pStyle w:val="ListParagraph"/>
              <w:numPr>
                <w:ilvl w:val="0"/>
                <w:numId w:val="25"/>
              </w:numPr>
              <w:ind w:left="195" w:hanging="195"/>
              <w:jc w:val="both"/>
              <w:rPr>
                <w:rFonts w:eastAsia="Times New Roman" w:cstheme="minorHAnsi"/>
                <w:color w:val="0E101A"/>
                <w:sz w:val="24"/>
                <w:szCs w:val="24"/>
                <w:lang w:eastAsia="en-IN"/>
              </w:rPr>
            </w:pPr>
            <w:r>
              <w:rPr>
                <w:rFonts w:eastAsia="Times New Roman" w:cstheme="minorHAnsi"/>
                <w:color w:val="0E101A"/>
                <w:sz w:val="24"/>
                <w:szCs w:val="24"/>
                <w:lang w:eastAsia="en-IN"/>
              </w:rPr>
              <w:t>On running multiple iterations on the same conditions and data, each iteration yielded a different value of accuracy. This implies that we don’t have enough data.</w:t>
            </w:r>
          </w:p>
          <w:p w14:paraId="662CBA63" w14:textId="2A1FBB43" w:rsidR="00912EE8" w:rsidRPr="009B6E5A" w:rsidRDefault="00912EE8" w:rsidP="009B6E5A">
            <w:pPr>
              <w:pStyle w:val="ListParagraph"/>
              <w:numPr>
                <w:ilvl w:val="0"/>
                <w:numId w:val="25"/>
              </w:numPr>
              <w:ind w:left="195" w:hanging="195"/>
              <w:jc w:val="both"/>
              <w:rPr>
                <w:rFonts w:eastAsia="Times New Roman" w:cstheme="minorHAnsi"/>
                <w:color w:val="0E101A"/>
                <w:sz w:val="24"/>
                <w:szCs w:val="24"/>
                <w:lang w:eastAsia="en-IN"/>
              </w:rPr>
            </w:pPr>
            <w:r>
              <w:rPr>
                <w:rFonts w:eastAsia="Times New Roman" w:cstheme="minorHAnsi"/>
                <w:color w:val="0E101A"/>
                <w:sz w:val="24"/>
                <w:szCs w:val="24"/>
                <w:lang w:eastAsia="en-IN"/>
              </w:rPr>
              <w:t>One reason why this could be faulty is because we have sequential data, and one assumption of logistic regression is independence of observations and no multicollinearity.</w:t>
            </w:r>
          </w:p>
        </w:tc>
      </w:tr>
    </w:tbl>
    <w:p w14:paraId="62F21BCA" w14:textId="129656D8" w:rsidR="00FD32BD" w:rsidRPr="00FD32BD" w:rsidRDefault="00FD32BD" w:rsidP="00FD32BD">
      <w:pPr>
        <w:pStyle w:val="ListParagraph"/>
        <w:spacing w:after="0" w:line="240" w:lineRule="auto"/>
        <w:jc w:val="both"/>
        <w:rPr>
          <w:rFonts w:eastAsia="Times New Roman" w:cstheme="minorHAnsi"/>
          <w:b/>
          <w:bCs/>
          <w:color w:val="0E101A"/>
          <w:sz w:val="24"/>
          <w:szCs w:val="24"/>
          <w:lang w:eastAsia="en-IN"/>
        </w:rPr>
      </w:pPr>
    </w:p>
    <w:p w14:paraId="1043FA77" w14:textId="442DD367" w:rsidR="009F341A" w:rsidRDefault="00912EE8" w:rsidP="009B6E5A">
      <w:pPr>
        <w:spacing w:after="0" w:line="240" w:lineRule="auto"/>
        <w:jc w:val="both"/>
        <w:rPr>
          <w:rFonts w:eastAsia="Times New Roman" w:cstheme="minorHAnsi"/>
          <w:color w:val="0E101A"/>
          <w:sz w:val="24"/>
          <w:szCs w:val="24"/>
          <w:lang w:eastAsia="en-IN"/>
        </w:rPr>
      </w:pPr>
      <w:r>
        <w:rPr>
          <w:rFonts w:eastAsia="Times New Roman" w:cstheme="minorHAnsi"/>
          <w:color w:val="0E101A"/>
          <w:sz w:val="24"/>
          <w:szCs w:val="24"/>
          <w:lang w:eastAsia="en-IN"/>
        </w:rPr>
        <w:t>On cross validating, the accuracy dropped to 0.6171 with SD 0.132. This probably implies that the specific split of test and train data could be the reason for the accuracy above.</w:t>
      </w:r>
    </w:p>
    <w:p w14:paraId="41C40848" w14:textId="78EB31B4" w:rsidR="009F341A" w:rsidRDefault="009F341A" w:rsidP="009F341A">
      <w:pPr>
        <w:spacing w:after="0" w:line="240" w:lineRule="auto"/>
        <w:rPr>
          <w:rFonts w:eastAsia="Times New Roman" w:cstheme="minorHAnsi"/>
          <w:color w:val="0E101A"/>
          <w:sz w:val="24"/>
          <w:szCs w:val="24"/>
          <w:lang w:eastAsia="en-IN"/>
        </w:rPr>
      </w:pPr>
    </w:p>
    <w:p w14:paraId="3F8500BB" w14:textId="219D83D8" w:rsidR="009B6E5A" w:rsidRDefault="009B6E5A" w:rsidP="009B6E5A">
      <w:pPr>
        <w:pStyle w:val="ListParagraph"/>
        <w:numPr>
          <w:ilvl w:val="0"/>
          <w:numId w:val="24"/>
        </w:numPr>
        <w:spacing w:after="0" w:line="240" w:lineRule="auto"/>
        <w:rPr>
          <w:rFonts w:eastAsia="Times New Roman" w:cstheme="minorHAnsi"/>
          <w:color w:val="0E101A"/>
          <w:sz w:val="24"/>
          <w:szCs w:val="24"/>
          <w:lang w:eastAsia="en-IN"/>
        </w:rPr>
      </w:pPr>
      <w:r>
        <w:rPr>
          <w:rFonts w:eastAsia="Times New Roman" w:cstheme="minorHAnsi"/>
          <w:color w:val="0E101A"/>
          <w:sz w:val="24"/>
          <w:szCs w:val="24"/>
          <w:lang w:eastAsia="en-IN"/>
        </w:rPr>
        <w:t>Neural Network</w:t>
      </w:r>
      <w:r w:rsidR="00040AB2">
        <w:rPr>
          <w:rFonts w:eastAsia="Times New Roman" w:cstheme="minorHAnsi"/>
          <w:color w:val="0E101A"/>
          <w:sz w:val="24"/>
          <w:szCs w:val="24"/>
          <w:lang w:eastAsia="en-IN"/>
        </w:rPr>
        <w:t xml:space="preserve"> </w:t>
      </w:r>
    </w:p>
    <w:tbl>
      <w:tblPr>
        <w:tblStyle w:val="TableGrid"/>
        <w:tblW w:w="0" w:type="auto"/>
        <w:tblInd w:w="360" w:type="dxa"/>
        <w:tblLook w:val="04A0" w:firstRow="1" w:lastRow="0" w:firstColumn="1" w:lastColumn="0" w:noHBand="0" w:noVBand="1"/>
      </w:tblPr>
      <w:tblGrid>
        <w:gridCol w:w="4340"/>
        <w:gridCol w:w="4316"/>
      </w:tblGrid>
      <w:tr w:rsidR="009B6E5A" w14:paraId="1B906D92" w14:textId="77777777" w:rsidTr="001C0D76">
        <w:tc>
          <w:tcPr>
            <w:tcW w:w="4340" w:type="dxa"/>
          </w:tcPr>
          <w:p w14:paraId="747835B3" w14:textId="6AFD0DA4" w:rsidR="009B6E5A" w:rsidRDefault="009B6E5A" w:rsidP="009B6E5A">
            <w:pPr>
              <w:rPr>
                <w:rFonts w:eastAsia="Times New Roman" w:cstheme="minorHAnsi"/>
                <w:color w:val="0E101A"/>
                <w:sz w:val="24"/>
                <w:szCs w:val="24"/>
                <w:lang w:eastAsia="en-IN"/>
              </w:rPr>
            </w:pPr>
            <w:r>
              <w:rPr>
                <w:rFonts w:eastAsia="Times New Roman" w:cstheme="minorHAnsi"/>
                <w:color w:val="0E101A"/>
                <w:sz w:val="24"/>
                <w:szCs w:val="24"/>
                <w:lang w:eastAsia="en-IN"/>
              </w:rPr>
              <w:t>Quantity</w:t>
            </w:r>
          </w:p>
        </w:tc>
        <w:tc>
          <w:tcPr>
            <w:tcW w:w="4316" w:type="dxa"/>
          </w:tcPr>
          <w:p w14:paraId="42B1016C" w14:textId="018ACDAC" w:rsidR="009B6E5A" w:rsidRDefault="009B6E5A" w:rsidP="009B6E5A">
            <w:pPr>
              <w:rPr>
                <w:rFonts w:eastAsia="Times New Roman" w:cstheme="minorHAnsi"/>
                <w:color w:val="0E101A"/>
                <w:sz w:val="24"/>
                <w:szCs w:val="24"/>
                <w:lang w:eastAsia="en-IN"/>
              </w:rPr>
            </w:pPr>
            <w:r>
              <w:rPr>
                <w:rFonts w:eastAsia="Times New Roman" w:cstheme="minorHAnsi"/>
                <w:color w:val="0E101A"/>
                <w:sz w:val="24"/>
                <w:szCs w:val="24"/>
                <w:lang w:eastAsia="en-IN"/>
              </w:rPr>
              <w:t>Value</w:t>
            </w:r>
          </w:p>
        </w:tc>
      </w:tr>
      <w:tr w:rsidR="009B6E5A" w14:paraId="7F36663F" w14:textId="77777777" w:rsidTr="001C0D76">
        <w:tc>
          <w:tcPr>
            <w:tcW w:w="4340" w:type="dxa"/>
          </w:tcPr>
          <w:p w14:paraId="0EC82BA5" w14:textId="398F741F" w:rsidR="009B6E5A" w:rsidRDefault="009B6E5A" w:rsidP="009B6E5A">
            <w:pPr>
              <w:rPr>
                <w:rFonts w:eastAsia="Times New Roman" w:cstheme="minorHAnsi"/>
                <w:color w:val="0E101A"/>
                <w:sz w:val="24"/>
                <w:szCs w:val="24"/>
                <w:lang w:eastAsia="en-IN"/>
              </w:rPr>
            </w:pPr>
            <w:r>
              <w:rPr>
                <w:rFonts w:eastAsia="Times New Roman" w:cstheme="minorHAnsi"/>
                <w:color w:val="0E101A"/>
                <w:sz w:val="24"/>
                <w:szCs w:val="24"/>
                <w:lang w:eastAsia="en-IN"/>
              </w:rPr>
              <w:t>Accuracy</w:t>
            </w:r>
          </w:p>
        </w:tc>
        <w:tc>
          <w:tcPr>
            <w:tcW w:w="4316" w:type="dxa"/>
          </w:tcPr>
          <w:p w14:paraId="303F15DC" w14:textId="69A3B64F" w:rsidR="009B6E5A" w:rsidRDefault="001C0D76" w:rsidP="009B6E5A">
            <w:pPr>
              <w:rPr>
                <w:rFonts w:eastAsia="Times New Roman" w:cstheme="minorHAnsi"/>
                <w:color w:val="0E101A"/>
                <w:sz w:val="24"/>
                <w:szCs w:val="24"/>
                <w:lang w:eastAsia="en-IN"/>
              </w:rPr>
            </w:pPr>
            <w:r>
              <w:rPr>
                <w:rFonts w:eastAsia="Times New Roman" w:cstheme="minorHAnsi"/>
                <w:color w:val="0E101A"/>
                <w:sz w:val="24"/>
                <w:szCs w:val="24"/>
                <w:lang w:eastAsia="en-IN"/>
              </w:rPr>
              <w:t>62.7% on test data, with 7 hidden neurons.</w:t>
            </w:r>
          </w:p>
        </w:tc>
      </w:tr>
      <w:tr w:rsidR="009B6E5A" w14:paraId="6FD95F6A" w14:textId="77777777" w:rsidTr="001C0D76">
        <w:tc>
          <w:tcPr>
            <w:tcW w:w="4340" w:type="dxa"/>
          </w:tcPr>
          <w:p w14:paraId="64FD6A1B" w14:textId="37CF10FE" w:rsidR="009B6E5A" w:rsidRDefault="001C0D76" w:rsidP="009B6E5A">
            <w:pPr>
              <w:rPr>
                <w:rFonts w:eastAsia="Times New Roman" w:cstheme="minorHAnsi"/>
                <w:color w:val="0E101A"/>
                <w:sz w:val="24"/>
                <w:szCs w:val="24"/>
                <w:lang w:eastAsia="en-IN"/>
              </w:rPr>
            </w:pPr>
            <w:r>
              <w:rPr>
                <w:rFonts w:eastAsia="Times New Roman" w:cstheme="minorHAnsi"/>
                <w:color w:val="0E101A"/>
                <w:sz w:val="24"/>
                <w:szCs w:val="24"/>
                <w:lang w:eastAsia="en-IN"/>
              </w:rPr>
              <w:t>Observations</w:t>
            </w:r>
          </w:p>
        </w:tc>
        <w:tc>
          <w:tcPr>
            <w:tcW w:w="4316" w:type="dxa"/>
          </w:tcPr>
          <w:p w14:paraId="68DC8B50" w14:textId="20C11623" w:rsidR="009B6E5A" w:rsidRDefault="001C0D76" w:rsidP="009B6E5A">
            <w:pPr>
              <w:rPr>
                <w:rFonts w:eastAsia="Times New Roman" w:cstheme="minorHAnsi"/>
                <w:color w:val="0E101A"/>
                <w:sz w:val="24"/>
                <w:szCs w:val="24"/>
                <w:lang w:eastAsia="en-IN"/>
              </w:rPr>
            </w:pPr>
            <w:r>
              <w:rPr>
                <w:rFonts w:eastAsia="Times New Roman" w:cstheme="minorHAnsi"/>
                <w:color w:val="0E101A"/>
                <w:sz w:val="24"/>
                <w:szCs w:val="24"/>
                <w:lang w:eastAsia="en-IN"/>
              </w:rPr>
              <w:t xml:space="preserve">Not enough data, so the accuracy will be low. </w:t>
            </w:r>
          </w:p>
        </w:tc>
      </w:tr>
    </w:tbl>
    <w:p w14:paraId="4AD028CA" w14:textId="2EB9AC3E" w:rsidR="001C0D76" w:rsidRDefault="001C0D76" w:rsidP="001C0D76">
      <w:pPr>
        <w:spacing w:after="0" w:line="240" w:lineRule="auto"/>
        <w:rPr>
          <w:rFonts w:eastAsia="Times New Roman" w:cstheme="minorHAnsi"/>
          <w:color w:val="0E101A"/>
          <w:sz w:val="24"/>
          <w:szCs w:val="24"/>
          <w:lang w:eastAsia="en-IN"/>
        </w:rPr>
      </w:pPr>
    </w:p>
    <w:p w14:paraId="10F23C4A" w14:textId="53E45870" w:rsidR="005C2DC3" w:rsidRDefault="005C2DC3" w:rsidP="00A36ABE">
      <w:pPr>
        <w:spacing w:after="0" w:line="240" w:lineRule="auto"/>
        <w:jc w:val="center"/>
        <w:rPr>
          <w:rFonts w:eastAsia="Times New Roman" w:cstheme="minorHAnsi"/>
          <w:color w:val="0E101A"/>
          <w:sz w:val="24"/>
          <w:szCs w:val="24"/>
          <w:lang w:eastAsia="en-IN"/>
        </w:rPr>
      </w:pPr>
      <w:r>
        <w:rPr>
          <w:noProof/>
        </w:rPr>
        <w:lastRenderedPageBreak/>
        <w:drawing>
          <wp:inline distT="0" distB="0" distL="0" distR="0" wp14:anchorId="068F8914" wp14:editId="7B8108D9">
            <wp:extent cx="2212654" cy="2369790"/>
            <wp:effectExtent l="0" t="0" r="0" b="0"/>
            <wp:docPr id="16" name="Picture 1">
              <a:extLst xmlns:a="http://schemas.openxmlformats.org/drawingml/2006/main">
                <a:ext uri="{FF2B5EF4-FFF2-40B4-BE49-F238E27FC236}">
                  <a16:creationId xmlns:a16="http://schemas.microsoft.com/office/drawing/2014/main" id="{F5A00273-6E73-4034-A827-0BC92BDAE4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F5A00273-6E73-4034-A827-0BC92BDAE43F}"/>
                        </a:ext>
                      </a:extLst>
                    </pic:cNvPr>
                    <pic:cNvPicPr>
                      <a:picLocks noChangeAspect="1"/>
                    </pic:cNvPicPr>
                  </pic:nvPicPr>
                  <pic:blipFill>
                    <a:blip r:embed="rId25"/>
                    <a:stretch>
                      <a:fillRect/>
                    </a:stretch>
                  </pic:blipFill>
                  <pic:spPr>
                    <a:xfrm>
                      <a:off x="0" y="0"/>
                      <a:ext cx="2220521" cy="2378216"/>
                    </a:xfrm>
                    <a:prstGeom prst="rect">
                      <a:avLst/>
                    </a:prstGeom>
                  </pic:spPr>
                </pic:pic>
              </a:graphicData>
            </a:graphic>
          </wp:inline>
        </w:drawing>
      </w:r>
    </w:p>
    <w:p w14:paraId="7A21A8D6" w14:textId="7DD78582" w:rsidR="005C2DC3" w:rsidRDefault="005C2DC3" w:rsidP="001C0D76">
      <w:pPr>
        <w:spacing w:after="0" w:line="240" w:lineRule="auto"/>
        <w:rPr>
          <w:rFonts w:eastAsia="Times New Roman" w:cstheme="minorHAnsi"/>
          <w:color w:val="0E101A"/>
          <w:sz w:val="24"/>
          <w:szCs w:val="24"/>
          <w:lang w:eastAsia="en-IN"/>
        </w:rPr>
      </w:pPr>
    </w:p>
    <w:p w14:paraId="5029C349" w14:textId="77777777" w:rsidR="005C2DC3" w:rsidRDefault="005C2DC3" w:rsidP="001C0D76">
      <w:pPr>
        <w:spacing w:after="0" w:line="240" w:lineRule="auto"/>
        <w:rPr>
          <w:rFonts w:eastAsia="Times New Roman" w:cstheme="minorHAnsi"/>
          <w:color w:val="0E101A"/>
          <w:sz w:val="24"/>
          <w:szCs w:val="24"/>
          <w:lang w:eastAsia="en-IN"/>
        </w:rPr>
      </w:pPr>
    </w:p>
    <w:p w14:paraId="3C71BB4C" w14:textId="4DFA88F1" w:rsidR="005948BE" w:rsidRDefault="001C0D76" w:rsidP="001C0D76">
      <w:pPr>
        <w:spacing w:after="0" w:line="240" w:lineRule="auto"/>
        <w:rPr>
          <w:rFonts w:eastAsia="Times New Roman" w:cstheme="minorHAnsi"/>
          <w:color w:val="0E101A"/>
          <w:sz w:val="24"/>
          <w:szCs w:val="24"/>
          <w:lang w:eastAsia="en-IN"/>
        </w:rPr>
      </w:pPr>
      <w:r>
        <w:rPr>
          <w:rFonts w:eastAsia="Times New Roman" w:cstheme="minorHAnsi"/>
          <w:color w:val="0E101A"/>
          <w:sz w:val="24"/>
          <w:szCs w:val="24"/>
          <w:lang w:eastAsia="en-IN"/>
        </w:rPr>
        <w:t>Along with this, I’ve tried out various</w:t>
      </w:r>
      <w:r w:rsidR="00B655FF">
        <w:rPr>
          <w:rFonts w:eastAsia="Times New Roman" w:cstheme="minorHAnsi"/>
          <w:color w:val="0E101A"/>
          <w:sz w:val="24"/>
          <w:szCs w:val="24"/>
          <w:lang w:eastAsia="en-IN"/>
        </w:rPr>
        <w:t xml:space="preserve"> other</w:t>
      </w:r>
      <w:r>
        <w:rPr>
          <w:rFonts w:eastAsia="Times New Roman" w:cstheme="minorHAnsi"/>
          <w:color w:val="0E101A"/>
          <w:sz w:val="24"/>
          <w:szCs w:val="24"/>
          <w:lang w:eastAsia="en-IN"/>
        </w:rPr>
        <w:t xml:space="preserve"> algorithms</w:t>
      </w:r>
      <w:r w:rsidR="005948BE">
        <w:rPr>
          <w:rFonts w:eastAsia="Times New Roman" w:cstheme="minorHAnsi"/>
          <w:color w:val="0E101A"/>
          <w:sz w:val="24"/>
          <w:szCs w:val="24"/>
          <w:lang w:eastAsia="en-IN"/>
        </w:rPr>
        <w:t xml:space="preserve">, however I couldn’t get the accuracy to go above 70%. </w:t>
      </w:r>
    </w:p>
    <w:p w14:paraId="01C13156" w14:textId="6B8E6032" w:rsidR="00415B56" w:rsidRDefault="00415B56" w:rsidP="001C0D76">
      <w:pPr>
        <w:spacing w:after="0" w:line="240" w:lineRule="auto"/>
        <w:rPr>
          <w:rFonts w:eastAsia="Times New Roman" w:cstheme="minorHAnsi"/>
          <w:color w:val="0E101A"/>
          <w:sz w:val="24"/>
          <w:szCs w:val="24"/>
          <w:lang w:eastAsia="en-IN"/>
        </w:rPr>
      </w:pPr>
    </w:p>
    <w:p w14:paraId="500D4198" w14:textId="4B4A9082" w:rsidR="00415B56" w:rsidRDefault="00415B56" w:rsidP="001C0D76">
      <w:pPr>
        <w:spacing w:after="0" w:line="240" w:lineRule="auto"/>
        <w:rPr>
          <w:rFonts w:eastAsia="Times New Roman" w:cstheme="minorHAnsi"/>
          <w:b/>
          <w:bCs/>
          <w:color w:val="0E101A"/>
          <w:sz w:val="24"/>
          <w:szCs w:val="24"/>
          <w:lang w:eastAsia="en-IN"/>
        </w:rPr>
      </w:pPr>
      <w:r>
        <w:rPr>
          <w:rFonts w:eastAsia="Times New Roman" w:cstheme="minorHAnsi"/>
          <w:b/>
          <w:bCs/>
          <w:color w:val="0E101A"/>
          <w:sz w:val="24"/>
          <w:szCs w:val="24"/>
          <w:lang w:eastAsia="en-IN"/>
        </w:rPr>
        <w:t>Atmospheric analysis:</w:t>
      </w:r>
    </w:p>
    <w:p w14:paraId="0696B328" w14:textId="73344069" w:rsidR="00415B56" w:rsidRDefault="00415B56" w:rsidP="001C0D76">
      <w:pPr>
        <w:spacing w:after="0" w:line="240" w:lineRule="auto"/>
        <w:rPr>
          <w:rFonts w:eastAsia="Times New Roman" w:cstheme="minorHAnsi"/>
          <w:color w:val="0E101A"/>
          <w:sz w:val="24"/>
          <w:szCs w:val="24"/>
          <w:lang w:eastAsia="en-IN"/>
        </w:rPr>
      </w:pPr>
      <w:r>
        <w:rPr>
          <w:rFonts w:eastAsia="Times New Roman" w:cstheme="minorHAnsi"/>
          <w:color w:val="0E101A"/>
          <w:sz w:val="24"/>
          <w:szCs w:val="24"/>
          <w:lang w:eastAsia="en-IN"/>
        </w:rPr>
        <w:t xml:space="preserve">I tried to understand the threshold that the logistic regression model was predicting for the </w:t>
      </w:r>
      <w:proofErr w:type="gramStart"/>
      <w:r>
        <w:rPr>
          <w:rFonts w:eastAsia="Times New Roman" w:cstheme="minorHAnsi"/>
          <w:color w:val="0E101A"/>
          <w:sz w:val="24"/>
          <w:szCs w:val="24"/>
          <w:lang w:eastAsia="en-IN"/>
        </w:rPr>
        <w:t>parameters</w:t>
      </w:r>
      <w:proofErr w:type="gramEnd"/>
      <w:r>
        <w:rPr>
          <w:rFonts w:eastAsia="Times New Roman" w:cstheme="minorHAnsi"/>
          <w:color w:val="0E101A"/>
          <w:sz w:val="24"/>
          <w:szCs w:val="24"/>
          <w:lang w:eastAsia="en-IN"/>
        </w:rPr>
        <w:t xml:space="preserve"> geopotential height, and the mean sea level pressure. I did this by plotting the predictions from the model and the corresponding parameter, along with whether or not the model prediction is in line with the actual data. </w:t>
      </w:r>
      <w:r w:rsidR="005C2DC3">
        <w:rPr>
          <w:rFonts w:eastAsia="Times New Roman" w:cstheme="minorHAnsi"/>
          <w:color w:val="0E101A"/>
          <w:sz w:val="24"/>
          <w:szCs w:val="24"/>
          <w:lang w:eastAsia="en-IN"/>
        </w:rPr>
        <w:t>The results I got were inconclusive:</w:t>
      </w:r>
    </w:p>
    <w:p w14:paraId="3697E4AC" w14:textId="799B13CF" w:rsidR="005C2DC3" w:rsidRDefault="005C2DC3" w:rsidP="001C0D76">
      <w:pPr>
        <w:spacing w:after="0" w:line="240" w:lineRule="auto"/>
        <w:rPr>
          <w:rFonts w:eastAsia="Times New Roman" w:cstheme="minorHAnsi"/>
          <w:color w:val="0E101A"/>
          <w:sz w:val="24"/>
          <w:szCs w:val="24"/>
          <w:lang w:eastAsia="en-IN"/>
        </w:rPr>
      </w:pPr>
      <w:r>
        <w:rPr>
          <w:noProof/>
        </w:rPr>
        <w:drawing>
          <wp:inline distT="0" distB="0" distL="0" distR="0" wp14:anchorId="6CB4AE9D" wp14:editId="73DF4E08">
            <wp:extent cx="2651760" cy="2141220"/>
            <wp:effectExtent l="0" t="0" r="15240" b="11430"/>
            <wp:docPr id="17" name="Chart 17">
              <a:extLst xmlns:a="http://schemas.openxmlformats.org/drawingml/2006/main">
                <a:ext uri="{FF2B5EF4-FFF2-40B4-BE49-F238E27FC236}">
                  <a16:creationId xmlns:a16="http://schemas.microsoft.com/office/drawing/2014/main" id="{980D106D-3978-4582-8D27-686C7B88B8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Pr>
          <w:noProof/>
        </w:rPr>
        <w:drawing>
          <wp:inline distT="0" distB="0" distL="0" distR="0" wp14:anchorId="70B8215C" wp14:editId="14664F81">
            <wp:extent cx="2758440" cy="2171700"/>
            <wp:effectExtent l="0" t="0" r="3810" b="0"/>
            <wp:docPr id="18" name="Chart 18">
              <a:extLst xmlns:a="http://schemas.openxmlformats.org/drawingml/2006/main">
                <a:ext uri="{FF2B5EF4-FFF2-40B4-BE49-F238E27FC236}">
                  <a16:creationId xmlns:a16="http://schemas.microsoft.com/office/drawing/2014/main" id="{2127B6B7-5ABB-45B4-8995-BA441EBB72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21788028" w14:textId="0CBD6C8C" w:rsidR="005C2DC3" w:rsidRPr="00A36ABE" w:rsidRDefault="005C2DC3" w:rsidP="001C0D76">
      <w:pPr>
        <w:spacing w:after="0" w:line="240" w:lineRule="auto"/>
        <w:rPr>
          <w:rFonts w:eastAsia="Times New Roman" w:cstheme="minorHAnsi"/>
          <w:color w:val="0E101A"/>
          <w:sz w:val="18"/>
          <w:szCs w:val="18"/>
          <w:lang w:eastAsia="en-IN"/>
        </w:rPr>
      </w:pPr>
      <w:r w:rsidRPr="00A36ABE">
        <w:rPr>
          <w:rFonts w:eastAsia="Times New Roman" w:cstheme="minorHAnsi"/>
          <w:color w:val="0E101A"/>
          <w:sz w:val="18"/>
          <w:szCs w:val="18"/>
          <w:lang w:eastAsia="en-IN"/>
        </w:rPr>
        <w:t xml:space="preserve">(Left) Geopotential height on the x-axis, classification output on the y-axis and colour code based on algorithm accuracy. </w:t>
      </w:r>
    </w:p>
    <w:p w14:paraId="4D53EC7A" w14:textId="5E7C1D3B" w:rsidR="005C2DC3" w:rsidRPr="00A36ABE" w:rsidRDefault="005C2DC3" w:rsidP="001C0D76">
      <w:pPr>
        <w:spacing w:after="0" w:line="240" w:lineRule="auto"/>
        <w:rPr>
          <w:rFonts w:eastAsia="Times New Roman" w:cstheme="minorHAnsi"/>
          <w:color w:val="0E101A"/>
          <w:sz w:val="18"/>
          <w:szCs w:val="18"/>
          <w:lang w:eastAsia="en-IN"/>
        </w:rPr>
      </w:pPr>
      <w:r w:rsidRPr="00A36ABE">
        <w:rPr>
          <w:rFonts w:eastAsia="Times New Roman" w:cstheme="minorHAnsi"/>
          <w:color w:val="0E101A"/>
          <w:sz w:val="18"/>
          <w:szCs w:val="18"/>
          <w:lang w:eastAsia="en-IN"/>
        </w:rPr>
        <w:t>(Right) Mean sea level pressure on the x-axis, classification output on the y-axis and colour code based on algorithm accuracy.</w:t>
      </w:r>
    </w:p>
    <w:p w14:paraId="38230148" w14:textId="121421E4" w:rsidR="005C2DC3" w:rsidRDefault="005C2DC3" w:rsidP="001C0D76">
      <w:pPr>
        <w:spacing w:after="0" w:line="240" w:lineRule="auto"/>
        <w:rPr>
          <w:rFonts w:eastAsia="Times New Roman" w:cstheme="minorHAnsi"/>
          <w:color w:val="0E101A"/>
          <w:sz w:val="24"/>
          <w:szCs w:val="24"/>
          <w:lang w:eastAsia="en-IN"/>
        </w:rPr>
      </w:pPr>
    </w:p>
    <w:p w14:paraId="2964F4C8" w14:textId="393001CF" w:rsidR="005C2DC3" w:rsidRDefault="005C2DC3" w:rsidP="001C0D76">
      <w:pPr>
        <w:spacing w:after="0" w:line="240" w:lineRule="auto"/>
        <w:rPr>
          <w:rFonts w:eastAsia="Times New Roman" w:cstheme="minorHAnsi"/>
          <w:color w:val="0E101A"/>
          <w:sz w:val="24"/>
          <w:szCs w:val="24"/>
          <w:lang w:eastAsia="en-IN"/>
        </w:rPr>
      </w:pPr>
      <w:r>
        <w:rPr>
          <w:rFonts w:eastAsia="Times New Roman" w:cstheme="minorHAnsi"/>
          <w:color w:val="0E101A"/>
          <w:sz w:val="24"/>
          <w:szCs w:val="24"/>
          <w:lang w:eastAsia="en-IN"/>
        </w:rPr>
        <w:t>Observations:</w:t>
      </w:r>
    </w:p>
    <w:p w14:paraId="15450DB8" w14:textId="066BC6EC" w:rsidR="005C2DC3" w:rsidRDefault="005C2DC3" w:rsidP="005C2DC3">
      <w:pPr>
        <w:pStyle w:val="ListParagraph"/>
        <w:numPr>
          <w:ilvl w:val="0"/>
          <w:numId w:val="28"/>
        </w:numPr>
        <w:spacing w:after="0" w:line="240" w:lineRule="auto"/>
        <w:rPr>
          <w:rFonts w:eastAsia="Times New Roman" w:cstheme="minorHAnsi"/>
          <w:color w:val="0E101A"/>
          <w:sz w:val="24"/>
          <w:szCs w:val="24"/>
          <w:lang w:eastAsia="en-IN"/>
        </w:rPr>
      </w:pPr>
      <w:r>
        <w:rPr>
          <w:rFonts w:eastAsia="Times New Roman" w:cstheme="minorHAnsi"/>
          <w:color w:val="0E101A"/>
          <w:sz w:val="24"/>
          <w:szCs w:val="24"/>
          <w:lang w:eastAsia="en-IN"/>
        </w:rPr>
        <w:t xml:space="preserve">Both the parameters are uniformly distributed along the x axis for both ‘1’ prediction and ‘0’ prediction. </w:t>
      </w:r>
    </w:p>
    <w:p w14:paraId="01C240C3" w14:textId="738A21F1" w:rsidR="005C2DC3" w:rsidRDefault="005C2DC3" w:rsidP="005C2DC3">
      <w:pPr>
        <w:pStyle w:val="ListParagraph"/>
        <w:numPr>
          <w:ilvl w:val="0"/>
          <w:numId w:val="28"/>
        </w:numPr>
        <w:spacing w:after="0" w:line="240" w:lineRule="auto"/>
        <w:rPr>
          <w:rFonts w:eastAsia="Times New Roman" w:cstheme="minorHAnsi"/>
          <w:color w:val="0E101A"/>
          <w:sz w:val="24"/>
          <w:szCs w:val="24"/>
          <w:lang w:eastAsia="en-IN"/>
        </w:rPr>
      </w:pPr>
      <w:r>
        <w:rPr>
          <w:rFonts w:eastAsia="Times New Roman" w:cstheme="minorHAnsi"/>
          <w:color w:val="0E101A"/>
          <w:sz w:val="24"/>
          <w:szCs w:val="24"/>
          <w:lang w:eastAsia="en-IN"/>
        </w:rPr>
        <w:t xml:space="preserve">There is no clear threshold for both geopotential height and mean sea level pressure that can allow the model to predict the cyclone occurrence. </w:t>
      </w:r>
    </w:p>
    <w:p w14:paraId="0A3A242A" w14:textId="77777777" w:rsidR="005C2DC3" w:rsidRPr="005C2DC3" w:rsidRDefault="005C2DC3" w:rsidP="005C2DC3">
      <w:pPr>
        <w:pStyle w:val="ListParagraph"/>
        <w:spacing w:after="0" w:line="240" w:lineRule="auto"/>
        <w:rPr>
          <w:rFonts w:eastAsia="Times New Roman" w:cstheme="minorHAnsi"/>
          <w:color w:val="0E101A"/>
          <w:sz w:val="24"/>
          <w:szCs w:val="24"/>
          <w:lang w:eastAsia="en-IN"/>
        </w:rPr>
      </w:pPr>
    </w:p>
    <w:p w14:paraId="1764D08E" w14:textId="11A1A451" w:rsidR="005948BE" w:rsidRDefault="005948BE" w:rsidP="001C0D76">
      <w:pPr>
        <w:spacing w:after="0" w:line="240" w:lineRule="auto"/>
        <w:rPr>
          <w:rFonts w:eastAsia="Times New Roman" w:cstheme="minorHAnsi"/>
          <w:color w:val="0E101A"/>
          <w:sz w:val="24"/>
          <w:szCs w:val="24"/>
          <w:lang w:eastAsia="en-IN"/>
        </w:rPr>
      </w:pPr>
    </w:p>
    <w:p w14:paraId="01296AE8" w14:textId="5BB0CF99" w:rsidR="005948BE" w:rsidRDefault="005948BE" w:rsidP="001C0D76">
      <w:pPr>
        <w:spacing w:after="0" w:line="240" w:lineRule="auto"/>
        <w:rPr>
          <w:rFonts w:eastAsia="Times New Roman" w:cstheme="minorHAnsi"/>
          <w:b/>
          <w:bCs/>
          <w:color w:val="0E101A"/>
          <w:sz w:val="24"/>
          <w:szCs w:val="24"/>
          <w:lang w:eastAsia="en-IN"/>
        </w:rPr>
      </w:pPr>
      <w:r>
        <w:rPr>
          <w:rFonts w:eastAsia="Times New Roman" w:cstheme="minorHAnsi"/>
          <w:b/>
          <w:bCs/>
          <w:color w:val="0E101A"/>
          <w:sz w:val="24"/>
          <w:szCs w:val="24"/>
          <w:lang w:eastAsia="en-IN"/>
        </w:rPr>
        <w:t>Future steps:</w:t>
      </w:r>
    </w:p>
    <w:p w14:paraId="2919012B" w14:textId="37B5E310" w:rsidR="005948BE" w:rsidRDefault="005948BE" w:rsidP="005948BE">
      <w:pPr>
        <w:pStyle w:val="ListParagraph"/>
        <w:numPr>
          <w:ilvl w:val="0"/>
          <w:numId w:val="26"/>
        </w:numPr>
        <w:spacing w:after="0" w:line="240" w:lineRule="auto"/>
        <w:rPr>
          <w:rFonts w:eastAsia="Times New Roman" w:cstheme="minorHAnsi"/>
          <w:color w:val="0E101A"/>
          <w:sz w:val="24"/>
          <w:szCs w:val="24"/>
          <w:lang w:eastAsia="en-IN"/>
        </w:rPr>
      </w:pPr>
      <w:r>
        <w:rPr>
          <w:rFonts w:eastAsia="Times New Roman" w:cstheme="minorHAnsi"/>
          <w:color w:val="0E101A"/>
          <w:sz w:val="24"/>
          <w:szCs w:val="24"/>
          <w:lang w:eastAsia="en-IN"/>
        </w:rPr>
        <w:t>Work on dataset creation:</w:t>
      </w:r>
    </w:p>
    <w:p w14:paraId="4E127EA5" w14:textId="0DDA9583" w:rsidR="001E659B" w:rsidRDefault="001E659B" w:rsidP="005948BE">
      <w:pPr>
        <w:pStyle w:val="ListParagraph"/>
        <w:numPr>
          <w:ilvl w:val="1"/>
          <w:numId w:val="26"/>
        </w:numPr>
        <w:spacing w:after="0" w:line="240" w:lineRule="auto"/>
        <w:rPr>
          <w:rFonts w:eastAsia="Times New Roman" w:cstheme="minorHAnsi"/>
          <w:color w:val="0E101A"/>
          <w:sz w:val="24"/>
          <w:szCs w:val="24"/>
          <w:lang w:eastAsia="en-IN"/>
        </w:rPr>
      </w:pPr>
      <w:r>
        <w:rPr>
          <w:rFonts w:eastAsia="Times New Roman" w:cstheme="minorHAnsi"/>
          <w:color w:val="0E101A"/>
          <w:sz w:val="24"/>
          <w:szCs w:val="24"/>
          <w:lang w:eastAsia="en-IN"/>
        </w:rPr>
        <w:t xml:space="preserve">Increase our dataset from before </w:t>
      </w:r>
      <w:r w:rsidR="007F1A13">
        <w:rPr>
          <w:rFonts w:eastAsia="Times New Roman" w:cstheme="minorHAnsi"/>
          <w:color w:val="0E101A"/>
          <w:sz w:val="24"/>
          <w:szCs w:val="24"/>
          <w:lang w:eastAsia="en-IN"/>
        </w:rPr>
        <w:t>1982</w:t>
      </w:r>
    </w:p>
    <w:p w14:paraId="57D4B6CD" w14:textId="2E6557D7" w:rsidR="005948BE" w:rsidRDefault="005948BE" w:rsidP="005948BE">
      <w:pPr>
        <w:pStyle w:val="ListParagraph"/>
        <w:numPr>
          <w:ilvl w:val="1"/>
          <w:numId w:val="26"/>
        </w:numPr>
        <w:spacing w:after="0" w:line="240" w:lineRule="auto"/>
        <w:rPr>
          <w:rFonts w:eastAsia="Times New Roman" w:cstheme="minorHAnsi"/>
          <w:color w:val="0E101A"/>
          <w:sz w:val="24"/>
          <w:szCs w:val="24"/>
          <w:lang w:eastAsia="en-IN"/>
        </w:rPr>
      </w:pPr>
      <w:r>
        <w:rPr>
          <w:rFonts w:eastAsia="Times New Roman" w:cstheme="minorHAnsi"/>
          <w:color w:val="0E101A"/>
          <w:sz w:val="24"/>
          <w:szCs w:val="24"/>
          <w:lang w:eastAsia="en-IN"/>
        </w:rPr>
        <w:t xml:space="preserve">Perform correlation analysis for my particular use case and find the most relevant parameters for different areas in the </w:t>
      </w:r>
      <w:r w:rsidR="007F1A13">
        <w:rPr>
          <w:rFonts w:eastAsia="Times New Roman" w:cstheme="minorHAnsi"/>
          <w:color w:val="0E101A"/>
          <w:sz w:val="24"/>
          <w:szCs w:val="24"/>
          <w:lang w:eastAsia="en-IN"/>
        </w:rPr>
        <w:t>B</w:t>
      </w:r>
      <w:r>
        <w:rPr>
          <w:rFonts w:eastAsia="Times New Roman" w:cstheme="minorHAnsi"/>
          <w:color w:val="0E101A"/>
          <w:sz w:val="24"/>
          <w:szCs w:val="24"/>
          <w:lang w:eastAsia="en-IN"/>
        </w:rPr>
        <w:t xml:space="preserve">ay of Bengal. </w:t>
      </w:r>
    </w:p>
    <w:p w14:paraId="6F876157" w14:textId="3F881581" w:rsidR="005948BE" w:rsidRDefault="005948BE" w:rsidP="005948BE">
      <w:pPr>
        <w:pStyle w:val="ListParagraph"/>
        <w:numPr>
          <w:ilvl w:val="1"/>
          <w:numId w:val="26"/>
        </w:numPr>
        <w:spacing w:after="0" w:line="240" w:lineRule="auto"/>
        <w:rPr>
          <w:rFonts w:eastAsia="Times New Roman" w:cstheme="minorHAnsi"/>
          <w:color w:val="0E101A"/>
          <w:sz w:val="24"/>
          <w:szCs w:val="24"/>
          <w:lang w:eastAsia="en-IN"/>
        </w:rPr>
      </w:pPr>
      <w:r>
        <w:rPr>
          <w:rFonts w:eastAsia="Times New Roman" w:cstheme="minorHAnsi"/>
          <w:color w:val="0E101A"/>
          <w:sz w:val="24"/>
          <w:szCs w:val="24"/>
          <w:lang w:eastAsia="en-IN"/>
        </w:rPr>
        <w:lastRenderedPageBreak/>
        <w:t>Extract relevant features from theoretical evidence in papers, such as</w:t>
      </w:r>
      <w:r w:rsidR="007F1A13">
        <w:rPr>
          <w:rFonts w:eastAsia="Times New Roman" w:cstheme="minorHAnsi"/>
          <w:color w:val="0E101A"/>
          <w:sz w:val="24"/>
          <w:szCs w:val="24"/>
          <w:lang w:eastAsia="en-IN"/>
        </w:rPr>
        <w:t xml:space="preserve"> </w:t>
      </w:r>
      <w:r>
        <w:rPr>
          <w:rFonts w:eastAsia="Times New Roman" w:cstheme="minorHAnsi"/>
          <w:color w:val="0E101A"/>
          <w:sz w:val="24"/>
          <w:szCs w:val="24"/>
          <w:lang w:eastAsia="en-IN"/>
        </w:rPr>
        <w:t>thermal potential mentioned earlier.</w:t>
      </w:r>
    </w:p>
    <w:p w14:paraId="040585E5" w14:textId="6F557E6C" w:rsidR="005948BE" w:rsidRDefault="005948BE" w:rsidP="005948BE">
      <w:pPr>
        <w:pStyle w:val="ListParagraph"/>
        <w:numPr>
          <w:ilvl w:val="1"/>
          <w:numId w:val="26"/>
        </w:numPr>
        <w:spacing w:after="0" w:line="240" w:lineRule="auto"/>
        <w:rPr>
          <w:rFonts w:eastAsia="Times New Roman" w:cstheme="minorHAnsi"/>
          <w:color w:val="0E101A"/>
          <w:sz w:val="24"/>
          <w:szCs w:val="24"/>
          <w:lang w:eastAsia="en-IN"/>
        </w:rPr>
      </w:pPr>
      <w:r>
        <w:rPr>
          <w:rFonts w:eastAsia="Times New Roman" w:cstheme="minorHAnsi"/>
          <w:color w:val="0E101A"/>
          <w:sz w:val="24"/>
          <w:szCs w:val="24"/>
          <w:lang w:eastAsia="en-IN"/>
        </w:rPr>
        <w:t>Remove multicollinearity from the input data/incorporate time series elements in the model.</w:t>
      </w:r>
    </w:p>
    <w:p w14:paraId="3DDFE7F3" w14:textId="52432EDF" w:rsidR="00A36ABE" w:rsidRPr="00A36ABE" w:rsidRDefault="00A36ABE" w:rsidP="00A36ABE">
      <w:pPr>
        <w:pStyle w:val="ListParagraph"/>
        <w:numPr>
          <w:ilvl w:val="0"/>
          <w:numId w:val="26"/>
        </w:numPr>
        <w:spacing w:after="0" w:line="240" w:lineRule="auto"/>
        <w:rPr>
          <w:rFonts w:eastAsia="Times New Roman" w:cstheme="minorHAnsi"/>
          <w:color w:val="0E101A"/>
          <w:sz w:val="24"/>
          <w:szCs w:val="24"/>
          <w:lang w:eastAsia="en-IN"/>
        </w:rPr>
      </w:pPr>
      <w:r>
        <w:rPr>
          <w:rFonts w:eastAsia="Times New Roman" w:cstheme="minorHAnsi"/>
          <w:color w:val="0E101A"/>
          <w:sz w:val="24"/>
          <w:szCs w:val="24"/>
          <w:lang w:eastAsia="en-IN"/>
        </w:rPr>
        <w:t xml:space="preserve">Models: Try Bi-LSTMs </w:t>
      </w:r>
    </w:p>
    <w:p w14:paraId="39A4ABD5" w14:textId="6974BD03" w:rsidR="005948BE" w:rsidRDefault="005948BE" w:rsidP="005948BE">
      <w:pPr>
        <w:pStyle w:val="ListParagraph"/>
        <w:numPr>
          <w:ilvl w:val="0"/>
          <w:numId w:val="26"/>
        </w:numPr>
        <w:spacing w:after="0" w:line="240" w:lineRule="auto"/>
        <w:rPr>
          <w:rFonts w:eastAsia="Times New Roman" w:cstheme="minorHAnsi"/>
          <w:color w:val="0E101A"/>
          <w:sz w:val="24"/>
          <w:szCs w:val="24"/>
          <w:lang w:eastAsia="en-IN"/>
        </w:rPr>
      </w:pPr>
      <w:r>
        <w:rPr>
          <w:rFonts w:eastAsia="Times New Roman" w:cstheme="minorHAnsi"/>
          <w:color w:val="0E101A"/>
          <w:sz w:val="24"/>
          <w:szCs w:val="24"/>
          <w:lang w:eastAsia="en-IN"/>
        </w:rPr>
        <w:t>Results visualisation:</w:t>
      </w:r>
    </w:p>
    <w:p w14:paraId="3E8408D0" w14:textId="152A4BB1" w:rsidR="005948BE" w:rsidRDefault="005948BE" w:rsidP="005948BE">
      <w:pPr>
        <w:pStyle w:val="ListParagraph"/>
        <w:numPr>
          <w:ilvl w:val="1"/>
          <w:numId w:val="26"/>
        </w:numPr>
        <w:spacing w:after="0" w:line="240" w:lineRule="auto"/>
        <w:rPr>
          <w:rFonts w:eastAsia="Times New Roman" w:cstheme="minorHAnsi"/>
          <w:color w:val="0E101A"/>
          <w:sz w:val="24"/>
          <w:szCs w:val="24"/>
          <w:lang w:eastAsia="en-IN"/>
        </w:rPr>
      </w:pPr>
      <w:r>
        <w:rPr>
          <w:rFonts w:eastAsia="Times New Roman" w:cstheme="minorHAnsi"/>
          <w:color w:val="0E101A"/>
          <w:sz w:val="24"/>
          <w:szCs w:val="24"/>
          <w:lang w:eastAsia="en-IN"/>
        </w:rPr>
        <w:t>Learn the best way to visualise correlations as well as results.</w:t>
      </w:r>
    </w:p>
    <w:p w14:paraId="09B3067D" w14:textId="0A526ABD" w:rsidR="00B95DAE" w:rsidRDefault="005948BE" w:rsidP="00B95DAE">
      <w:pPr>
        <w:pStyle w:val="ListParagraph"/>
        <w:numPr>
          <w:ilvl w:val="0"/>
          <w:numId w:val="26"/>
        </w:numPr>
        <w:spacing w:after="0" w:line="240" w:lineRule="auto"/>
        <w:rPr>
          <w:rFonts w:eastAsia="Times New Roman" w:cstheme="minorHAnsi"/>
          <w:color w:val="0E101A"/>
          <w:sz w:val="24"/>
          <w:szCs w:val="24"/>
          <w:lang w:eastAsia="en-IN"/>
        </w:rPr>
      </w:pPr>
      <w:r>
        <w:rPr>
          <w:rFonts w:eastAsia="Times New Roman" w:cstheme="minorHAnsi"/>
          <w:color w:val="0E101A"/>
          <w:sz w:val="24"/>
          <w:szCs w:val="24"/>
          <w:lang w:eastAsia="en-IN"/>
        </w:rPr>
        <w:t>Predict and record the results for different future scenarios</w:t>
      </w:r>
    </w:p>
    <w:p w14:paraId="16D58178" w14:textId="0E12066F" w:rsidR="00B95DAE" w:rsidRDefault="00B95DAE" w:rsidP="00B95DAE">
      <w:pPr>
        <w:spacing w:after="0" w:line="240" w:lineRule="auto"/>
        <w:rPr>
          <w:rFonts w:eastAsia="Times New Roman" w:cstheme="minorHAnsi"/>
          <w:color w:val="0E101A"/>
          <w:sz w:val="24"/>
          <w:szCs w:val="24"/>
          <w:lang w:eastAsia="en-IN"/>
        </w:rPr>
      </w:pPr>
    </w:p>
    <w:p w14:paraId="648D7F74" w14:textId="5641D404" w:rsidR="00B95DAE" w:rsidRPr="00B95DAE" w:rsidRDefault="00B95DAE" w:rsidP="00B95DAE">
      <w:pPr>
        <w:spacing w:after="0" w:line="240" w:lineRule="auto"/>
        <w:rPr>
          <w:rFonts w:eastAsia="Times New Roman" w:cstheme="minorHAnsi"/>
          <w:b/>
          <w:bCs/>
          <w:color w:val="0E101A"/>
          <w:sz w:val="24"/>
          <w:szCs w:val="24"/>
          <w:lang w:eastAsia="en-IN"/>
        </w:rPr>
      </w:pPr>
      <w:r>
        <w:rPr>
          <w:rFonts w:eastAsia="Times New Roman" w:cstheme="minorHAnsi"/>
          <w:b/>
          <w:bCs/>
          <w:color w:val="0E101A"/>
          <w:sz w:val="24"/>
          <w:szCs w:val="24"/>
          <w:lang w:eastAsia="en-IN"/>
        </w:rPr>
        <w:t>Timeline:</w:t>
      </w:r>
    </w:p>
    <w:tbl>
      <w:tblPr>
        <w:tblpPr w:leftFromText="180" w:rightFromText="180" w:vertAnchor="text" w:horzAnchor="margin" w:tblpXSpec="center" w:tblpY="209"/>
        <w:tblW w:w="9913" w:type="dxa"/>
        <w:tblCellMar>
          <w:left w:w="0" w:type="dxa"/>
          <w:right w:w="0" w:type="dxa"/>
        </w:tblCellMar>
        <w:tblLook w:val="0420" w:firstRow="1" w:lastRow="0" w:firstColumn="0" w:lastColumn="0" w:noHBand="0" w:noVBand="1"/>
      </w:tblPr>
      <w:tblGrid>
        <w:gridCol w:w="6794"/>
        <w:gridCol w:w="3119"/>
      </w:tblGrid>
      <w:tr w:rsidR="0004729C" w:rsidRPr="0067539C" w14:paraId="5A00379A" w14:textId="77777777" w:rsidTr="005C1AC1">
        <w:trPr>
          <w:trHeight w:val="584"/>
        </w:trPr>
        <w:tc>
          <w:tcPr>
            <w:tcW w:w="6794"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48866F59" w14:textId="77777777" w:rsidR="0004729C" w:rsidRPr="0067539C" w:rsidRDefault="0004729C" w:rsidP="005C1AC1">
            <w:pPr>
              <w:jc w:val="both"/>
              <w:rPr>
                <w:rFonts w:cstheme="minorHAnsi"/>
                <w:bCs/>
                <w:sz w:val="24"/>
                <w:szCs w:val="24"/>
              </w:rPr>
            </w:pPr>
            <w:r w:rsidRPr="0067539C">
              <w:rPr>
                <w:rFonts w:cstheme="minorHAnsi"/>
                <w:bCs/>
                <w:sz w:val="24"/>
                <w:szCs w:val="24"/>
              </w:rPr>
              <w:t>What to do</w:t>
            </w:r>
          </w:p>
        </w:tc>
        <w:tc>
          <w:tcPr>
            <w:tcW w:w="3119"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686A886A" w14:textId="77777777" w:rsidR="0004729C" w:rsidRPr="0067539C" w:rsidRDefault="0004729C" w:rsidP="005C1AC1">
            <w:pPr>
              <w:jc w:val="both"/>
              <w:rPr>
                <w:rFonts w:cstheme="minorHAnsi"/>
                <w:bCs/>
                <w:sz w:val="24"/>
                <w:szCs w:val="24"/>
              </w:rPr>
            </w:pPr>
            <w:r w:rsidRPr="0067539C">
              <w:rPr>
                <w:rFonts w:cstheme="minorHAnsi"/>
                <w:bCs/>
                <w:sz w:val="24"/>
                <w:szCs w:val="24"/>
              </w:rPr>
              <w:t>Time period</w:t>
            </w:r>
          </w:p>
        </w:tc>
      </w:tr>
      <w:tr w:rsidR="0004729C" w:rsidRPr="0067539C" w14:paraId="258AFD74" w14:textId="77777777" w:rsidTr="005C1AC1">
        <w:trPr>
          <w:trHeight w:val="255"/>
        </w:trPr>
        <w:tc>
          <w:tcPr>
            <w:tcW w:w="6794"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5561FAC4" w14:textId="49A4F88A" w:rsidR="0004729C" w:rsidRPr="0067539C" w:rsidRDefault="005948BE" w:rsidP="005C1AC1">
            <w:pPr>
              <w:jc w:val="both"/>
              <w:rPr>
                <w:rFonts w:cstheme="minorHAnsi"/>
                <w:bCs/>
                <w:sz w:val="24"/>
                <w:szCs w:val="24"/>
              </w:rPr>
            </w:pPr>
            <w:r>
              <w:rPr>
                <w:rFonts w:cstheme="minorHAnsi"/>
                <w:bCs/>
                <w:sz w:val="24"/>
                <w:szCs w:val="24"/>
              </w:rPr>
              <w:t>Perform Correlations, learn how to visualise geographical correlations</w:t>
            </w:r>
          </w:p>
        </w:tc>
        <w:tc>
          <w:tcPr>
            <w:tcW w:w="3119"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2ADE19A8" w14:textId="31613353" w:rsidR="0004729C" w:rsidRPr="0067539C" w:rsidRDefault="005948BE" w:rsidP="005C1AC1">
            <w:pPr>
              <w:jc w:val="both"/>
              <w:rPr>
                <w:rFonts w:cstheme="minorHAnsi"/>
                <w:bCs/>
                <w:sz w:val="24"/>
                <w:szCs w:val="24"/>
              </w:rPr>
            </w:pPr>
            <w:r>
              <w:rPr>
                <w:rFonts w:cstheme="minorHAnsi"/>
                <w:bCs/>
                <w:sz w:val="24"/>
                <w:szCs w:val="24"/>
              </w:rPr>
              <w:t>Feb 15</w:t>
            </w:r>
            <w:r w:rsidRPr="005948BE">
              <w:rPr>
                <w:rFonts w:cstheme="minorHAnsi"/>
                <w:bCs/>
                <w:sz w:val="24"/>
                <w:szCs w:val="24"/>
                <w:vertAlign w:val="superscript"/>
              </w:rPr>
              <w:t>th</w:t>
            </w:r>
            <w:r>
              <w:rPr>
                <w:rFonts w:cstheme="minorHAnsi"/>
                <w:bCs/>
                <w:sz w:val="24"/>
                <w:szCs w:val="24"/>
              </w:rPr>
              <w:t>-28</w:t>
            </w:r>
            <w:r w:rsidRPr="005948BE">
              <w:rPr>
                <w:rFonts w:cstheme="minorHAnsi"/>
                <w:bCs/>
                <w:sz w:val="24"/>
                <w:szCs w:val="24"/>
                <w:vertAlign w:val="superscript"/>
              </w:rPr>
              <w:t>th</w:t>
            </w:r>
            <w:r>
              <w:rPr>
                <w:rFonts w:cstheme="minorHAnsi"/>
                <w:bCs/>
                <w:sz w:val="24"/>
                <w:szCs w:val="24"/>
              </w:rPr>
              <w:t xml:space="preserve"> </w:t>
            </w:r>
            <w:r w:rsidR="0004729C" w:rsidRPr="0067539C">
              <w:rPr>
                <w:rFonts w:cstheme="minorHAnsi"/>
                <w:bCs/>
                <w:sz w:val="24"/>
                <w:szCs w:val="24"/>
              </w:rPr>
              <w:t xml:space="preserve"> </w:t>
            </w:r>
          </w:p>
        </w:tc>
      </w:tr>
      <w:tr w:rsidR="0004729C" w:rsidRPr="0067539C" w14:paraId="7170CCA1" w14:textId="77777777" w:rsidTr="005C1AC1">
        <w:trPr>
          <w:trHeight w:val="584"/>
        </w:trPr>
        <w:tc>
          <w:tcPr>
            <w:tcW w:w="6794"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602A0030" w14:textId="31D8ADBF" w:rsidR="0004729C" w:rsidRPr="0067539C" w:rsidRDefault="005948BE" w:rsidP="005C1AC1">
            <w:pPr>
              <w:jc w:val="both"/>
              <w:rPr>
                <w:rFonts w:cstheme="minorHAnsi"/>
                <w:bCs/>
                <w:sz w:val="24"/>
                <w:szCs w:val="24"/>
              </w:rPr>
            </w:pPr>
            <w:r>
              <w:rPr>
                <w:rFonts w:cstheme="minorHAnsi"/>
                <w:bCs/>
                <w:sz w:val="24"/>
                <w:szCs w:val="24"/>
              </w:rPr>
              <w:t>Dataset preparation</w:t>
            </w:r>
          </w:p>
        </w:tc>
        <w:tc>
          <w:tcPr>
            <w:tcW w:w="3119"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4656225B" w14:textId="138E61B3" w:rsidR="0004729C" w:rsidRPr="0067539C" w:rsidRDefault="005948BE" w:rsidP="005C1AC1">
            <w:pPr>
              <w:jc w:val="both"/>
              <w:rPr>
                <w:rFonts w:cstheme="minorHAnsi"/>
                <w:bCs/>
                <w:sz w:val="24"/>
                <w:szCs w:val="24"/>
              </w:rPr>
            </w:pPr>
            <w:r>
              <w:rPr>
                <w:rFonts w:cstheme="minorHAnsi"/>
                <w:bCs/>
                <w:sz w:val="24"/>
                <w:szCs w:val="24"/>
              </w:rPr>
              <w:t>March 1</w:t>
            </w:r>
            <w:r w:rsidRPr="005948BE">
              <w:rPr>
                <w:rFonts w:cstheme="minorHAnsi"/>
                <w:bCs/>
                <w:sz w:val="24"/>
                <w:szCs w:val="24"/>
                <w:vertAlign w:val="superscript"/>
              </w:rPr>
              <w:t>st</w:t>
            </w:r>
            <w:r>
              <w:rPr>
                <w:rFonts w:cstheme="minorHAnsi"/>
                <w:bCs/>
                <w:sz w:val="24"/>
                <w:szCs w:val="24"/>
              </w:rPr>
              <w:t>-10</w:t>
            </w:r>
            <w:r w:rsidRPr="005948BE">
              <w:rPr>
                <w:rFonts w:cstheme="minorHAnsi"/>
                <w:bCs/>
                <w:sz w:val="24"/>
                <w:szCs w:val="24"/>
                <w:vertAlign w:val="superscript"/>
              </w:rPr>
              <w:t>th</w:t>
            </w:r>
            <w:r>
              <w:rPr>
                <w:rFonts w:cstheme="minorHAnsi"/>
                <w:bCs/>
                <w:sz w:val="24"/>
                <w:szCs w:val="24"/>
              </w:rPr>
              <w:t xml:space="preserve"> </w:t>
            </w:r>
            <w:r w:rsidR="0004729C" w:rsidRPr="0067539C">
              <w:rPr>
                <w:rFonts w:cstheme="minorHAnsi"/>
                <w:bCs/>
                <w:sz w:val="24"/>
                <w:szCs w:val="24"/>
              </w:rPr>
              <w:t xml:space="preserve">  </w:t>
            </w:r>
          </w:p>
        </w:tc>
      </w:tr>
      <w:tr w:rsidR="0004729C" w:rsidRPr="0067539C" w14:paraId="5903122F" w14:textId="77777777" w:rsidTr="005C1AC1">
        <w:trPr>
          <w:trHeight w:val="584"/>
        </w:trPr>
        <w:tc>
          <w:tcPr>
            <w:tcW w:w="6794"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0F6738F3" w14:textId="59BC7DC3" w:rsidR="0004729C" w:rsidRPr="0067539C" w:rsidRDefault="005948BE" w:rsidP="005C1AC1">
            <w:pPr>
              <w:jc w:val="both"/>
              <w:rPr>
                <w:rFonts w:cstheme="minorHAnsi"/>
                <w:bCs/>
                <w:sz w:val="24"/>
                <w:szCs w:val="24"/>
              </w:rPr>
            </w:pPr>
            <w:r>
              <w:rPr>
                <w:rFonts w:cstheme="minorHAnsi"/>
                <w:bCs/>
                <w:sz w:val="24"/>
                <w:szCs w:val="24"/>
              </w:rPr>
              <w:t>Code and run simulations</w:t>
            </w:r>
          </w:p>
        </w:tc>
        <w:tc>
          <w:tcPr>
            <w:tcW w:w="3119"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06006A85" w14:textId="20399D36" w:rsidR="0004729C" w:rsidRPr="0067539C" w:rsidRDefault="005948BE" w:rsidP="005C1AC1">
            <w:pPr>
              <w:jc w:val="both"/>
              <w:rPr>
                <w:rFonts w:cstheme="minorHAnsi"/>
                <w:bCs/>
                <w:sz w:val="24"/>
                <w:szCs w:val="24"/>
              </w:rPr>
            </w:pPr>
            <w:r>
              <w:rPr>
                <w:rFonts w:cstheme="minorHAnsi"/>
                <w:bCs/>
                <w:sz w:val="24"/>
                <w:szCs w:val="24"/>
              </w:rPr>
              <w:t>March 10</w:t>
            </w:r>
            <w:r w:rsidRPr="005948BE">
              <w:rPr>
                <w:rFonts w:cstheme="minorHAnsi"/>
                <w:bCs/>
                <w:sz w:val="24"/>
                <w:szCs w:val="24"/>
                <w:vertAlign w:val="superscript"/>
              </w:rPr>
              <w:t>th</w:t>
            </w:r>
            <w:r>
              <w:rPr>
                <w:rFonts w:cstheme="minorHAnsi"/>
                <w:bCs/>
                <w:sz w:val="24"/>
                <w:szCs w:val="24"/>
              </w:rPr>
              <w:t>-25</w:t>
            </w:r>
            <w:r w:rsidRPr="005948BE">
              <w:rPr>
                <w:rFonts w:cstheme="minorHAnsi"/>
                <w:bCs/>
                <w:sz w:val="24"/>
                <w:szCs w:val="24"/>
                <w:vertAlign w:val="superscript"/>
              </w:rPr>
              <w:t>th</w:t>
            </w:r>
            <w:r>
              <w:rPr>
                <w:rFonts w:cstheme="minorHAnsi"/>
                <w:bCs/>
                <w:sz w:val="24"/>
                <w:szCs w:val="24"/>
              </w:rPr>
              <w:t xml:space="preserve"> </w:t>
            </w:r>
          </w:p>
        </w:tc>
      </w:tr>
      <w:tr w:rsidR="0004729C" w:rsidRPr="0067539C" w14:paraId="0476E6EB" w14:textId="77777777" w:rsidTr="005C1AC1">
        <w:trPr>
          <w:trHeight w:val="804"/>
        </w:trPr>
        <w:tc>
          <w:tcPr>
            <w:tcW w:w="6794"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65DD72CF" w14:textId="30273EE6" w:rsidR="0004729C" w:rsidRPr="0067539C" w:rsidRDefault="0004729C" w:rsidP="005C1AC1">
            <w:pPr>
              <w:jc w:val="both"/>
              <w:rPr>
                <w:rFonts w:cstheme="minorHAnsi"/>
                <w:bCs/>
                <w:sz w:val="24"/>
                <w:szCs w:val="24"/>
              </w:rPr>
            </w:pPr>
            <w:r w:rsidRPr="0067539C">
              <w:rPr>
                <w:rFonts w:cstheme="minorHAnsi"/>
                <w:bCs/>
                <w:sz w:val="24"/>
                <w:szCs w:val="24"/>
              </w:rPr>
              <w:t xml:space="preserve">Run </w:t>
            </w:r>
            <w:r w:rsidR="005948BE">
              <w:rPr>
                <w:rFonts w:cstheme="minorHAnsi"/>
                <w:bCs/>
                <w:sz w:val="24"/>
                <w:szCs w:val="24"/>
              </w:rPr>
              <w:t xml:space="preserve">future </w:t>
            </w:r>
            <w:r w:rsidRPr="0067539C">
              <w:rPr>
                <w:rFonts w:cstheme="minorHAnsi"/>
                <w:bCs/>
                <w:sz w:val="24"/>
                <w:szCs w:val="24"/>
              </w:rPr>
              <w:t>simulations</w:t>
            </w:r>
          </w:p>
        </w:tc>
        <w:tc>
          <w:tcPr>
            <w:tcW w:w="3119"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7B8A51F4" w14:textId="44C70D55" w:rsidR="0004729C" w:rsidRPr="0067539C" w:rsidRDefault="005948BE" w:rsidP="005C1AC1">
            <w:pPr>
              <w:jc w:val="both"/>
              <w:rPr>
                <w:rFonts w:cstheme="minorHAnsi"/>
                <w:bCs/>
                <w:sz w:val="24"/>
                <w:szCs w:val="24"/>
              </w:rPr>
            </w:pPr>
            <w:r>
              <w:rPr>
                <w:rFonts w:cstheme="minorHAnsi"/>
                <w:bCs/>
                <w:sz w:val="24"/>
                <w:szCs w:val="24"/>
              </w:rPr>
              <w:t>March 25</w:t>
            </w:r>
            <w:r w:rsidRPr="005948BE">
              <w:rPr>
                <w:rFonts w:cstheme="minorHAnsi"/>
                <w:bCs/>
                <w:sz w:val="24"/>
                <w:szCs w:val="24"/>
                <w:vertAlign w:val="superscript"/>
              </w:rPr>
              <w:t>th</w:t>
            </w:r>
            <w:r>
              <w:rPr>
                <w:rFonts w:cstheme="minorHAnsi"/>
                <w:bCs/>
                <w:sz w:val="24"/>
                <w:szCs w:val="24"/>
              </w:rPr>
              <w:t xml:space="preserve"> -</w:t>
            </w:r>
          </w:p>
        </w:tc>
      </w:tr>
    </w:tbl>
    <w:p w14:paraId="18A680EA" w14:textId="77777777" w:rsidR="000D451B" w:rsidRPr="0067539C" w:rsidRDefault="000D451B" w:rsidP="007F14B3">
      <w:pPr>
        <w:spacing w:after="0" w:line="240" w:lineRule="auto"/>
        <w:ind w:left="720"/>
        <w:jc w:val="both"/>
        <w:rPr>
          <w:rFonts w:eastAsia="Times New Roman" w:cstheme="minorHAnsi"/>
          <w:color w:val="0E101A"/>
          <w:sz w:val="24"/>
          <w:szCs w:val="24"/>
          <w:lang w:eastAsia="en-IN"/>
        </w:rPr>
      </w:pPr>
    </w:p>
    <w:p w14:paraId="2936E622" w14:textId="25E26880" w:rsidR="000D451B" w:rsidRPr="0067539C" w:rsidRDefault="00FB1F6F" w:rsidP="007F14B3">
      <w:pPr>
        <w:spacing w:after="0" w:line="240" w:lineRule="auto"/>
        <w:jc w:val="both"/>
        <w:rPr>
          <w:rFonts w:eastAsia="Times New Roman" w:cstheme="minorHAnsi"/>
          <w:color w:val="0E101A"/>
          <w:sz w:val="24"/>
          <w:szCs w:val="24"/>
          <w:lang w:eastAsia="en-IN"/>
        </w:rPr>
      </w:pPr>
      <w:r w:rsidRPr="0067539C">
        <w:rPr>
          <w:rFonts w:eastAsia="Times New Roman" w:cstheme="minorHAnsi"/>
          <w:color w:val="0E101A"/>
          <w:sz w:val="24"/>
          <w:szCs w:val="24"/>
          <w:lang w:eastAsia="en-IN"/>
        </w:rPr>
        <w:t> </w:t>
      </w:r>
    </w:p>
    <w:p w14:paraId="5E5A5A8C" w14:textId="0C198D9D" w:rsidR="000D451B" w:rsidRDefault="000D451B" w:rsidP="0099357D">
      <w:pPr>
        <w:spacing w:after="0" w:line="240" w:lineRule="auto"/>
        <w:jc w:val="both"/>
        <w:rPr>
          <w:rFonts w:eastAsia="Times New Roman" w:cstheme="minorHAnsi"/>
          <w:color w:val="0E101A"/>
          <w:sz w:val="24"/>
          <w:szCs w:val="24"/>
          <w:lang w:eastAsia="en-IN"/>
        </w:rPr>
      </w:pPr>
      <w:r w:rsidRPr="0067539C">
        <w:rPr>
          <w:rFonts w:eastAsia="Times New Roman" w:cstheme="minorHAnsi"/>
          <w:color w:val="0E101A"/>
          <w:sz w:val="24"/>
          <w:szCs w:val="24"/>
          <w:lang w:eastAsia="en-IN"/>
        </w:rPr>
        <w:t xml:space="preserve">            </w:t>
      </w:r>
      <w:r w:rsidR="00040AB2">
        <w:rPr>
          <w:rFonts w:eastAsia="Times New Roman" w:cstheme="minorHAnsi"/>
          <w:color w:val="0E101A"/>
          <w:sz w:val="24"/>
          <w:szCs w:val="24"/>
          <w:lang w:eastAsia="en-IN"/>
        </w:rPr>
        <w:t>Other models tried:</w:t>
      </w:r>
    </w:p>
    <w:tbl>
      <w:tblPr>
        <w:tblStyle w:val="TableGrid"/>
        <w:tblW w:w="0" w:type="auto"/>
        <w:tblLook w:val="04A0" w:firstRow="1" w:lastRow="0" w:firstColumn="1" w:lastColumn="0" w:noHBand="0" w:noVBand="1"/>
      </w:tblPr>
      <w:tblGrid>
        <w:gridCol w:w="4508"/>
        <w:gridCol w:w="4508"/>
      </w:tblGrid>
      <w:tr w:rsidR="00040AB2" w14:paraId="4675D226" w14:textId="77777777" w:rsidTr="00040AB2">
        <w:tc>
          <w:tcPr>
            <w:tcW w:w="4508" w:type="dxa"/>
          </w:tcPr>
          <w:p w14:paraId="51BF77E3" w14:textId="739C9282" w:rsidR="00040AB2" w:rsidRDefault="00040AB2" w:rsidP="0099357D">
            <w:pPr>
              <w:jc w:val="both"/>
              <w:rPr>
                <w:rFonts w:eastAsia="Times New Roman" w:cstheme="minorHAnsi"/>
                <w:color w:val="0E101A"/>
                <w:sz w:val="24"/>
                <w:szCs w:val="24"/>
                <w:lang w:eastAsia="en-IN"/>
              </w:rPr>
            </w:pPr>
            <w:r>
              <w:rPr>
                <w:rFonts w:eastAsia="Times New Roman" w:cstheme="minorHAnsi"/>
                <w:color w:val="0E101A"/>
                <w:sz w:val="24"/>
                <w:szCs w:val="24"/>
                <w:lang w:eastAsia="en-IN"/>
              </w:rPr>
              <w:t>Model</w:t>
            </w:r>
          </w:p>
        </w:tc>
        <w:tc>
          <w:tcPr>
            <w:tcW w:w="4508" w:type="dxa"/>
          </w:tcPr>
          <w:p w14:paraId="39672EA9" w14:textId="63CB8EA8" w:rsidR="00040AB2" w:rsidRDefault="00040AB2" w:rsidP="0099357D">
            <w:pPr>
              <w:jc w:val="both"/>
              <w:rPr>
                <w:rFonts w:eastAsia="Times New Roman" w:cstheme="minorHAnsi"/>
                <w:color w:val="0E101A"/>
                <w:sz w:val="24"/>
                <w:szCs w:val="24"/>
                <w:lang w:eastAsia="en-IN"/>
              </w:rPr>
            </w:pPr>
            <w:r>
              <w:rPr>
                <w:rFonts w:eastAsia="Times New Roman" w:cstheme="minorHAnsi"/>
                <w:color w:val="0E101A"/>
                <w:sz w:val="24"/>
                <w:szCs w:val="24"/>
                <w:lang w:eastAsia="en-IN"/>
              </w:rPr>
              <w:t>Accuracy</w:t>
            </w:r>
          </w:p>
        </w:tc>
      </w:tr>
      <w:tr w:rsidR="00040AB2" w14:paraId="7A7E1D8A" w14:textId="77777777" w:rsidTr="00040AB2">
        <w:tc>
          <w:tcPr>
            <w:tcW w:w="4508" w:type="dxa"/>
          </w:tcPr>
          <w:p w14:paraId="310BE3F5" w14:textId="7DFB80C7" w:rsidR="00040AB2" w:rsidRDefault="00040AB2" w:rsidP="0099357D">
            <w:pPr>
              <w:jc w:val="both"/>
              <w:rPr>
                <w:rFonts w:eastAsia="Times New Roman" w:cstheme="minorHAnsi"/>
                <w:color w:val="0E101A"/>
                <w:sz w:val="24"/>
                <w:szCs w:val="24"/>
                <w:lang w:eastAsia="en-IN"/>
              </w:rPr>
            </w:pPr>
            <w:r>
              <w:rPr>
                <w:rFonts w:eastAsia="Times New Roman" w:cstheme="minorHAnsi"/>
                <w:color w:val="0E101A"/>
                <w:sz w:val="24"/>
                <w:szCs w:val="24"/>
                <w:lang w:eastAsia="en-IN"/>
              </w:rPr>
              <w:t>Naïve Bayes with cross validation</w:t>
            </w:r>
          </w:p>
        </w:tc>
        <w:tc>
          <w:tcPr>
            <w:tcW w:w="4508" w:type="dxa"/>
          </w:tcPr>
          <w:p w14:paraId="3034F3EA" w14:textId="44145E1F" w:rsidR="00040AB2" w:rsidRDefault="00040AB2" w:rsidP="0099357D">
            <w:pPr>
              <w:jc w:val="both"/>
              <w:rPr>
                <w:rFonts w:eastAsia="Times New Roman" w:cstheme="minorHAnsi"/>
                <w:color w:val="0E101A"/>
                <w:sz w:val="24"/>
                <w:szCs w:val="24"/>
                <w:lang w:eastAsia="en-IN"/>
              </w:rPr>
            </w:pPr>
            <w:r>
              <w:rPr>
                <w:rFonts w:eastAsia="Times New Roman" w:cstheme="minorHAnsi"/>
                <w:color w:val="0E101A"/>
                <w:sz w:val="24"/>
                <w:szCs w:val="24"/>
                <w:lang w:eastAsia="en-IN"/>
              </w:rPr>
              <w:t>59.42%</w:t>
            </w:r>
          </w:p>
        </w:tc>
      </w:tr>
      <w:tr w:rsidR="00040AB2" w14:paraId="15AAB5C3" w14:textId="77777777" w:rsidTr="00040AB2">
        <w:tc>
          <w:tcPr>
            <w:tcW w:w="4508" w:type="dxa"/>
          </w:tcPr>
          <w:p w14:paraId="5340268D" w14:textId="43F4C855" w:rsidR="00040AB2" w:rsidRDefault="00040AB2" w:rsidP="0099357D">
            <w:pPr>
              <w:jc w:val="both"/>
              <w:rPr>
                <w:rFonts w:eastAsia="Times New Roman" w:cstheme="minorHAnsi"/>
                <w:color w:val="0E101A"/>
                <w:sz w:val="24"/>
                <w:szCs w:val="24"/>
                <w:lang w:eastAsia="en-IN"/>
              </w:rPr>
            </w:pPr>
            <w:r>
              <w:rPr>
                <w:rFonts w:eastAsia="Times New Roman" w:cstheme="minorHAnsi"/>
                <w:color w:val="0E101A"/>
                <w:sz w:val="24"/>
                <w:szCs w:val="24"/>
                <w:lang w:eastAsia="en-IN"/>
              </w:rPr>
              <w:t>Scaled conjugate gradient with back-propogation</w:t>
            </w:r>
          </w:p>
        </w:tc>
        <w:tc>
          <w:tcPr>
            <w:tcW w:w="4508" w:type="dxa"/>
          </w:tcPr>
          <w:p w14:paraId="5F13CCF5" w14:textId="3E606E11" w:rsidR="00040AB2" w:rsidRDefault="00040AB2" w:rsidP="0099357D">
            <w:pPr>
              <w:jc w:val="both"/>
              <w:rPr>
                <w:rFonts w:eastAsia="Times New Roman" w:cstheme="minorHAnsi"/>
                <w:color w:val="0E101A"/>
                <w:sz w:val="24"/>
                <w:szCs w:val="24"/>
                <w:lang w:eastAsia="en-IN"/>
              </w:rPr>
            </w:pPr>
            <w:r>
              <w:rPr>
                <w:rFonts w:eastAsia="Times New Roman" w:cstheme="minorHAnsi"/>
                <w:color w:val="0E101A"/>
                <w:sz w:val="24"/>
                <w:szCs w:val="24"/>
                <w:lang w:eastAsia="en-IN"/>
              </w:rPr>
              <w:t>69.4%</w:t>
            </w:r>
          </w:p>
        </w:tc>
      </w:tr>
      <w:tr w:rsidR="00040AB2" w14:paraId="380CA3F3" w14:textId="77777777" w:rsidTr="00040AB2">
        <w:tc>
          <w:tcPr>
            <w:tcW w:w="4508" w:type="dxa"/>
          </w:tcPr>
          <w:p w14:paraId="510BBCC0" w14:textId="145D3362" w:rsidR="00040AB2" w:rsidRDefault="00040AB2" w:rsidP="0099357D">
            <w:pPr>
              <w:jc w:val="both"/>
              <w:rPr>
                <w:rFonts w:eastAsia="Times New Roman" w:cstheme="minorHAnsi"/>
                <w:color w:val="0E101A"/>
                <w:sz w:val="24"/>
                <w:szCs w:val="24"/>
                <w:lang w:eastAsia="en-IN"/>
              </w:rPr>
            </w:pPr>
            <w:r>
              <w:rPr>
                <w:rFonts w:eastAsia="Times New Roman" w:cstheme="minorHAnsi"/>
                <w:color w:val="0E101A"/>
                <w:sz w:val="24"/>
                <w:szCs w:val="24"/>
                <w:lang w:eastAsia="en-IN"/>
              </w:rPr>
              <w:t>Bayesian Regularization</w:t>
            </w:r>
          </w:p>
        </w:tc>
        <w:tc>
          <w:tcPr>
            <w:tcW w:w="4508" w:type="dxa"/>
          </w:tcPr>
          <w:p w14:paraId="4A54F375" w14:textId="76862781" w:rsidR="00040AB2" w:rsidRDefault="00040AB2" w:rsidP="0099357D">
            <w:pPr>
              <w:jc w:val="both"/>
              <w:rPr>
                <w:rFonts w:eastAsia="Times New Roman" w:cstheme="minorHAnsi"/>
                <w:color w:val="0E101A"/>
                <w:sz w:val="24"/>
                <w:szCs w:val="24"/>
                <w:lang w:eastAsia="en-IN"/>
              </w:rPr>
            </w:pPr>
            <w:r>
              <w:rPr>
                <w:rFonts w:eastAsia="Times New Roman" w:cstheme="minorHAnsi"/>
                <w:color w:val="0E101A"/>
                <w:sz w:val="24"/>
                <w:szCs w:val="24"/>
                <w:lang w:eastAsia="en-IN"/>
              </w:rPr>
              <w:t>68.8%</w:t>
            </w:r>
          </w:p>
        </w:tc>
      </w:tr>
      <w:tr w:rsidR="00040AB2" w14:paraId="18CABBB9" w14:textId="77777777" w:rsidTr="00040AB2">
        <w:tc>
          <w:tcPr>
            <w:tcW w:w="4508" w:type="dxa"/>
          </w:tcPr>
          <w:p w14:paraId="57FA6FF3" w14:textId="00139957" w:rsidR="00040AB2" w:rsidRDefault="00866C1F" w:rsidP="0099357D">
            <w:pPr>
              <w:jc w:val="both"/>
              <w:rPr>
                <w:rFonts w:eastAsia="Times New Roman" w:cstheme="minorHAnsi"/>
                <w:color w:val="0E101A"/>
                <w:sz w:val="24"/>
                <w:szCs w:val="24"/>
                <w:lang w:eastAsia="en-IN"/>
              </w:rPr>
            </w:pPr>
            <w:r>
              <w:rPr>
                <w:rFonts w:eastAsia="Times New Roman" w:cstheme="minorHAnsi"/>
                <w:color w:val="0E101A"/>
                <w:sz w:val="24"/>
                <w:szCs w:val="24"/>
                <w:lang w:eastAsia="en-IN"/>
              </w:rPr>
              <w:t>Adaboost (trees: 9 models, depth=1-3)</w:t>
            </w:r>
          </w:p>
        </w:tc>
        <w:tc>
          <w:tcPr>
            <w:tcW w:w="4508" w:type="dxa"/>
          </w:tcPr>
          <w:p w14:paraId="3DA5B2D7" w14:textId="5666532E" w:rsidR="00040AB2" w:rsidRDefault="00866C1F" w:rsidP="0099357D">
            <w:pPr>
              <w:jc w:val="both"/>
              <w:rPr>
                <w:rFonts w:eastAsia="Times New Roman" w:cstheme="minorHAnsi"/>
                <w:color w:val="0E101A"/>
                <w:sz w:val="24"/>
                <w:szCs w:val="24"/>
                <w:lang w:eastAsia="en-IN"/>
              </w:rPr>
            </w:pPr>
            <w:r>
              <w:rPr>
                <w:rFonts w:eastAsia="Times New Roman" w:cstheme="minorHAnsi"/>
                <w:color w:val="0E101A"/>
                <w:sz w:val="24"/>
                <w:szCs w:val="24"/>
                <w:lang w:eastAsia="en-IN"/>
              </w:rPr>
              <w:t>64.13%</w:t>
            </w:r>
          </w:p>
        </w:tc>
      </w:tr>
    </w:tbl>
    <w:p w14:paraId="4B5A72FC" w14:textId="42506620" w:rsidR="00040AB2" w:rsidRDefault="00040AB2" w:rsidP="0099357D">
      <w:pPr>
        <w:spacing w:after="0" w:line="240" w:lineRule="auto"/>
        <w:jc w:val="both"/>
        <w:rPr>
          <w:rFonts w:eastAsia="Times New Roman" w:cstheme="minorHAnsi"/>
          <w:color w:val="0E101A"/>
          <w:sz w:val="24"/>
          <w:szCs w:val="24"/>
          <w:lang w:eastAsia="en-IN"/>
        </w:rPr>
      </w:pPr>
    </w:p>
    <w:p w14:paraId="216AC347" w14:textId="17D2329E" w:rsidR="00262F16" w:rsidRDefault="00262F16" w:rsidP="0099357D">
      <w:pPr>
        <w:spacing w:after="0" w:line="240" w:lineRule="auto"/>
        <w:jc w:val="both"/>
        <w:rPr>
          <w:rFonts w:eastAsia="Times New Roman" w:cstheme="minorHAnsi"/>
          <w:color w:val="0E101A"/>
          <w:sz w:val="24"/>
          <w:szCs w:val="24"/>
          <w:lang w:eastAsia="en-IN"/>
        </w:rPr>
      </w:pPr>
    </w:p>
    <w:p w14:paraId="75EC973C" w14:textId="6A673522" w:rsidR="00262F16" w:rsidRPr="0099357D" w:rsidRDefault="00262F16" w:rsidP="0099357D">
      <w:pPr>
        <w:spacing w:after="0" w:line="240" w:lineRule="auto"/>
        <w:jc w:val="both"/>
        <w:rPr>
          <w:rFonts w:eastAsia="Times New Roman" w:cstheme="minorHAnsi"/>
          <w:color w:val="0E101A"/>
          <w:sz w:val="24"/>
          <w:szCs w:val="24"/>
          <w:lang w:eastAsia="en-IN"/>
        </w:rPr>
      </w:pPr>
    </w:p>
    <w:sectPr w:rsidR="00262F16" w:rsidRPr="0099357D" w:rsidSect="004C73EF">
      <w:pgSz w:w="11906" w:h="16838"/>
      <w:pgMar w:top="945"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32295"/>
    <w:multiLevelType w:val="hybridMultilevel"/>
    <w:tmpl w:val="AB462FEE"/>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F62912"/>
    <w:multiLevelType w:val="hybridMultilevel"/>
    <w:tmpl w:val="D7A8EE0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AC1064"/>
    <w:multiLevelType w:val="hybridMultilevel"/>
    <w:tmpl w:val="4106D35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ADA702C"/>
    <w:multiLevelType w:val="hybridMultilevel"/>
    <w:tmpl w:val="580C1FE2"/>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9E5295"/>
    <w:multiLevelType w:val="hybridMultilevel"/>
    <w:tmpl w:val="5DAAC3D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5093D05"/>
    <w:multiLevelType w:val="hybridMultilevel"/>
    <w:tmpl w:val="DBDAFC7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615672A"/>
    <w:multiLevelType w:val="hybridMultilevel"/>
    <w:tmpl w:val="35F8DC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D9044DD"/>
    <w:multiLevelType w:val="hybridMultilevel"/>
    <w:tmpl w:val="B4A4734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F455440"/>
    <w:multiLevelType w:val="hybridMultilevel"/>
    <w:tmpl w:val="D67A8342"/>
    <w:lvl w:ilvl="0" w:tplc="40090001">
      <w:start w:val="1"/>
      <w:numFmt w:val="bullet"/>
      <w:lvlText w:val=""/>
      <w:lvlJc w:val="left"/>
      <w:pPr>
        <w:ind w:left="0" w:hanging="360"/>
      </w:pPr>
      <w:rPr>
        <w:rFonts w:ascii="Symbol" w:hAnsi="Symbol"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9" w15:restartNumberingAfterBreak="0">
    <w:nsid w:val="20CB3478"/>
    <w:multiLevelType w:val="hybridMultilevel"/>
    <w:tmpl w:val="28C8DF48"/>
    <w:lvl w:ilvl="0" w:tplc="F6A60318">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31A6627D"/>
    <w:multiLevelType w:val="hybridMultilevel"/>
    <w:tmpl w:val="4510C5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6CE3AD9"/>
    <w:multiLevelType w:val="hybridMultilevel"/>
    <w:tmpl w:val="DC8EE8C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E7721FA"/>
    <w:multiLevelType w:val="hybridMultilevel"/>
    <w:tmpl w:val="95A6846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F8B7DD8"/>
    <w:multiLevelType w:val="hybridMultilevel"/>
    <w:tmpl w:val="F912F2A2"/>
    <w:lvl w:ilvl="0" w:tplc="08F026C6">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2DB7C64"/>
    <w:multiLevelType w:val="multilevel"/>
    <w:tmpl w:val="DC44D7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A55FA2"/>
    <w:multiLevelType w:val="multilevel"/>
    <w:tmpl w:val="08D675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84035C"/>
    <w:multiLevelType w:val="hybridMultilevel"/>
    <w:tmpl w:val="E218707A"/>
    <w:lvl w:ilvl="0" w:tplc="6BB6A546">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BB76CFE"/>
    <w:multiLevelType w:val="hybridMultilevel"/>
    <w:tmpl w:val="0120755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3BF17B1"/>
    <w:multiLevelType w:val="hybridMultilevel"/>
    <w:tmpl w:val="B8FE615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6BD6A21"/>
    <w:multiLevelType w:val="hybridMultilevel"/>
    <w:tmpl w:val="9DD43386"/>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8DD4EAB"/>
    <w:multiLevelType w:val="multilevel"/>
    <w:tmpl w:val="5EB81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804C89"/>
    <w:multiLevelType w:val="hybridMultilevel"/>
    <w:tmpl w:val="B1C8FA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88C12EA"/>
    <w:multiLevelType w:val="multilevel"/>
    <w:tmpl w:val="86200F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6D4D98"/>
    <w:multiLevelType w:val="hybridMultilevel"/>
    <w:tmpl w:val="A9E2BBC6"/>
    <w:lvl w:ilvl="0" w:tplc="1620242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72032B16"/>
    <w:multiLevelType w:val="hybridMultilevel"/>
    <w:tmpl w:val="5C14FD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D4A6258"/>
    <w:multiLevelType w:val="hybridMultilevel"/>
    <w:tmpl w:val="FEE08A16"/>
    <w:lvl w:ilvl="0" w:tplc="B516C098">
      <w:start w:val="1"/>
      <w:numFmt w:val="decimal"/>
      <w:lvlText w:val="%1)"/>
      <w:lvlJc w:val="left"/>
      <w:pPr>
        <w:ind w:left="720" w:hanging="360"/>
      </w:pPr>
      <w:rPr>
        <w:rFonts w:asciiTheme="minorHAnsi" w:hAnsiTheme="minorHAnsi" w:cstheme="minorHAnsi" w:hint="default"/>
        <w:color w:val="0E101A"/>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1"/>
  </w:num>
  <w:num w:numId="2">
    <w:abstractNumId w:val="10"/>
  </w:num>
  <w:num w:numId="3">
    <w:abstractNumId w:val="8"/>
  </w:num>
  <w:num w:numId="4">
    <w:abstractNumId w:val="24"/>
  </w:num>
  <w:num w:numId="5">
    <w:abstractNumId w:val="6"/>
  </w:num>
  <w:num w:numId="6">
    <w:abstractNumId w:val="3"/>
  </w:num>
  <w:num w:numId="7">
    <w:abstractNumId w:val="13"/>
  </w:num>
  <w:num w:numId="8">
    <w:abstractNumId w:val="1"/>
  </w:num>
  <w:num w:numId="9">
    <w:abstractNumId w:val="14"/>
  </w:num>
  <w:num w:numId="10">
    <w:abstractNumId w:val="14"/>
    <w:lvlOverride w:ilvl="1">
      <w:lvl w:ilvl="1">
        <w:numFmt w:val="lowerLetter"/>
        <w:lvlText w:val="%2."/>
        <w:lvlJc w:val="left"/>
      </w:lvl>
    </w:lvlOverride>
  </w:num>
  <w:num w:numId="11">
    <w:abstractNumId w:val="22"/>
  </w:num>
  <w:num w:numId="12">
    <w:abstractNumId w:val="22"/>
    <w:lvlOverride w:ilvl="1">
      <w:lvl w:ilvl="1">
        <w:numFmt w:val="lowerLetter"/>
        <w:lvlText w:val="%2."/>
        <w:lvlJc w:val="left"/>
      </w:lvl>
    </w:lvlOverride>
  </w:num>
  <w:num w:numId="13">
    <w:abstractNumId w:val="20"/>
  </w:num>
  <w:num w:numId="14">
    <w:abstractNumId w:val="17"/>
  </w:num>
  <w:num w:numId="15">
    <w:abstractNumId w:val="4"/>
  </w:num>
  <w:num w:numId="16">
    <w:abstractNumId w:val="11"/>
  </w:num>
  <w:num w:numId="17">
    <w:abstractNumId w:val="0"/>
  </w:num>
  <w:num w:numId="18">
    <w:abstractNumId w:val="5"/>
  </w:num>
  <w:num w:numId="19">
    <w:abstractNumId w:val="23"/>
  </w:num>
  <w:num w:numId="20">
    <w:abstractNumId w:val="9"/>
  </w:num>
  <w:num w:numId="21">
    <w:abstractNumId w:val="16"/>
  </w:num>
  <w:num w:numId="22">
    <w:abstractNumId w:val="15"/>
  </w:num>
  <w:num w:numId="23">
    <w:abstractNumId w:val="25"/>
  </w:num>
  <w:num w:numId="24">
    <w:abstractNumId w:val="18"/>
  </w:num>
  <w:num w:numId="25">
    <w:abstractNumId w:val="12"/>
  </w:num>
  <w:num w:numId="26">
    <w:abstractNumId w:val="19"/>
  </w:num>
  <w:num w:numId="27">
    <w:abstractNumId w:val="7"/>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Y2MTUzMzQwtrAwMDNX0lEKTi0uzszPAykwrgUAUx++ZSwAAAA="/>
  </w:docVars>
  <w:rsids>
    <w:rsidRoot w:val="00E8686A"/>
    <w:rsid w:val="0001214A"/>
    <w:rsid w:val="00017073"/>
    <w:rsid w:val="000246AA"/>
    <w:rsid w:val="00030A8A"/>
    <w:rsid w:val="000356B4"/>
    <w:rsid w:val="00040AB2"/>
    <w:rsid w:val="00041614"/>
    <w:rsid w:val="0004729C"/>
    <w:rsid w:val="00057EBC"/>
    <w:rsid w:val="00064B02"/>
    <w:rsid w:val="00096848"/>
    <w:rsid w:val="000A271F"/>
    <w:rsid w:val="000D451B"/>
    <w:rsid w:val="0015090E"/>
    <w:rsid w:val="0015343B"/>
    <w:rsid w:val="001C0D76"/>
    <w:rsid w:val="001C457C"/>
    <w:rsid w:val="001E659B"/>
    <w:rsid w:val="002035DF"/>
    <w:rsid w:val="00262F16"/>
    <w:rsid w:val="002660E6"/>
    <w:rsid w:val="002A35E8"/>
    <w:rsid w:val="002B50FE"/>
    <w:rsid w:val="002D4B01"/>
    <w:rsid w:val="002D677A"/>
    <w:rsid w:val="002E2EEE"/>
    <w:rsid w:val="002F0175"/>
    <w:rsid w:val="002F3873"/>
    <w:rsid w:val="003135FE"/>
    <w:rsid w:val="00336258"/>
    <w:rsid w:val="00372C30"/>
    <w:rsid w:val="00391263"/>
    <w:rsid w:val="003F1AA3"/>
    <w:rsid w:val="004102E2"/>
    <w:rsid w:val="00415B56"/>
    <w:rsid w:val="00453FF6"/>
    <w:rsid w:val="00494938"/>
    <w:rsid w:val="004C73EF"/>
    <w:rsid w:val="004C79CB"/>
    <w:rsid w:val="004E2274"/>
    <w:rsid w:val="004F5C5B"/>
    <w:rsid w:val="004F7FC0"/>
    <w:rsid w:val="005142CE"/>
    <w:rsid w:val="00516347"/>
    <w:rsid w:val="00527442"/>
    <w:rsid w:val="00572801"/>
    <w:rsid w:val="005948BE"/>
    <w:rsid w:val="00595784"/>
    <w:rsid w:val="005C2DC3"/>
    <w:rsid w:val="005F0A27"/>
    <w:rsid w:val="00646CCE"/>
    <w:rsid w:val="00671AEB"/>
    <w:rsid w:val="0067539C"/>
    <w:rsid w:val="0069699D"/>
    <w:rsid w:val="006B21E1"/>
    <w:rsid w:val="007121E1"/>
    <w:rsid w:val="0071779A"/>
    <w:rsid w:val="007329F3"/>
    <w:rsid w:val="00746B6D"/>
    <w:rsid w:val="007C6326"/>
    <w:rsid w:val="007F14B3"/>
    <w:rsid w:val="007F1A13"/>
    <w:rsid w:val="008009FA"/>
    <w:rsid w:val="008308B9"/>
    <w:rsid w:val="00866C1F"/>
    <w:rsid w:val="0088008B"/>
    <w:rsid w:val="008A0CB5"/>
    <w:rsid w:val="008E4E7C"/>
    <w:rsid w:val="00912EE8"/>
    <w:rsid w:val="009517F4"/>
    <w:rsid w:val="0099357D"/>
    <w:rsid w:val="009B6E5A"/>
    <w:rsid w:val="009C064D"/>
    <w:rsid w:val="009E08A4"/>
    <w:rsid w:val="009F341A"/>
    <w:rsid w:val="00A23CE2"/>
    <w:rsid w:val="00A36ABE"/>
    <w:rsid w:val="00A75F85"/>
    <w:rsid w:val="00A97C2D"/>
    <w:rsid w:val="00B103C3"/>
    <w:rsid w:val="00B23C75"/>
    <w:rsid w:val="00B655FF"/>
    <w:rsid w:val="00B75969"/>
    <w:rsid w:val="00B95DAE"/>
    <w:rsid w:val="00BA2888"/>
    <w:rsid w:val="00C23D09"/>
    <w:rsid w:val="00C302F9"/>
    <w:rsid w:val="00CD552F"/>
    <w:rsid w:val="00D141DA"/>
    <w:rsid w:val="00D71081"/>
    <w:rsid w:val="00D73E19"/>
    <w:rsid w:val="00D87034"/>
    <w:rsid w:val="00DB5863"/>
    <w:rsid w:val="00DC03AC"/>
    <w:rsid w:val="00DD1010"/>
    <w:rsid w:val="00DD3227"/>
    <w:rsid w:val="00DF5414"/>
    <w:rsid w:val="00E253E0"/>
    <w:rsid w:val="00E4740E"/>
    <w:rsid w:val="00E70C4F"/>
    <w:rsid w:val="00E7393D"/>
    <w:rsid w:val="00E8686A"/>
    <w:rsid w:val="00EA79E3"/>
    <w:rsid w:val="00EC028F"/>
    <w:rsid w:val="00ED6091"/>
    <w:rsid w:val="00EF3901"/>
    <w:rsid w:val="00F14575"/>
    <w:rsid w:val="00F61A96"/>
    <w:rsid w:val="00F72055"/>
    <w:rsid w:val="00FB0F3C"/>
    <w:rsid w:val="00FB1F6F"/>
    <w:rsid w:val="00FC5D06"/>
    <w:rsid w:val="00FD32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F308E"/>
  <w15:chartTrackingRefBased/>
  <w15:docId w15:val="{29D65901-D5BE-40EA-9742-B329089F8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8B9"/>
    <w:pPr>
      <w:ind w:left="720"/>
      <w:contextualSpacing/>
    </w:pPr>
  </w:style>
  <w:style w:type="table" w:styleId="TableGrid">
    <w:name w:val="Table Grid"/>
    <w:basedOn w:val="TableNormal"/>
    <w:uiPriority w:val="39"/>
    <w:rsid w:val="00E474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4740E"/>
    <w:pPr>
      <w:spacing w:after="200" w:line="240" w:lineRule="auto"/>
    </w:pPr>
    <w:rPr>
      <w:i/>
      <w:iCs/>
      <w:color w:val="44546A" w:themeColor="text2"/>
      <w:sz w:val="18"/>
      <w:szCs w:val="18"/>
    </w:rPr>
  </w:style>
  <w:style w:type="character" w:styleId="Hyperlink">
    <w:name w:val="Hyperlink"/>
    <w:basedOn w:val="DefaultParagraphFont"/>
    <w:uiPriority w:val="99"/>
    <w:unhideWhenUsed/>
    <w:rsid w:val="00ED6091"/>
    <w:rPr>
      <w:color w:val="0000FF"/>
      <w:u w:val="single"/>
    </w:rPr>
  </w:style>
  <w:style w:type="character" w:styleId="FollowedHyperlink">
    <w:name w:val="FollowedHyperlink"/>
    <w:basedOn w:val="DefaultParagraphFont"/>
    <w:uiPriority w:val="99"/>
    <w:semiHidden/>
    <w:unhideWhenUsed/>
    <w:rsid w:val="002035DF"/>
    <w:rPr>
      <w:color w:val="954F72" w:themeColor="followedHyperlink"/>
      <w:u w:val="single"/>
    </w:rPr>
  </w:style>
  <w:style w:type="paragraph" w:styleId="NormalWeb">
    <w:name w:val="Normal (Web)"/>
    <w:basedOn w:val="Normal"/>
    <w:uiPriority w:val="99"/>
    <w:semiHidden/>
    <w:unhideWhenUsed/>
    <w:rsid w:val="000D45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D451B"/>
    <w:rPr>
      <w:b/>
      <w:bCs/>
    </w:rPr>
  </w:style>
  <w:style w:type="character" w:styleId="UnresolvedMention">
    <w:name w:val="Unresolved Mention"/>
    <w:basedOn w:val="DefaultParagraphFont"/>
    <w:uiPriority w:val="99"/>
    <w:semiHidden/>
    <w:unhideWhenUsed/>
    <w:rsid w:val="000A271F"/>
    <w:rPr>
      <w:color w:val="605E5C"/>
      <w:shd w:val="clear" w:color="auto" w:fill="E1DFDD"/>
    </w:rPr>
  </w:style>
  <w:style w:type="character" w:styleId="PlaceholderText">
    <w:name w:val="Placeholder Text"/>
    <w:basedOn w:val="DefaultParagraphFont"/>
    <w:uiPriority w:val="99"/>
    <w:semiHidden/>
    <w:rsid w:val="00064B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2836">
      <w:bodyDiv w:val="1"/>
      <w:marLeft w:val="0"/>
      <w:marRight w:val="0"/>
      <w:marTop w:val="0"/>
      <w:marBottom w:val="0"/>
      <w:divBdr>
        <w:top w:val="none" w:sz="0" w:space="0" w:color="auto"/>
        <w:left w:val="none" w:sz="0" w:space="0" w:color="auto"/>
        <w:bottom w:val="none" w:sz="0" w:space="0" w:color="auto"/>
        <w:right w:val="none" w:sz="0" w:space="0" w:color="auto"/>
      </w:divBdr>
    </w:div>
    <w:div w:id="748620309">
      <w:bodyDiv w:val="1"/>
      <w:marLeft w:val="0"/>
      <w:marRight w:val="0"/>
      <w:marTop w:val="0"/>
      <w:marBottom w:val="0"/>
      <w:divBdr>
        <w:top w:val="none" w:sz="0" w:space="0" w:color="auto"/>
        <w:left w:val="none" w:sz="0" w:space="0" w:color="auto"/>
        <w:bottom w:val="none" w:sz="0" w:space="0" w:color="auto"/>
        <w:right w:val="none" w:sz="0" w:space="0" w:color="auto"/>
      </w:divBdr>
    </w:div>
    <w:div w:id="1015305334">
      <w:bodyDiv w:val="1"/>
      <w:marLeft w:val="0"/>
      <w:marRight w:val="0"/>
      <w:marTop w:val="0"/>
      <w:marBottom w:val="0"/>
      <w:divBdr>
        <w:top w:val="none" w:sz="0" w:space="0" w:color="auto"/>
        <w:left w:val="none" w:sz="0" w:space="0" w:color="auto"/>
        <w:bottom w:val="none" w:sz="0" w:space="0" w:color="auto"/>
        <w:right w:val="none" w:sz="0" w:space="0" w:color="auto"/>
      </w:divBdr>
    </w:div>
    <w:div w:id="1045763338">
      <w:bodyDiv w:val="1"/>
      <w:marLeft w:val="0"/>
      <w:marRight w:val="0"/>
      <w:marTop w:val="0"/>
      <w:marBottom w:val="0"/>
      <w:divBdr>
        <w:top w:val="none" w:sz="0" w:space="0" w:color="auto"/>
        <w:left w:val="none" w:sz="0" w:space="0" w:color="auto"/>
        <w:bottom w:val="none" w:sz="0" w:space="0" w:color="auto"/>
        <w:right w:val="none" w:sz="0" w:space="0" w:color="auto"/>
      </w:divBdr>
    </w:div>
    <w:div w:id="1127970552">
      <w:bodyDiv w:val="1"/>
      <w:marLeft w:val="0"/>
      <w:marRight w:val="0"/>
      <w:marTop w:val="0"/>
      <w:marBottom w:val="0"/>
      <w:divBdr>
        <w:top w:val="none" w:sz="0" w:space="0" w:color="auto"/>
        <w:left w:val="none" w:sz="0" w:space="0" w:color="auto"/>
        <w:bottom w:val="none" w:sz="0" w:space="0" w:color="auto"/>
        <w:right w:val="none" w:sz="0" w:space="0" w:color="auto"/>
      </w:divBdr>
    </w:div>
    <w:div w:id="1167600501">
      <w:bodyDiv w:val="1"/>
      <w:marLeft w:val="0"/>
      <w:marRight w:val="0"/>
      <w:marTop w:val="0"/>
      <w:marBottom w:val="0"/>
      <w:divBdr>
        <w:top w:val="none" w:sz="0" w:space="0" w:color="auto"/>
        <w:left w:val="none" w:sz="0" w:space="0" w:color="auto"/>
        <w:bottom w:val="none" w:sz="0" w:space="0" w:color="auto"/>
        <w:right w:val="none" w:sz="0" w:space="0" w:color="auto"/>
      </w:divBdr>
    </w:div>
    <w:div w:id="1525248992">
      <w:bodyDiv w:val="1"/>
      <w:marLeft w:val="0"/>
      <w:marRight w:val="0"/>
      <w:marTop w:val="0"/>
      <w:marBottom w:val="0"/>
      <w:divBdr>
        <w:top w:val="none" w:sz="0" w:space="0" w:color="auto"/>
        <w:left w:val="none" w:sz="0" w:space="0" w:color="auto"/>
        <w:bottom w:val="none" w:sz="0" w:space="0" w:color="auto"/>
        <w:right w:val="none" w:sz="0" w:space="0" w:color="auto"/>
      </w:divBdr>
    </w:div>
    <w:div w:id="1716731977">
      <w:bodyDiv w:val="1"/>
      <w:marLeft w:val="0"/>
      <w:marRight w:val="0"/>
      <w:marTop w:val="0"/>
      <w:marBottom w:val="0"/>
      <w:divBdr>
        <w:top w:val="none" w:sz="0" w:space="0" w:color="auto"/>
        <w:left w:val="none" w:sz="0" w:space="0" w:color="auto"/>
        <w:bottom w:val="none" w:sz="0" w:space="0" w:color="auto"/>
        <w:right w:val="none" w:sz="0" w:space="0" w:color="auto"/>
      </w:divBdr>
    </w:div>
    <w:div w:id="1835873991">
      <w:bodyDiv w:val="1"/>
      <w:marLeft w:val="0"/>
      <w:marRight w:val="0"/>
      <w:marTop w:val="0"/>
      <w:marBottom w:val="0"/>
      <w:divBdr>
        <w:top w:val="none" w:sz="0" w:space="0" w:color="auto"/>
        <w:left w:val="none" w:sz="0" w:space="0" w:color="auto"/>
        <w:bottom w:val="none" w:sz="0" w:space="0" w:color="auto"/>
        <w:right w:val="none" w:sz="0" w:space="0" w:color="auto"/>
      </w:divBdr>
    </w:div>
    <w:div w:id="1940749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hyperlink" Target="https://www.intechopen.com/books/recent-developments-in-tropical-cyclone-dynamics-prediction-and-detection" TargetMode="External"/><Relationship Id="rId18" Type="http://schemas.openxmlformats.org/officeDocument/2006/relationships/hyperlink" Target="https://cds.climate.copernicus.eu/cdsapp" TargetMode="External"/><Relationship Id="rId26"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diagramLayout" Target="diagrams/layout1.xml"/><Relationship Id="rId12" Type="http://schemas.openxmlformats.org/officeDocument/2006/relationships/hyperlink" Target="https://mountainscholar.org/bitstream/handle/10217/247/0234_Bluebook.pdf;sequence=1" TargetMode="External"/><Relationship Id="rId17" Type="http://schemas.openxmlformats.org/officeDocument/2006/relationships/hyperlink" Target="http://www.rsmcnewdelhi.imd.gov.in/index.php?option=com_content&amp;view=article&amp;id=48&amp;Itemid=194&amp;lang=en"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sciencedirect.com/science/article/pii/S0187623617300115" TargetMode="External"/><Relationship Id="rId20" Type="http://schemas.openxmlformats.org/officeDocument/2006/relationships/hyperlink" Target="https://www.neuraldesigner.com/blog/5_algorithms_to_train_a_neural_network"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chart" Target="charts/chart1.xm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4.png"/><Relationship Id="rId28" Type="http://schemas.openxmlformats.org/officeDocument/2006/relationships/fontTable" Target="fontTable.xml"/><Relationship Id="rId10" Type="http://schemas.microsoft.com/office/2007/relationships/diagramDrawing" Target="diagrams/drawing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1.png"/><Relationship Id="rId22" Type="http://schemas.openxmlformats.org/officeDocument/2006/relationships/chart" Target="charts/chart3.xml"/><Relationship Id="rId27"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ishb\OneDrive\Desktop\true.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ishb\Downloads\Aqua\pred_tes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ishb\Downloads\Aqua\pred_tes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rishb\Downloads\Aqua\test_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rishb\Downloads\Aqua\test_data.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[true.csv]Sheet1!PivotTable3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050"/>
              <a:t>Cyclone distribution by month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Sheet1!$B$3</c:f>
              <c:strCache>
                <c:ptCount val="1"/>
                <c:pt idx="0">
                  <c:v>Total</c:v>
                </c:pt>
              </c:strCache>
            </c:strRef>
          </c:tx>
          <c:spPr>
            <a:ln w="28575" cap="rnd">
              <a:solidFill>
                <a:schemeClr val="accent1"/>
              </a:solidFill>
              <a:round/>
            </a:ln>
            <a:effectLst/>
          </c:spPr>
          <c:marker>
            <c:symbol val="none"/>
          </c:marker>
          <c:cat>
            <c:strRef>
              <c:f>Sheet1!$A$4:$A$15</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Sheet1!$B$4:$B$15</c:f>
              <c:numCache>
                <c:formatCode>General</c:formatCode>
                <c:ptCount val="12"/>
                <c:pt idx="0">
                  <c:v>3</c:v>
                </c:pt>
                <c:pt idx="1">
                  <c:v>3</c:v>
                </c:pt>
                <c:pt idx="2">
                  <c:v>2</c:v>
                </c:pt>
                <c:pt idx="3">
                  <c:v>8</c:v>
                </c:pt>
                <c:pt idx="4">
                  <c:v>23</c:v>
                </c:pt>
                <c:pt idx="5">
                  <c:v>18</c:v>
                </c:pt>
                <c:pt idx="6">
                  <c:v>17</c:v>
                </c:pt>
                <c:pt idx="7">
                  <c:v>20</c:v>
                </c:pt>
                <c:pt idx="8">
                  <c:v>14</c:v>
                </c:pt>
                <c:pt idx="9">
                  <c:v>31</c:v>
                </c:pt>
                <c:pt idx="10">
                  <c:v>29</c:v>
                </c:pt>
                <c:pt idx="11">
                  <c:v>21</c:v>
                </c:pt>
              </c:numCache>
            </c:numRef>
          </c:val>
          <c:smooth val="0"/>
          <c:extLst>
            <c:ext xmlns:c16="http://schemas.microsoft.com/office/drawing/2014/chart" uri="{C3380CC4-5D6E-409C-BE32-E72D297353CC}">
              <c16:uniqueId val="{00000000-04FB-4862-A543-F12CC190E7F0}"/>
            </c:ext>
          </c:extLst>
        </c:ser>
        <c:dLbls>
          <c:showLegendKey val="0"/>
          <c:showVal val="0"/>
          <c:showCatName val="0"/>
          <c:showSerName val="0"/>
          <c:showPercent val="0"/>
          <c:showBubbleSize val="0"/>
        </c:dLbls>
        <c:smooth val="0"/>
        <c:axId val="1832391712"/>
        <c:axId val="1753967984"/>
      </c:lineChart>
      <c:catAx>
        <c:axId val="1832391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3967984"/>
        <c:crosses val="autoZero"/>
        <c:auto val="1"/>
        <c:lblAlgn val="ctr"/>
        <c:lblOffset val="100"/>
        <c:noMultiLvlLbl val="0"/>
      </c:catAx>
      <c:valAx>
        <c:axId val="1753967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23917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numRef>
              <c:f>one!$F$4:$F$23</c:f>
              <c:numCache>
                <c:formatCode>General</c:formatCode>
                <c:ptCount val="20"/>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numCache>
            </c:numRef>
          </c:cat>
          <c:val>
            <c:numRef>
              <c:f>one!$G$4:$G$23</c:f>
              <c:numCache>
                <c:formatCode>General</c:formatCode>
                <c:ptCount val="20"/>
                <c:pt idx="0">
                  <c:v>0</c:v>
                </c:pt>
                <c:pt idx="1">
                  <c:v>0</c:v>
                </c:pt>
                <c:pt idx="2">
                  <c:v>1</c:v>
                </c:pt>
                <c:pt idx="3">
                  <c:v>2</c:v>
                </c:pt>
                <c:pt idx="4">
                  <c:v>0</c:v>
                </c:pt>
                <c:pt idx="5">
                  <c:v>1</c:v>
                </c:pt>
                <c:pt idx="6">
                  <c:v>0</c:v>
                </c:pt>
                <c:pt idx="7">
                  <c:v>0</c:v>
                </c:pt>
                <c:pt idx="8">
                  <c:v>0</c:v>
                </c:pt>
                <c:pt idx="9">
                  <c:v>3</c:v>
                </c:pt>
                <c:pt idx="10">
                  <c:v>1</c:v>
                </c:pt>
                <c:pt idx="11">
                  <c:v>2</c:v>
                </c:pt>
                <c:pt idx="12">
                  <c:v>3</c:v>
                </c:pt>
                <c:pt idx="13">
                  <c:v>5</c:v>
                </c:pt>
                <c:pt idx="14">
                  <c:v>4</c:v>
                </c:pt>
                <c:pt idx="15">
                  <c:v>3</c:v>
                </c:pt>
                <c:pt idx="16">
                  <c:v>2</c:v>
                </c:pt>
                <c:pt idx="17">
                  <c:v>3</c:v>
                </c:pt>
                <c:pt idx="18">
                  <c:v>0</c:v>
                </c:pt>
                <c:pt idx="19">
                  <c:v>0</c:v>
                </c:pt>
              </c:numCache>
            </c:numRef>
          </c:val>
          <c:extLst>
            <c:ext xmlns:c16="http://schemas.microsoft.com/office/drawing/2014/chart" uri="{C3380CC4-5D6E-409C-BE32-E72D297353CC}">
              <c16:uniqueId val="{00000000-94B3-423B-8008-B21788BA783B}"/>
            </c:ext>
          </c:extLst>
        </c:ser>
        <c:dLbls>
          <c:showLegendKey val="0"/>
          <c:showVal val="0"/>
          <c:showCatName val="0"/>
          <c:showSerName val="0"/>
          <c:showPercent val="0"/>
          <c:showBubbleSize val="0"/>
        </c:dLbls>
        <c:gapWidth val="219"/>
        <c:overlap val="-27"/>
        <c:axId val="2140306383"/>
        <c:axId val="338491423"/>
      </c:barChart>
      <c:catAx>
        <c:axId val="21403063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338491423"/>
        <c:crosses val="autoZero"/>
        <c:auto val="1"/>
        <c:lblAlgn val="ctr"/>
        <c:lblOffset val="100"/>
        <c:noMultiLvlLbl val="0"/>
      </c:catAx>
      <c:valAx>
        <c:axId val="3384914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030638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numRef>
              <c:f>zeroes!$F$3:$F$22</c:f>
              <c:numCache>
                <c:formatCode>General</c:formatCode>
                <c:ptCount val="20"/>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numCache>
            </c:numRef>
          </c:cat>
          <c:val>
            <c:numRef>
              <c:f>zeroes!$G$3:$G$22</c:f>
              <c:numCache>
                <c:formatCode>General</c:formatCode>
                <c:ptCount val="20"/>
                <c:pt idx="0">
                  <c:v>4</c:v>
                </c:pt>
                <c:pt idx="1">
                  <c:v>9</c:v>
                </c:pt>
                <c:pt idx="2">
                  <c:v>11</c:v>
                </c:pt>
                <c:pt idx="3">
                  <c:v>5</c:v>
                </c:pt>
                <c:pt idx="4">
                  <c:v>2</c:v>
                </c:pt>
                <c:pt idx="5">
                  <c:v>1</c:v>
                </c:pt>
                <c:pt idx="6">
                  <c:v>3</c:v>
                </c:pt>
                <c:pt idx="7">
                  <c:v>3</c:v>
                </c:pt>
                <c:pt idx="8">
                  <c:v>5</c:v>
                </c:pt>
                <c:pt idx="9">
                  <c:v>5</c:v>
                </c:pt>
                <c:pt idx="10">
                  <c:v>4</c:v>
                </c:pt>
                <c:pt idx="11">
                  <c:v>1</c:v>
                </c:pt>
                <c:pt idx="12">
                  <c:v>0</c:v>
                </c:pt>
                <c:pt idx="13">
                  <c:v>5</c:v>
                </c:pt>
                <c:pt idx="14">
                  <c:v>0</c:v>
                </c:pt>
                <c:pt idx="15">
                  <c:v>1</c:v>
                </c:pt>
                <c:pt idx="16">
                  <c:v>0</c:v>
                </c:pt>
                <c:pt idx="17">
                  <c:v>0</c:v>
                </c:pt>
                <c:pt idx="18">
                  <c:v>2</c:v>
                </c:pt>
                <c:pt idx="19">
                  <c:v>0</c:v>
                </c:pt>
              </c:numCache>
            </c:numRef>
          </c:val>
          <c:extLst>
            <c:ext xmlns:c16="http://schemas.microsoft.com/office/drawing/2014/chart" uri="{C3380CC4-5D6E-409C-BE32-E72D297353CC}">
              <c16:uniqueId val="{00000000-734E-4263-B545-09E3388617B7}"/>
            </c:ext>
          </c:extLst>
        </c:ser>
        <c:dLbls>
          <c:showLegendKey val="0"/>
          <c:showVal val="0"/>
          <c:showCatName val="0"/>
          <c:showSerName val="0"/>
          <c:showPercent val="0"/>
          <c:showBubbleSize val="0"/>
        </c:dLbls>
        <c:gapWidth val="219"/>
        <c:overlap val="-27"/>
        <c:axId val="198998991"/>
        <c:axId val="65150335"/>
      </c:barChart>
      <c:catAx>
        <c:axId val="1989989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65150335"/>
        <c:crosses val="autoZero"/>
        <c:auto val="1"/>
        <c:lblAlgn val="ctr"/>
        <c:lblOffset val="100"/>
        <c:noMultiLvlLbl val="0"/>
      </c:catAx>
      <c:valAx>
        <c:axId val="651503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99899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GEO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test_data!$AY$1</c:f>
              <c:strCache>
                <c:ptCount val="1"/>
                <c:pt idx="0">
                  <c:v>FALSE</c:v>
                </c:pt>
              </c:strCache>
            </c:strRef>
          </c:tx>
          <c:spPr>
            <a:ln w="19050" cap="rnd">
              <a:noFill/>
              <a:round/>
            </a:ln>
            <a:effectLst/>
          </c:spPr>
          <c:marker>
            <c:symbol val="circle"/>
            <c:size val="5"/>
            <c:spPr>
              <a:solidFill>
                <a:schemeClr val="accent1"/>
              </a:solidFill>
              <a:ln w="9525">
                <a:solidFill>
                  <a:schemeClr val="accent1"/>
                </a:solidFill>
              </a:ln>
              <a:effectLst/>
            </c:spPr>
          </c:marker>
          <c:xVal>
            <c:numRef>
              <c:f>test_data!$AT$2:$AT$12</c:f>
              <c:numCache>
                <c:formatCode>General</c:formatCode>
                <c:ptCount val="11"/>
                <c:pt idx="0">
                  <c:v>57561.513567793503</c:v>
                </c:pt>
                <c:pt idx="1">
                  <c:v>57451.661250625068</c:v>
                </c:pt>
                <c:pt idx="2">
                  <c:v>57500.800887439204</c:v>
                </c:pt>
                <c:pt idx="3">
                  <c:v>57507.966400190104</c:v>
                </c:pt>
                <c:pt idx="4">
                  <c:v>57404.143096784981</c:v>
                </c:pt>
                <c:pt idx="5">
                  <c:v>57381.458759773988</c:v>
                </c:pt>
                <c:pt idx="6">
                  <c:v>57156.889667526702</c:v>
                </c:pt>
                <c:pt idx="7">
                  <c:v>57364.426320833081</c:v>
                </c:pt>
                <c:pt idx="8">
                  <c:v>57184.773598901345</c:v>
                </c:pt>
                <c:pt idx="9">
                  <c:v>57192.141465142937</c:v>
                </c:pt>
                <c:pt idx="10">
                  <c:v>57214.9221550527</c:v>
                </c:pt>
              </c:numCache>
            </c:numRef>
          </c:xVal>
          <c:yVal>
            <c:numRef>
              <c:f>test_data!$AY$2:$AY$12</c:f>
              <c:numCache>
                <c:formatCode>General</c:formatCode>
                <c:ptCount val="11"/>
                <c:pt idx="0">
                  <c:v>0</c:v>
                </c:pt>
                <c:pt idx="1">
                  <c:v>0</c:v>
                </c:pt>
                <c:pt idx="2">
                  <c:v>0</c:v>
                </c:pt>
                <c:pt idx="3">
                  <c:v>0</c:v>
                </c:pt>
                <c:pt idx="4">
                  <c:v>0</c:v>
                </c:pt>
                <c:pt idx="5">
                  <c:v>0</c:v>
                </c:pt>
                <c:pt idx="6">
                  <c:v>0</c:v>
                </c:pt>
                <c:pt idx="7">
                  <c:v>0</c:v>
                </c:pt>
                <c:pt idx="8">
                  <c:v>1</c:v>
                </c:pt>
                <c:pt idx="9">
                  <c:v>1</c:v>
                </c:pt>
                <c:pt idx="10">
                  <c:v>0</c:v>
                </c:pt>
              </c:numCache>
            </c:numRef>
          </c:yVal>
          <c:smooth val="0"/>
          <c:extLst>
            <c:ext xmlns:c16="http://schemas.microsoft.com/office/drawing/2014/chart" uri="{C3380CC4-5D6E-409C-BE32-E72D297353CC}">
              <c16:uniqueId val="{00000000-FD30-4F41-BD09-3ACF786780AE}"/>
            </c:ext>
          </c:extLst>
        </c:ser>
        <c:ser>
          <c:idx val="1"/>
          <c:order val="1"/>
          <c:tx>
            <c:strRef>
              <c:f>test_data!$AZ$1</c:f>
              <c:strCache>
                <c:ptCount val="1"/>
                <c:pt idx="0">
                  <c:v>TRUE</c:v>
                </c:pt>
              </c:strCache>
            </c:strRef>
          </c:tx>
          <c:spPr>
            <a:ln w="19050" cap="rnd">
              <a:noFill/>
              <a:round/>
            </a:ln>
            <a:effectLst/>
          </c:spPr>
          <c:marker>
            <c:symbol val="circle"/>
            <c:size val="5"/>
            <c:spPr>
              <a:solidFill>
                <a:schemeClr val="accent2"/>
              </a:solidFill>
              <a:ln w="9525">
                <a:solidFill>
                  <a:schemeClr val="accent2"/>
                </a:solidFill>
              </a:ln>
              <a:effectLst/>
            </c:spPr>
          </c:marker>
          <c:xVal>
            <c:numRef>
              <c:f>test_data!$AT$2:$AT$12</c:f>
              <c:numCache>
                <c:formatCode>General</c:formatCode>
                <c:ptCount val="11"/>
                <c:pt idx="0">
                  <c:v>57561.513567793503</c:v>
                </c:pt>
                <c:pt idx="1">
                  <c:v>57451.661250625068</c:v>
                </c:pt>
                <c:pt idx="2">
                  <c:v>57500.800887439204</c:v>
                </c:pt>
                <c:pt idx="3">
                  <c:v>57507.966400190104</c:v>
                </c:pt>
                <c:pt idx="4">
                  <c:v>57404.143096784981</c:v>
                </c:pt>
                <c:pt idx="5">
                  <c:v>57381.458759773988</c:v>
                </c:pt>
                <c:pt idx="6">
                  <c:v>57156.889667526702</c:v>
                </c:pt>
                <c:pt idx="7">
                  <c:v>57364.426320833081</c:v>
                </c:pt>
                <c:pt idx="8">
                  <c:v>57184.773598901345</c:v>
                </c:pt>
                <c:pt idx="9">
                  <c:v>57192.141465142937</c:v>
                </c:pt>
                <c:pt idx="10">
                  <c:v>57214.9221550527</c:v>
                </c:pt>
              </c:numCache>
            </c:numRef>
          </c:xVal>
          <c:yVal>
            <c:numRef>
              <c:f>test_data!$AZ$2:$AZ$12</c:f>
              <c:numCache>
                <c:formatCode>General</c:formatCode>
                <c:ptCount val="11"/>
                <c:pt idx="0">
                  <c:v>0</c:v>
                </c:pt>
                <c:pt idx="1">
                  <c:v>1</c:v>
                </c:pt>
                <c:pt idx="2">
                  <c:v>1</c:v>
                </c:pt>
                <c:pt idx="3">
                  <c:v>0</c:v>
                </c:pt>
                <c:pt idx="4">
                  <c:v>0</c:v>
                </c:pt>
                <c:pt idx="5">
                  <c:v>0</c:v>
                </c:pt>
                <c:pt idx="6">
                  <c:v>0</c:v>
                </c:pt>
                <c:pt idx="7">
                  <c:v>0</c:v>
                </c:pt>
                <c:pt idx="8">
                  <c:v>0</c:v>
                </c:pt>
                <c:pt idx="9">
                  <c:v>0</c:v>
                </c:pt>
                <c:pt idx="10">
                  <c:v>0</c:v>
                </c:pt>
              </c:numCache>
            </c:numRef>
          </c:yVal>
          <c:smooth val="0"/>
          <c:extLst>
            <c:ext xmlns:c16="http://schemas.microsoft.com/office/drawing/2014/chart" uri="{C3380CC4-5D6E-409C-BE32-E72D297353CC}">
              <c16:uniqueId val="{00000001-FD30-4F41-BD09-3ACF786780AE}"/>
            </c:ext>
          </c:extLst>
        </c:ser>
        <c:dLbls>
          <c:showLegendKey val="0"/>
          <c:showVal val="0"/>
          <c:showCatName val="0"/>
          <c:showSerName val="0"/>
          <c:showPercent val="0"/>
          <c:showBubbleSize val="0"/>
        </c:dLbls>
        <c:axId val="1296224159"/>
        <c:axId val="1292775263"/>
      </c:scatterChart>
      <c:valAx>
        <c:axId val="129622415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2775263"/>
        <c:crosses val="autoZero"/>
        <c:crossBetween val="midCat"/>
      </c:valAx>
      <c:valAx>
        <c:axId val="12927752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622415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MSL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test_data!$AY$1</c:f>
              <c:strCache>
                <c:ptCount val="1"/>
                <c:pt idx="0">
                  <c:v>FALSE</c:v>
                </c:pt>
              </c:strCache>
            </c:strRef>
          </c:tx>
          <c:spPr>
            <a:ln w="19050" cap="rnd">
              <a:noFill/>
              <a:round/>
            </a:ln>
            <a:effectLst/>
          </c:spPr>
          <c:marker>
            <c:symbol val="circle"/>
            <c:size val="5"/>
            <c:spPr>
              <a:solidFill>
                <a:schemeClr val="accent1"/>
              </a:solidFill>
              <a:ln w="9525">
                <a:solidFill>
                  <a:schemeClr val="accent1"/>
                </a:solidFill>
              </a:ln>
              <a:effectLst/>
            </c:spPr>
          </c:marker>
          <c:xVal>
            <c:numRef>
              <c:f>test_data!$AU$2:$AU$12</c:f>
              <c:numCache>
                <c:formatCode>General</c:formatCode>
                <c:ptCount val="11"/>
                <c:pt idx="0">
                  <c:v>100897.322489685</c:v>
                </c:pt>
                <c:pt idx="1">
                  <c:v>100725.16569480066</c:v>
                </c:pt>
                <c:pt idx="2">
                  <c:v>101105.534697704</c:v>
                </c:pt>
                <c:pt idx="3">
                  <c:v>101083.10996538609</c:v>
                </c:pt>
                <c:pt idx="4">
                  <c:v>100499.45832408259</c:v>
                </c:pt>
                <c:pt idx="5">
                  <c:v>101361.54727715559</c:v>
                </c:pt>
                <c:pt idx="6">
                  <c:v>101216.54678007713</c:v>
                </c:pt>
                <c:pt idx="7">
                  <c:v>100987.53043195799</c:v>
                </c:pt>
                <c:pt idx="8">
                  <c:v>100245.9359304738</c:v>
                </c:pt>
                <c:pt idx="9">
                  <c:v>100414.45247932692</c:v>
                </c:pt>
                <c:pt idx="10">
                  <c:v>100350.628422526</c:v>
                </c:pt>
              </c:numCache>
            </c:numRef>
          </c:xVal>
          <c:yVal>
            <c:numRef>
              <c:f>test_data!$AY$2:$AY$12</c:f>
              <c:numCache>
                <c:formatCode>General</c:formatCode>
                <c:ptCount val="11"/>
                <c:pt idx="0">
                  <c:v>0</c:v>
                </c:pt>
                <c:pt idx="1">
                  <c:v>0</c:v>
                </c:pt>
                <c:pt idx="2">
                  <c:v>0</c:v>
                </c:pt>
                <c:pt idx="3">
                  <c:v>0</c:v>
                </c:pt>
                <c:pt idx="4">
                  <c:v>0</c:v>
                </c:pt>
                <c:pt idx="5">
                  <c:v>0</c:v>
                </c:pt>
                <c:pt idx="6">
                  <c:v>0</c:v>
                </c:pt>
                <c:pt idx="7">
                  <c:v>0</c:v>
                </c:pt>
                <c:pt idx="8">
                  <c:v>1</c:v>
                </c:pt>
                <c:pt idx="9">
                  <c:v>1</c:v>
                </c:pt>
                <c:pt idx="10">
                  <c:v>0</c:v>
                </c:pt>
              </c:numCache>
            </c:numRef>
          </c:yVal>
          <c:smooth val="0"/>
          <c:extLst>
            <c:ext xmlns:c16="http://schemas.microsoft.com/office/drawing/2014/chart" uri="{C3380CC4-5D6E-409C-BE32-E72D297353CC}">
              <c16:uniqueId val="{00000000-6624-4C3B-AF34-8F02BDD0FFE1}"/>
            </c:ext>
          </c:extLst>
        </c:ser>
        <c:ser>
          <c:idx val="1"/>
          <c:order val="1"/>
          <c:tx>
            <c:strRef>
              <c:f>test_data!$AZ$1</c:f>
              <c:strCache>
                <c:ptCount val="1"/>
                <c:pt idx="0">
                  <c:v>TRUE</c:v>
                </c:pt>
              </c:strCache>
            </c:strRef>
          </c:tx>
          <c:spPr>
            <a:ln w="19050" cap="rnd">
              <a:noFill/>
              <a:round/>
            </a:ln>
            <a:effectLst/>
          </c:spPr>
          <c:marker>
            <c:symbol val="circle"/>
            <c:size val="5"/>
            <c:spPr>
              <a:solidFill>
                <a:schemeClr val="accent2"/>
              </a:solidFill>
              <a:ln w="9525">
                <a:solidFill>
                  <a:schemeClr val="accent2"/>
                </a:solidFill>
              </a:ln>
              <a:effectLst/>
            </c:spPr>
          </c:marker>
          <c:xVal>
            <c:numRef>
              <c:f>test_data!$AU$2:$AU$12</c:f>
              <c:numCache>
                <c:formatCode>General</c:formatCode>
                <c:ptCount val="11"/>
                <c:pt idx="0">
                  <c:v>100897.322489685</c:v>
                </c:pt>
                <c:pt idx="1">
                  <c:v>100725.16569480066</c:v>
                </c:pt>
                <c:pt idx="2">
                  <c:v>101105.534697704</c:v>
                </c:pt>
                <c:pt idx="3">
                  <c:v>101083.10996538609</c:v>
                </c:pt>
                <c:pt idx="4">
                  <c:v>100499.45832408259</c:v>
                </c:pt>
                <c:pt idx="5">
                  <c:v>101361.54727715559</c:v>
                </c:pt>
                <c:pt idx="6">
                  <c:v>101216.54678007713</c:v>
                </c:pt>
                <c:pt idx="7">
                  <c:v>100987.53043195799</c:v>
                </c:pt>
                <c:pt idx="8">
                  <c:v>100245.9359304738</c:v>
                </c:pt>
                <c:pt idx="9">
                  <c:v>100414.45247932692</c:v>
                </c:pt>
                <c:pt idx="10">
                  <c:v>100350.628422526</c:v>
                </c:pt>
              </c:numCache>
            </c:numRef>
          </c:xVal>
          <c:yVal>
            <c:numRef>
              <c:f>test_data!$AZ$2:$AZ$12</c:f>
              <c:numCache>
                <c:formatCode>General</c:formatCode>
                <c:ptCount val="11"/>
                <c:pt idx="0">
                  <c:v>0</c:v>
                </c:pt>
                <c:pt idx="1">
                  <c:v>1</c:v>
                </c:pt>
                <c:pt idx="2">
                  <c:v>1</c:v>
                </c:pt>
                <c:pt idx="3">
                  <c:v>0</c:v>
                </c:pt>
                <c:pt idx="4">
                  <c:v>0</c:v>
                </c:pt>
                <c:pt idx="5">
                  <c:v>0</c:v>
                </c:pt>
                <c:pt idx="6">
                  <c:v>0</c:v>
                </c:pt>
                <c:pt idx="7">
                  <c:v>0</c:v>
                </c:pt>
                <c:pt idx="8">
                  <c:v>0</c:v>
                </c:pt>
                <c:pt idx="9">
                  <c:v>0</c:v>
                </c:pt>
                <c:pt idx="10">
                  <c:v>0</c:v>
                </c:pt>
              </c:numCache>
            </c:numRef>
          </c:yVal>
          <c:smooth val="0"/>
          <c:extLst>
            <c:ext xmlns:c16="http://schemas.microsoft.com/office/drawing/2014/chart" uri="{C3380CC4-5D6E-409C-BE32-E72D297353CC}">
              <c16:uniqueId val="{00000001-6624-4C3B-AF34-8F02BDD0FFE1}"/>
            </c:ext>
          </c:extLst>
        </c:ser>
        <c:dLbls>
          <c:showLegendKey val="0"/>
          <c:showVal val="0"/>
          <c:showCatName val="0"/>
          <c:showSerName val="0"/>
          <c:showPercent val="0"/>
          <c:showBubbleSize val="0"/>
        </c:dLbls>
        <c:axId val="1382966031"/>
        <c:axId val="1292786079"/>
      </c:scatterChart>
      <c:valAx>
        <c:axId val="138296603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2786079"/>
        <c:crosses val="autoZero"/>
        <c:crossBetween val="midCat"/>
      </c:valAx>
      <c:valAx>
        <c:axId val="12927860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296603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30DF6CC-09F4-4B7D-8854-F9B702362394}" type="doc">
      <dgm:prSet loTypeId="urn:microsoft.com/office/officeart/2005/8/layout/process1" loCatId="process" qsTypeId="urn:microsoft.com/office/officeart/2005/8/quickstyle/simple1" qsCatId="simple" csTypeId="urn:microsoft.com/office/officeart/2005/8/colors/accent1_2" csCatId="accent1" phldr="1"/>
      <dgm:spPr/>
    </dgm:pt>
    <dgm:pt modelId="{8F7D493C-3886-4399-A880-1B535F06BF3B}">
      <dgm:prSet phldrT="[Text]"/>
      <dgm:spPr/>
      <dgm:t>
        <a:bodyPr/>
        <a:lstStyle/>
        <a:p>
          <a:pPr algn="ctr"/>
          <a:r>
            <a:rPr lang="en-IN"/>
            <a:t>Dataset</a:t>
          </a:r>
        </a:p>
      </dgm:t>
    </dgm:pt>
    <dgm:pt modelId="{FE754B8E-FFA5-4E2B-8434-75836C699303}" type="parTrans" cxnId="{FE2AF9C9-61B7-45E8-8592-BC7E51D022BC}">
      <dgm:prSet/>
      <dgm:spPr/>
      <dgm:t>
        <a:bodyPr/>
        <a:lstStyle/>
        <a:p>
          <a:pPr algn="ctr"/>
          <a:endParaRPr lang="en-IN"/>
        </a:p>
      </dgm:t>
    </dgm:pt>
    <dgm:pt modelId="{78F260F6-075C-4DB8-9440-6E7BDC64AB3B}" type="sibTrans" cxnId="{FE2AF9C9-61B7-45E8-8592-BC7E51D022BC}">
      <dgm:prSet/>
      <dgm:spPr/>
      <dgm:t>
        <a:bodyPr/>
        <a:lstStyle/>
        <a:p>
          <a:pPr algn="ctr"/>
          <a:endParaRPr lang="en-IN"/>
        </a:p>
      </dgm:t>
    </dgm:pt>
    <dgm:pt modelId="{08243F8B-1237-45A2-A058-35134D2F0D49}">
      <dgm:prSet phldrT="[Text]"/>
      <dgm:spPr/>
      <dgm:t>
        <a:bodyPr/>
        <a:lstStyle/>
        <a:p>
          <a:pPr algn="ctr"/>
          <a:r>
            <a:rPr lang="en-IN"/>
            <a:t>Feature selection</a:t>
          </a:r>
        </a:p>
      </dgm:t>
    </dgm:pt>
    <dgm:pt modelId="{08B39179-0B16-4526-AD7C-50B5DE68CF49}" type="parTrans" cxnId="{A5301DC6-0E63-41B6-A276-B55C52C9326B}">
      <dgm:prSet/>
      <dgm:spPr/>
      <dgm:t>
        <a:bodyPr/>
        <a:lstStyle/>
        <a:p>
          <a:pPr algn="ctr"/>
          <a:endParaRPr lang="en-IN"/>
        </a:p>
      </dgm:t>
    </dgm:pt>
    <dgm:pt modelId="{560DF270-28C0-4728-9751-D0268C5F500F}" type="sibTrans" cxnId="{A5301DC6-0E63-41B6-A276-B55C52C9326B}">
      <dgm:prSet/>
      <dgm:spPr/>
      <dgm:t>
        <a:bodyPr/>
        <a:lstStyle/>
        <a:p>
          <a:pPr algn="ctr"/>
          <a:endParaRPr lang="en-IN"/>
        </a:p>
      </dgm:t>
    </dgm:pt>
    <dgm:pt modelId="{C7E48986-2D44-4B21-8D54-3B13C2B70DFF}">
      <dgm:prSet phldrT="[Text]"/>
      <dgm:spPr/>
      <dgm:t>
        <a:bodyPr/>
        <a:lstStyle/>
        <a:p>
          <a:pPr algn="ctr"/>
          <a:r>
            <a:rPr lang="en-IN"/>
            <a:t>Feature extraction</a:t>
          </a:r>
        </a:p>
      </dgm:t>
    </dgm:pt>
    <dgm:pt modelId="{8390E49A-5C8E-44B2-8EE7-279AAC25135F}" type="parTrans" cxnId="{F12C5D69-8C7C-4A82-B15E-1EF30079D89E}">
      <dgm:prSet/>
      <dgm:spPr/>
      <dgm:t>
        <a:bodyPr/>
        <a:lstStyle/>
        <a:p>
          <a:pPr algn="ctr"/>
          <a:endParaRPr lang="en-IN"/>
        </a:p>
      </dgm:t>
    </dgm:pt>
    <dgm:pt modelId="{C3C8FA4C-B5A6-490F-BE27-95BF4B0C3DCE}" type="sibTrans" cxnId="{F12C5D69-8C7C-4A82-B15E-1EF30079D89E}">
      <dgm:prSet/>
      <dgm:spPr/>
      <dgm:t>
        <a:bodyPr/>
        <a:lstStyle/>
        <a:p>
          <a:pPr algn="ctr"/>
          <a:endParaRPr lang="en-IN"/>
        </a:p>
      </dgm:t>
    </dgm:pt>
    <dgm:pt modelId="{A089C711-5B86-4052-9605-6D762EA8B95B}">
      <dgm:prSet phldrT="[Text]"/>
      <dgm:spPr/>
      <dgm:t>
        <a:bodyPr/>
        <a:lstStyle/>
        <a:p>
          <a:pPr algn="ctr"/>
          <a:r>
            <a:rPr lang="en-IN"/>
            <a:t>Data splitting</a:t>
          </a:r>
        </a:p>
      </dgm:t>
    </dgm:pt>
    <dgm:pt modelId="{4815B870-474B-4C03-8F9A-7C764687499F}" type="parTrans" cxnId="{CD02CB77-A0A8-433A-8883-1A36A321B73E}">
      <dgm:prSet/>
      <dgm:spPr/>
      <dgm:t>
        <a:bodyPr/>
        <a:lstStyle/>
        <a:p>
          <a:pPr algn="ctr"/>
          <a:endParaRPr lang="en-IN"/>
        </a:p>
      </dgm:t>
    </dgm:pt>
    <dgm:pt modelId="{CBE62484-7BF6-4BEF-8060-CDCAC3FEEB84}" type="sibTrans" cxnId="{CD02CB77-A0A8-433A-8883-1A36A321B73E}">
      <dgm:prSet/>
      <dgm:spPr/>
      <dgm:t>
        <a:bodyPr/>
        <a:lstStyle/>
        <a:p>
          <a:pPr algn="ctr"/>
          <a:endParaRPr lang="en-IN"/>
        </a:p>
      </dgm:t>
    </dgm:pt>
    <dgm:pt modelId="{604B2222-999D-4CF2-A629-A56D4ED1BCDA}">
      <dgm:prSet phldrT="[Text]"/>
      <dgm:spPr/>
      <dgm:t>
        <a:bodyPr/>
        <a:lstStyle/>
        <a:p>
          <a:pPr algn="ctr"/>
          <a:r>
            <a:rPr lang="en-IN"/>
            <a:t>Model</a:t>
          </a:r>
        </a:p>
      </dgm:t>
    </dgm:pt>
    <dgm:pt modelId="{3E660490-D052-4C45-9EC4-97372950E772}" type="parTrans" cxnId="{B62FB452-EE86-4B4E-B99A-A5469CBE86FF}">
      <dgm:prSet/>
      <dgm:spPr/>
      <dgm:t>
        <a:bodyPr/>
        <a:lstStyle/>
        <a:p>
          <a:pPr algn="ctr"/>
          <a:endParaRPr lang="en-IN"/>
        </a:p>
      </dgm:t>
    </dgm:pt>
    <dgm:pt modelId="{2EAC9EE5-B2C2-4EC8-BF3D-E4CD568209F0}" type="sibTrans" cxnId="{B62FB452-EE86-4B4E-B99A-A5469CBE86FF}">
      <dgm:prSet/>
      <dgm:spPr/>
      <dgm:t>
        <a:bodyPr/>
        <a:lstStyle/>
        <a:p>
          <a:pPr algn="ctr"/>
          <a:endParaRPr lang="en-IN"/>
        </a:p>
      </dgm:t>
    </dgm:pt>
    <dgm:pt modelId="{A712958D-7F5D-446D-B30F-29F51327157B}">
      <dgm:prSet phldrT="[Text]"/>
      <dgm:spPr/>
      <dgm:t>
        <a:bodyPr/>
        <a:lstStyle/>
        <a:p>
          <a:pPr algn="ctr"/>
          <a:r>
            <a:rPr lang="en-IN"/>
            <a:t>Model selection</a:t>
          </a:r>
        </a:p>
      </dgm:t>
    </dgm:pt>
    <dgm:pt modelId="{2AF780CF-22F1-4F91-A5B3-2C6D3105D1E4}" type="parTrans" cxnId="{68F7118B-C281-45F4-ABE9-EF53C14AF545}">
      <dgm:prSet/>
      <dgm:spPr/>
      <dgm:t>
        <a:bodyPr/>
        <a:lstStyle/>
        <a:p>
          <a:pPr algn="ctr"/>
          <a:endParaRPr lang="en-IN"/>
        </a:p>
      </dgm:t>
    </dgm:pt>
    <dgm:pt modelId="{20FCCEA3-5BDA-4640-A56C-5A7AE85A7A12}" type="sibTrans" cxnId="{68F7118B-C281-45F4-ABE9-EF53C14AF545}">
      <dgm:prSet/>
      <dgm:spPr/>
      <dgm:t>
        <a:bodyPr/>
        <a:lstStyle/>
        <a:p>
          <a:pPr algn="ctr"/>
          <a:endParaRPr lang="en-IN"/>
        </a:p>
      </dgm:t>
    </dgm:pt>
    <dgm:pt modelId="{3DA39144-CBFF-4E99-ABA0-8B88540A9914}">
      <dgm:prSet phldrT="[Text]"/>
      <dgm:spPr/>
      <dgm:t>
        <a:bodyPr/>
        <a:lstStyle/>
        <a:p>
          <a:pPr algn="ctr"/>
          <a:r>
            <a:rPr lang="en-IN"/>
            <a:t>Target Variable creation</a:t>
          </a:r>
        </a:p>
      </dgm:t>
    </dgm:pt>
    <dgm:pt modelId="{F0E176F9-3ED8-40B1-B8C8-E5A02FD9617D}" type="parTrans" cxnId="{F89B551F-6115-4BCE-8116-410458064174}">
      <dgm:prSet/>
      <dgm:spPr/>
      <dgm:t>
        <a:bodyPr/>
        <a:lstStyle/>
        <a:p>
          <a:pPr algn="ctr"/>
          <a:endParaRPr lang="en-IN"/>
        </a:p>
      </dgm:t>
    </dgm:pt>
    <dgm:pt modelId="{07EC5628-84B4-4E72-9778-7653DFF39891}" type="sibTrans" cxnId="{F89B551F-6115-4BCE-8116-410458064174}">
      <dgm:prSet/>
      <dgm:spPr/>
      <dgm:t>
        <a:bodyPr/>
        <a:lstStyle/>
        <a:p>
          <a:pPr algn="ctr"/>
          <a:endParaRPr lang="en-IN"/>
        </a:p>
      </dgm:t>
    </dgm:pt>
    <dgm:pt modelId="{1AC0474B-3BF1-4CA1-9195-41B7683A18A7}">
      <dgm:prSet phldrT="[Text]"/>
      <dgm:spPr/>
      <dgm:t>
        <a:bodyPr/>
        <a:lstStyle/>
        <a:p>
          <a:pPr algn="ctr"/>
          <a:r>
            <a:rPr lang="en-IN"/>
            <a:t>Coding the model</a:t>
          </a:r>
        </a:p>
      </dgm:t>
    </dgm:pt>
    <dgm:pt modelId="{6D2E1B76-68AE-4627-B0D2-BEE5C150EB85}" type="parTrans" cxnId="{9752A5D8-4D46-4803-8924-F8C096FD783B}">
      <dgm:prSet/>
      <dgm:spPr/>
      <dgm:t>
        <a:bodyPr/>
        <a:lstStyle/>
        <a:p>
          <a:pPr algn="ctr"/>
          <a:endParaRPr lang="en-IN"/>
        </a:p>
      </dgm:t>
    </dgm:pt>
    <dgm:pt modelId="{C45C38A1-05FC-4428-92FA-99B552714132}" type="sibTrans" cxnId="{9752A5D8-4D46-4803-8924-F8C096FD783B}">
      <dgm:prSet/>
      <dgm:spPr/>
      <dgm:t>
        <a:bodyPr/>
        <a:lstStyle/>
        <a:p>
          <a:pPr algn="ctr"/>
          <a:endParaRPr lang="en-IN"/>
        </a:p>
      </dgm:t>
    </dgm:pt>
    <dgm:pt modelId="{AF2D74A2-BAD3-4E8A-B318-5EBD925DF3AD}">
      <dgm:prSet phldrT="[Text]"/>
      <dgm:spPr/>
      <dgm:t>
        <a:bodyPr/>
        <a:lstStyle/>
        <a:p>
          <a:pPr algn="ctr"/>
          <a:r>
            <a:rPr lang="en-IN"/>
            <a:t>Results visualisation</a:t>
          </a:r>
        </a:p>
      </dgm:t>
    </dgm:pt>
    <dgm:pt modelId="{D5615FE9-8169-4D5F-BC0B-B2FF844914F8}" type="parTrans" cxnId="{083B7CCA-9B92-491C-98F1-F7F8E14D1820}">
      <dgm:prSet/>
      <dgm:spPr/>
      <dgm:t>
        <a:bodyPr/>
        <a:lstStyle/>
        <a:p>
          <a:pPr algn="ctr"/>
          <a:endParaRPr lang="en-IN"/>
        </a:p>
      </dgm:t>
    </dgm:pt>
    <dgm:pt modelId="{A54B95D3-1697-40CD-8EB1-0B3E0D77AF43}" type="sibTrans" cxnId="{083B7CCA-9B92-491C-98F1-F7F8E14D1820}">
      <dgm:prSet/>
      <dgm:spPr/>
      <dgm:t>
        <a:bodyPr/>
        <a:lstStyle/>
        <a:p>
          <a:pPr algn="ctr"/>
          <a:endParaRPr lang="en-IN"/>
        </a:p>
      </dgm:t>
    </dgm:pt>
    <dgm:pt modelId="{FAE907FF-9C88-40BC-BE2A-61D4BC119D33}">
      <dgm:prSet phldrT="[Text]"/>
      <dgm:spPr/>
      <dgm:t>
        <a:bodyPr/>
        <a:lstStyle/>
        <a:p>
          <a:pPr algn="ctr"/>
          <a:r>
            <a:rPr lang="en-IN"/>
            <a:t>Data analysis</a:t>
          </a:r>
        </a:p>
      </dgm:t>
    </dgm:pt>
    <dgm:pt modelId="{BB6DE02E-7CFB-46F1-9691-86CDCABF66F8}" type="parTrans" cxnId="{6DC3B1DD-04E8-4CEB-AC44-07E978734DFF}">
      <dgm:prSet/>
      <dgm:spPr/>
      <dgm:t>
        <a:bodyPr/>
        <a:lstStyle/>
        <a:p>
          <a:pPr algn="ctr"/>
          <a:endParaRPr lang="en-IN"/>
        </a:p>
      </dgm:t>
    </dgm:pt>
    <dgm:pt modelId="{70405428-EB4D-4A04-80D0-A60A2573427C}" type="sibTrans" cxnId="{6DC3B1DD-04E8-4CEB-AC44-07E978734DFF}">
      <dgm:prSet/>
      <dgm:spPr/>
      <dgm:t>
        <a:bodyPr/>
        <a:lstStyle/>
        <a:p>
          <a:pPr algn="ctr"/>
          <a:endParaRPr lang="en-IN"/>
        </a:p>
      </dgm:t>
    </dgm:pt>
    <dgm:pt modelId="{0D12DC5E-EF08-4B2E-8AB9-F40911608E71}">
      <dgm:prSet phldrT="[Text]"/>
      <dgm:spPr/>
      <dgm:t>
        <a:bodyPr/>
        <a:lstStyle/>
        <a:p>
          <a:pPr algn="ctr"/>
          <a:r>
            <a:rPr lang="en-IN"/>
            <a:t>Results interpretaion</a:t>
          </a:r>
        </a:p>
      </dgm:t>
    </dgm:pt>
    <dgm:pt modelId="{250CE385-E249-4993-82D1-F2631FB50DCB}" type="parTrans" cxnId="{4073E89B-7053-4DF5-9C42-197389AA2140}">
      <dgm:prSet/>
      <dgm:spPr/>
      <dgm:t>
        <a:bodyPr/>
        <a:lstStyle/>
        <a:p>
          <a:pPr algn="ctr"/>
          <a:endParaRPr lang="en-IN"/>
        </a:p>
      </dgm:t>
    </dgm:pt>
    <dgm:pt modelId="{8B7A1714-8E22-489E-8EB1-C5AB2AB93A1C}" type="sibTrans" cxnId="{4073E89B-7053-4DF5-9C42-197389AA2140}">
      <dgm:prSet/>
      <dgm:spPr/>
      <dgm:t>
        <a:bodyPr/>
        <a:lstStyle/>
        <a:p>
          <a:pPr algn="ctr"/>
          <a:endParaRPr lang="en-IN"/>
        </a:p>
      </dgm:t>
    </dgm:pt>
    <dgm:pt modelId="{2D12684D-6B0F-4BFE-9B9D-2300CB9B62B9}" type="pres">
      <dgm:prSet presAssocID="{B30DF6CC-09F4-4B7D-8854-F9B702362394}" presName="Name0" presStyleCnt="0">
        <dgm:presLayoutVars>
          <dgm:dir/>
          <dgm:resizeHandles val="exact"/>
        </dgm:presLayoutVars>
      </dgm:prSet>
      <dgm:spPr/>
    </dgm:pt>
    <dgm:pt modelId="{219EAFDC-F936-47AD-A78D-31D4DEF8A855}" type="pres">
      <dgm:prSet presAssocID="{8F7D493C-3886-4399-A880-1B535F06BF3B}" presName="node" presStyleLbl="node1" presStyleIdx="0" presStyleCnt="2">
        <dgm:presLayoutVars>
          <dgm:bulletEnabled val="1"/>
        </dgm:presLayoutVars>
      </dgm:prSet>
      <dgm:spPr/>
    </dgm:pt>
    <dgm:pt modelId="{2E8C6E43-19BC-4E4F-A537-A611482B3FBA}" type="pres">
      <dgm:prSet presAssocID="{78F260F6-075C-4DB8-9440-6E7BDC64AB3B}" presName="sibTrans" presStyleLbl="sibTrans2D1" presStyleIdx="0" presStyleCnt="1"/>
      <dgm:spPr/>
    </dgm:pt>
    <dgm:pt modelId="{639B2550-427F-4384-831E-2EC1E31C5D6D}" type="pres">
      <dgm:prSet presAssocID="{78F260F6-075C-4DB8-9440-6E7BDC64AB3B}" presName="connectorText" presStyleLbl="sibTrans2D1" presStyleIdx="0" presStyleCnt="1"/>
      <dgm:spPr/>
    </dgm:pt>
    <dgm:pt modelId="{62FEFCE2-E585-4A23-A8FC-67A8AB16885A}" type="pres">
      <dgm:prSet presAssocID="{604B2222-999D-4CF2-A629-A56D4ED1BCDA}" presName="node" presStyleLbl="node1" presStyleIdx="1" presStyleCnt="2">
        <dgm:presLayoutVars>
          <dgm:bulletEnabled val="1"/>
        </dgm:presLayoutVars>
      </dgm:prSet>
      <dgm:spPr/>
    </dgm:pt>
  </dgm:ptLst>
  <dgm:cxnLst>
    <dgm:cxn modelId="{76EF7401-FF98-4053-A03E-1C509AE69465}" type="presOf" srcId="{8F7D493C-3886-4399-A880-1B535F06BF3B}" destId="{219EAFDC-F936-47AD-A78D-31D4DEF8A855}" srcOrd="0" destOrd="0" presId="urn:microsoft.com/office/officeart/2005/8/layout/process1"/>
    <dgm:cxn modelId="{35856E03-29B4-454D-A0F3-9A0BC6DC8E2C}" type="presOf" srcId="{08243F8B-1237-45A2-A058-35134D2F0D49}" destId="{219EAFDC-F936-47AD-A78D-31D4DEF8A855}" srcOrd="0" destOrd="2" presId="urn:microsoft.com/office/officeart/2005/8/layout/process1"/>
    <dgm:cxn modelId="{D61FB91B-B9D1-4D4A-AE09-FEB7600FA4CF}" type="presOf" srcId="{FAE907FF-9C88-40BC-BE2A-61D4BC119D33}" destId="{219EAFDC-F936-47AD-A78D-31D4DEF8A855}" srcOrd="0" destOrd="1" presId="urn:microsoft.com/office/officeart/2005/8/layout/process1"/>
    <dgm:cxn modelId="{F89B551F-6115-4BCE-8116-410458064174}" srcId="{8F7D493C-3886-4399-A880-1B535F06BF3B}" destId="{3DA39144-CBFF-4E99-ABA0-8B88540A9914}" srcOrd="3" destOrd="0" parTransId="{F0E176F9-3ED8-40B1-B8C8-E5A02FD9617D}" sibTransId="{07EC5628-84B4-4E72-9778-7653DFF39891}"/>
    <dgm:cxn modelId="{71872122-4D58-451E-B7EC-F76C59A922A6}" type="presOf" srcId="{B30DF6CC-09F4-4B7D-8854-F9B702362394}" destId="{2D12684D-6B0F-4BFE-9B9D-2300CB9B62B9}" srcOrd="0" destOrd="0" presId="urn:microsoft.com/office/officeart/2005/8/layout/process1"/>
    <dgm:cxn modelId="{93B89442-23F2-4757-9EC6-8476BCAFF00F}" type="presOf" srcId="{1AC0474B-3BF1-4CA1-9195-41B7683A18A7}" destId="{62FEFCE2-E585-4A23-A8FC-67A8AB16885A}" srcOrd="0" destOrd="2" presId="urn:microsoft.com/office/officeart/2005/8/layout/process1"/>
    <dgm:cxn modelId="{F12C5D69-8C7C-4A82-B15E-1EF30079D89E}" srcId="{8F7D493C-3886-4399-A880-1B535F06BF3B}" destId="{C7E48986-2D44-4B21-8D54-3B13C2B70DFF}" srcOrd="2" destOrd="0" parTransId="{8390E49A-5C8E-44B2-8EE7-279AAC25135F}" sibTransId="{C3C8FA4C-B5A6-490F-BE27-95BF4B0C3DCE}"/>
    <dgm:cxn modelId="{2B9D196C-0741-46D2-828D-139E5DA05FE7}" type="presOf" srcId="{3DA39144-CBFF-4E99-ABA0-8B88540A9914}" destId="{219EAFDC-F936-47AD-A78D-31D4DEF8A855}" srcOrd="0" destOrd="4" presId="urn:microsoft.com/office/officeart/2005/8/layout/process1"/>
    <dgm:cxn modelId="{B62FB452-EE86-4B4E-B99A-A5469CBE86FF}" srcId="{B30DF6CC-09F4-4B7D-8854-F9B702362394}" destId="{604B2222-999D-4CF2-A629-A56D4ED1BCDA}" srcOrd="1" destOrd="0" parTransId="{3E660490-D052-4C45-9EC4-97372950E772}" sibTransId="{2EAC9EE5-B2C2-4EC8-BF3D-E4CD568209F0}"/>
    <dgm:cxn modelId="{CD02CB77-A0A8-433A-8883-1A36A321B73E}" srcId="{8F7D493C-3886-4399-A880-1B535F06BF3B}" destId="{A089C711-5B86-4052-9605-6D762EA8B95B}" srcOrd="4" destOrd="0" parTransId="{4815B870-474B-4C03-8F9A-7C764687499F}" sibTransId="{CBE62484-7BF6-4BEF-8060-CDCAC3FEEB84}"/>
    <dgm:cxn modelId="{68F7118B-C281-45F4-ABE9-EF53C14AF545}" srcId="{604B2222-999D-4CF2-A629-A56D4ED1BCDA}" destId="{A712958D-7F5D-446D-B30F-29F51327157B}" srcOrd="0" destOrd="0" parTransId="{2AF780CF-22F1-4F91-A5B3-2C6D3105D1E4}" sibTransId="{20FCCEA3-5BDA-4640-A56C-5A7AE85A7A12}"/>
    <dgm:cxn modelId="{B2CA408E-CDDA-4B23-9587-159B57CCE3E7}" type="presOf" srcId="{0D12DC5E-EF08-4B2E-8AB9-F40911608E71}" destId="{62FEFCE2-E585-4A23-A8FC-67A8AB16885A}" srcOrd="0" destOrd="4" presId="urn:microsoft.com/office/officeart/2005/8/layout/process1"/>
    <dgm:cxn modelId="{CBCCCB93-BCEE-474C-B9C7-B8EAF40B61FE}" type="presOf" srcId="{AF2D74A2-BAD3-4E8A-B318-5EBD925DF3AD}" destId="{62FEFCE2-E585-4A23-A8FC-67A8AB16885A}" srcOrd="0" destOrd="3" presId="urn:microsoft.com/office/officeart/2005/8/layout/process1"/>
    <dgm:cxn modelId="{4073E89B-7053-4DF5-9C42-197389AA2140}" srcId="{604B2222-999D-4CF2-A629-A56D4ED1BCDA}" destId="{0D12DC5E-EF08-4B2E-8AB9-F40911608E71}" srcOrd="3" destOrd="0" parTransId="{250CE385-E249-4993-82D1-F2631FB50DCB}" sibTransId="{8B7A1714-8E22-489E-8EB1-C5AB2AB93A1C}"/>
    <dgm:cxn modelId="{185D419D-71C4-411E-8F18-455A456D16C6}" type="presOf" srcId="{78F260F6-075C-4DB8-9440-6E7BDC64AB3B}" destId="{639B2550-427F-4384-831E-2EC1E31C5D6D}" srcOrd="1" destOrd="0" presId="urn:microsoft.com/office/officeart/2005/8/layout/process1"/>
    <dgm:cxn modelId="{5DBFEAA1-B89A-44B8-AD9B-1DB74C5794C5}" type="presOf" srcId="{604B2222-999D-4CF2-A629-A56D4ED1BCDA}" destId="{62FEFCE2-E585-4A23-A8FC-67A8AB16885A}" srcOrd="0" destOrd="0" presId="urn:microsoft.com/office/officeart/2005/8/layout/process1"/>
    <dgm:cxn modelId="{BEE429A5-2991-410B-BED9-A2C29206EED4}" type="presOf" srcId="{C7E48986-2D44-4B21-8D54-3B13C2B70DFF}" destId="{219EAFDC-F936-47AD-A78D-31D4DEF8A855}" srcOrd="0" destOrd="3" presId="urn:microsoft.com/office/officeart/2005/8/layout/process1"/>
    <dgm:cxn modelId="{A5301DC6-0E63-41B6-A276-B55C52C9326B}" srcId="{8F7D493C-3886-4399-A880-1B535F06BF3B}" destId="{08243F8B-1237-45A2-A058-35134D2F0D49}" srcOrd="1" destOrd="0" parTransId="{08B39179-0B16-4526-AD7C-50B5DE68CF49}" sibTransId="{560DF270-28C0-4728-9751-D0268C5F500F}"/>
    <dgm:cxn modelId="{FE2AF9C9-61B7-45E8-8592-BC7E51D022BC}" srcId="{B30DF6CC-09F4-4B7D-8854-F9B702362394}" destId="{8F7D493C-3886-4399-A880-1B535F06BF3B}" srcOrd="0" destOrd="0" parTransId="{FE754B8E-FFA5-4E2B-8434-75836C699303}" sibTransId="{78F260F6-075C-4DB8-9440-6E7BDC64AB3B}"/>
    <dgm:cxn modelId="{083B7CCA-9B92-491C-98F1-F7F8E14D1820}" srcId="{604B2222-999D-4CF2-A629-A56D4ED1BCDA}" destId="{AF2D74A2-BAD3-4E8A-B318-5EBD925DF3AD}" srcOrd="2" destOrd="0" parTransId="{D5615FE9-8169-4D5F-BC0B-B2FF844914F8}" sibTransId="{A54B95D3-1697-40CD-8EB1-0B3E0D77AF43}"/>
    <dgm:cxn modelId="{9752A5D8-4D46-4803-8924-F8C096FD783B}" srcId="{604B2222-999D-4CF2-A629-A56D4ED1BCDA}" destId="{1AC0474B-3BF1-4CA1-9195-41B7683A18A7}" srcOrd="1" destOrd="0" parTransId="{6D2E1B76-68AE-4627-B0D2-BEE5C150EB85}" sibTransId="{C45C38A1-05FC-4428-92FA-99B552714132}"/>
    <dgm:cxn modelId="{6DC3B1DD-04E8-4CEB-AC44-07E978734DFF}" srcId="{8F7D493C-3886-4399-A880-1B535F06BF3B}" destId="{FAE907FF-9C88-40BC-BE2A-61D4BC119D33}" srcOrd="0" destOrd="0" parTransId="{BB6DE02E-7CFB-46F1-9691-86CDCABF66F8}" sibTransId="{70405428-EB4D-4A04-80D0-A60A2573427C}"/>
    <dgm:cxn modelId="{6F9DC3E2-E323-4641-BD0C-F8C270FF27A4}" type="presOf" srcId="{78F260F6-075C-4DB8-9440-6E7BDC64AB3B}" destId="{2E8C6E43-19BC-4E4F-A537-A611482B3FBA}" srcOrd="0" destOrd="0" presId="urn:microsoft.com/office/officeart/2005/8/layout/process1"/>
    <dgm:cxn modelId="{A267B6E5-0C60-4E8B-A719-F1FFE6D446E3}" type="presOf" srcId="{A089C711-5B86-4052-9605-6D762EA8B95B}" destId="{219EAFDC-F936-47AD-A78D-31D4DEF8A855}" srcOrd="0" destOrd="5" presId="urn:microsoft.com/office/officeart/2005/8/layout/process1"/>
    <dgm:cxn modelId="{89D86CFE-33E6-42AA-A3A3-15A6449819F6}" type="presOf" srcId="{A712958D-7F5D-446D-B30F-29F51327157B}" destId="{62FEFCE2-E585-4A23-A8FC-67A8AB16885A}" srcOrd="0" destOrd="1" presId="urn:microsoft.com/office/officeart/2005/8/layout/process1"/>
    <dgm:cxn modelId="{A1F853DC-5CD2-4EA9-AE3D-C0805A0872EE}" type="presParOf" srcId="{2D12684D-6B0F-4BFE-9B9D-2300CB9B62B9}" destId="{219EAFDC-F936-47AD-A78D-31D4DEF8A855}" srcOrd="0" destOrd="0" presId="urn:microsoft.com/office/officeart/2005/8/layout/process1"/>
    <dgm:cxn modelId="{A6EFAC32-0EF6-4E51-A0FB-4BCFFA91F0FB}" type="presParOf" srcId="{2D12684D-6B0F-4BFE-9B9D-2300CB9B62B9}" destId="{2E8C6E43-19BC-4E4F-A537-A611482B3FBA}" srcOrd="1" destOrd="0" presId="urn:microsoft.com/office/officeart/2005/8/layout/process1"/>
    <dgm:cxn modelId="{9995D709-2F4B-4775-96D6-941FFC51D703}" type="presParOf" srcId="{2E8C6E43-19BC-4E4F-A537-A611482B3FBA}" destId="{639B2550-427F-4384-831E-2EC1E31C5D6D}" srcOrd="0" destOrd="0" presId="urn:microsoft.com/office/officeart/2005/8/layout/process1"/>
    <dgm:cxn modelId="{11BD78C4-89A4-42B0-A7BE-775BF62FE0C6}" type="presParOf" srcId="{2D12684D-6B0F-4BFE-9B9D-2300CB9B62B9}" destId="{62FEFCE2-E585-4A23-A8FC-67A8AB16885A}" srcOrd="2" destOrd="0" presId="urn:microsoft.com/office/officeart/2005/8/layout/process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9EAFDC-F936-47AD-A78D-31D4DEF8A855}">
      <dsp:nvSpPr>
        <dsp:cNvPr id="0" name=""/>
        <dsp:cNvSpPr/>
      </dsp:nvSpPr>
      <dsp:spPr>
        <a:xfrm>
          <a:off x="623" y="39247"/>
          <a:ext cx="1330334" cy="10975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marL="0" lvl="0" indent="0" algn="ctr" defTabSz="488950">
            <a:lnSpc>
              <a:spcPct val="90000"/>
            </a:lnSpc>
            <a:spcBef>
              <a:spcPct val="0"/>
            </a:spcBef>
            <a:spcAft>
              <a:spcPct val="35000"/>
            </a:spcAft>
            <a:buNone/>
          </a:pPr>
          <a:r>
            <a:rPr lang="en-IN" sz="1100" kern="1200"/>
            <a:t>Dataset</a:t>
          </a:r>
        </a:p>
        <a:p>
          <a:pPr marL="57150" lvl="1" indent="-57150" algn="ctr" defTabSz="400050">
            <a:lnSpc>
              <a:spcPct val="90000"/>
            </a:lnSpc>
            <a:spcBef>
              <a:spcPct val="0"/>
            </a:spcBef>
            <a:spcAft>
              <a:spcPct val="15000"/>
            </a:spcAft>
            <a:buChar char="•"/>
          </a:pPr>
          <a:r>
            <a:rPr lang="en-IN" sz="900" kern="1200"/>
            <a:t>Data analysis</a:t>
          </a:r>
        </a:p>
        <a:p>
          <a:pPr marL="57150" lvl="1" indent="-57150" algn="ctr" defTabSz="400050">
            <a:lnSpc>
              <a:spcPct val="90000"/>
            </a:lnSpc>
            <a:spcBef>
              <a:spcPct val="0"/>
            </a:spcBef>
            <a:spcAft>
              <a:spcPct val="15000"/>
            </a:spcAft>
            <a:buChar char="•"/>
          </a:pPr>
          <a:r>
            <a:rPr lang="en-IN" sz="900" kern="1200"/>
            <a:t>Feature selection</a:t>
          </a:r>
        </a:p>
        <a:p>
          <a:pPr marL="57150" lvl="1" indent="-57150" algn="ctr" defTabSz="400050">
            <a:lnSpc>
              <a:spcPct val="90000"/>
            </a:lnSpc>
            <a:spcBef>
              <a:spcPct val="0"/>
            </a:spcBef>
            <a:spcAft>
              <a:spcPct val="15000"/>
            </a:spcAft>
            <a:buChar char="•"/>
          </a:pPr>
          <a:r>
            <a:rPr lang="en-IN" sz="900" kern="1200"/>
            <a:t>Feature extraction</a:t>
          </a:r>
        </a:p>
        <a:p>
          <a:pPr marL="57150" lvl="1" indent="-57150" algn="ctr" defTabSz="400050">
            <a:lnSpc>
              <a:spcPct val="90000"/>
            </a:lnSpc>
            <a:spcBef>
              <a:spcPct val="0"/>
            </a:spcBef>
            <a:spcAft>
              <a:spcPct val="15000"/>
            </a:spcAft>
            <a:buChar char="•"/>
          </a:pPr>
          <a:r>
            <a:rPr lang="en-IN" sz="900" kern="1200"/>
            <a:t>Target Variable creation</a:t>
          </a:r>
        </a:p>
        <a:p>
          <a:pPr marL="57150" lvl="1" indent="-57150" algn="ctr" defTabSz="400050">
            <a:lnSpc>
              <a:spcPct val="90000"/>
            </a:lnSpc>
            <a:spcBef>
              <a:spcPct val="0"/>
            </a:spcBef>
            <a:spcAft>
              <a:spcPct val="15000"/>
            </a:spcAft>
            <a:buChar char="•"/>
          </a:pPr>
          <a:r>
            <a:rPr lang="en-IN" sz="900" kern="1200"/>
            <a:t>Data splitting</a:t>
          </a:r>
        </a:p>
      </dsp:txBody>
      <dsp:txXfrm>
        <a:off x="32768" y="71392"/>
        <a:ext cx="1266044" cy="1033235"/>
      </dsp:txXfrm>
    </dsp:sp>
    <dsp:sp modelId="{2E8C6E43-19BC-4E4F-A537-A611482B3FBA}">
      <dsp:nvSpPr>
        <dsp:cNvPr id="0" name=""/>
        <dsp:cNvSpPr/>
      </dsp:nvSpPr>
      <dsp:spPr>
        <a:xfrm>
          <a:off x="1463991" y="423048"/>
          <a:ext cx="282030" cy="3299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IN" sz="900" kern="1200"/>
        </a:p>
      </dsp:txBody>
      <dsp:txXfrm>
        <a:off x="1463991" y="489032"/>
        <a:ext cx="197421" cy="197954"/>
      </dsp:txXfrm>
    </dsp:sp>
    <dsp:sp modelId="{62FEFCE2-E585-4A23-A8FC-67A8AB16885A}">
      <dsp:nvSpPr>
        <dsp:cNvPr id="0" name=""/>
        <dsp:cNvSpPr/>
      </dsp:nvSpPr>
      <dsp:spPr>
        <a:xfrm>
          <a:off x="1863091" y="39247"/>
          <a:ext cx="1330334" cy="10975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marL="0" lvl="0" indent="0" algn="ctr" defTabSz="488950">
            <a:lnSpc>
              <a:spcPct val="90000"/>
            </a:lnSpc>
            <a:spcBef>
              <a:spcPct val="0"/>
            </a:spcBef>
            <a:spcAft>
              <a:spcPct val="35000"/>
            </a:spcAft>
            <a:buNone/>
          </a:pPr>
          <a:r>
            <a:rPr lang="en-IN" sz="1100" kern="1200"/>
            <a:t>Model</a:t>
          </a:r>
        </a:p>
        <a:p>
          <a:pPr marL="57150" lvl="1" indent="-57150" algn="ctr" defTabSz="400050">
            <a:lnSpc>
              <a:spcPct val="90000"/>
            </a:lnSpc>
            <a:spcBef>
              <a:spcPct val="0"/>
            </a:spcBef>
            <a:spcAft>
              <a:spcPct val="15000"/>
            </a:spcAft>
            <a:buChar char="•"/>
          </a:pPr>
          <a:r>
            <a:rPr lang="en-IN" sz="900" kern="1200"/>
            <a:t>Model selection</a:t>
          </a:r>
        </a:p>
        <a:p>
          <a:pPr marL="57150" lvl="1" indent="-57150" algn="ctr" defTabSz="400050">
            <a:lnSpc>
              <a:spcPct val="90000"/>
            </a:lnSpc>
            <a:spcBef>
              <a:spcPct val="0"/>
            </a:spcBef>
            <a:spcAft>
              <a:spcPct val="15000"/>
            </a:spcAft>
            <a:buChar char="•"/>
          </a:pPr>
          <a:r>
            <a:rPr lang="en-IN" sz="900" kern="1200"/>
            <a:t>Coding the model</a:t>
          </a:r>
        </a:p>
        <a:p>
          <a:pPr marL="57150" lvl="1" indent="-57150" algn="ctr" defTabSz="400050">
            <a:lnSpc>
              <a:spcPct val="90000"/>
            </a:lnSpc>
            <a:spcBef>
              <a:spcPct val="0"/>
            </a:spcBef>
            <a:spcAft>
              <a:spcPct val="15000"/>
            </a:spcAft>
            <a:buChar char="•"/>
          </a:pPr>
          <a:r>
            <a:rPr lang="en-IN" sz="900" kern="1200"/>
            <a:t>Results visualisation</a:t>
          </a:r>
        </a:p>
        <a:p>
          <a:pPr marL="57150" lvl="1" indent="-57150" algn="ctr" defTabSz="400050">
            <a:lnSpc>
              <a:spcPct val="90000"/>
            </a:lnSpc>
            <a:spcBef>
              <a:spcPct val="0"/>
            </a:spcBef>
            <a:spcAft>
              <a:spcPct val="15000"/>
            </a:spcAft>
            <a:buChar char="•"/>
          </a:pPr>
          <a:r>
            <a:rPr lang="en-IN" sz="900" kern="1200"/>
            <a:t>Results interpretaion</a:t>
          </a:r>
        </a:p>
      </dsp:txBody>
      <dsp:txXfrm>
        <a:off x="1895236" y="71392"/>
        <a:ext cx="1266044" cy="103323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7481B4-AF25-4E06-A8C2-C99FFAAA2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2078</TotalTime>
  <Pages>7</Pages>
  <Words>1710</Words>
  <Characters>9753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Chaudhari</dc:creator>
  <cp:keywords/>
  <dc:description/>
  <cp:lastModifiedBy>RISHBHA JAIN</cp:lastModifiedBy>
  <cp:revision>29</cp:revision>
  <dcterms:created xsi:type="dcterms:W3CDTF">2020-10-21T03:55:00Z</dcterms:created>
  <dcterms:modified xsi:type="dcterms:W3CDTF">2021-06-07T08:17:00Z</dcterms:modified>
</cp:coreProperties>
</file>