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sz w:val="24"/>
          <w:szCs w:val="24"/>
        </w:rPr>
      </w:pPr>
      <w:r w:rsidDel="00000000" w:rsidR="00000000" w:rsidRPr="00000000">
        <w:rPr>
          <w:b w:val="1"/>
          <w:sz w:val="24"/>
          <w:szCs w:val="24"/>
          <w:rtl w:val="0"/>
        </w:rPr>
        <w:t xml:space="preserve">Themes</w:t>
      </w:r>
      <w:r w:rsidDel="00000000" w:rsidR="00000000" w:rsidRPr="00000000">
        <w:rPr>
          <w:sz w:val="24"/>
          <w:szCs w:val="24"/>
          <w:rtl w:val="0"/>
        </w:rPr>
        <w:t xml:space="preserve">: </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Sustainability Innovation:</w:t>
      </w:r>
      <w:r w:rsidDel="00000000" w:rsidR="00000000" w:rsidRPr="00000000">
        <w:rPr>
          <w:rFonts w:ascii="Roboto" w:cs="Roboto" w:eastAsia="Roboto" w:hAnsi="Roboto"/>
          <w:color w:val="374151"/>
          <w:sz w:val="24"/>
          <w:szCs w:val="24"/>
          <w:rtl w:val="0"/>
        </w:rPr>
        <w:t xml:space="preserve"> Teams could develop solutions for reducing carbon footprints in daily life, optimizing energy consumption, or creating sustainable products.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HealthTech for Mental Well-being:</w:t>
      </w:r>
      <w:r w:rsidDel="00000000" w:rsidR="00000000" w:rsidRPr="00000000">
        <w:rPr>
          <w:rFonts w:ascii="Roboto" w:cs="Roboto" w:eastAsia="Roboto" w:hAnsi="Roboto"/>
          <w:color w:val="374151"/>
          <w:sz w:val="24"/>
          <w:szCs w:val="24"/>
          <w:rtl w:val="0"/>
        </w:rPr>
        <w:t xml:space="preserve"> Create apps or tools to support mental health, offering personalized advice, mood tracking, or stress management techniques.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Augmented Reality for Education:</w:t>
      </w:r>
      <w:r w:rsidDel="00000000" w:rsidR="00000000" w:rsidRPr="00000000">
        <w:rPr>
          <w:rFonts w:ascii="Roboto" w:cs="Roboto" w:eastAsia="Roboto" w:hAnsi="Roboto"/>
          <w:color w:val="374151"/>
          <w:sz w:val="24"/>
          <w:szCs w:val="24"/>
          <w:rtl w:val="0"/>
        </w:rPr>
        <w:t xml:space="preserve"> Design AR experiences that enhance learning in classrooms or make educational content more engaging and interactive.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Community-driven Solutions:</w:t>
      </w:r>
      <w:r w:rsidDel="00000000" w:rsidR="00000000" w:rsidRPr="00000000">
        <w:rPr>
          <w:rFonts w:ascii="Roboto" w:cs="Roboto" w:eastAsia="Roboto" w:hAnsi="Roboto"/>
          <w:color w:val="374151"/>
          <w:sz w:val="24"/>
          <w:szCs w:val="24"/>
          <w:rtl w:val="0"/>
        </w:rPr>
        <w:t xml:space="preserve"> Task participants with addressing a specific local community issue, such as improving accessibility, reducing waste, or supporting local businesses.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AI-Powered Accessibility Tools:</w:t>
      </w:r>
      <w:r w:rsidDel="00000000" w:rsidR="00000000" w:rsidRPr="00000000">
        <w:rPr>
          <w:rFonts w:ascii="Roboto" w:cs="Roboto" w:eastAsia="Roboto" w:hAnsi="Roboto"/>
          <w:color w:val="374151"/>
          <w:sz w:val="24"/>
          <w:szCs w:val="24"/>
          <w:rtl w:val="0"/>
        </w:rPr>
        <w:t xml:space="preserve"> Develop AI-driven solutions to improve accessibility for people with disabilities, such as real-time translation for sign language or navigation aids for the visually impaired.</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Blockchain for Social Impact:</w:t>
      </w:r>
      <w:r w:rsidDel="00000000" w:rsidR="00000000" w:rsidRPr="00000000">
        <w:rPr>
          <w:rFonts w:ascii="Roboto" w:cs="Roboto" w:eastAsia="Roboto" w:hAnsi="Roboto"/>
          <w:color w:val="374151"/>
          <w:sz w:val="24"/>
          <w:szCs w:val="24"/>
          <w:rtl w:val="0"/>
        </w:rPr>
        <w:t xml:space="preserve"> Encourage projects using blockchain technology for transparent charity donations, fair trade verification, or secure identity management for refugees.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Cybersecurity Challenges:</w:t>
      </w:r>
      <w:r w:rsidDel="00000000" w:rsidR="00000000" w:rsidRPr="00000000">
        <w:rPr>
          <w:rFonts w:ascii="Roboto" w:cs="Roboto" w:eastAsia="Roboto" w:hAnsi="Roboto"/>
          <w:color w:val="374151"/>
          <w:sz w:val="24"/>
          <w:szCs w:val="24"/>
          <w:rtl w:val="0"/>
        </w:rPr>
        <w:t xml:space="preserve"> Create scenarios to test teams' abilities to identify and patch vulnerabilities in systems or networks.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IoT for Smart Cities:</w:t>
      </w:r>
      <w:r w:rsidDel="00000000" w:rsidR="00000000" w:rsidRPr="00000000">
        <w:rPr>
          <w:rFonts w:ascii="Roboto" w:cs="Roboto" w:eastAsia="Roboto" w:hAnsi="Roboto"/>
          <w:color w:val="374151"/>
          <w:sz w:val="24"/>
          <w:szCs w:val="24"/>
          <w:rtl w:val="0"/>
        </w:rPr>
        <w:t xml:space="preserve"> Develop IoT devices or systems to optimize traffic flow, reduce energy consumption, or enhance public safety within urban environments.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Gaming for Education:</w:t>
      </w:r>
      <w:r w:rsidDel="00000000" w:rsidR="00000000" w:rsidRPr="00000000">
        <w:rPr>
          <w:rFonts w:ascii="Roboto" w:cs="Roboto" w:eastAsia="Roboto" w:hAnsi="Roboto"/>
          <w:color w:val="374151"/>
          <w:sz w:val="24"/>
          <w:szCs w:val="24"/>
          <w:rtl w:val="0"/>
        </w:rPr>
        <w:t xml:space="preserve"> Challenge participants to create educational games that teach specific subjects or skills in an engaging manner.</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Remote Collaboration Tools:</w:t>
      </w:r>
      <w:r w:rsidDel="00000000" w:rsidR="00000000" w:rsidRPr="00000000">
        <w:rPr>
          <w:rFonts w:ascii="Roboto" w:cs="Roboto" w:eastAsia="Roboto" w:hAnsi="Roboto"/>
          <w:color w:val="374151"/>
          <w:sz w:val="24"/>
          <w:szCs w:val="24"/>
          <w:rtl w:val="0"/>
        </w:rPr>
        <w:t xml:space="preserve"> Task teams with developing innovative tools that facilitate remote work, improving communication, collaboration, and productivity.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Flow Of Events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4"/>
          <w:szCs w:val="24"/>
          <w:u w:val="none"/>
        </w:rPr>
      </w:pPr>
      <w:r w:rsidDel="00000000" w:rsidR="00000000" w:rsidRPr="00000000">
        <w:rPr>
          <w:b w:val="1"/>
          <w:sz w:val="24"/>
          <w:szCs w:val="24"/>
          <w:rtl w:val="0"/>
        </w:rPr>
        <w:t xml:space="preserve">Ideathon</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Time: 10-10:30 am to 2 pm</w:t>
      </w:r>
    </w:p>
    <w:p w:rsidR="00000000" w:rsidDel="00000000" w:rsidP="00000000" w:rsidRDefault="00000000" w:rsidRPr="00000000" w14:paraId="0000001E">
      <w:pPr>
        <w:rPr>
          <w:sz w:val="24"/>
          <w:szCs w:val="24"/>
        </w:rPr>
      </w:pPr>
      <w:r w:rsidDel="00000000" w:rsidR="00000000" w:rsidRPr="00000000">
        <w:rPr>
          <w:sz w:val="24"/>
          <w:szCs w:val="24"/>
          <w:rtl w:val="0"/>
        </w:rPr>
        <w:t xml:space="preserve">Participants brainstorm and pitch ideas.</w:t>
      </w:r>
    </w:p>
    <w:p w:rsidR="00000000" w:rsidDel="00000000" w:rsidP="00000000" w:rsidRDefault="00000000" w:rsidRPr="00000000" w14:paraId="0000001F">
      <w:pPr>
        <w:rPr>
          <w:sz w:val="24"/>
          <w:szCs w:val="24"/>
        </w:rPr>
      </w:pPr>
      <w:r w:rsidDel="00000000" w:rsidR="00000000" w:rsidRPr="00000000">
        <w:rPr>
          <w:sz w:val="24"/>
          <w:szCs w:val="24"/>
          <w:rtl w:val="0"/>
        </w:rPr>
        <w:t xml:space="preserve">Ideas pitched to judges/community.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4"/>
          <w:szCs w:val="24"/>
          <w:u w:val="none"/>
        </w:rPr>
      </w:pPr>
      <w:r w:rsidDel="00000000" w:rsidR="00000000" w:rsidRPr="00000000">
        <w:rPr>
          <w:b w:val="1"/>
          <w:sz w:val="24"/>
          <w:szCs w:val="24"/>
          <w:rtl w:val="0"/>
        </w:rPr>
        <w:t xml:space="preserve">Mentorship Round</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Time: 2-3 pm</w:t>
      </w:r>
    </w:p>
    <w:p w:rsidR="00000000" w:rsidDel="00000000" w:rsidP="00000000" w:rsidRDefault="00000000" w:rsidRPr="00000000" w14:paraId="00000024">
      <w:pPr>
        <w:rPr>
          <w:sz w:val="24"/>
          <w:szCs w:val="24"/>
        </w:rPr>
      </w:pPr>
      <w:r w:rsidDel="00000000" w:rsidR="00000000" w:rsidRPr="00000000">
        <w:rPr>
          <w:sz w:val="24"/>
          <w:szCs w:val="24"/>
          <w:rtl w:val="0"/>
        </w:rPr>
        <w:t xml:space="preserve">Mentorship sessions provided for refinement and idea development.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sz w:val="24"/>
          <w:szCs w:val="24"/>
          <w:u w:val="none"/>
        </w:rPr>
      </w:pPr>
      <w:r w:rsidDel="00000000" w:rsidR="00000000" w:rsidRPr="00000000">
        <w:rPr>
          <w:b w:val="1"/>
          <w:sz w:val="24"/>
          <w:szCs w:val="24"/>
          <w:rtl w:val="0"/>
        </w:rPr>
        <w:t xml:space="preserve">PPT and Structured Model round</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Time: 3 pm to 6 pm</w:t>
      </w:r>
    </w:p>
    <w:p w:rsidR="00000000" w:rsidDel="00000000" w:rsidP="00000000" w:rsidRDefault="00000000" w:rsidRPr="00000000" w14:paraId="00000028">
      <w:pPr>
        <w:rPr>
          <w:sz w:val="24"/>
          <w:szCs w:val="24"/>
        </w:rPr>
      </w:pPr>
      <w:r w:rsidDel="00000000" w:rsidR="00000000" w:rsidRPr="00000000">
        <w:rPr>
          <w:sz w:val="24"/>
          <w:szCs w:val="24"/>
          <w:rtl w:val="0"/>
        </w:rPr>
        <w:t xml:space="preserve">Teams develop prototypes.</w:t>
      </w:r>
    </w:p>
    <w:p w:rsidR="00000000" w:rsidDel="00000000" w:rsidP="00000000" w:rsidRDefault="00000000" w:rsidRPr="00000000" w14:paraId="00000029">
      <w:pPr>
        <w:rPr>
          <w:sz w:val="24"/>
          <w:szCs w:val="24"/>
        </w:rPr>
      </w:pPr>
      <w:r w:rsidDel="00000000" w:rsidR="00000000" w:rsidRPr="00000000">
        <w:rPr>
          <w:sz w:val="24"/>
          <w:szCs w:val="24"/>
          <w:rtl w:val="0"/>
        </w:rPr>
        <w:t xml:space="preserve">Presentations and judging based on novelty, functionality, feasibility.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4"/>
          <w:szCs w:val="24"/>
          <w:u w:val="none"/>
        </w:rPr>
      </w:pPr>
      <w:r w:rsidDel="00000000" w:rsidR="00000000" w:rsidRPr="00000000">
        <w:rPr>
          <w:b w:val="1"/>
          <w:sz w:val="24"/>
          <w:szCs w:val="24"/>
          <w:rtl w:val="0"/>
        </w:rPr>
        <w:t xml:space="preserve">Judging Round</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 xml:space="preserve">Time: 6-7 pm</w:t>
      </w:r>
    </w:p>
    <w:p w:rsidR="00000000" w:rsidDel="00000000" w:rsidP="00000000" w:rsidRDefault="00000000" w:rsidRPr="00000000" w14:paraId="0000002D">
      <w:pPr>
        <w:rPr>
          <w:sz w:val="24"/>
          <w:szCs w:val="24"/>
        </w:rPr>
      </w:pPr>
      <w:r w:rsidDel="00000000" w:rsidR="00000000" w:rsidRPr="00000000">
        <w:rPr>
          <w:sz w:val="24"/>
          <w:szCs w:val="24"/>
          <w:rtl w:val="0"/>
        </w:rPr>
        <w:t xml:space="preserve">Judges select promising ideas.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sz w:val="24"/>
          <w:szCs w:val="24"/>
          <w:u w:val="none"/>
        </w:rPr>
      </w:pPr>
      <w:r w:rsidDel="00000000" w:rsidR="00000000" w:rsidRPr="00000000">
        <w:rPr>
          <w:b w:val="1"/>
          <w:sz w:val="24"/>
          <w:szCs w:val="24"/>
          <w:rtl w:val="0"/>
        </w:rPr>
        <w:t xml:space="preserve">Final presentation and Project round</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Time: till 3 pm</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Project introduction and problem statement.</w:t>
      </w:r>
    </w:p>
    <w:p w:rsidR="00000000" w:rsidDel="00000000" w:rsidP="00000000" w:rsidRDefault="00000000" w:rsidRPr="00000000" w14:paraId="00000032">
      <w:pPr>
        <w:rPr>
          <w:sz w:val="24"/>
          <w:szCs w:val="24"/>
        </w:rPr>
      </w:pPr>
      <w:r w:rsidDel="00000000" w:rsidR="00000000" w:rsidRPr="00000000">
        <w:rPr>
          <w:sz w:val="24"/>
          <w:szCs w:val="24"/>
          <w:rtl w:val="0"/>
        </w:rPr>
        <w:t xml:space="preserve">Solution description and technical implementation.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Future plans and impact discussed.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24"/>
          <w:szCs w:val="24"/>
        </w:rPr>
      </w:pPr>
      <w:r w:rsidDel="00000000" w:rsidR="00000000" w:rsidRPr="00000000">
        <w:rPr>
          <w:b w:val="1"/>
          <w:sz w:val="24"/>
          <w:szCs w:val="24"/>
          <w:rtl w:val="0"/>
        </w:rPr>
        <w:t xml:space="preserve">Final Judgment Round</w:t>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Time: 3-4 pm</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Only the Projects with most feasible solutions and implementations are selected, based on the Judges and Organising Team.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About Hackathon</w:t>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We cordially invite your students to participate in the In-Person – Global Hackathon, a 24-hour event called CodeClash , which will be held on the </w:t>
      </w:r>
      <w:r w:rsidDel="00000000" w:rsidR="00000000" w:rsidRPr="00000000">
        <w:rPr>
          <w:b w:val="1"/>
          <w:sz w:val="24"/>
          <w:szCs w:val="24"/>
          <w:rtl w:val="0"/>
        </w:rPr>
        <w:t xml:space="preserve">[date]</w:t>
      </w:r>
      <w:r w:rsidDel="00000000" w:rsidR="00000000" w:rsidRPr="00000000">
        <w:rPr>
          <w:sz w:val="24"/>
          <w:szCs w:val="24"/>
          <w:rtl w:val="0"/>
        </w:rPr>
        <w:t xml:space="preserve"> at </w:t>
      </w:r>
      <w:r w:rsidDel="00000000" w:rsidR="00000000" w:rsidRPr="00000000">
        <w:rPr>
          <w:b w:val="1"/>
          <w:sz w:val="24"/>
          <w:szCs w:val="24"/>
          <w:rtl w:val="0"/>
        </w:rPr>
        <w:t xml:space="preserve">Bharati Vidhyapeeth’s College of Engineering</w:t>
      </w:r>
      <w:r w:rsidDel="00000000" w:rsidR="00000000" w:rsidRPr="00000000">
        <w:rPr>
          <w:sz w:val="24"/>
          <w:szCs w:val="24"/>
          <w:rtl w:val="0"/>
        </w:rPr>
        <w:t xml:space="preserve">. We are expecting active participation of near and about 80+ teams to develop and compete for innovative solutions across diverse themes like Healthcare, Fintech &amp; E-commerce, Smart Education, Sustainability &amp; Development, Open Innovation.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hackathon thrummed with the energy of passionate participants, each eager to bring their boldest ideas to life. In this electrifying atmosphere, participants were fueled not only by their ambition to create but also by the array of facilities and support at their fingertips.</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What participants can expect from this event:</w:t>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1.Distinguished mentors provide guidance to participants, enabling them to learn valuable problem-solving skills.</w:t>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Engaging activities, delicious food, and intellectual stimulation throughout the event.</w:t>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We are also providing additional perks for the participants: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Free Food:</w:t>
      </w:r>
    </w:p>
    <w:p w:rsidR="00000000" w:rsidDel="00000000" w:rsidP="00000000" w:rsidRDefault="00000000" w:rsidRPr="00000000" w14:paraId="00000049">
      <w:pPr>
        <w:rPr>
          <w:sz w:val="24"/>
          <w:szCs w:val="24"/>
        </w:rPr>
      </w:pPr>
      <w:r w:rsidDel="00000000" w:rsidR="00000000" w:rsidRPr="00000000">
        <w:rPr>
          <w:sz w:val="24"/>
          <w:szCs w:val="24"/>
          <w:rtl w:val="0"/>
        </w:rPr>
        <w:t xml:space="preserve">All Hackathon participants enjoy free meals and snacks throughout the event. Keep your energy high and your creativity flowing. Stay fueled and focused - your dream project awaits!</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Goodies for Runner up:</w:t>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sz w:val="24"/>
          <w:szCs w:val="24"/>
          <w:rtl w:val="0"/>
        </w:rPr>
        <w:t xml:space="preserve">Just for being part of Hackathon, everyone gets free goodies. It’s our way of saying thanks for being with us. </w:t>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Certificates For All Participants and Winners :</w:t>
      </w:r>
    </w:p>
    <w:p w:rsidR="00000000" w:rsidDel="00000000" w:rsidP="00000000" w:rsidRDefault="00000000" w:rsidRPr="00000000" w14:paraId="0000004D">
      <w:pPr>
        <w:rPr>
          <w:b w:val="1"/>
          <w:sz w:val="24"/>
          <w:szCs w:val="24"/>
        </w:rPr>
      </w:pPr>
      <w:r w:rsidDel="00000000" w:rsidR="00000000" w:rsidRPr="00000000">
        <w:rPr>
          <w:sz w:val="24"/>
          <w:szCs w:val="24"/>
          <w:rtl w:val="0"/>
        </w:rPr>
        <w:t xml:space="preserve">Not only do you get cool stuff, but every participant also gets a certificate. Plus, the winning team gets a special certificate for their awesome achievement!</w:t>
      </w: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Fun and surprise gifts:</w:t>
      </w:r>
    </w:p>
    <w:p w:rsidR="00000000" w:rsidDel="00000000" w:rsidP="00000000" w:rsidRDefault="00000000" w:rsidRPr="00000000" w14:paraId="0000004F">
      <w:pPr>
        <w:rPr>
          <w:sz w:val="24"/>
          <w:szCs w:val="24"/>
        </w:rPr>
      </w:pPr>
      <w:r w:rsidDel="00000000" w:rsidR="00000000" w:rsidRPr="00000000">
        <w:rPr>
          <w:sz w:val="24"/>
          <w:szCs w:val="24"/>
          <w:rtl w:val="0"/>
        </w:rPr>
        <w:t xml:space="preserve">Participants can anticipate exciting surprises and gifts throughout the event, adding an element of fun and anticipation to their hacking experience.</w:t>
      </w:r>
    </w:p>
    <w:p w:rsidR="00000000" w:rsidDel="00000000" w:rsidP="00000000" w:rsidRDefault="00000000" w:rsidRPr="00000000" w14:paraId="0000005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