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A078" w14:textId="77777777" w:rsidR="00287A83" w:rsidRDefault="00287A83">
      <w:pPr>
        <w:rPr>
          <w:rFonts w:eastAsia="Calibri"/>
          <w:color w:val="000000" w:themeColor="text1"/>
          <w:sz w:val="28"/>
          <w:szCs w:val="28"/>
        </w:rPr>
      </w:pPr>
    </w:p>
    <w:p w14:paraId="6FBE0AF0" w14:textId="77777777" w:rsidR="00287A83" w:rsidRDefault="007F7938">
      <w:pPr>
        <w:pStyle w:val="Heading1"/>
        <w:ind w:right="8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9481484" wp14:editId="6D47D81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pt;margin-top:24pt;height:744.15pt;width:564.15pt;mso-position-horizontal-relative:page;mso-position-vertical-relative:page;z-index:-251656192;mso-width-relative:page;mso-height-relative:page;" fillcolor="#000000" filled="t" stroked="f" coordsize="11283,14883" o:gfxdata="UEsDBAoAAAAAAIdO4kAAAAAAAAAAAAAAAAAEAAAAZHJzL1BLAwQUAAAACACHTuJAEgLS/tkAAAAL&#10;AQAADwAAAGRycy9kb3ducmV2LnhtbE2PwU7DMBBE70j8g7VIXBC109BShTg9IPUAQqKUHnp0420c&#10;Ea+D7aTl73GlSnDaWc1q9k25PNmOjehD60hCNhHAkGqnW2okbD9X9wtgISrSqnOEEn4wwLK6vipV&#10;od2RPnDcxIalEAqFkmBi7AvOQ23QqjBxPVLyDs5bFdPqG669OqZw2/GpEHNuVUvpg1E9PhusvzaD&#10;lTBbOzJv37v88Dpt7l7EelwN/l3K25tMPAGLeIp/x3DGT+hQJaa9G0gH1kl4WKQq8TLPfvY4z4Ht&#10;k5rlSfGq5P87VL9QSwMEFAAAAAgAh07iQEBq++9sCQAAnjgAAA4AAABkcnMvZTJvRG9jLnhtbK2b&#10;b2/jNhKH3x/Q7yDoZYFbi9b/YLPFoYs9FOjdFWj6ARRbjg3Ylk9S4mw/fWcoyp5xwhkG6L6I7fXM&#10;jxw+JDUaWp9/ej3so5e2H3bd8T42n5I4ao+rbr07Pt3Hfzx8+2cVR8PYHNfNvju29/H3doh/+vLD&#10;Pz6fT3ftstt2+3XbRyByHO7Op/t4O46nu8ViWG3bQzN86k7tEb7cdP2hGeFj/7RY980Z1A/7xTJJ&#10;isW569envlu1wwD/+3X6MnaKfYhgt9nsVu3XbvV8aI/jpNq3+2aEkIbt7jTEX2xvN5t2Nf5vsxna&#10;MdrfxxDpaP9CI/D+Ef8uvnxu7p765rTdrVwXmpAu3MR0aHZHaPQi9bUZm+i5372ROuxWfTd0m/HT&#10;qjsspkDsiEAUJrkZm9+3zam1scBQD6fLoA9/n+zqvy+/9dFufR8v4+jYHAD4t75tEV+0xNE5n4Y7&#10;MPr99FvvPg3wNno8/6dbg3HzPHY28NdNf8ABgJCiVzu+3y/j276O0Qr+szRFViZ5HK3guzrLE/wA&#10;qovmbnZfPQ/jv9vOSjUvvw7jBGgN7+zwrl0nHwDg5rAHVj8uorzITR6dI2OWVeqQXgwNMUxzU9ZJ&#10;tI1MVr21hBG4SGZFDYYeyZQYypIZsRQlYVAubaeFSSEeTy8LYilKlsSwLuoKA/JowpK/tC5q1sSw&#10;LtMy8WuacEIUkaZKIcncKSUlfkM5yarhoAwlJYtSVPKEMhRVabJi6Z+mhtKSZZcUVmmSyvhllxSX&#10;IhtMa0lpKaLBsJbhsJYUljYADJe4WJcclzyuFJcyYVPKS5xbKaWlqQbjSikuZcmmlJcytCklpuly&#10;ZOJSSCkyTZczk3U/wCyjzJSlm1Fq8vUgo9A0WYpNXmUZp1ZkcLH2XQ8zSi1NsirxXmkyDk2WpdAU&#10;Wc4sz03l7y1lJsvmHJkomzNkGezL3kHIOTJZliETN5ucI5NlKTJlW8g5M1mXMqvLLK8BhCfryDk0&#10;cXPMKTRFt6DUxM2xoMw0VQotrQzg9aSHBUWmqVJmsuoHiBWUmKxKeckbTUFxyaIUViouhTKYVUlZ&#10;KaIUlXLFKSksRZayKo24DkpKS5GlsDRZhkvcaUuKSxsEBkyUrYKBVQyYLEqBiVML7tqutyry5l1R&#10;XN7FWjFQci8pKL8gQyRO/ooi8gsyOOIVoKZwvII1BaPs/TUl41ekVJQdrw7CUlMsdZlnFaQfnutI&#10;TbmIs6embDRVCke8itQUkKIKlw0ygZVlaRJGSh4Fk1BUyj5iEk5MHF+TUGRYxBFyQYP1nUsxQR0N&#10;ik5V/gA9uIUl3VCVOUExazGssKEpG05QUeYE5XE2jKBc3zGswKH2mRKUcwLDihyqMAUoXxTNTaFD&#10;GQvKTxG+KXXIwrzWIV4dzJLSS6IigX9Rkedp8aYkyaodiilde4op5aaY0nWnmFJoiildc4opJSab&#10;slqHYkpXm2IaTosVOxTVcFqs1KGohtNihQ5FNZxWGk6LVTnkDrAih2IaTiuj+6KiGk6LlTgU1XBa&#10;WfjaysJpZeG0WIFDDovVNxTTcFp5OC1W3lA6EL4TsuKGohpOi5U2FNVwWqywIauyyoZiGk6LVTYU&#10;1fC1VYTTYoUNpQPhtFhlQ1ENp8VKG7Iqq20opuG0WGlDUQ2nxSobimr4TliG02KFDaUD4bRYXUNW&#10;ZYUNxVSkBefeT/PJdrOdD7tXr0d32g3vogZ/lvGAySWef5+6AU/X8fQbjtAfjDs9B0P8ltqnzB66&#10;gfb2cBxafcc+Y/YwHdB+Pp1/xz5n9gAa7Ut/fwpmDxcztK/99iWzx3sudIDbqen3Au/0qOIeLmS4&#10;TfJ61NzDBW38UUMqSingzY/tlT9uOH5jHi5wOJr19SrlpPF2BduAOxGvxw1rFzncZHg9OO2lixzO&#10;S70enDcel9peCZFz4ngSaj2EyDlzzPvRA4bQ2yvOHIZu8hAi58zxbNK24Y8cElpKEO7mJg9/5JDX&#10;Mg8XOSTRvjjgDI96YA6NvQIhrwdnjoeA1sMfORzosTZc5JDYetvgzPHozrYhRM6ZY85qPYTIOXPM&#10;R9EDkk1vrzhzPEuzHkLknDnmkdbDHzl0g44V5ojWwx85dJh5uMjh2MoXB3ScemBuh21A4ub14MwL&#10;FzkkZV4PzrxwkUPC5fXgzDHfsr0SIufMMZeyHkLknDnmSegBSZC3V5x56SKHBMfrwZmXLnJIXnwe&#10;AIDyKF3kkJh4PThzzEtsHP7IARltA3MO9ICEwtsGZ165yKcfr717JQfIrA0XOZxzeNvgzCsXeSVE&#10;zpnjOYaNQ4icM8eDCvSAowhvrzhzPIiwHn7mBWeOBw3Wwx85TD06VniQYD38kcMkZR4ucjgC8MUB&#10;k5V62AMAbASL+14fTt2W9icff/QwxXk7LnwsyHvb4eRN4gbAJMIIcPa20D71TRgDTt+W0K2PkM/B&#10;cmLxGDcBjJDRlXwG2LL31I5/DGAR8nbmMTD+MYAFy33cNDBCXgdLl/nMiZ3hmd20pt0NQA+/X779&#10;5XJvf7n8iEzhfqAZ8b5hfhud4Rfd9kew0Rbe2R+54neH7qV96KzViPcPFdwXwbjAlJlmxvX7/ZHa&#10;uW3zYjd/O7+erJqzAtFJbf52fmVWJithYQYZVnCllgxdFBBmqKHWtFNUInFWb0Zlte+GFjr8dryB&#10;ics6Lk6+ITcwh6aVezGdx3F+ncbT14t3rZSIro0GG+ocXQc/YKhxvHZTZ34d8o/ZalPkqqsO1Rvm&#10;MxpxorhLvH00ATYD/zxZ3ljO6vPrNE2gvy4lmxXn7+fXWztIhKRVdxXUB8C1rE+BqyjQAi+5A/MK&#10;0W0vc1ATdem3rngx1CaKM1QGyVnBixSyC0Oxui4P1XCeE8GGcv+uLct2Lg7ZCPqEFyfZKNxGCXES&#10;UihNRvo0nu202XaxgyUscXdDAbNSMXQDqxteSYXYztMkyNZtRx+0VRf7vM3pow+biOuDgvNqqEyO&#10;q+HtbJy3cNihMQezzzBdkjHM4chzTEO3362/7fZ7TA2G/unx530fvTT4RJr956YAM9vbgu6xQ7d5&#10;hkAjZ3gaC5+/mp7LeuzW3+FZrL6bHmuDh/rgzbbr/4yjMzzSdh8P/39u+jaO9r8c4Zmx2mRYWRrt&#10;hywvMQPt6TeP9JvmuAKp+3iMoQaNb38ep+fmnk/97mkLLU1J8LH7FzwDttnhk1q2f1Ov3Ad4bM2O&#10;jXvEDp+Lo5+t1fWxwi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BIC0v7ZAAAACwEAAA8AAAAA&#10;AAAAAQAgAAAAIgAAAGRycy9kb3ducmV2LnhtbFBLAQIUABQAAAAIAIdO4kBAavvvbAkAAJ44AAAO&#10;AAAAAAAAAAEAIAAAACgBAABkcnMvZTJvRG9jLnhtbFBLBQYAAAAABgAGAFkBAAAGDQAAAAA=&#10;" path="m89,74l74,74,74,89,74,14794,74,14854,89,14854,89,14794,89,89,89,74xm11254,74l11194,74,89,74,89,89,11194,89,11194,14794,89,14794,89,14854,11194,14854,11254,14854,11254,14794,11254,89,11254,74xm11282,0l11282,0,11268,0,11268,60,11268,89,11268,14794,11268,14868,11194,14868,89,14868,60,14868,60,14794,60,89,60,60,89,60,11194,60,11268,60,11268,0,11194,0,89,0,60,0,0,0,0,60,0,89,0,14794,0,14868,0,14882,60,14882,89,14882,11194,14882,11268,14882,11282,14882,11282,14868,11282,14794,11282,89,11282,60,11282,0xe">
                <v:path o:connectlocs="35887025,223386650;29838650,223386650;29838650,229435025;29838650,@0;29838650,@0;35887025,@0;35887025,@0;35887025,229435025;35887025,223386650;@0,223386650;@0,223386650;35887025,223386650;35887025,229435025;@0,229435025;@0,@0;35887025,@0;35887025,@0;@0,@0;@0,@0;@0,@0;@0,229435025;@0,223386650;@0,193548000;@0,193548000;@0,193548000;@0,217741500;@0,229435025;@0,@0;@0,@0;@0,@0;35887025,@0;24193500,@0;24193500,@0;24193500,229435025;24193500,217741500;35887025,217741500;@0,217741500;@0,217741500;@0,193548000;@0,193548000;35887025,193548000;24193500,193548000;0,193548000;0,217741500;0,229435025;0,@0;0,@0;0,@0;24193500,@0;35887025,@0;@0,@0;@0,@0;@0,@0;@0,@0;@0,@0;@0,@0;@0,@0;@0,229435025;@0,217741500;@0,217741500;@0,19354800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</w:rPr>
        <w:t>BansilalRamnathAgarwalCharitableTrust’s</w:t>
      </w:r>
    </w:p>
    <w:p w14:paraId="68B67B6B" w14:textId="77777777" w:rsidR="00287A83" w:rsidRDefault="007F7938">
      <w:pPr>
        <w:pStyle w:val="Title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     VishwakarmaInstituteofTechnology, Pune-37</w:t>
      </w:r>
    </w:p>
    <w:p w14:paraId="3BA996CE" w14:textId="77777777" w:rsidR="00287A83" w:rsidRDefault="007F7938">
      <w:pPr>
        <w:spacing w:before="227"/>
        <w:ind w:left="854" w:right="854"/>
        <w:jc w:val="center"/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(AnautonomousInstituteofSavitribaiPhulePuneUniversity)</w:t>
      </w:r>
    </w:p>
    <w:p w14:paraId="740B3BFE" w14:textId="77777777" w:rsidR="00287A83" w:rsidRDefault="007F7938">
      <w:pPr>
        <w:spacing w:before="10"/>
        <w:rPr>
          <w:i/>
          <w:color w:val="000000" w:themeColor="text1"/>
          <w:sz w:val="9"/>
        </w:rPr>
      </w:pPr>
      <w:r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78396615" wp14:editId="4D0E2658">
            <wp:simplePos x="0" y="0"/>
            <wp:positionH relativeFrom="page">
              <wp:posOffset>3425825</wp:posOffset>
            </wp:positionH>
            <wp:positionV relativeFrom="paragraph">
              <wp:posOffset>97155</wp:posOffset>
            </wp:positionV>
            <wp:extent cx="913130" cy="1246505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ttp://vitmelange.com/img/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97356" w14:textId="77777777" w:rsidR="00287A83" w:rsidRDefault="00287A83">
      <w:pPr>
        <w:spacing w:before="2"/>
        <w:rPr>
          <w:i/>
          <w:color w:val="000000" w:themeColor="text1"/>
        </w:rPr>
      </w:pPr>
    </w:p>
    <w:p w14:paraId="7B9A9204" w14:textId="77777777" w:rsidR="00287A83" w:rsidRDefault="007F7938">
      <w:pPr>
        <w:spacing w:before="1" w:line="360" w:lineRule="auto"/>
        <w:ind w:right="1903"/>
        <w:jc w:val="center"/>
        <w:rPr>
          <w:b/>
          <w:color w:val="000000" w:themeColor="text1"/>
          <w:spacing w:val="-1"/>
          <w:sz w:val="36"/>
        </w:rPr>
      </w:pPr>
      <w:r>
        <w:rPr>
          <w:b/>
          <w:color w:val="000000" w:themeColor="text1"/>
          <w:sz w:val="36"/>
        </w:rPr>
        <w:t xml:space="preserve">          Department of Multidisciplinary Engineering</w:t>
      </w:r>
    </w:p>
    <w:p w14:paraId="73E09351" w14:textId="77777777" w:rsidR="00287A83" w:rsidRDefault="00287A83">
      <w:pPr>
        <w:rPr>
          <w:color w:val="000000" w:themeColor="text1"/>
        </w:rPr>
      </w:pPr>
    </w:p>
    <w:p w14:paraId="098091FA" w14:textId="77777777" w:rsidR="00287A83" w:rsidRDefault="00287A83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287A83" w14:paraId="722DD681" w14:textId="77777777">
        <w:trPr>
          <w:trHeight w:val="831"/>
        </w:trPr>
        <w:tc>
          <w:tcPr>
            <w:tcW w:w="4762" w:type="dxa"/>
          </w:tcPr>
          <w:p w14:paraId="246CC790" w14:textId="77777777" w:rsidR="00287A83" w:rsidRDefault="007F7938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Division</w:t>
            </w:r>
          </w:p>
        </w:tc>
        <w:tc>
          <w:tcPr>
            <w:tcW w:w="4762" w:type="dxa"/>
          </w:tcPr>
          <w:p w14:paraId="7C30AB70" w14:textId="77777777" w:rsidR="00287A83" w:rsidRDefault="007F79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AIML-A</w:t>
            </w:r>
          </w:p>
        </w:tc>
      </w:tr>
      <w:tr w:rsidR="00287A83" w14:paraId="30497DC6" w14:textId="77777777">
        <w:trPr>
          <w:trHeight w:val="776"/>
        </w:trPr>
        <w:tc>
          <w:tcPr>
            <w:tcW w:w="4762" w:type="dxa"/>
          </w:tcPr>
          <w:p w14:paraId="638B0594" w14:textId="77777777" w:rsidR="00287A83" w:rsidRDefault="007F7938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Batch</w:t>
            </w:r>
          </w:p>
        </w:tc>
        <w:tc>
          <w:tcPr>
            <w:tcW w:w="4762" w:type="dxa"/>
          </w:tcPr>
          <w:p w14:paraId="6761DC33" w14:textId="77777777" w:rsidR="00287A83" w:rsidRDefault="007F79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B2</w:t>
            </w:r>
          </w:p>
        </w:tc>
      </w:tr>
      <w:tr w:rsidR="00287A83" w14:paraId="0C64E3F5" w14:textId="77777777">
        <w:trPr>
          <w:trHeight w:val="776"/>
        </w:trPr>
        <w:tc>
          <w:tcPr>
            <w:tcW w:w="4762" w:type="dxa"/>
          </w:tcPr>
          <w:p w14:paraId="0E6AE854" w14:textId="77777777" w:rsidR="00287A83" w:rsidRDefault="007F7938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GR-no</w:t>
            </w:r>
          </w:p>
        </w:tc>
        <w:tc>
          <w:tcPr>
            <w:tcW w:w="4762" w:type="dxa"/>
          </w:tcPr>
          <w:p w14:paraId="365F985C" w14:textId="0D937DC0" w:rsidR="00287A83" w:rsidRDefault="00974E19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12414334</w:t>
            </w:r>
          </w:p>
        </w:tc>
      </w:tr>
      <w:tr w:rsidR="00287A83" w14:paraId="3A3F336E" w14:textId="77777777">
        <w:trPr>
          <w:trHeight w:val="831"/>
        </w:trPr>
        <w:tc>
          <w:tcPr>
            <w:tcW w:w="4762" w:type="dxa"/>
          </w:tcPr>
          <w:p w14:paraId="1589DC03" w14:textId="77777777" w:rsidR="00287A83" w:rsidRDefault="007F7938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Rollno</w:t>
            </w:r>
          </w:p>
        </w:tc>
        <w:tc>
          <w:tcPr>
            <w:tcW w:w="4762" w:type="dxa"/>
          </w:tcPr>
          <w:p w14:paraId="64CA26CB" w14:textId="081CADB6" w:rsidR="00287A83" w:rsidRDefault="00974E19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49</w:t>
            </w:r>
          </w:p>
        </w:tc>
      </w:tr>
      <w:tr w:rsidR="00287A83" w14:paraId="6708F3B4" w14:textId="77777777">
        <w:trPr>
          <w:trHeight w:val="776"/>
        </w:trPr>
        <w:tc>
          <w:tcPr>
            <w:tcW w:w="4762" w:type="dxa"/>
          </w:tcPr>
          <w:p w14:paraId="25A4DC34" w14:textId="77777777" w:rsidR="00287A83" w:rsidRDefault="007F7938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40A0772E" w14:textId="11081A6A" w:rsidR="00287A83" w:rsidRDefault="00974E19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Bhagat Rishikesh Vijay</w:t>
            </w:r>
          </w:p>
        </w:tc>
      </w:tr>
    </w:tbl>
    <w:p w14:paraId="5D7A31FB" w14:textId="77777777" w:rsidR="00287A83" w:rsidRDefault="00287A83">
      <w:pPr>
        <w:rPr>
          <w:color w:val="000000" w:themeColor="text1"/>
        </w:rPr>
      </w:pPr>
    </w:p>
    <w:p w14:paraId="33DC521C" w14:textId="77777777" w:rsidR="00287A83" w:rsidRDefault="00287A83">
      <w:pPr>
        <w:rPr>
          <w:color w:val="000000" w:themeColor="text1"/>
        </w:rPr>
      </w:pPr>
    </w:p>
    <w:p w14:paraId="2646D38A" w14:textId="77777777" w:rsidR="00287A83" w:rsidRDefault="00287A83">
      <w:pPr>
        <w:rPr>
          <w:color w:val="000000" w:themeColor="text1"/>
        </w:rPr>
      </w:pPr>
    </w:p>
    <w:p w14:paraId="062E2709" w14:textId="77777777" w:rsidR="00287A83" w:rsidRDefault="00287A83">
      <w:pPr>
        <w:rPr>
          <w:color w:val="000000" w:themeColor="text1"/>
        </w:rPr>
      </w:pPr>
    </w:p>
    <w:p w14:paraId="339C25D7" w14:textId="77777777" w:rsidR="00287A83" w:rsidRDefault="00287A83">
      <w:pPr>
        <w:rPr>
          <w:color w:val="000000" w:themeColor="text1"/>
        </w:rPr>
      </w:pPr>
    </w:p>
    <w:p w14:paraId="08646AF9" w14:textId="77777777" w:rsidR="00287A83" w:rsidRDefault="00287A83">
      <w:pPr>
        <w:rPr>
          <w:color w:val="000000" w:themeColor="text1"/>
        </w:rPr>
      </w:pPr>
    </w:p>
    <w:p w14:paraId="0F6878F9" w14:textId="77777777" w:rsidR="00287A83" w:rsidRDefault="00287A83">
      <w:pPr>
        <w:rPr>
          <w:color w:val="000000" w:themeColor="text1"/>
        </w:rPr>
      </w:pPr>
    </w:p>
    <w:p w14:paraId="35F5A9DF" w14:textId="77777777" w:rsidR="00287A83" w:rsidRDefault="00287A83">
      <w:pPr>
        <w:rPr>
          <w:color w:val="000000" w:themeColor="text1"/>
        </w:rPr>
      </w:pPr>
    </w:p>
    <w:p w14:paraId="2C829971" w14:textId="77777777" w:rsidR="00287A83" w:rsidRDefault="00287A83">
      <w:pPr>
        <w:rPr>
          <w:color w:val="000000" w:themeColor="text1"/>
        </w:rPr>
      </w:pPr>
    </w:p>
    <w:p w14:paraId="29455E31" w14:textId="77777777" w:rsidR="00287A83" w:rsidRDefault="00287A83">
      <w:pPr>
        <w:rPr>
          <w:color w:val="000000" w:themeColor="text1"/>
        </w:rPr>
      </w:pPr>
    </w:p>
    <w:p w14:paraId="653B44FB" w14:textId="77777777" w:rsidR="00287A83" w:rsidRDefault="00287A83">
      <w:pPr>
        <w:rPr>
          <w:color w:val="000000" w:themeColor="text1"/>
        </w:rPr>
      </w:pPr>
    </w:p>
    <w:p w14:paraId="2DD24074" w14:textId="77777777" w:rsidR="00287A83" w:rsidRDefault="00287A83">
      <w:pPr>
        <w:rPr>
          <w:color w:val="000000" w:themeColor="text1"/>
        </w:rPr>
      </w:pPr>
    </w:p>
    <w:p w14:paraId="75FF71DD" w14:textId="77777777" w:rsidR="00287A83" w:rsidRDefault="007F7938" w:rsidP="00974E19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Assignment No.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11</w:t>
      </w:r>
    </w:p>
    <w:p w14:paraId="63C00F50" w14:textId="77777777" w:rsidR="00287A83" w:rsidRDefault="007F7938" w:rsidP="00974E19">
      <w:pPr>
        <w:widowControl/>
        <w:autoSpaceDE/>
        <w:autoSpaceDN/>
        <w:spacing w:after="200" w:line="276" w:lineRule="auto"/>
        <w:rPr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Title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IN"/>
        </w:rPr>
        <w:t>Rule based</w:t>
      </w:r>
    </w:p>
    <w:p w14:paraId="5A185CC8" w14:textId="77777777" w:rsidR="00287A83" w:rsidRDefault="007F7938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Theory</w:t>
      </w:r>
    </w:p>
    <w:p w14:paraId="49388B09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Rule-Based Classification</w:t>
      </w:r>
    </w:p>
    <w:p w14:paraId="193AC285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1. What is Rule-Based Classification?</w:t>
      </w:r>
    </w:p>
    <w:p w14:paraId="7E453185" w14:textId="77777777" w:rsidR="00974E19" w:rsidRPr="00974E19" w:rsidRDefault="00974E19" w:rsidP="00974E19">
      <w:pPr>
        <w:pStyle w:val="NormalWeb"/>
        <w:rPr>
          <w:lang w:val="en-IN"/>
        </w:rPr>
      </w:pPr>
      <w:r w:rsidRPr="00974E19">
        <w:rPr>
          <w:lang w:val="en-IN"/>
        </w:rPr>
        <w:t xml:space="preserve">Rule-Based Classification is a classification technique that uses predefined rules in the form of </w:t>
      </w:r>
      <w:r w:rsidRPr="00974E19">
        <w:rPr>
          <w:b/>
          <w:bCs/>
          <w:lang w:val="en-IN"/>
        </w:rPr>
        <w:t>IF–THEN statements</w:t>
      </w:r>
      <w:r w:rsidRPr="00974E19">
        <w:rPr>
          <w:lang w:val="en-IN"/>
        </w:rPr>
        <w:t xml:space="preserve"> to assign categories or make decisions based on input conditions.</w:t>
      </w:r>
    </w:p>
    <w:p w14:paraId="3F89A6EA" w14:textId="77777777" w:rsidR="00974E19" w:rsidRPr="00974E19" w:rsidRDefault="00974E19" w:rsidP="00974E19">
      <w:pPr>
        <w:pStyle w:val="NormalWeb"/>
        <w:numPr>
          <w:ilvl w:val="0"/>
          <w:numId w:val="4"/>
        </w:numPr>
        <w:rPr>
          <w:lang w:val="en-IN"/>
        </w:rPr>
      </w:pPr>
      <w:r w:rsidRPr="00974E19">
        <w:rPr>
          <w:b/>
          <w:bCs/>
          <w:lang w:val="en-IN"/>
        </w:rPr>
        <w:t>IF:</w:t>
      </w:r>
      <w:r w:rsidRPr="00974E19">
        <w:rPr>
          <w:lang w:val="en-IN"/>
        </w:rPr>
        <w:t xml:space="preserve"> Specifies the condition that must be satisfied.</w:t>
      </w:r>
    </w:p>
    <w:p w14:paraId="1ED5328E" w14:textId="77777777" w:rsidR="00974E19" w:rsidRPr="00974E19" w:rsidRDefault="00974E19" w:rsidP="00974E19">
      <w:pPr>
        <w:pStyle w:val="NormalWeb"/>
        <w:numPr>
          <w:ilvl w:val="0"/>
          <w:numId w:val="4"/>
        </w:numPr>
        <w:rPr>
          <w:lang w:val="en-IN"/>
        </w:rPr>
      </w:pPr>
      <w:r w:rsidRPr="00974E19">
        <w:rPr>
          <w:b/>
          <w:bCs/>
          <w:lang w:val="en-IN"/>
        </w:rPr>
        <w:t>THEN:</w:t>
      </w:r>
      <w:r w:rsidRPr="00974E19">
        <w:rPr>
          <w:lang w:val="en-IN"/>
        </w:rPr>
        <w:t xml:space="preserve"> Specifies the action or class assigned when the condition is satisfied.</w:t>
      </w:r>
    </w:p>
    <w:p w14:paraId="7401395D" w14:textId="77777777" w:rsidR="00974E19" w:rsidRPr="00974E19" w:rsidRDefault="00974E19" w:rsidP="00974E19">
      <w:pPr>
        <w:pStyle w:val="NormalWeb"/>
        <w:rPr>
          <w:lang w:val="en-IN"/>
        </w:rPr>
      </w:pPr>
      <w:r w:rsidRPr="00974E19">
        <w:rPr>
          <w:lang w:val="en-IN"/>
        </w:rPr>
        <w:t>Unlike machine learning algorithms that learn patterns from data, manually defined rule-based systems follow rules created by humans. Rules can also be generated automatically from data using rule-learning algorithms.</w:t>
      </w:r>
    </w:p>
    <w:p w14:paraId="6E02A56F" w14:textId="77777777" w:rsidR="00974E19" w:rsidRPr="00974E19" w:rsidRDefault="00974E19" w:rsidP="00974E19">
      <w:pPr>
        <w:pStyle w:val="NormalWeb"/>
        <w:rPr>
          <w:lang w:val="en-IN"/>
        </w:rPr>
      </w:pPr>
      <w:r w:rsidRPr="00974E19">
        <w:rPr>
          <w:b/>
          <w:bCs/>
          <w:lang w:val="en-IN"/>
        </w:rPr>
        <w:t>Example: Email Spam Detection</w:t>
      </w:r>
    </w:p>
    <w:p w14:paraId="76918EE1" w14:textId="77777777" w:rsidR="00974E19" w:rsidRPr="00974E19" w:rsidRDefault="00974E19" w:rsidP="00974E19">
      <w:pPr>
        <w:pStyle w:val="NormalWeb"/>
        <w:numPr>
          <w:ilvl w:val="0"/>
          <w:numId w:val="5"/>
        </w:numPr>
        <w:rPr>
          <w:lang w:val="en-IN"/>
        </w:rPr>
      </w:pPr>
      <w:r w:rsidRPr="00974E19">
        <w:rPr>
          <w:lang w:val="en-IN"/>
        </w:rPr>
        <w:t>IF an email contains suspicious keywords, THEN classify it as spam.</w:t>
      </w:r>
    </w:p>
    <w:p w14:paraId="49233BCF" w14:textId="77777777" w:rsidR="00974E19" w:rsidRPr="00974E19" w:rsidRDefault="00974E19" w:rsidP="00974E19">
      <w:pPr>
        <w:pStyle w:val="NormalWeb"/>
        <w:numPr>
          <w:ilvl w:val="0"/>
          <w:numId w:val="5"/>
        </w:numPr>
        <w:rPr>
          <w:lang w:val="en-IN"/>
        </w:rPr>
      </w:pPr>
      <w:r w:rsidRPr="00974E19">
        <w:rPr>
          <w:lang w:val="en-IN"/>
        </w:rPr>
        <w:t>IF an email comes from a trusted sender, THEN classify it as not spam.</w:t>
      </w:r>
    </w:p>
    <w:p w14:paraId="67BA4798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2. How Does a Rule-Based System Work?</w:t>
      </w:r>
    </w:p>
    <w:p w14:paraId="7059726D" w14:textId="77777777" w:rsidR="00974E19" w:rsidRPr="00974E19" w:rsidRDefault="00974E19" w:rsidP="00974E19">
      <w:pPr>
        <w:pStyle w:val="NormalWeb"/>
        <w:numPr>
          <w:ilvl w:val="0"/>
          <w:numId w:val="6"/>
        </w:numPr>
        <w:rPr>
          <w:lang w:val="en-IN"/>
        </w:rPr>
      </w:pPr>
      <w:r w:rsidRPr="00974E19">
        <w:rPr>
          <w:b/>
          <w:bCs/>
          <w:lang w:val="en-IN"/>
        </w:rPr>
        <w:t>Define rules:</w:t>
      </w:r>
      <w:r w:rsidRPr="00974E19">
        <w:rPr>
          <w:lang w:val="en-IN"/>
        </w:rPr>
        <w:t xml:space="preserve"> Create conditions based on domain knowledge or observed data.</w:t>
      </w:r>
    </w:p>
    <w:p w14:paraId="3287A221" w14:textId="77777777" w:rsidR="00974E19" w:rsidRPr="00974E19" w:rsidRDefault="00974E19" w:rsidP="00974E19">
      <w:pPr>
        <w:pStyle w:val="NormalWeb"/>
        <w:numPr>
          <w:ilvl w:val="0"/>
          <w:numId w:val="6"/>
        </w:numPr>
        <w:rPr>
          <w:lang w:val="en-IN"/>
        </w:rPr>
      </w:pPr>
      <w:r w:rsidRPr="00974E19">
        <w:rPr>
          <w:b/>
          <w:bCs/>
          <w:lang w:val="en-IN"/>
        </w:rPr>
        <w:t>Receive input:</w:t>
      </w:r>
      <w:r w:rsidRPr="00974E19">
        <w:rPr>
          <w:lang w:val="en-IN"/>
        </w:rPr>
        <w:t xml:space="preserve"> Accept the data that needs to be classified.</w:t>
      </w:r>
    </w:p>
    <w:p w14:paraId="1863A06F" w14:textId="77777777" w:rsidR="00974E19" w:rsidRPr="00974E19" w:rsidRDefault="00974E19" w:rsidP="00974E19">
      <w:pPr>
        <w:pStyle w:val="NormalWeb"/>
        <w:numPr>
          <w:ilvl w:val="0"/>
          <w:numId w:val="6"/>
        </w:numPr>
        <w:rPr>
          <w:lang w:val="en-IN"/>
        </w:rPr>
      </w:pPr>
      <w:r w:rsidRPr="00974E19">
        <w:rPr>
          <w:b/>
          <w:bCs/>
          <w:lang w:val="en-IN"/>
        </w:rPr>
        <w:t>Check conditions:</w:t>
      </w:r>
      <w:r w:rsidRPr="00974E19">
        <w:rPr>
          <w:lang w:val="en-IN"/>
        </w:rPr>
        <w:t xml:space="preserve"> Evaluate the rules against the input.</w:t>
      </w:r>
    </w:p>
    <w:p w14:paraId="410E9100" w14:textId="77777777" w:rsidR="00974E19" w:rsidRPr="00974E19" w:rsidRDefault="00974E19" w:rsidP="00974E19">
      <w:pPr>
        <w:pStyle w:val="NormalWeb"/>
        <w:numPr>
          <w:ilvl w:val="0"/>
          <w:numId w:val="6"/>
        </w:numPr>
        <w:rPr>
          <w:lang w:val="en-IN"/>
        </w:rPr>
      </w:pPr>
      <w:r w:rsidRPr="00974E19">
        <w:rPr>
          <w:b/>
          <w:bCs/>
          <w:lang w:val="en-IN"/>
        </w:rPr>
        <w:t>Apply the matching rule:</w:t>
      </w:r>
      <w:r w:rsidRPr="00974E19">
        <w:rPr>
          <w:lang w:val="en-IN"/>
        </w:rPr>
        <w:t xml:space="preserve"> Assign the corresponding class or action.</w:t>
      </w:r>
    </w:p>
    <w:p w14:paraId="66DD7C32" w14:textId="77777777" w:rsidR="00974E19" w:rsidRPr="00974E19" w:rsidRDefault="00974E19" w:rsidP="00974E19">
      <w:pPr>
        <w:pStyle w:val="NormalWeb"/>
        <w:numPr>
          <w:ilvl w:val="0"/>
          <w:numId w:val="6"/>
        </w:numPr>
        <w:rPr>
          <w:lang w:val="en-IN"/>
        </w:rPr>
      </w:pPr>
      <w:r w:rsidRPr="00974E19">
        <w:rPr>
          <w:b/>
          <w:bCs/>
          <w:lang w:val="en-IN"/>
        </w:rPr>
        <w:t>Return the output:</w:t>
      </w:r>
      <w:r w:rsidRPr="00974E19">
        <w:rPr>
          <w:lang w:val="en-IN"/>
        </w:rPr>
        <w:t xml:space="preserve"> Display the final classification or decision.</w:t>
      </w:r>
    </w:p>
    <w:p w14:paraId="59F28A24" w14:textId="77777777" w:rsidR="00974E19" w:rsidRPr="00974E19" w:rsidRDefault="00974E19" w:rsidP="00974E19">
      <w:pPr>
        <w:pStyle w:val="NormalWeb"/>
        <w:rPr>
          <w:lang w:val="en-IN"/>
        </w:rPr>
      </w:pPr>
      <w:r w:rsidRPr="00974E19">
        <w:rPr>
          <w:lang w:val="en-IN"/>
        </w:rPr>
        <w:t>If multiple rules match, the system may use rule priority, specificity, or another conflict-resolution strategy to determine the final result.</w:t>
      </w:r>
    </w:p>
    <w:p w14:paraId="48AA6A35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3. Types of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7149"/>
      </w:tblGrid>
      <w:tr w:rsidR="00974E19" w:rsidRPr="00974E19" w14:paraId="5BE0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5902" w14:textId="77777777" w:rsidR="00974E19" w:rsidRPr="00974E19" w:rsidRDefault="00974E19" w:rsidP="00974E19">
            <w:pPr>
              <w:pStyle w:val="NormalWeb"/>
              <w:rPr>
                <w:b/>
                <w:bCs/>
                <w:lang w:val="en-IN"/>
              </w:rPr>
            </w:pPr>
            <w:r w:rsidRPr="00974E19">
              <w:rPr>
                <w:b/>
                <w:bCs/>
                <w:lang w:val="en-IN"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7D986ED3" w14:textId="77777777" w:rsidR="00974E19" w:rsidRPr="00974E19" w:rsidRDefault="00974E19" w:rsidP="00974E19">
            <w:pPr>
              <w:pStyle w:val="NormalWeb"/>
              <w:rPr>
                <w:b/>
                <w:bCs/>
                <w:lang w:val="en-IN"/>
              </w:rPr>
            </w:pPr>
            <w:r w:rsidRPr="00974E19">
              <w:rPr>
                <w:b/>
                <w:bCs/>
                <w:lang w:val="en-IN"/>
              </w:rPr>
              <w:t>Example</w:t>
            </w:r>
          </w:p>
        </w:tc>
      </w:tr>
      <w:tr w:rsidR="00974E19" w:rsidRPr="00974E19" w14:paraId="6F59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4D4F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Single-condition rule</w:t>
            </w:r>
          </w:p>
        </w:tc>
        <w:tc>
          <w:tcPr>
            <w:tcW w:w="0" w:type="auto"/>
            <w:vAlign w:val="center"/>
            <w:hideMark/>
          </w:tcPr>
          <w:p w14:paraId="5E86AAF6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IF temperature &gt; 38°C, THEN flag high temperature.</w:t>
            </w:r>
          </w:p>
        </w:tc>
      </w:tr>
      <w:tr w:rsidR="00974E19" w:rsidRPr="00974E19" w14:paraId="5EAB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6826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Multiple-condition rule</w:t>
            </w:r>
          </w:p>
        </w:tc>
        <w:tc>
          <w:tcPr>
            <w:tcW w:w="0" w:type="auto"/>
            <w:vAlign w:val="center"/>
            <w:hideMark/>
          </w:tcPr>
          <w:p w14:paraId="56AA4F26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IF attendance &lt; 75% AND assignments are incomplete, THEN flag for review.</w:t>
            </w:r>
          </w:p>
        </w:tc>
      </w:tr>
      <w:tr w:rsidR="00974E19" w:rsidRPr="00974E19" w14:paraId="1A778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38FC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Priority-based rule</w:t>
            </w:r>
          </w:p>
        </w:tc>
        <w:tc>
          <w:tcPr>
            <w:tcW w:w="0" w:type="auto"/>
            <w:vAlign w:val="center"/>
            <w:hideMark/>
          </w:tcPr>
          <w:p w14:paraId="7FF5F9A7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IF an account is blocked, THEN deny access before checking other conditions.</w:t>
            </w:r>
          </w:p>
        </w:tc>
      </w:tr>
      <w:tr w:rsidR="00974E19" w:rsidRPr="00974E19" w14:paraId="1BD2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E272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lastRenderedPageBreak/>
              <w:t>Default rule</w:t>
            </w:r>
          </w:p>
        </w:tc>
        <w:tc>
          <w:tcPr>
            <w:tcW w:w="0" w:type="auto"/>
            <w:vAlign w:val="center"/>
            <w:hideMark/>
          </w:tcPr>
          <w:p w14:paraId="1E4A19F7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IF no other rule matches, THEN classify the input as Normal.</w:t>
            </w:r>
          </w:p>
        </w:tc>
      </w:tr>
    </w:tbl>
    <w:p w14:paraId="02A5CB46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4. Advantages and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5072"/>
      </w:tblGrid>
      <w:tr w:rsidR="00974E19" w:rsidRPr="00974E19" w14:paraId="3036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E2DF" w14:textId="77777777" w:rsidR="00974E19" w:rsidRPr="00974E19" w:rsidRDefault="00974E19" w:rsidP="00974E19">
            <w:pPr>
              <w:pStyle w:val="NormalWeb"/>
              <w:rPr>
                <w:b/>
                <w:bCs/>
                <w:lang w:val="en-IN"/>
              </w:rPr>
            </w:pPr>
            <w:r w:rsidRPr="00974E19">
              <w:rPr>
                <w:b/>
                <w:bCs/>
                <w:lang w:val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1D33F75" w14:textId="77777777" w:rsidR="00974E19" w:rsidRPr="00974E19" w:rsidRDefault="00974E19" w:rsidP="00974E19">
            <w:pPr>
              <w:pStyle w:val="NormalWeb"/>
              <w:rPr>
                <w:b/>
                <w:bCs/>
                <w:lang w:val="en-IN"/>
              </w:rPr>
            </w:pPr>
            <w:r w:rsidRPr="00974E19">
              <w:rPr>
                <w:b/>
                <w:bCs/>
                <w:lang w:val="en-IN"/>
              </w:rPr>
              <w:t>Disadvantages</w:t>
            </w:r>
          </w:p>
        </w:tc>
      </w:tr>
      <w:tr w:rsidR="00974E19" w:rsidRPr="00974E19" w14:paraId="4C92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2026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Simple to understand and implement.</w:t>
            </w:r>
          </w:p>
        </w:tc>
        <w:tc>
          <w:tcPr>
            <w:tcW w:w="0" w:type="auto"/>
            <w:vAlign w:val="center"/>
            <w:hideMark/>
          </w:tcPr>
          <w:p w14:paraId="4FA01D55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Rules must be manually defined and maintained when necessary.</w:t>
            </w:r>
          </w:p>
        </w:tc>
      </w:tr>
      <w:tr w:rsidR="00974E19" w:rsidRPr="00974E19" w14:paraId="60C6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14F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Decisions are easy to explain and interpret.</w:t>
            </w:r>
          </w:p>
        </w:tc>
        <w:tc>
          <w:tcPr>
            <w:tcW w:w="0" w:type="auto"/>
            <w:vAlign w:val="center"/>
            <w:hideMark/>
          </w:tcPr>
          <w:p w14:paraId="45762718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Large systems may require many rules.</w:t>
            </w:r>
          </w:p>
        </w:tc>
      </w:tr>
      <w:tr w:rsidR="00974E19" w:rsidRPr="00974E19" w14:paraId="0E59A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9DA1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Manually defined rules do not require model training.</w:t>
            </w:r>
          </w:p>
        </w:tc>
        <w:tc>
          <w:tcPr>
            <w:tcW w:w="0" w:type="auto"/>
            <w:vAlign w:val="center"/>
            <w:hideMark/>
          </w:tcPr>
          <w:p w14:paraId="6A2AFDDB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The system may not automatically adapt to new patterns.</w:t>
            </w:r>
          </w:p>
        </w:tc>
      </w:tr>
      <w:tr w:rsidR="00974E19" w:rsidRPr="00974E19" w14:paraId="2C6B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FBD0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Useful when clear business or domain conditions exist.</w:t>
            </w:r>
          </w:p>
        </w:tc>
        <w:tc>
          <w:tcPr>
            <w:tcW w:w="0" w:type="auto"/>
            <w:vAlign w:val="center"/>
            <w:hideMark/>
          </w:tcPr>
          <w:p w14:paraId="41170D70" w14:textId="77777777" w:rsidR="00974E19" w:rsidRPr="00974E19" w:rsidRDefault="00974E19" w:rsidP="00974E19">
            <w:pPr>
              <w:pStyle w:val="NormalWeb"/>
              <w:rPr>
                <w:lang w:val="en-IN"/>
              </w:rPr>
            </w:pPr>
            <w:r w:rsidRPr="00974E19">
              <w:rPr>
                <w:lang w:val="en-IN"/>
              </w:rPr>
              <w:t>Conflicting rules can produce inconsistent decisions.</w:t>
            </w:r>
          </w:p>
        </w:tc>
      </w:tr>
    </w:tbl>
    <w:p w14:paraId="2F8EA59A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5. Applications</w:t>
      </w:r>
    </w:p>
    <w:p w14:paraId="0E73D02D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Spam filtering:</w:t>
      </w:r>
      <w:r w:rsidRPr="00974E19">
        <w:rPr>
          <w:lang w:val="en-IN"/>
        </w:rPr>
        <w:t xml:space="preserve"> Identifying spam emails using predefined keyword rules.</w:t>
      </w:r>
    </w:p>
    <w:p w14:paraId="0C060FEA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Fraud detection:</w:t>
      </w:r>
      <w:r w:rsidRPr="00974E19">
        <w:rPr>
          <w:lang w:val="en-IN"/>
        </w:rPr>
        <w:t xml:space="preserve"> Generating alerts when transactions satisfy suspicious conditions.</w:t>
      </w:r>
    </w:p>
    <w:p w14:paraId="5F9D3502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Medical decision support:</w:t>
      </w:r>
      <w:r w:rsidRPr="00974E19">
        <w:rPr>
          <w:lang w:val="en-IN"/>
        </w:rPr>
        <w:t xml:space="preserve"> Applying specified criteria to support clinical decisions.</w:t>
      </w:r>
    </w:p>
    <w:p w14:paraId="2D0785FD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Loan eligibility screening:</w:t>
      </w:r>
      <w:r w:rsidRPr="00974E19">
        <w:rPr>
          <w:lang w:val="en-IN"/>
        </w:rPr>
        <w:t xml:space="preserve"> Checking predefined income, credit score, and eligibility requirements.</w:t>
      </w:r>
    </w:p>
    <w:p w14:paraId="14AC02D8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Access control:</w:t>
      </w:r>
      <w:r w:rsidRPr="00974E19">
        <w:rPr>
          <w:lang w:val="en-IN"/>
        </w:rPr>
        <w:t xml:space="preserve"> Allowing or denying access based on permissions and security rules.</w:t>
      </w:r>
    </w:p>
    <w:p w14:paraId="25F5DA55" w14:textId="77777777" w:rsidR="00974E19" w:rsidRPr="00974E19" w:rsidRDefault="00974E19" w:rsidP="00974E19">
      <w:pPr>
        <w:pStyle w:val="NormalWeb"/>
        <w:numPr>
          <w:ilvl w:val="0"/>
          <w:numId w:val="7"/>
        </w:numPr>
        <w:rPr>
          <w:lang w:val="en-IN"/>
        </w:rPr>
      </w:pPr>
      <w:r w:rsidRPr="00974E19">
        <w:rPr>
          <w:b/>
          <w:bCs/>
          <w:lang w:val="en-IN"/>
        </w:rPr>
        <w:t>Student performance monitoring:</w:t>
      </w:r>
      <w:r w:rsidRPr="00974E19">
        <w:rPr>
          <w:lang w:val="en-IN"/>
        </w:rPr>
        <w:t xml:space="preserve"> Flagging students based on attendance, marks, or assignment completion.</w:t>
      </w:r>
    </w:p>
    <w:p w14:paraId="63C5BBC1" w14:textId="77777777" w:rsidR="00974E19" w:rsidRPr="00974E19" w:rsidRDefault="00974E19" w:rsidP="00974E19">
      <w:pPr>
        <w:pStyle w:val="NormalWeb"/>
        <w:rPr>
          <w:b/>
          <w:bCs/>
          <w:lang w:val="en-IN"/>
        </w:rPr>
      </w:pPr>
      <w:r w:rsidRPr="00974E19">
        <w:rPr>
          <w:b/>
          <w:bCs/>
          <w:lang w:val="en-IN"/>
        </w:rPr>
        <w:t>6. Conclusion</w:t>
      </w:r>
    </w:p>
    <w:p w14:paraId="33C0C2E4" w14:textId="77777777" w:rsidR="00974E19" w:rsidRPr="00974E19" w:rsidRDefault="00974E19" w:rsidP="00974E19">
      <w:pPr>
        <w:pStyle w:val="NormalWeb"/>
        <w:rPr>
          <w:lang w:val="en-IN"/>
        </w:rPr>
      </w:pPr>
      <w:r w:rsidRPr="00974E19">
        <w:rPr>
          <w:lang w:val="en-IN"/>
        </w:rPr>
        <w:t>Rule-Based Classification is a simple and interpretable technique that assigns categories using predefined IF–THEN rules. It is particularly useful in systems where decisions must follow clear conditions and be easy to explain. However, maintaining a large number of rules and handling changing situations can become challenging.</w:t>
      </w:r>
    </w:p>
    <w:p w14:paraId="5F43DB7C" w14:textId="5FEA0629" w:rsidR="00287A83" w:rsidRDefault="0002694D">
      <w:pPr>
        <w:pStyle w:val="NormalWeb"/>
        <w:rPr>
          <w:lang w:val="en-IN"/>
        </w:rPr>
      </w:pPr>
      <w:r w:rsidRPr="0002694D">
        <w:rPr>
          <w:lang w:val="en-IN"/>
        </w:rPr>
        <w:lastRenderedPageBreak/>
        <w:drawing>
          <wp:inline distT="0" distB="0" distL="0" distR="0" wp14:anchorId="2FFB3AD2" wp14:editId="0C9F9177">
            <wp:extent cx="5943600" cy="2849245"/>
            <wp:effectExtent l="0" t="0" r="0" b="8255"/>
            <wp:docPr id="14544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1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A8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33A"/>
    <w:multiLevelType w:val="multilevel"/>
    <w:tmpl w:val="C834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B3842"/>
    <w:multiLevelType w:val="multilevel"/>
    <w:tmpl w:val="1B2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092DC"/>
    <w:multiLevelType w:val="singleLevel"/>
    <w:tmpl w:val="3BE092D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40759870"/>
    <w:multiLevelType w:val="singleLevel"/>
    <w:tmpl w:val="4075987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2F47811"/>
    <w:multiLevelType w:val="multilevel"/>
    <w:tmpl w:val="FA2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639C0"/>
    <w:multiLevelType w:val="multilevel"/>
    <w:tmpl w:val="7776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8CB6772"/>
    <w:multiLevelType w:val="multilevel"/>
    <w:tmpl w:val="7CE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93565">
    <w:abstractNumId w:val="5"/>
  </w:num>
  <w:num w:numId="2" w16cid:durableId="932326206">
    <w:abstractNumId w:val="2"/>
  </w:num>
  <w:num w:numId="3" w16cid:durableId="1833566553">
    <w:abstractNumId w:val="3"/>
  </w:num>
  <w:num w:numId="4" w16cid:durableId="1719549619">
    <w:abstractNumId w:val="4"/>
  </w:num>
  <w:num w:numId="5" w16cid:durableId="474764670">
    <w:abstractNumId w:val="1"/>
  </w:num>
  <w:num w:numId="6" w16cid:durableId="1712147498">
    <w:abstractNumId w:val="0"/>
  </w:num>
  <w:num w:numId="7" w16cid:durableId="1339190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6"/>
    <w:rsid w:val="0002694D"/>
    <w:rsid w:val="00084ECE"/>
    <w:rsid w:val="00145F6F"/>
    <w:rsid w:val="001A5006"/>
    <w:rsid w:val="00244B44"/>
    <w:rsid w:val="0026218B"/>
    <w:rsid w:val="00287A83"/>
    <w:rsid w:val="002D2AA5"/>
    <w:rsid w:val="00361F04"/>
    <w:rsid w:val="003A6393"/>
    <w:rsid w:val="004B3F01"/>
    <w:rsid w:val="004C50DF"/>
    <w:rsid w:val="004E5CC9"/>
    <w:rsid w:val="00573E3A"/>
    <w:rsid w:val="006D4853"/>
    <w:rsid w:val="006F6A40"/>
    <w:rsid w:val="007C17AA"/>
    <w:rsid w:val="007E5D25"/>
    <w:rsid w:val="0083679A"/>
    <w:rsid w:val="0084201A"/>
    <w:rsid w:val="008C7034"/>
    <w:rsid w:val="00974E19"/>
    <w:rsid w:val="00A4294D"/>
    <w:rsid w:val="00A46A1E"/>
    <w:rsid w:val="00A6783C"/>
    <w:rsid w:val="00C22380"/>
    <w:rsid w:val="00C94E80"/>
    <w:rsid w:val="00D06656"/>
    <w:rsid w:val="00D974B8"/>
    <w:rsid w:val="00E35617"/>
    <w:rsid w:val="00E51C17"/>
    <w:rsid w:val="00E84892"/>
    <w:rsid w:val="00EB79DC"/>
    <w:rsid w:val="00ED22B0"/>
    <w:rsid w:val="00EF3C36"/>
    <w:rsid w:val="00F045AB"/>
    <w:rsid w:val="00F821EC"/>
    <w:rsid w:val="00FE53E4"/>
    <w:rsid w:val="0203305B"/>
    <w:rsid w:val="0B3705F5"/>
    <w:rsid w:val="1B80312D"/>
    <w:rsid w:val="2576709C"/>
    <w:rsid w:val="3B410447"/>
    <w:rsid w:val="3FAF0E28"/>
    <w:rsid w:val="48B843DB"/>
    <w:rsid w:val="5D5F1D8C"/>
    <w:rsid w:val="6FBA10EA"/>
    <w:rsid w:val="78C7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52E49B"/>
  <w15:docId w15:val="{EBE14DD9-FE61-4690-BE43-0E1A5BE4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Rishikesh Bhagat</cp:lastModifiedBy>
  <cp:revision>4</cp:revision>
  <dcterms:created xsi:type="dcterms:W3CDTF">2026-09-02T14:29:00Z</dcterms:created>
  <dcterms:modified xsi:type="dcterms:W3CDTF">2026-10-12T20:42:00Z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96B158816FEB4BCD9979711E57BCF7E8_13</vt:lpwstr>
  </property>
  <property fmtid="{D5CDD505-2E9C-101B-9397-08002B2CF9AE}" pid="4" name="KSOTemplateDocerSaveRecord">
    <vt:lpwstr>eyJoZGlkIjoiMjA1ZWU1NzE4OWViN2VmYTY3NThjMWFlYzZiYTI4YjIiLCJ1c2VySWQiOiI1Njc1NDcyODYxOTcifQ==</vt:lpwstr>
  </property>
</Properties>
</file>