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24F1" w14:textId="77777777" w:rsidR="003A6393" w:rsidRDefault="003A6393">
      <w:pPr>
        <w:rPr>
          <w:rFonts w:eastAsia="Calibri"/>
          <w:color w:val="000000" w:themeColor="text1"/>
          <w:sz w:val="28"/>
          <w:szCs w:val="28"/>
        </w:rPr>
      </w:pPr>
    </w:p>
    <w:p w14:paraId="0D7326AB" w14:textId="77777777" w:rsidR="003A6393" w:rsidRDefault="00000000">
      <w:pPr>
        <w:pStyle w:val="Heading1"/>
        <w:ind w:right="854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A6BC9CC" wp14:editId="442975AB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>
                            <a:gd name="T0" fmla="*/ 56515 w 11283"/>
                            <a:gd name="T1" fmla="*/ 351790 h 14883"/>
                            <a:gd name="T2" fmla="*/ 46990 w 11283"/>
                            <a:gd name="T3" fmla="*/ 351790 h 14883"/>
                            <a:gd name="T4" fmla="*/ 46990 w 11283"/>
                            <a:gd name="T5" fmla="*/ 361315 h 14883"/>
                            <a:gd name="T6" fmla="*/ 46990 w 11283"/>
                            <a:gd name="T7" fmla="*/ 9698990 h 14883"/>
                            <a:gd name="T8" fmla="*/ 46990 w 11283"/>
                            <a:gd name="T9" fmla="*/ 9737090 h 14883"/>
                            <a:gd name="T10" fmla="*/ 56515 w 11283"/>
                            <a:gd name="T11" fmla="*/ 9737090 h 14883"/>
                            <a:gd name="T12" fmla="*/ 56515 w 11283"/>
                            <a:gd name="T13" fmla="*/ 9698990 h 14883"/>
                            <a:gd name="T14" fmla="*/ 56515 w 11283"/>
                            <a:gd name="T15" fmla="*/ 361315 h 14883"/>
                            <a:gd name="T16" fmla="*/ 56515 w 11283"/>
                            <a:gd name="T17" fmla="*/ 351790 h 14883"/>
                            <a:gd name="T18" fmla="*/ 7146290 w 11283"/>
                            <a:gd name="T19" fmla="*/ 351790 h 14883"/>
                            <a:gd name="T20" fmla="*/ 7108190 w 11283"/>
                            <a:gd name="T21" fmla="*/ 351790 h 14883"/>
                            <a:gd name="T22" fmla="*/ 56515 w 11283"/>
                            <a:gd name="T23" fmla="*/ 351790 h 14883"/>
                            <a:gd name="T24" fmla="*/ 56515 w 11283"/>
                            <a:gd name="T25" fmla="*/ 361315 h 14883"/>
                            <a:gd name="T26" fmla="*/ 7108190 w 11283"/>
                            <a:gd name="T27" fmla="*/ 361315 h 14883"/>
                            <a:gd name="T28" fmla="*/ 7108190 w 11283"/>
                            <a:gd name="T29" fmla="*/ 9698990 h 14883"/>
                            <a:gd name="T30" fmla="*/ 56515 w 11283"/>
                            <a:gd name="T31" fmla="*/ 9698990 h 14883"/>
                            <a:gd name="T32" fmla="*/ 56515 w 11283"/>
                            <a:gd name="T33" fmla="*/ 9737090 h 14883"/>
                            <a:gd name="T34" fmla="*/ 7108190 w 11283"/>
                            <a:gd name="T35" fmla="*/ 9737090 h 14883"/>
                            <a:gd name="T36" fmla="*/ 7146290 w 11283"/>
                            <a:gd name="T37" fmla="*/ 9737090 h 14883"/>
                            <a:gd name="T38" fmla="*/ 7146290 w 11283"/>
                            <a:gd name="T39" fmla="*/ 9698990 h 14883"/>
                            <a:gd name="T40" fmla="*/ 7146290 w 11283"/>
                            <a:gd name="T41" fmla="*/ 361315 h 14883"/>
                            <a:gd name="T42" fmla="*/ 7146290 w 11283"/>
                            <a:gd name="T43" fmla="*/ 351790 h 14883"/>
                            <a:gd name="T44" fmla="*/ 7164070 w 11283"/>
                            <a:gd name="T45" fmla="*/ 304800 h 14883"/>
                            <a:gd name="T46" fmla="*/ 7164070 w 11283"/>
                            <a:gd name="T47" fmla="*/ 304800 h 14883"/>
                            <a:gd name="T48" fmla="*/ 7155180 w 11283"/>
                            <a:gd name="T49" fmla="*/ 304800 h 14883"/>
                            <a:gd name="T50" fmla="*/ 7155180 w 11283"/>
                            <a:gd name="T51" fmla="*/ 342900 h 14883"/>
                            <a:gd name="T52" fmla="*/ 7155180 w 11283"/>
                            <a:gd name="T53" fmla="*/ 361315 h 14883"/>
                            <a:gd name="T54" fmla="*/ 7155180 w 11283"/>
                            <a:gd name="T55" fmla="*/ 9698990 h 14883"/>
                            <a:gd name="T56" fmla="*/ 7155180 w 11283"/>
                            <a:gd name="T57" fmla="*/ 9745980 h 14883"/>
                            <a:gd name="T58" fmla="*/ 7108190 w 11283"/>
                            <a:gd name="T59" fmla="*/ 9745980 h 14883"/>
                            <a:gd name="T60" fmla="*/ 56515 w 11283"/>
                            <a:gd name="T61" fmla="*/ 9745980 h 14883"/>
                            <a:gd name="T62" fmla="*/ 38100 w 11283"/>
                            <a:gd name="T63" fmla="*/ 9745980 h 14883"/>
                            <a:gd name="T64" fmla="*/ 38100 w 11283"/>
                            <a:gd name="T65" fmla="*/ 9698990 h 14883"/>
                            <a:gd name="T66" fmla="*/ 38100 w 11283"/>
                            <a:gd name="T67" fmla="*/ 361315 h 14883"/>
                            <a:gd name="T68" fmla="*/ 38100 w 11283"/>
                            <a:gd name="T69" fmla="*/ 342900 h 14883"/>
                            <a:gd name="T70" fmla="*/ 56515 w 11283"/>
                            <a:gd name="T71" fmla="*/ 342900 h 14883"/>
                            <a:gd name="T72" fmla="*/ 7108190 w 11283"/>
                            <a:gd name="T73" fmla="*/ 342900 h 14883"/>
                            <a:gd name="T74" fmla="*/ 7155180 w 11283"/>
                            <a:gd name="T75" fmla="*/ 342900 h 14883"/>
                            <a:gd name="T76" fmla="*/ 7155180 w 11283"/>
                            <a:gd name="T77" fmla="*/ 304800 h 14883"/>
                            <a:gd name="T78" fmla="*/ 7108190 w 11283"/>
                            <a:gd name="T79" fmla="*/ 304800 h 14883"/>
                            <a:gd name="T80" fmla="*/ 56515 w 11283"/>
                            <a:gd name="T81" fmla="*/ 304800 h 14883"/>
                            <a:gd name="T82" fmla="*/ 38100 w 11283"/>
                            <a:gd name="T83" fmla="*/ 304800 h 14883"/>
                            <a:gd name="T84" fmla="*/ 0 w 11283"/>
                            <a:gd name="T85" fmla="*/ 304800 h 14883"/>
                            <a:gd name="T86" fmla="*/ 0 w 11283"/>
                            <a:gd name="T87" fmla="*/ 342900 h 14883"/>
                            <a:gd name="T88" fmla="*/ 0 w 11283"/>
                            <a:gd name="T89" fmla="*/ 361315 h 14883"/>
                            <a:gd name="T90" fmla="*/ 0 w 11283"/>
                            <a:gd name="T91" fmla="*/ 9698990 h 14883"/>
                            <a:gd name="T92" fmla="*/ 0 w 11283"/>
                            <a:gd name="T93" fmla="*/ 9745980 h 14883"/>
                            <a:gd name="T94" fmla="*/ 0 w 11283"/>
                            <a:gd name="T95" fmla="*/ 9754870 h 14883"/>
                            <a:gd name="T96" fmla="*/ 38100 w 11283"/>
                            <a:gd name="T97" fmla="*/ 9754870 h 14883"/>
                            <a:gd name="T98" fmla="*/ 56515 w 11283"/>
                            <a:gd name="T99" fmla="*/ 9754870 h 14883"/>
                            <a:gd name="T100" fmla="*/ 7108190 w 11283"/>
                            <a:gd name="T101" fmla="*/ 9754870 h 14883"/>
                            <a:gd name="T102" fmla="*/ 7155180 w 11283"/>
                            <a:gd name="T103" fmla="*/ 9754870 h 14883"/>
                            <a:gd name="T104" fmla="*/ 7164070 w 11283"/>
                            <a:gd name="T105" fmla="*/ 9754870 h 14883"/>
                            <a:gd name="T106" fmla="*/ 7164070 w 11283"/>
                            <a:gd name="T107" fmla="*/ 9754870 h 14883"/>
                            <a:gd name="T108" fmla="*/ 7164070 w 11283"/>
                            <a:gd name="T109" fmla="*/ 9745980 h 14883"/>
                            <a:gd name="T110" fmla="*/ 7164070 w 11283"/>
                            <a:gd name="T111" fmla="*/ 9745980 h 14883"/>
                            <a:gd name="T112" fmla="*/ 7164070 w 11283"/>
                            <a:gd name="T113" fmla="*/ 9698990 h 14883"/>
                            <a:gd name="T114" fmla="*/ 7164070 w 11283"/>
                            <a:gd name="T115" fmla="*/ 361315 h 14883"/>
                            <a:gd name="T116" fmla="*/ 7164070 w 11283"/>
                            <a:gd name="T117" fmla="*/ 342900 h 14883"/>
                            <a:gd name="T118" fmla="*/ 7164070 w 11283"/>
                            <a:gd name="T119" fmla="*/ 342900 h 14883"/>
                            <a:gd name="T120" fmla="*/ 7164070 w 11283"/>
                            <a:gd name="T121" fmla="*/ 304800 h 1488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283" h="14883"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4794"/>
                              </a:lnTo>
                              <a:lnTo>
                                <a:pt x="74" y="14854"/>
                              </a:lnTo>
                              <a:lnTo>
                                <a:pt x="89" y="14854"/>
                              </a:lnTo>
                              <a:lnTo>
                                <a:pt x="89" y="14794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254" y="74"/>
                              </a:moveTo>
                              <a:lnTo>
                                <a:pt x="11194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194" y="89"/>
                              </a:lnTo>
                              <a:lnTo>
                                <a:pt x="11194" y="14794"/>
                              </a:lnTo>
                              <a:lnTo>
                                <a:pt x="89" y="14794"/>
                              </a:lnTo>
                              <a:lnTo>
                                <a:pt x="89" y="14854"/>
                              </a:lnTo>
                              <a:lnTo>
                                <a:pt x="11194" y="14854"/>
                              </a:lnTo>
                              <a:lnTo>
                                <a:pt x="11254" y="14854"/>
                              </a:lnTo>
                              <a:lnTo>
                                <a:pt x="11254" y="14794"/>
                              </a:lnTo>
                              <a:lnTo>
                                <a:pt x="11254" y="89"/>
                              </a:lnTo>
                              <a:lnTo>
                                <a:pt x="11254" y="74"/>
                              </a:lnTo>
                              <a:close/>
                              <a:moveTo>
                                <a:pt x="11282" y="0"/>
                              </a:moveTo>
                              <a:lnTo>
                                <a:pt x="11282" y="0"/>
                              </a:lnTo>
                              <a:lnTo>
                                <a:pt x="11268" y="0"/>
                              </a:lnTo>
                              <a:lnTo>
                                <a:pt x="11268" y="60"/>
                              </a:lnTo>
                              <a:lnTo>
                                <a:pt x="11268" y="89"/>
                              </a:lnTo>
                              <a:lnTo>
                                <a:pt x="11268" y="14794"/>
                              </a:lnTo>
                              <a:lnTo>
                                <a:pt x="11268" y="14868"/>
                              </a:lnTo>
                              <a:lnTo>
                                <a:pt x="11194" y="14868"/>
                              </a:lnTo>
                              <a:lnTo>
                                <a:pt x="89" y="14868"/>
                              </a:lnTo>
                              <a:lnTo>
                                <a:pt x="60" y="14868"/>
                              </a:lnTo>
                              <a:lnTo>
                                <a:pt x="60" y="14794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194" y="60"/>
                              </a:lnTo>
                              <a:lnTo>
                                <a:pt x="11268" y="60"/>
                              </a:lnTo>
                              <a:lnTo>
                                <a:pt x="11268" y="0"/>
                              </a:lnTo>
                              <a:lnTo>
                                <a:pt x="11194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4794"/>
                              </a:lnTo>
                              <a:lnTo>
                                <a:pt x="0" y="14868"/>
                              </a:lnTo>
                              <a:lnTo>
                                <a:pt x="0" y="14882"/>
                              </a:lnTo>
                              <a:lnTo>
                                <a:pt x="60" y="14882"/>
                              </a:lnTo>
                              <a:lnTo>
                                <a:pt x="89" y="14882"/>
                              </a:lnTo>
                              <a:lnTo>
                                <a:pt x="11194" y="14882"/>
                              </a:lnTo>
                              <a:lnTo>
                                <a:pt x="11268" y="14882"/>
                              </a:lnTo>
                              <a:lnTo>
                                <a:pt x="11282" y="14882"/>
                              </a:lnTo>
                              <a:lnTo>
                                <a:pt x="11282" y="14868"/>
                              </a:lnTo>
                              <a:lnTo>
                                <a:pt x="11282" y="14794"/>
                              </a:lnTo>
                              <a:lnTo>
                                <a:pt x="11282" y="89"/>
                              </a:lnTo>
                              <a:lnTo>
                                <a:pt x="11282" y="60"/>
                              </a:lnTo>
                              <a:lnTo>
                                <a:pt x="11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24pt;margin-top:24pt;height:744.15pt;width:564.15pt;mso-position-horizontal-relative:page;mso-position-vertical-relative:page;z-index:-251656192;mso-width-relative:page;mso-height-relative:page;" fillcolor="#000000" filled="t" stroked="f" coordsize="11283,14883" o:gfxdata="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" path="m89,74l74,74,74,89,74,14794,74,14854,89,14854,89,14794,89,89,89,74xm11254,74l11194,74,89,74,89,89,11194,89,11194,14794,89,14794,89,14854,11194,14854,11254,14854,11254,14794,11254,89,11254,74xm11282,0l11282,0,11268,0,11268,60,11268,89,11268,14794,11268,14868,11194,14868,89,14868,60,14868,60,14794,60,89,60,60,89,60,11194,60,11268,60,11268,0,11194,0,89,0,60,0,0,0,0,60,0,89,0,14794,0,14868,0,14882,60,14882,89,14882,11194,14882,11268,14882,11282,14882,11282,14868,11282,14794,11282,89,11282,60,11282,0xe">
                <v:path o:connectlocs="35887025,223386650;29838650,223386650;29838650,229435025;29838650,@0;29838650,@0;35887025,@0;35887025,@0;35887025,229435025;35887025,223386650;@0,223386650;@0,223386650;35887025,223386650;35887025,229435025;@0,229435025;@0,@0;35887025,@0;35887025,@0;@0,@0;@0,@0;@0,@0;@0,229435025;@0,223386650;@0,193548000;@0,193548000;@0,193548000;@0,217741500;@0,229435025;@0,@0;@0,@0;@0,@0;35887025,@0;24193500,@0;24193500,@0;24193500,229435025;24193500,217741500;35887025,217741500;@0,217741500;@0,217741500;@0,193548000;@0,193548000;35887025,193548000;24193500,193548000;0,193548000;0,217741500;0,229435025;0,@0;0,@0;0,@0;24193500,@0;35887025,@0;@0,@0;@0,@0;@0,@0;@0,@0;@0,@0;@0,@0;@0,@0;@0,229435025;@0,217741500;@0,217741500;@0,19354800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proofErr w:type="spellStart"/>
      <w:r>
        <w:rPr>
          <w:color w:val="000000" w:themeColor="text1"/>
        </w:rPr>
        <w:t>BansilalRamnathAgarwalCharitableTrust’s</w:t>
      </w:r>
      <w:proofErr w:type="spellEnd"/>
    </w:p>
    <w:p w14:paraId="159F1E01" w14:textId="77777777" w:rsidR="003A6393" w:rsidRDefault="00000000">
      <w:pPr>
        <w:pStyle w:val="Title"/>
        <w:ind w:left="0"/>
        <w:jc w:val="left"/>
        <w:rPr>
          <w:color w:val="000000" w:themeColor="text1"/>
        </w:rPr>
      </w:pPr>
      <w:r>
        <w:rPr>
          <w:color w:val="000000" w:themeColor="text1"/>
        </w:rPr>
        <w:t xml:space="preserve">     </w:t>
      </w:r>
      <w:proofErr w:type="spellStart"/>
      <w:r>
        <w:rPr>
          <w:color w:val="000000" w:themeColor="text1"/>
        </w:rPr>
        <w:t>VishwakarmaInstituteofTechnology</w:t>
      </w:r>
      <w:proofErr w:type="spellEnd"/>
      <w:r>
        <w:rPr>
          <w:color w:val="000000" w:themeColor="text1"/>
        </w:rPr>
        <w:t>, Pune-37</w:t>
      </w:r>
    </w:p>
    <w:p w14:paraId="144EC277" w14:textId="77777777" w:rsidR="003A6393" w:rsidRDefault="00000000">
      <w:pPr>
        <w:spacing w:before="227"/>
        <w:ind w:left="854" w:right="854"/>
        <w:jc w:val="center"/>
        <w:rPr>
          <w:i/>
          <w:color w:val="000000" w:themeColor="text1"/>
          <w:sz w:val="24"/>
        </w:rPr>
      </w:pPr>
      <w:r>
        <w:rPr>
          <w:i/>
          <w:color w:val="000000" w:themeColor="text1"/>
          <w:sz w:val="24"/>
        </w:rPr>
        <w:t>(</w:t>
      </w:r>
      <w:proofErr w:type="spellStart"/>
      <w:r>
        <w:rPr>
          <w:i/>
          <w:color w:val="000000" w:themeColor="text1"/>
          <w:sz w:val="24"/>
        </w:rPr>
        <w:t>AnautonomousInstituteofSavitribaiPhulePuneUniversity</w:t>
      </w:r>
      <w:proofErr w:type="spellEnd"/>
      <w:r>
        <w:rPr>
          <w:i/>
          <w:color w:val="000000" w:themeColor="text1"/>
          <w:sz w:val="24"/>
        </w:rPr>
        <w:t>)</w:t>
      </w:r>
    </w:p>
    <w:p w14:paraId="2C870841" w14:textId="77777777" w:rsidR="003A6393" w:rsidRDefault="00000000">
      <w:pPr>
        <w:spacing w:before="10"/>
        <w:rPr>
          <w:i/>
          <w:color w:val="000000" w:themeColor="text1"/>
          <w:sz w:val="9"/>
        </w:rPr>
      </w:pPr>
      <w:r>
        <w:rPr>
          <w:noProof/>
          <w:color w:val="000000" w:themeColor="text1"/>
        </w:rPr>
        <w:drawing>
          <wp:anchor distT="0" distB="0" distL="0" distR="0" simplePos="0" relativeHeight="251659264" behindDoc="0" locked="0" layoutInCell="1" allowOverlap="1" wp14:anchorId="059403CE" wp14:editId="1A62B1C8">
            <wp:simplePos x="0" y="0"/>
            <wp:positionH relativeFrom="page">
              <wp:posOffset>3425825</wp:posOffset>
            </wp:positionH>
            <wp:positionV relativeFrom="paragraph">
              <wp:posOffset>97155</wp:posOffset>
            </wp:positionV>
            <wp:extent cx="913130" cy="1246505"/>
            <wp:effectExtent l="0" t="0" r="0" b="0"/>
            <wp:wrapTopAndBottom/>
            <wp:docPr id="1" name="image1.png" descr="http://vitmelange.com/img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http://vitmelange.com/img/logo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447" cy="1246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461DB" w14:textId="77777777" w:rsidR="003A6393" w:rsidRDefault="003A6393">
      <w:pPr>
        <w:spacing w:before="2"/>
        <w:rPr>
          <w:i/>
          <w:color w:val="000000" w:themeColor="text1"/>
        </w:rPr>
      </w:pPr>
    </w:p>
    <w:p w14:paraId="673AE9E5" w14:textId="77777777" w:rsidR="003A6393" w:rsidRDefault="00000000">
      <w:pPr>
        <w:spacing w:before="1" w:line="360" w:lineRule="auto"/>
        <w:ind w:right="1903"/>
        <w:jc w:val="center"/>
        <w:rPr>
          <w:b/>
          <w:color w:val="000000" w:themeColor="text1"/>
          <w:spacing w:val="-1"/>
          <w:sz w:val="36"/>
        </w:rPr>
      </w:pPr>
      <w:r>
        <w:rPr>
          <w:b/>
          <w:color w:val="000000" w:themeColor="text1"/>
          <w:sz w:val="36"/>
        </w:rPr>
        <w:t xml:space="preserve">          Department of Multidisciplinary Engineering</w:t>
      </w:r>
    </w:p>
    <w:p w14:paraId="5A2BE024" w14:textId="77777777" w:rsidR="003A6393" w:rsidRDefault="003A6393">
      <w:pPr>
        <w:rPr>
          <w:color w:val="000000" w:themeColor="text1"/>
        </w:rPr>
      </w:pPr>
    </w:p>
    <w:p w14:paraId="604298C5" w14:textId="77777777" w:rsidR="003A6393" w:rsidRDefault="003A6393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8"/>
        <w:gridCol w:w="4672"/>
      </w:tblGrid>
      <w:tr w:rsidR="003A6393" w14:paraId="34E13DA4" w14:textId="77777777">
        <w:trPr>
          <w:trHeight w:val="831"/>
        </w:trPr>
        <w:tc>
          <w:tcPr>
            <w:tcW w:w="4762" w:type="dxa"/>
          </w:tcPr>
          <w:p w14:paraId="75EBB9A5" w14:textId="77777777" w:rsidR="003A6393" w:rsidRDefault="00000000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Division</w:t>
            </w:r>
          </w:p>
        </w:tc>
        <w:tc>
          <w:tcPr>
            <w:tcW w:w="4762" w:type="dxa"/>
          </w:tcPr>
          <w:p w14:paraId="6F3DE759" w14:textId="77777777" w:rsidR="003A639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AIML-A</w:t>
            </w:r>
          </w:p>
        </w:tc>
      </w:tr>
      <w:tr w:rsidR="003A6393" w14:paraId="0C77AAA0" w14:textId="77777777">
        <w:trPr>
          <w:trHeight w:val="776"/>
        </w:trPr>
        <w:tc>
          <w:tcPr>
            <w:tcW w:w="4762" w:type="dxa"/>
          </w:tcPr>
          <w:p w14:paraId="40067D3E" w14:textId="77777777" w:rsidR="003A6393" w:rsidRDefault="00000000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Batch</w:t>
            </w:r>
          </w:p>
        </w:tc>
        <w:tc>
          <w:tcPr>
            <w:tcW w:w="4762" w:type="dxa"/>
          </w:tcPr>
          <w:p w14:paraId="53FF83FF" w14:textId="77777777" w:rsidR="003A639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B2</w:t>
            </w:r>
          </w:p>
        </w:tc>
      </w:tr>
      <w:tr w:rsidR="003A6393" w14:paraId="5B6DF97F" w14:textId="77777777">
        <w:trPr>
          <w:trHeight w:val="776"/>
        </w:trPr>
        <w:tc>
          <w:tcPr>
            <w:tcW w:w="4762" w:type="dxa"/>
          </w:tcPr>
          <w:p w14:paraId="65D97F8F" w14:textId="77777777" w:rsidR="003A6393" w:rsidRDefault="00000000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GR-no</w:t>
            </w:r>
          </w:p>
        </w:tc>
        <w:tc>
          <w:tcPr>
            <w:tcW w:w="4762" w:type="dxa"/>
          </w:tcPr>
          <w:p w14:paraId="63FF7D12" w14:textId="222337F2" w:rsidR="003A6393" w:rsidRDefault="00076EFC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  <w:lang w:val="en-IN"/>
              </w:rPr>
              <w:t>12414334</w:t>
            </w:r>
          </w:p>
        </w:tc>
      </w:tr>
      <w:tr w:rsidR="003A6393" w14:paraId="075F09A7" w14:textId="77777777">
        <w:trPr>
          <w:trHeight w:val="831"/>
        </w:trPr>
        <w:tc>
          <w:tcPr>
            <w:tcW w:w="4762" w:type="dxa"/>
          </w:tcPr>
          <w:p w14:paraId="250974CD" w14:textId="77777777" w:rsidR="003A6393" w:rsidRDefault="00000000">
            <w:pPr>
              <w:rPr>
                <w:b/>
                <w:color w:val="000000" w:themeColor="text1"/>
                <w:sz w:val="32"/>
              </w:rPr>
            </w:pPr>
            <w:proofErr w:type="spellStart"/>
            <w:r>
              <w:rPr>
                <w:b/>
                <w:color w:val="000000" w:themeColor="text1"/>
                <w:sz w:val="32"/>
              </w:rPr>
              <w:t>Rollno</w:t>
            </w:r>
            <w:proofErr w:type="spellEnd"/>
          </w:p>
        </w:tc>
        <w:tc>
          <w:tcPr>
            <w:tcW w:w="4762" w:type="dxa"/>
          </w:tcPr>
          <w:p w14:paraId="76D29304" w14:textId="13375571" w:rsidR="003A6393" w:rsidRDefault="00076EFC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</w:rPr>
              <w:t>49</w:t>
            </w:r>
          </w:p>
        </w:tc>
      </w:tr>
      <w:tr w:rsidR="003A6393" w14:paraId="180F811B" w14:textId="77777777">
        <w:trPr>
          <w:trHeight w:val="776"/>
        </w:trPr>
        <w:tc>
          <w:tcPr>
            <w:tcW w:w="4762" w:type="dxa"/>
          </w:tcPr>
          <w:p w14:paraId="6401EF42" w14:textId="77777777" w:rsidR="003A6393" w:rsidRDefault="00000000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 xml:space="preserve">Name </w:t>
            </w:r>
          </w:p>
        </w:tc>
        <w:tc>
          <w:tcPr>
            <w:tcW w:w="4762" w:type="dxa"/>
          </w:tcPr>
          <w:p w14:paraId="39449B88" w14:textId="0354452B" w:rsidR="003A6393" w:rsidRDefault="00076EFC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</w:rPr>
              <w:t>Bhagat Rishikesh Vijay</w:t>
            </w:r>
          </w:p>
        </w:tc>
      </w:tr>
    </w:tbl>
    <w:p w14:paraId="25D8B457" w14:textId="77777777" w:rsidR="003A6393" w:rsidRDefault="003A6393">
      <w:pPr>
        <w:rPr>
          <w:color w:val="000000" w:themeColor="text1"/>
        </w:rPr>
      </w:pPr>
    </w:p>
    <w:p w14:paraId="058B24AF" w14:textId="77777777" w:rsidR="003A6393" w:rsidRDefault="003A6393">
      <w:pPr>
        <w:rPr>
          <w:color w:val="000000" w:themeColor="text1"/>
        </w:rPr>
      </w:pPr>
    </w:p>
    <w:p w14:paraId="460AEE18" w14:textId="77777777" w:rsidR="003A6393" w:rsidRDefault="003A6393">
      <w:pPr>
        <w:rPr>
          <w:color w:val="000000" w:themeColor="text1"/>
        </w:rPr>
      </w:pPr>
    </w:p>
    <w:p w14:paraId="2C5CE21E" w14:textId="77777777" w:rsidR="003A6393" w:rsidRDefault="003A6393">
      <w:pPr>
        <w:rPr>
          <w:color w:val="000000" w:themeColor="text1"/>
        </w:rPr>
      </w:pPr>
    </w:p>
    <w:p w14:paraId="025B52BF" w14:textId="77777777" w:rsidR="003A6393" w:rsidRDefault="003A6393">
      <w:pPr>
        <w:rPr>
          <w:color w:val="000000" w:themeColor="text1"/>
        </w:rPr>
      </w:pPr>
    </w:p>
    <w:p w14:paraId="0482258F" w14:textId="77777777" w:rsidR="003A6393" w:rsidRDefault="003A6393">
      <w:pPr>
        <w:rPr>
          <w:color w:val="000000" w:themeColor="text1"/>
        </w:rPr>
      </w:pPr>
    </w:p>
    <w:p w14:paraId="0FE78CF6" w14:textId="77777777" w:rsidR="003A6393" w:rsidRDefault="003A6393">
      <w:pPr>
        <w:rPr>
          <w:color w:val="000000" w:themeColor="text1"/>
        </w:rPr>
      </w:pPr>
    </w:p>
    <w:p w14:paraId="411771B4" w14:textId="77777777" w:rsidR="003A6393" w:rsidRDefault="003A6393">
      <w:pPr>
        <w:rPr>
          <w:color w:val="000000" w:themeColor="text1"/>
        </w:rPr>
      </w:pPr>
    </w:p>
    <w:p w14:paraId="3B71E7C3" w14:textId="77777777" w:rsidR="003A6393" w:rsidRDefault="003A6393">
      <w:pPr>
        <w:rPr>
          <w:color w:val="000000" w:themeColor="text1"/>
        </w:rPr>
      </w:pPr>
    </w:p>
    <w:p w14:paraId="1BD4EC13" w14:textId="77777777" w:rsidR="003A6393" w:rsidRDefault="003A6393">
      <w:pPr>
        <w:rPr>
          <w:color w:val="000000" w:themeColor="text1"/>
        </w:rPr>
      </w:pPr>
    </w:p>
    <w:p w14:paraId="52714C46" w14:textId="77777777" w:rsidR="003A6393" w:rsidRDefault="003A6393">
      <w:pPr>
        <w:rPr>
          <w:color w:val="000000" w:themeColor="text1"/>
        </w:rPr>
      </w:pPr>
    </w:p>
    <w:p w14:paraId="5F87FC2F" w14:textId="77777777" w:rsidR="003A6393" w:rsidRDefault="003A6393">
      <w:pPr>
        <w:rPr>
          <w:color w:val="000000" w:themeColor="text1"/>
        </w:rPr>
      </w:pPr>
    </w:p>
    <w:p w14:paraId="7EE28058" w14:textId="5949931C" w:rsidR="003A6393" w:rsidRPr="0026218B" w:rsidRDefault="00000000">
      <w:pPr>
        <w:widowControl/>
        <w:numPr>
          <w:ilvl w:val="0"/>
          <w:numId w:val="1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26218B">
        <w:rPr>
          <w:b/>
          <w:bCs/>
          <w:color w:val="000000" w:themeColor="text1"/>
          <w:sz w:val="28"/>
          <w:szCs w:val="28"/>
        </w:rPr>
        <w:t>Assignment No.</w:t>
      </w:r>
      <w:r w:rsidRPr="0026218B">
        <w:rPr>
          <w:b/>
          <w:bCs/>
          <w:color w:val="000000" w:themeColor="text1"/>
          <w:sz w:val="28"/>
          <w:szCs w:val="28"/>
          <w:lang w:val="en-IN"/>
        </w:rPr>
        <w:t xml:space="preserve"> </w:t>
      </w:r>
      <w:r w:rsidR="0083679A">
        <w:rPr>
          <w:b/>
          <w:bCs/>
          <w:color w:val="000000" w:themeColor="text1"/>
          <w:sz w:val="28"/>
          <w:szCs w:val="28"/>
          <w:lang w:val="en-IN"/>
        </w:rPr>
        <w:t>4</w:t>
      </w:r>
    </w:p>
    <w:p w14:paraId="5262B80A" w14:textId="1F4A3506" w:rsidR="003A6393" w:rsidRPr="0026218B" w:rsidRDefault="00000000">
      <w:pPr>
        <w:widowControl/>
        <w:numPr>
          <w:ilvl w:val="0"/>
          <w:numId w:val="1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26218B">
        <w:rPr>
          <w:b/>
          <w:bCs/>
          <w:color w:val="000000" w:themeColor="text1"/>
          <w:sz w:val="28"/>
          <w:szCs w:val="28"/>
        </w:rPr>
        <w:t xml:space="preserve">Title </w:t>
      </w:r>
      <w:r w:rsidR="0083679A">
        <w:rPr>
          <w:color w:val="000000" w:themeColor="text1"/>
          <w:sz w:val="28"/>
          <w:szCs w:val="28"/>
          <w:lang w:val="en-IN"/>
        </w:rPr>
        <w:t>–</w:t>
      </w:r>
      <w:r w:rsidRPr="0026218B">
        <w:rPr>
          <w:b/>
          <w:bCs/>
          <w:color w:val="000000" w:themeColor="text1"/>
          <w:sz w:val="28"/>
          <w:szCs w:val="28"/>
          <w:lang w:val="en-IN"/>
        </w:rPr>
        <w:t xml:space="preserve"> </w:t>
      </w:r>
      <w:r w:rsidR="0083679A" w:rsidRPr="0083679A">
        <w:rPr>
          <w:b/>
          <w:bCs/>
          <w:color w:val="000000" w:themeColor="text1"/>
          <w:sz w:val="28"/>
          <w:szCs w:val="28"/>
        </w:rPr>
        <w:t>Using Naïve Bayes theorem to classify emails as Spam/</w:t>
      </w:r>
      <w:proofErr w:type="spellStart"/>
      <w:r w:rsidR="0083679A" w:rsidRPr="0083679A">
        <w:rPr>
          <w:b/>
          <w:bCs/>
          <w:color w:val="000000" w:themeColor="text1"/>
          <w:sz w:val="28"/>
          <w:szCs w:val="28"/>
        </w:rPr>
        <w:t>NotSpam</w:t>
      </w:r>
      <w:proofErr w:type="spellEnd"/>
    </w:p>
    <w:p w14:paraId="35BE6873" w14:textId="022A97EB" w:rsidR="00010CC7" w:rsidRPr="00010CC7" w:rsidRDefault="00000000" w:rsidP="00010CC7">
      <w:pPr>
        <w:widowControl/>
        <w:numPr>
          <w:ilvl w:val="0"/>
          <w:numId w:val="1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26218B">
        <w:rPr>
          <w:b/>
          <w:bCs/>
          <w:color w:val="000000" w:themeColor="text1"/>
          <w:sz w:val="28"/>
          <w:szCs w:val="28"/>
        </w:rPr>
        <w:t>Theory</w:t>
      </w:r>
    </w:p>
    <w:p w14:paraId="6A76A628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b/>
          <w:bCs/>
          <w:color w:val="000000" w:themeColor="text1"/>
          <w:sz w:val="28"/>
          <w:szCs w:val="28"/>
          <w:lang w:val="en-IN"/>
        </w:rPr>
      </w:pPr>
      <w:r w:rsidRPr="00010CC7">
        <w:rPr>
          <w:b/>
          <w:bCs/>
          <w:color w:val="000000" w:themeColor="text1"/>
          <w:sz w:val="28"/>
          <w:szCs w:val="28"/>
          <w:lang w:val="en-IN"/>
        </w:rPr>
        <w:t>1. Introduction</w:t>
      </w:r>
    </w:p>
    <w:p w14:paraId="64D13042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 xml:space="preserve">Naive Bayes is a supervised machine learning algorithm mainly used for classification tasks. It is based on </w:t>
      </w:r>
      <w:r w:rsidRPr="00010CC7">
        <w:rPr>
          <w:b/>
          <w:bCs/>
          <w:color w:val="000000" w:themeColor="text1"/>
          <w:sz w:val="28"/>
          <w:szCs w:val="28"/>
          <w:lang w:val="en-IN"/>
        </w:rPr>
        <w:t>Bayes' Theorem</w:t>
      </w:r>
      <w:r w:rsidRPr="00010CC7">
        <w:rPr>
          <w:color w:val="000000" w:themeColor="text1"/>
          <w:sz w:val="28"/>
          <w:szCs w:val="28"/>
          <w:lang w:val="en-IN"/>
        </w:rPr>
        <w:t>, which explains how the probability of a particular class can be updated when new information becomes available.</w:t>
      </w:r>
    </w:p>
    <w:p w14:paraId="48354B1D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 xml:space="preserve">The algorithm is called </w:t>
      </w:r>
      <w:r w:rsidRPr="00010CC7">
        <w:rPr>
          <w:i/>
          <w:iCs/>
          <w:color w:val="000000" w:themeColor="text1"/>
          <w:sz w:val="28"/>
          <w:szCs w:val="28"/>
          <w:lang w:val="en-IN"/>
        </w:rPr>
        <w:t>naive</w:t>
      </w:r>
      <w:r w:rsidRPr="00010CC7">
        <w:rPr>
          <w:color w:val="000000" w:themeColor="text1"/>
          <w:sz w:val="28"/>
          <w:szCs w:val="28"/>
          <w:lang w:val="en-IN"/>
        </w:rPr>
        <w:t xml:space="preserve"> because it assumes that all features are conditionally independent of one another when the class label is known. Although this assumption is often unrealistic in real-world datasets, Naive Bayes is still effective in many practical applications, particularly those involving text data.</w:t>
      </w:r>
    </w:p>
    <w:p w14:paraId="3F8F6A08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Common applications of Naive Bayes include:</w:t>
      </w:r>
    </w:p>
    <w:p w14:paraId="7BE38E38" w14:textId="77777777" w:rsidR="00010CC7" w:rsidRPr="00010CC7" w:rsidRDefault="00010CC7" w:rsidP="00010CC7">
      <w:pPr>
        <w:widowControl/>
        <w:numPr>
          <w:ilvl w:val="0"/>
          <w:numId w:val="23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Spam email and message detection</w:t>
      </w:r>
    </w:p>
    <w:p w14:paraId="63D3E7F6" w14:textId="77777777" w:rsidR="00010CC7" w:rsidRPr="00010CC7" w:rsidRDefault="00010CC7" w:rsidP="00010CC7">
      <w:pPr>
        <w:widowControl/>
        <w:numPr>
          <w:ilvl w:val="0"/>
          <w:numId w:val="23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Sentiment analysis</w:t>
      </w:r>
    </w:p>
    <w:p w14:paraId="5376BEAE" w14:textId="77777777" w:rsidR="00010CC7" w:rsidRPr="00010CC7" w:rsidRDefault="00010CC7" w:rsidP="00010CC7">
      <w:pPr>
        <w:widowControl/>
        <w:numPr>
          <w:ilvl w:val="0"/>
          <w:numId w:val="23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Text and document classification</w:t>
      </w:r>
    </w:p>
    <w:p w14:paraId="0D7DEBC9" w14:textId="77777777" w:rsidR="00010CC7" w:rsidRPr="00010CC7" w:rsidRDefault="00010CC7" w:rsidP="00010CC7">
      <w:pPr>
        <w:widowControl/>
        <w:numPr>
          <w:ilvl w:val="0"/>
          <w:numId w:val="23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News categorization</w:t>
      </w:r>
    </w:p>
    <w:p w14:paraId="32CB37F1" w14:textId="77777777" w:rsidR="00010CC7" w:rsidRPr="00010CC7" w:rsidRDefault="00010CC7" w:rsidP="00010CC7">
      <w:pPr>
        <w:widowControl/>
        <w:numPr>
          <w:ilvl w:val="0"/>
          <w:numId w:val="23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Medical diagnosis</w:t>
      </w:r>
    </w:p>
    <w:p w14:paraId="392DDBB0" w14:textId="77777777" w:rsidR="00010CC7" w:rsidRPr="00010CC7" w:rsidRDefault="00010CC7" w:rsidP="00010CC7">
      <w:pPr>
        <w:widowControl/>
        <w:numPr>
          <w:ilvl w:val="0"/>
          <w:numId w:val="23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Recommendation systems</w:t>
      </w:r>
    </w:p>
    <w:p w14:paraId="2F51BF30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b/>
          <w:bCs/>
          <w:color w:val="000000" w:themeColor="text1"/>
          <w:sz w:val="28"/>
          <w:szCs w:val="28"/>
          <w:lang w:val="en-IN"/>
        </w:rPr>
      </w:pPr>
      <w:r w:rsidRPr="00010CC7">
        <w:rPr>
          <w:b/>
          <w:bCs/>
          <w:color w:val="000000" w:themeColor="text1"/>
          <w:sz w:val="28"/>
          <w:szCs w:val="28"/>
          <w:lang w:val="en-IN"/>
        </w:rPr>
        <w:t>2. Bayes' Theorem</w:t>
      </w:r>
    </w:p>
    <w:p w14:paraId="6E205C84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Bayes' Theorem forms the mathematical basis of the Naive Bayes classifier. It calculates the probability of a class based on the observed features.</w:t>
      </w:r>
    </w:p>
    <w:p w14:paraId="6A8A2A1D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The formula is:</w:t>
      </w:r>
    </w:p>
    <w:p w14:paraId="7DD87ACC" w14:textId="77777777" w:rsid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Where:</w:t>
      </w:r>
    </w:p>
    <w:p w14:paraId="5D2F8E88" w14:textId="7C7F0B0A" w:rsidR="007A07FC" w:rsidRDefault="007A07FC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7A07FC">
        <w:rPr>
          <w:color w:val="000000" w:themeColor="text1"/>
          <w:sz w:val="28"/>
          <w:szCs w:val="28"/>
          <w:lang w:val="en-IN"/>
        </w:rPr>
        <w:lastRenderedPageBreak/>
        <w:drawing>
          <wp:inline distT="0" distB="0" distL="0" distR="0" wp14:anchorId="30D789ED" wp14:editId="57D31659">
            <wp:extent cx="2514818" cy="815411"/>
            <wp:effectExtent l="0" t="0" r="0" b="3810"/>
            <wp:docPr id="186624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41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ADAF" w14:textId="77777777" w:rsidR="007A07FC" w:rsidRPr="00010CC7" w:rsidRDefault="007A07FC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</w:p>
    <w:p w14:paraId="74EBEF19" w14:textId="77777777" w:rsidR="00010CC7" w:rsidRPr="00010CC7" w:rsidRDefault="00010CC7" w:rsidP="00010CC7">
      <w:pPr>
        <w:widowControl/>
        <w:numPr>
          <w:ilvl w:val="0"/>
          <w:numId w:val="24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b/>
          <w:bCs/>
          <w:color w:val="000000" w:themeColor="text1"/>
          <w:sz w:val="28"/>
          <w:szCs w:val="28"/>
          <w:lang w:val="en-IN"/>
        </w:rPr>
        <w:t>(</w:t>
      </w:r>
      <w:proofErr w:type="gramStart"/>
      <w:r w:rsidRPr="00010CC7">
        <w:rPr>
          <w:b/>
          <w:bCs/>
          <w:color w:val="000000" w:themeColor="text1"/>
          <w:sz w:val="28"/>
          <w:szCs w:val="28"/>
          <w:lang w:val="en-IN"/>
        </w:rPr>
        <w:t>P(</w:t>
      </w:r>
      <w:proofErr w:type="gramEnd"/>
      <w:r w:rsidRPr="00010CC7">
        <w:rPr>
          <w:b/>
          <w:bCs/>
          <w:color w:val="000000" w:themeColor="text1"/>
          <w:sz w:val="28"/>
          <w:szCs w:val="28"/>
          <w:lang w:val="en-IN"/>
        </w:rPr>
        <w:t>C\mid X)) — Posterior Probability:</w:t>
      </w:r>
      <w:r w:rsidRPr="00010CC7">
        <w:rPr>
          <w:color w:val="000000" w:themeColor="text1"/>
          <w:sz w:val="28"/>
          <w:szCs w:val="28"/>
          <w:lang w:val="en-IN"/>
        </w:rPr>
        <w:t xml:space="preserve"> The probability of class (C) after observing the features (X).</w:t>
      </w:r>
    </w:p>
    <w:p w14:paraId="1A409030" w14:textId="77777777" w:rsidR="00010CC7" w:rsidRPr="00010CC7" w:rsidRDefault="00010CC7" w:rsidP="00010CC7">
      <w:pPr>
        <w:widowControl/>
        <w:numPr>
          <w:ilvl w:val="0"/>
          <w:numId w:val="24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b/>
          <w:bCs/>
          <w:color w:val="000000" w:themeColor="text1"/>
          <w:sz w:val="28"/>
          <w:szCs w:val="28"/>
          <w:lang w:val="en-IN"/>
        </w:rPr>
        <w:t>(</w:t>
      </w:r>
      <w:proofErr w:type="gramStart"/>
      <w:r w:rsidRPr="00010CC7">
        <w:rPr>
          <w:b/>
          <w:bCs/>
          <w:color w:val="000000" w:themeColor="text1"/>
          <w:sz w:val="28"/>
          <w:szCs w:val="28"/>
          <w:lang w:val="en-IN"/>
        </w:rPr>
        <w:t>P(</w:t>
      </w:r>
      <w:proofErr w:type="gramEnd"/>
      <w:r w:rsidRPr="00010CC7">
        <w:rPr>
          <w:b/>
          <w:bCs/>
          <w:color w:val="000000" w:themeColor="text1"/>
          <w:sz w:val="28"/>
          <w:szCs w:val="28"/>
          <w:lang w:val="en-IN"/>
        </w:rPr>
        <w:t>X\mid C)) — Likelihood:</w:t>
      </w:r>
      <w:r w:rsidRPr="00010CC7">
        <w:rPr>
          <w:color w:val="000000" w:themeColor="text1"/>
          <w:sz w:val="28"/>
          <w:szCs w:val="28"/>
          <w:lang w:val="en-IN"/>
        </w:rPr>
        <w:t xml:space="preserve"> The probability of observing the features (X), given class (C).</w:t>
      </w:r>
    </w:p>
    <w:p w14:paraId="39E84FE3" w14:textId="77777777" w:rsidR="00010CC7" w:rsidRPr="00010CC7" w:rsidRDefault="00010CC7" w:rsidP="00010CC7">
      <w:pPr>
        <w:widowControl/>
        <w:numPr>
          <w:ilvl w:val="0"/>
          <w:numId w:val="24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b/>
          <w:bCs/>
          <w:color w:val="000000" w:themeColor="text1"/>
          <w:sz w:val="28"/>
          <w:szCs w:val="28"/>
          <w:lang w:val="en-IN"/>
        </w:rPr>
        <w:t>(P(C)) — Prior Probability:</w:t>
      </w:r>
      <w:r w:rsidRPr="00010CC7">
        <w:rPr>
          <w:color w:val="000000" w:themeColor="text1"/>
          <w:sz w:val="28"/>
          <w:szCs w:val="28"/>
          <w:lang w:val="en-IN"/>
        </w:rPr>
        <w:t xml:space="preserve"> The probability of class (C) before considering the observed features.</w:t>
      </w:r>
    </w:p>
    <w:p w14:paraId="204D9820" w14:textId="77777777" w:rsidR="00010CC7" w:rsidRPr="00010CC7" w:rsidRDefault="00010CC7" w:rsidP="00010CC7">
      <w:pPr>
        <w:widowControl/>
        <w:numPr>
          <w:ilvl w:val="0"/>
          <w:numId w:val="24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b/>
          <w:bCs/>
          <w:color w:val="000000" w:themeColor="text1"/>
          <w:sz w:val="28"/>
          <w:szCs w:val="28"/>
          <w:lang w:val="en-IN"/>
        </w:rPr>
        <w:t>(P(X)) — Evidence:</w:t>
      </w:r>
      <w:r w:rsidRPr="00010CC7">
        <w:rPr>
          <w:color w:val="000000" w:themeColor="text1"/>
          <w:sz w:val="28"/>
          <w:szCs w:val="28"/>
          <w:lang w:val="en-IN"/>
        </w:rPr>
        <w:t xml:space="preserve"> The overall probability of observing the features (X).</w:t>
      </w:r>
    </w:p>
    <w:p w14:paraId="5BD1C33D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b/>
          <w:bCs/>
          <w:color w:val="000000" w:themeColor="text1"/>
          <w:sz w:val="28"/>
          <w:szCs w:val="28"/>
          <w:lang w:val="en-IN"/>
        </w:rPr>
      </w:pPr>
      <w:r w:rsidRPr="00010CC7">
        <w:rPr>
          <w:b/>
          <w:bCs/>
          <w:color w:val="000000" w:themeColor="text1"/>
          <w:sz w:val="28"/>
          <w:szCs w:val="28"/>
          <w:lang w:val="en-IN"/>
        </w:rPr>
        <w:t>3. Naive Bayes Assumption</w:t>
      </w:r>
    </w:p>
    <w:p w14:paraId="193BDD2B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Consider a message represented by three features:</w:t>
      </w:r>
    </w:p>
    <w:p w14:paraId="541DCED4" w14:textId="72122D59" w:rsidR="007F027C" w:rsidRDefault="007F027C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7F027C">
        <w:rPr>
          <w:color w:val="000000" w:themeColor="text1"/>
          <w:sz w:val="28"/>
          <w:szCs w:val="28"/>
          <w:lang w:val="en-IN"/>
        </w:rPr>
        <w:drawing>
          <wp:inline distT="0" distB="0" distL="0" distR="0" wp14:anchorId="3E6296BC" wp14:editId="673D773F">
            <wp:extent cx="2339543" cy="723963"/>
            <wp:effectExtent l="0" t="0" r="3810" b="0"/>
            <wp:docPr id="98045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59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FE28" w14:textId="294B59D9" w:rsidR="007F027C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Naive Bayes assumes that these features are conditionally independent given the class (C). Therefore, their joint probability can be expressed as the product of their individual probabilities:</w:t>
      </w:r>
    </w:p>
    <w:p w14:paraId="39B31100" w14:textId="25A01261" w:rsidR="007F027C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For a dataset containing (n) features, the equation becomes:</w:t>
      </w:r>
    </w:p>
    <w:p w14:paraId="5090A615" w14:textId="38D0B4C1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By applying this assumption to Bayes' Theorem, we obtain:</w:t>
      </w:r>
    </w:p>
    <w:p w14:paraId="34F19163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The classifier calculates this value for each possible class and predicts the class with the highest posterior probability.</w:t>
      </w:r>
    </w:p>
    <w:p w14:paraId="3263657F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b/>
          <w:bCs/>
          <w:color w:val="000000" w:themeColor="text1"/>
          <w:sz w:val="28"/>
          <w:szCs w:val="28"/>
          <w:lang w:val="en-IN"/>
        </w:rPr>
      </w:pPr>
      <w:r w:rsidRPr="00010CC7">
        <w:rPr>
          <w:b/>
          <w:bCs/>
          <w:color w:val="000000" w:themeColor="text1"/>
          <w:sz w:val="28"/>
          <w:szCs w:val="28"/>
          <w:lang w:val="en-IN"/>
        </w:rPr>
        <w:t>4. Working of Naive Bayes</w:t>
      </w:r>
    </w:p>
    <w:p w14:paraId="2A398D82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The Naive Bayes classification process generally consists of the following steps.</w:t>
      </w:r>
    </w:p>
    <w:p w14:paraId="7CF67BEE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b/>
          <w:bCs/>
          <w:color w:val="000000" w:themeColor="text1"/>
          <w:sz w:val="28"/>
          <w:szCs w:val="28"/>
          <w:lang w:val="en-IN"/>
        </w:rPr>
      </w:pPr>
      <w:r w:rsidRPr="00010CC7">
        <w:rPr>
          <w:b/>
          <w:bCs/>
          <w:color w:val="000000" w:themeColor="text1"/>
          <w:sz w:val="28"/>
          <w:szCs w:val="28"/>
          <w:lang w:val="en-IN"/>
        </w:rPr>
        <w:t>Step 1: Calculate the Prior Probability</w:t>
      </w:r>
    </w:p>
    <w:p w14:paraId="16FD5326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lastRenderedPageBreak/>
        <w:t>The prior probability of each class is determined using the number of training samples belonging to that class.</w:t>
      </w:r>
    </w:p>
    <w:p w14:paraId="25DBF40D" w14:textId="0CFBEEB0" w:rsidR="007F027C" w:rsidRDefault="007F027C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7F027C">
        <w:rPr>
          <w:color w:val="000000" w:themeColor="text1"/>
          <w:sz w:val="28"/>
          <w:szCs w:val="28"/>
          <w:lang w:val="en-IN"/>
        </w:rPr>
        <w:drawing>
          <wp:inline distT="0" distB="0" distL="0" distR="0" wp14:anchorId="3800873E" wp14:editId="07511CEF">
            <wp:extent cx="3299746" cy="746825"/>
            <wp:effectExtent l="0" t="0" r="0" b="0"/>
            <wp:docPr id="59483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34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8A47" w14:textId="3F6CE3A8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For example, suppose a dataset contains 100 messages, of which 60 are spam and 40 are not spam.</w:t>
      </w:r>
      <w:r w:rsidRPr="00010CC7">
        <w:rPr>
          <w:color w:val="000000" w:themeColor="text1"/>
          <w:sz w:val="28"/>
          <w:szCs w:val="28"/>
          <w:lang w:val="en-IN"/>
        </w:rPr>
        <w:br/>
        <w:t>P(</w:t>
      </w:r>
      <w:r w:rsidR="007F027C">
        <w:rPr>
          <w:color w:val="000000" w:themeColor="text1"/>
          <w:sz w:val="28"/>
          <w:szCs w:val="28"/>
          <w:lang w:val="en-IN"/>
        </w:rPr>
        <w:t>Spam</w:t>
      </w:r>
      <w:r w:rsidRPr="00010CC7">
        <w:rPr>
          <w:color w:val="000000" w:themeColor="text1"/>
          <w:sz w:val="28"/>
          <w:szCs w:val="28"/>
          <w:lang w:val="en-IN"/>
        </w:rPr>
        <w:t>)=</w:t>
      </w:r>
      <w:r w:rsidR="007F027C">
        <w:rPr>
          <w:color w:val="000000" w:themeColor="text1"/>
          <w:sz w:val="28"/>
          <w:szCs w:val="28"/>
          <w:lang w:val="en-IN"/>
        </w:rPr>
        <w:t xml:space="preserve"> 6/100 </w:t>
      </w:r>
      <w:r w:rsidRPr="00010CC7">
        <w:rPr>
          <w:color w:val="000000" w:themeColor="text1"/>
          <w:sz w:val="28"/>
          <w:szCs w:val="28"/>
          <w:lang w:val="en-IN"/>
        </w:rPr>
        <w:t>=0.6</w:t>
      </w:r>
    </w:p>
    <w:p w14:paraId="0DD4B763" w14:textId="1F5DB871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 xml:space="preserve">Similarly, </w:t>
      </w:r>
      <w:proofErr w:type="gramStart"/>
      <w:r w:rsidRPr="00010CC7">
        <w:rPr>
          <w:color w:val="000000" w:themeColor="text1"/>
          <w:sz w:val="28"/>
          <w:szCs w:val="28"/>
          <w:lang w:val="en-IN"/>
        </w:rPr>
        <w:t>P(</w:t>
      </w:r>
      <w:proofErr w:type="gramEnd"/>
      <w:r w:rsidRPr="00010CC7">
        <w:rPr>
          <w:color w:val="000000" w:themeColor="text1"/>
          <w:sz w:val="28"/>
          <w:szCs w:val="28"/>
          <w:lang w:val="en-IN"/>
        </w:rPr>
        <w:t xml:space="preserve">Not </w:t>
      </w:r>
      <w:proofErr w:type="gramStart"/>
      <w:r w:rsidRPr="00010CC7">
        <w:rPr>
          <w:color w:val="000000" w:themeColor="text1"/>
          <w:sz w:val="28"/>
          <w:szCs w:val="28"/>
          <w:lang w:val="en-IN"/>
        </w:rPr>
        <w:t>Spam)=</w:t>
      </w:r>
      <w:proofErr w:type="gramEnd"/>
      <w:r w:rsidRPr="00010CC7">
        <w:rPr>
          <w:color w:val="000000" w:themeColor="text1"/>
          <w:sz w:val="28"/>
          <w:szCs w:val="28"/>
          <w:lang w:val="en-IN"/>
        </w:rPr>
        <w:t>0.4</w:t>
      </w:r>
    </w:p>
    <w:p w14:paraId="348C1287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b/>
          <w:bCs/>
          <w:color w:val="000000" w:themeColor="text1"/>
          <w:sz w:val="28"/>
          <w:szCs w:val="28"/>
          <w:lang w:val="en-IN"/>
        </w:rPr>
      </w:pPr>
      <w:r w:rsidRPr="00010CC7">
        <w:rPr>
          <w:b/>
          <w:bCs/>
          <w:color w:val="000000" w:themeColor="text1"/>
          <w:sz w:val="28"/>
          <w:szCs w:val="28"/>
          <w:lang w:val="en-IN"/>
        </w:rPr>
        <w:t>Step 2: Calculate the Likelihood</w:t>
      </w:r>
    </w:p>
    <w:p w14:paraId="7CAF9C68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Likelihood measures the probability of observing a particular feature when a given class is known.</w:t>
      </w:r>
    </w:p>
    <w:p w14:paraId="78103A0A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For example, (P(\</w:t>
      </w:r>
      <w:proofErr w:type="gramStart"/>
      <w:r w:rsidRPr="00010CC7">
        <w:rPr>
          <w:color w:val="000000" w:themeColor="text1"/>
          <w:sz w:val="28"/>
          <w:szCs w:val="28"/>
          <w:lang w:val="en-IN"/>
        </w:rPr>
        <w:t>text{</w:t>
      </w:r>
      <w:proofErr w:type="gramEnd"/>
      <w:r w:rsidRPr="00010CC7">
        <w:rPr>
          <w:color w:val="000000" w:themeColor="text1"/>
          <w:sz w:val="28"/>
          <w:szCs w:val="28"/>
          <w:lang w:val="en-IN"/>
        </w:rPr>
        <w:t>Free}</w:t>
      </w:r>
      <w:proofErr w:type="gramStart"/>
      <w:r w:rsidRPr="00010CC7">
        <w:rPr>
          <w:color w:val="000000" w:themeColor="text1"/>
          <w:sz w:val="28"/>
          <w:szCs w:val="28"/>
          <w:lang w:val="en-IN"/>
        </w:rPr>
        <w:t>\mid\text{</w:t>
      </w:r>
      <w:proofErr w:type="gramEnd"/>
      <w:r w:rsidRPr="00010CC7">
        <w:rPr>
          <w:color w:val="000000" w:themeColor="text1"/>
          <w:sz w:val="28"/>
          <w:szCs w:val="28"/>
          <w:lang w:val="en-IN"/>
        </w:rPr>
        <w:t>Spam})) represents the probability that the word “free” appears in a message classified as spam.</w:t>
      </w:r>
    </w:p>
    <w:p w14:paraId="218F8001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b/>
          <w:bCs/>
          <w:color w:val="000000" w:themeColor="text1"/>
          <w:sz w:val="28"/>
          <w:szCs w:val="28"/>
          <w:lang w:val="en-IN"/>
        </w:rPr>
      </w:pPr>
      <w:r w:rsidRPr="00010CC7">
        <w:rPr>
          <w:b/>
          <w:bCs/>
          <w:color w:val="000000" w:themeColor="text1"/>
          <w:sz w:val="28"/>
          <w:szCs w:val="28"/>
          <w:lang w:val="en-IN"/>
        </w:rPr>
        <w:t>Step 3: Calculate the Posterior Probability</w:t>
      </w:r>
    </w:p>
    <w:p w14:paraId="192E6F45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Bayes' Theorem is applied to estimate the probability of each class based on the observed features.</w:t>
      </w:r>
    </w:p>
    <w:p w14:paraId="308BEB5C" w14:textId="547D63DE" w:rsidR="007F027C" w:rsidRDefault="007F027C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7F027C">
        <w:rPr>
          <w:color w:val="000000" w:themeColor="text1"/>
          <w:sz w:val="28"/>
          <w:szCs w:val="28"/>
          <w:lang w:val="en-IN"/>
        </w:rPr>
        <w:drawing>
          <wp:inline distT="0" distB="0" distL="0" distR="0" wp14:anchorId="696D2898" wp14:editId="1BBB2D1B">
            <wp:extent cx="2491956" cy="861135"/>
            <wp:effectExtent l="0" t="0" r="3810" b="0"/>
            <wp:docPr id="144054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42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C3C3" w14:textId="188B3C10" w:rsidR="00010CC7" w:rsidRPr="00010CC7" w:rsidRDefault="00010CC7" w:rsidP="00010CC7">
      <w:pPr>
        <w:widowControl/>
        <w:autoSpaceDE/>
        <w:autoSpaceDN/>
        <w:spacing w:after="200" w:line="276" w:lineRule="auto"/>
        <w:rPr>
          <w:b/>
          <w:bCs/>
          <w:color w:val="000000" w:themeColor="text1"/>
          <w:sz w:val="28"/>
          <w:szCs w:val="28"/>
          <w:lang w:val="en-IN"/>
        </w:rPr>
      </w:pPr>
      <w:r w:rsidRPr="00010CC7">
        <w:rPr>
          <w:b/>
          <w:bCs/>
          <w:color w:val="000000" w:themeColor="text1"/>
          <w:sz w:val="28"/>
          <w:szCs w:val="28"/>
          <w:lang w:val="en-IN"/>
        </w:rPr>
        <w:t>Step 4: Select the Class with the Highest Probability</w:t>
      </w:r>
    </w:p>
    <w:p w14:paraId="409FC44A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The algorithm compares the posterior probabilities and assigns the message to the class with the highest value.</w:t>
      </w:r>
    </w:p>
    <w:p w14:paraId="5C8666D1" w14:textId="3C3204F1" w:rsidR="00010CC7" w:rsidRPr="00010CC7" w:rsidRDefault="007F027C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7F027C">
        <w:rPr>
          <w:color w:val="000000" w:themeColor="text1"/>
          <w:sz w:val="28"/>
          <w:szCs w:val="28"/>
          <w:lang w:val="en-IN"/>
        </w:rPr>
        <w:drawing>
          <wp:inline distT="0" distB="0" distL="0" distR="0" wp14:anchorId="65F46CD0" wp14:editId="6CFF4A8A">
            <wp:extent cx="2796782" cy="617273"/>
            <wp:effectExtent l="0" t="0" r="3810" b="0"/>
            <wp:docPr id="60163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32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4AB3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 xml:space="preserve">Since the probability of spam is higher, the predicted class is </w:t>
      </w:r>
      <w:r w:rsidRPr="00010CC7">
        <w:rPr>
          <w:b/>
          <w:bCs/>
          <w:color w:val="000000" w:themeColor="text1"/>
          <w:sz w:val="28"/>
          <w:szCs w:val="28"/>
          <w:lang w:val="en-IN"/>
        </w:rPr>
        <w:t>Spam</w:t>
      </w:r>
      <w:r w:rsidRPr="00010CC7">
        <w:rPr>
          <w:color w:val="000000" w:themeColor="text1"/>
          <w:sz w:val="28"/>
          <w:szCs w:val="28"/>
          <w:lang w:val="en-IN"/>
        </w:rPr>
        <w:t>.</w:t>
      </w:r>
    </w:p>
    <w:p w14:paraId="03F588A7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b/>
          <w:bCs/>
          <w:color w:val="000000" w:themeColor="text1"/>
          <w:sz w:val="28"/>
          <w:szCs w:val="28"/>
          <w:lang w:val="en-IN"/>
        </w:rPr>
      </w:pPr>
      <w:r w:rsidRPr="00010CC7">
        <w:rPr>
          <w:b/>
          <w:bCs/>
          <w:color w:val="000000" w:themeColor="text1"/>
          <w:sz w:val="28"/>
          <w:szCs w:val="28"/>
          <w:lang w:val="en-IN"/>
        </w:rPr>
        <w:lastRenderedPageBreak/>
        <w:t>5. Advantages of Naive Bayes</w:t>
      </w:r>
    </w:p>
    <w:p w14:paraId="7D88170D" w14:textId="77777777" w:rsidR="00010CC7" w:rsidRPr="00010CC7" w:rsidRDefault="00010CC7" w:rsidP="00010CC7">
      <w:pPr>
        <w:widowControl/>
        <w:numPr>
          <w:ilvl w:val="0"/>
          <w:numId w:val="26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Simple to understand and implement.</w:t>
      </w:r>
    </w:p>
    <w:p w14:paraId="68E94A40" w14:textId="77777777" w:rsidR="00010CC7" w:rsidRPr="00010CC7" w:rsidRDefault="00010CC7" w:rsidP="00010CC7">
      <w:pPr>
        <w:widowControl/>
        <w:numPr>
          <w:ilvl w:val="0"/>
          <w:numId w:val="26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Computationally efficient for training and prediction.</w:t>
      </w:r>
    </w:p>
    <w:p w14:paraId="58D27541" w14:textId="77777777" w:rsidR="00010CC7" w:rsidRPr="00010CC7" w:rsidRDefault="00010CC7" w:rsidP="00010CC7">
      <w:pPr>
        <w:widowControl/>
        <w:numPr>
          <w:ilvl w:val="0"/>
          <w:numId w:val="26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Performs well with high-dimensional datasets.</w:t>
      </w:r>
    </w:p>
    <w:p w14:paraId="1CE9300F" w14:textId="77777777" w:rsidR="00010CC7" w:rsidRPr="00010CC7" w:rsidRDefault="00010CC7" w:rsidP="00010CC7">
      <w:pPr>
        <w:widowControl/>
        <w:numPr>
          <w:ilvl w:val="0"/>
          <w:numId w:val="26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Particularly useful for text classification tasks.</w:t>
      </w:r>
    </w:p>
    <w:p w14:paraId="38E56313" w14:textId="77777777" w:rsidR="00010CC7" w:rsidRPr="00010CC7" w:rsidRDefault="00010CC7" w:rsidP="00010CC7">
      <w:pPr>
        <w:widowControl/>
        <w:numPr>
          <w:ilvl w:val="0"/>
          <w:numId w:val="26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Requires comparatively little training data.</w:t>
      </w:r>
    </w:p>
    <w:p w14:paraId="5316AF83" w14:textId="77777777" w:rsidR="00010CC7" w:rsidRPr="00010CC7" w:rsidRDefault="00010CC7" w:rsidP="00010CC7">
      <w:pPr>
        <w:widowControl/>
        <w:numPr>
          <w:ilvl w:val="0"/>
          <w:numId w:val="26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Supports classification involving multiple classes.</w:t>
      </w:r>
    </w:p>
    <w:p w14:paraId="285805BD" w14:textId="77777777" w:rsidR="00010CC7" w:rsidRPr="00010CC7" w:rsidRDefault="00010CC7" w:rsidP="00010CC7">
      <w:pPr>
        <w:widowControl/>
        <w:numPr>
          <w:ilvl w:val="0"/>
          <w:numId w:val="26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Works efficiently with sparse data, such as document-term matrices.</w:t>
      </w:r>
    </w:p>
    <w:p w14:paraId="53E0F2A2" w14:textId="77777777" w:rsidR="00010CC7" w:rsidRPr="00010CC7" w:rsidRDefault="00010CC7" w:rsidP="00010CC7">
      <w:pPr>
        <w:widowControl/>
        <w:numPr>
          <w:ilvl w:val="0"/>
          <w:numId w:val="26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Provides probability estimates for predicted classes.</w:t>
      </w:r>
    </w:p>
    <w:p w14:paraId="77C91BEC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b/>
          <w:bCs/>
          <w:color w:val="000000" w:themeColor="text1"/>
          <w:sz w:val="28"/>
          <w:szCs w:val="28"/>
          <w:lang w:val="en-IN"/>
        </w:rPr>
      </w:pPr>
      <w:r w:rsidRPr="00010CC7">
        <w:rPr>
          <w:b/>
          <w:bCs/>
          <w:color w:val="000000" w:themeColor="text1"/>
          <w:sz w:val="28"/>
          <w:szCs w:val="28"/>
          <w:lang w:val="en-IN"/>
        </w:rPr>
        <w:t>6. Disadvantages of Naive Bayes</w:t>
      </w:r>
    </w:p>
    <w:p w14:paraId="79411C39" w14:textId="77777777" w:rsidR="00010CC7" w:rsidRPr="00010CC7" w:rsidRDefault="00010CC7" w:rsidP="00010CC7">
      <w:pPr>
        <w:widowControl/>
        <w:numPr>
          <w:ilvl w:val="0"/>
          <w:numId w:val="27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The conditional independence assumption may not hold in real-world data.</w:t>
      </w:r>
    </w:p>
    <w:p w14:paraId="51E4C1B3" w14:textId="77777777" w:rsidR="00010CC7" w:rsidRPr="00010CC7" w:rsidRDefault="00010CC7" w:rsidP="00010CC7">
      <w:pPr>
        <w:widowControl/>
        <w:numPr>
          <w:ilvl w:val="0"/>
          <w:numId w:val="27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Strong correlations between features can reduce classification performance.</w:t>
      </w:r>
    </w:p>
    <w:p w14:paraId="4FE7C7C5" w14:textId="77777777" w:rsidR="00010CC7" w:rsidRPr="00010CC7" w:rsidRDefault="00010CC7" w:rsidP="00010CC7">
      <w:pPr>
        <w:widowControl/>
        <w:numPr>
          <w:ilvl w:val="0"/>
          <w:numId w:val="27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The zero-frequency problem may occur when a feature has never appeared with a particular class; smoothing techniques such as Laplace smoothing can address this issue.</w:t>
      </w:r>
    </w:p>
    <w:p w14:paraId="09E79EF2" w14:textId="77777777" w:rsidR="00010CC7" w:rsidRPr="00010CC7" w:rsidRDefault="00010CC7" w:rsidP="00010CC7">
      <w:pPr>
        <w:widowControl/>
        <w:numPr>
          <w:ilvl w:val="0"/>
          <w:numId w:val="27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It may fail to capture complex relationships between features.</w:t>
      </w:r>
    </w:p>
    <w:p w14:paraId="15C95D3E" w14:textId="77777777" w:rsidR="00010CC7" w:rsidRPr="00010CC7" w:rsidRDefault="00010CC7" w:rsidP="00010CC7">
      <w:pPr>
        <w:widowControl/>
        <w:numPr>
          <w:ilvl w:val="0"/>
          <w:numId w:val="27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Its predicted probabilities may not always be well calibrated.</w:t>
      </w:r>
    </w:p>
    <w:p w14:paraId="690AD742" w14:textId="77777777" w:rsidR="00010CC7" w:rsidRPr="00010CC7" w:rsidRDefault="00010CC7" w:rsidP="00010CC7">
      <w:pPr>
        <w:widowControl/>
        <w:numPr>
          <w:ilvl w:val="0"/>
          <w:numId w:val="27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Other machine learning algorithms may achieve better results on certain datasets.</w:t>
      </w:r>
    </w:p>
    <w:p w14:paraId="5FF0E09B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b/>
          <w:bCs/>
          <w:color w:val="000000" w:themeColor="text1"/>
          <w:sz w:val="28"/>
          <w:szCs w:val="28"/>
          <w:lang w:val="en-IN"/>
        </w:rPr>
      </w:pPr>
      <w:r w:rsidRPr="00010CC7">
        <w:rPr>
          <w:b/>
          <w:bCs/>
          <w:color w:val="000000" w:themeColor="text1"/>
          <w:sz w:val="28"/>
          <w:szCs w:val="28"/>
          <w:lang w:val="en-IN"/>
        </w:rPr>
        <w:t>7. Applications of Naive Bayes</w:t>
      </w:r>
    </w:p>
    <w:p w14:paraId="36E58E26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Naive Bayes is widely used in applications such as:</w:t>
      </w:r>
    </w:p>
    <w:p w14:paraId="1F8B1A9A" w14:textId="77777777" w:rsidR="00010CC7" w:rsidRPr="00010CC7" w:rsidRDefault="00010CC7" w:rsidP="00010CC7">
      <w:pPr>
        <w:widowControl/>
        <w:numPr>
          <w:ilvl w:val="0"/>
          <w:numId w:val="28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Spam detection and email filtering</w:t>
      </w:r>
    </w:p>
    <w:p w14:paraId="368854C5" w14:textId="77777777" w:rsidR="00010CC7" w:rsidRPr="00010CC7" w:rsidRDefault="00010CC7" w:rsidP="00010CC7">
      <w:pPr>
        <w:widowControl/>
        <w:numPr>
          <w:ilvl w:val="0"/>
          <w:numId w:val="28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Sentiment analysis of reviews and social media posts</w:t>
      </w:r>
    </w:p>
    <w:p w14:paraId="2728E6B4" w14:textId="77777777" w:rsidR="00010CC7" w:rsidRPr="00010CC7" w:rsidRDefault="00010CC7" w:rsidP="00010CC7">
      <w:pPr>
        <w:widowControl/>
        <w:numPr>
          <w:ilvl w:val="0"/>
          <w:numId w:val="28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News and document classification</w:t>
      </w:r>
    </w:p>
    <w:p w14:paraId="672758C3" w14:textId="77777777" w:rsidR="00010CC7" w:rsidRPr="00010CC7" w:rsidRDefault="00010CC7" w:rsidP="00010CC7">
      <w:pPr>
        <w:widowControl/>
        <w:numPr>
          <w:ilvl w:val="0"/>
          <w:numId w:val="28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lastRenderedPageBreak/>
        <w:t>Language identification</w:t>
      </w:r>
    </w:p>
    <w:p w14:paraId="6B8514B8" w14:textId="77777777" w:rsidR="00010CC7" w:rsidRPr="00010CC7" w:rsidRDefault="00010CC7" w:rsidP="00010CC7">
      <w:pPr>
        <w:widowControl/>
        <w:numPr>
          <w:ilvl w:val="0"/>
          <w:numId w:val="28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Text categorization</w:t>
      </w:r>
    </w:p>
    <w:p w14:paraId="6B78B58D" w14:textId="77777777" w:rsidR="00010CC7" w:rsidRPr="00010CC7" w:rsidRDefault="00010CC7" w:rsidP="00010CC7">
      <w:pPr>
        <w:widowControl/>
        <w:numPr>
          <w:ilvl w:val="0"/>
          <w:numId w:val="28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Medical diagnosis support</w:t>
      </w:r>
    </w:p>
    <w:p w14:paraId="10D9D2D8" w14:textId="77777777" w:rsidR="00010CC7" w:rsidRPr="00010CC7" w:rsidRDefault="00010CC7" w:rsidP="00010CC7">
      <w:pPr>
        <w:widowControl/>
        <w:numPr>
          <w:ilvl w:val="0"/>
          <w:numId w:val="28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Recommendation systems</w:t>
      </w:r>
    </w:p>
    <w:p w14:paraId="0F7A5C3F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b/>
          <w:bCs/>
          <w:color w:val="000000" w:themeColor="text1"/>
          <w:sz w:val="28"/>
          <w:szCs w:val="28"/>
          <w:lang w:val="en-IN"/>
        </w:rPr>
      </w:pPr>
      <w:r w:rsidRPr="00010CC7">
        <w:rPr>
          <w:b/>
          <w:bCs/>
          <w:color w:val="000000" w:themeColor="text1"/>
          <w:sz w:val="28"/>
          <w:szCs w:val="28"/>
          <w:lang w:val="en-IN"/>
        </w:rPr>
        <w:t>8. Conclusion</w:t>
      </w:r>
    </w:p>
    <w:p w14:paraId="6431A411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010CC7">
        <w:rPr>
          <w:color w:val="000000" w:themeColor="text1"/>
          <w:sz w:val="28"/>
          <w:szCs w:val="28"/>
          <w:lang w:val="en-IN"/>
        </w:rPr>
        <w:t>Naive Bayes is a simple, fast, and effective supervised learning algorithm based on Bayes' Theorem. Its assumption of conditional independence makes the calculations efficient, particularly for high-dimensional and text-based datasets. Although this assumption can limit its performance when features are strongly related, Naive Bayes remains a useful choice for many classification problems.</w:t>
      </w:r>
    </w:p>
    <w:p w14:paraId="671D1D6B" w14:textId="77777777" w:rsidR="00010CC7" w:rsidRPr="00010CC7" w:rsidRDefault="00010CC7" w:rsidP="00010CC7">
      <w:pPr>
        <w:widowControl/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</w:p>
    <w:p w14:paraId="622B85BE" w14:textId="77777777" w:rsidR="0083679A" w:rsidRDefault="0083679A" w:rsidP="0083679A">
      <w:pPr>
        <w:pStyle w:val="Heading1"/>
        <w:ind w:left="0"/>
        <w:jc w:val="left"/>
        <w:rPr>
          <w:b w:val="0"/>
          <w:bCs w:val="0"/>
          <w:iCs/>
          <w:color w:val="000000" w:themeColor="text1"/>
          <w:sz w:val="24"/>
          <w:szCs w:val="24"/>
          <w:lang w:val="en-IN"/>
        </w:rPr>
      </w:pPr>
    </w:p>
    <w:sectPr w:rsidR="0083679A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F94A0" w14:textId="77777777" w:rsidR="006E29B6" w:rsidRDefault="006E29B6">
      <w:r>
        <w:separator/>
      </w:r>
    </w:p>
  </w:endnote>
  <w:endnote w:type="continuationSeparator" w:id="0">
    <w:p w14:paraId="14A26B08" w14:textId="77777777" w:rsidR="006E29B6" w:rsidRDefault="006E2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F7186" w14:textId="77777777" w:rsidR="006E29B6" w:rsidRDefault="006E29B6">
      <w:r>
        <w:separator/>
      </w:r>
    </w:p>
  </w:footnote>
  <w:footnote w:type="continuationSeparator" w:id="0">
    <w:p w14:paraId="413502D1" w14:textId="77777777" w:rsidR="006E29B6" w:rsidRDefault="006E29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0ECAFD"/>
    <w:multiLevelType w:val="multilevel"/>
    <w:tmpl w:val="E30ECA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1903285"/>
    <w:multiLevelType w:val="hybridMultilevel"/>
    <w:tmpl w:val="A78079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3106B"/>
    <w:multiLevelType w:val="multilevel"/>
    <w:tmpl w:val="09C310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B9C0838"/>
    <w:multiLevelType w:val="multilevel"/>
    <w:tmpl w:val="EECA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A59B7"/>
    <w:multiLevelType w:val="multilevel"/>
    <w:tmpl w:val="327C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B7B5E"/>
    <w:multiLevelType w:val="multilevel"/>
    <w:tmpl w:val="332E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1330C"/>
    <w:multiLevelType w:val="multilevel"/>
    <w:tmpl w:val="179133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F912267"/>
    <w:multiLevelType w:val="multilevel"/>
    <w:tmpl w:val="17B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C2CF2"/>
    <w:multiLevelType w:val="multilevel"/>
    <w:tmpl w:val="FF40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24045"/>
    <w:multiLevelType w:val="multilevel"/>
    <w:tmpl w:val="2C82404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 w15:restartNumberingAfterBreak="0">
    <w:nsid w:val="35E66A83"/>
    <w:multiLevelType w:val="multilevel"/>
    <w:tmpl w:val="CD5CC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A8023A"/>
    <w:multiLevelType w:val="multilevel"/>
    <w:tmpl w:val="4C02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74438"/>
    <w:multiLevelType w:val="multilevel"/>
    <w:tmpl w:val="3C4744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40C74213"/>
    <w:multiLevelType w:val="multilevel"/>
    <w:tmpl w:val="2CE0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80D85"/>
    <w:multiLevelType w:val="multilevel"/>
    <w:tmpl w:val="BBFC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B2B2B"/>
    <w:multiLevelType w:val="hybridMultilevel"/>
    <w:tmpl w:val="91A020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532079"/>
    <w:multiLevelType w:val="multilevel"/>
    <w:tmpl w:val="E088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F4BFA"/>
    <w:multiLevelType w:val="multilevel"/>
    <w:tmpl w:val="139E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A2A98"/>
    <w:multiLevelType w:val="hybridMultilevel"/>
    <w:tmpl w:val="98AC79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FE0438"/>
    <w:multiLevelType w:val="multilevel"/>
    <w:tmpl w:val="0AFE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C65F3"/>
    <w:multiLevelType w:val="multilevel"/>
    <w:tmpl w:val="B542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98020E"/>
    <w:multiLevelType w:val="multilevel"/>
    <w:tmpl w:val="0FB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51543D"/>
    <w:multiLevelType w:val="multilevel"/>
    <w:tmpl w:val="011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C6C16"/>
    <w:multiLevelType w:val="multilevel"/>
    <w:tmpl w:val="C77C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B0DCE"/>
    <w:multiLevelType w:val="multilevel"/>
    <w:tmpl w:val="6E54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7D2FEF"/>
    <w:multiLevelType w:val="hybridMultilevel"/>
    <w:tmpl w:val="2BD868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7639C0"/>
    <w:multiLevelType w:val="multilevel"/>
    <w:tmpl w:val="777639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0804763">
    <w:abstractNumId w:val="26"/>
  </w:num>
  <w:num w:numId="2" w16cid:durableId="98764765">
    <w:abstractNumId w:val="12"/>
  </w:num>
  <w:num w:numId="3" w16cid:durableId="249504378">
    <w:abstractNumId w:val="9"/>
  </w:num>
  <w:num w:numId="4" w16cid:durableId="11098596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722158">
    <w:abstractNumId w:val="2"/>
  </w:num>
  <w:num w:numId="6" w16cid:durableId="1110008482">
    <w:abstractNumId w:val="0"/>
  </w:num>
  <w:num w:numId="7" w16cid:durableId="1098404309">
    <w:abstractNumId w:val="6"/>
  </w:num>
  <w:num w:numId="8" w16cid:durableId="857432840">
    <w:abstractNumId w:val="11"/>
  </w:num>
  <w:num w:numId="9" w16cid:durableId="1446390825">
    <w:abstractNumId w:val="8"/>
  </w:num>
  <w:num w:numId="10" w16cid:durableId="1108893261">
    <w:abstractNumId w:val="25"/>
  </w:num>
  <w:num w:numId="11" w16cid:durableId="1046030055">
    <w:abstractNumId w:val="10"/>
  </w:num>
  <w:num w:numId="12" w16cid:durableId="1889682588">
    <w:abstractNumId w:val="5"/>
  </w:num>
  <w:num w:numId="13" w16cid:durableId="1444495931">
    <w:abstractNumId w:val="19"/>
  </w:num>
  <w:num w:numId="14" w16cid:durableId="1101874827">
    <w:abstractNumId w:val="1"/>
  </w:num>
  <w:num w:numId="15" w16cid:durableId="1192764056">
    <w:abstractNumId w:val="15"/>
  </w:num>
  <w:num w:numId="16" w16cid:durableId="207187019">
    <w:abstractNumId w:val="18"/>
  </w:num>
  <w:num w:numId="17" w16cid:durableId="1441876488">
    <w:abstractNumId w:val="13"/>
  </w:num>
  <w:num w:numId="18" w16cid:durableId="416561411">
    <w:abstractNumId w:val="17"/>
  </w:num>
  <w:num w:numId="19" w16cid:durableId="1624388985">
    <w:abstractNumId w:val="23"/>
  </w:num>
  <w:num w:numId="20" w16cid:durableId="1537351863">
    <w:abstractNumId w:val="7"/>
  </w:num>
  <w:num w:numId="21" w16cid:durableId="253172449">
    <w:abstractNumId w:val="16"/>
  </w:num>
  <w:num w:numId="22" w16cid:durableId="303245018">
    <w:abstractNumId w:val="24"/>
  </w:num>
  <w:num w:numId="23" w16cid:durableId="1801415510">
    <w:abstractNumId w:val="14"/>
  </w:num>
  <w:num w:numId="24" w16cid:durableId="657198059">
    <w:abstractNumId w:val="4"/>
  </w:num>
  <w:num w:numId="25" w16cid:durableId="344939749">
    <w:abstractNumId w:val="22"/>
  </w:num>
  <w:num w:numId="26" w16cid:durableId="163210896">
    <w:abstractNumId w:val="3"/>
  </w:num>
  <w:num w:numId="27" w16cid:durableId="752314116">
    <w:abstractNumId w:val="21"/>
  </w:num>
  <w:num w:numId="28" w16cid:durableId="17942512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006"/>
    <w:rsid w:val="00010CC7"/>
    <w:rsid w:val="00076EFC"/>
    <w:rsid w:val="00084ECE"/>
    <w:rsid w:val="00145F6F"/>
    <w:rsid w:val="00181401"/>
    <w:rsid w:val="001A5006"/>
    <w:rsid w:val="001D59B2"/>
    <w:rsid w:val="00244B44"/>
    <w:rsid w:val="0026218B"/>
    <w:rsid w:val="002D2AA5"/>
    <w:rsid w:val="00361F04"/>
    <w:rsid w:val="003A6393"/>
    <w:rsid w:val="00494B94"/>
    <w:rsid w:val="004B3F01"/>
    <w:rsid w:val="004C50DF"/>
    <w:rsid w:val="004E5CC9"/>
    <w:rsid w:val="00573E3A"/>
    <w:rsid w:val="006D4853"/>
    <w:rsid w:val="006E29B6"/>
    <w:rsid w:val="006F6A40"/>
    <w:rsid w:val="007A07FC"/>
    <w:rsid w:val="007C17AA"/>
    <w:rsid w:val="007E5D25"/>
    <w:rsid w:val="007F027C"/>
    <w:rsid w:val="0083679A"/>
    <w:rsid w:val="0084201A"/>
    <w:rsid w:val="008C7034"/>
    <w:rsid w:val="00A4294D"/>
    <w:rsid w:val="00A46A1E"/>
    <w:rsid w:val="00A6783C"/>
    <w:rsid w:val="00C22380"/>
    <w:rsid w:val="00C94E80"/>
    <w:rsid w:val="00D06656"/>
    <w:rsid w:val="00D624E1"/>
    <w:rsid w:val="00D974B8"/>
    <w:rsid w:val="00E35617"/>
    <w:rsid w:val="00E51C17"/>
    <w:rsid w:val="00E84892"/>
    <w:rsid w:val="00ED22B0"/>
    <w:rsid w:val="00EF3C36"/>
    <w:rsid w:val="00F15452"/>
    <w:rsid w:val="00F821EC"/>
    <w:rsid w:val="00FE53E4"/>
    <w:rsid w:val="5D5F1D8C"/>
    <w:rsid w:val="6FBA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A2451D"/>
  <w15:docId w15:val="{DCC08DA0-AAFF-4E84-80AF-C4A29CC42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spacing w:before="78"/>
      <w:ind w:left="854" w:right="85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pPr>
      <w:spacing w:before="161"/>
      <w:ind w:left="854" w:right="854"/>
      <w:jc w:val="center"/>
    </w:pPr>
    <w:rPr>
      <w:b/>
      <w:bCs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qFormat/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msonormal0">
    <w:name w:val="msonormal"/>
    <w:basedOn w:val="Normal"/>
    <w:qFormat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unhideWhenUsed/>
    <w:rsid w:val="00C94E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DELL-PC</dc:creator>
  <cp:lastModifiedBy>Rishikesh Bhagat</cp:lastModifiedBy>
  <cp:revision>5</cp:revision>
  <dcterms:created xsi:type="dcterms:W3CDTF">2026-09-23T07:10:00Z</dcterms:created>
  <dcterms:modified xsi:type="dcterms:W3CDTF">2026-10-13T06:30:00Z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9F36A0ED77FC421C87CB7B20FE91F758_13</vt:lpwstr>
  </property>
  <property fmtid="{D5CDD505-2E9C-101B-9397-08002B2CF9AE}" pid="4" name="KSOTemplateDocerSaveRecord">
    <vt:lpwstr>eyJoZGlkIjoiMjA1ZWU1NzE4OWViN2VmYTY3NThjMWFlYzZiYTI4YjIiLCJ1c2VySWQiOiI1Njc1NDcyODYxOTcifQ==</vt:lpwstr>
  </property>
</Properties>
</file>