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1184F" w14:textId="49A21DD8" w:rsidR="001356F1" w:rsidRDefault="001356F1" w:rsidP="008161C1">
      <w:pPr>
        <w:spacing w:line="276" w:lineRule="auto"/>
        <w:jc w:val="center"/>
        <w:rPr>
          <w:sz w:val="50"/>
          <w:szCs w:val="50"/>
          <w:lang w:val="en-US"/>
        </w:rPr>
      </w:pPr>
      <w:bookmarkStart w:id="0" w:name="_Hlk133781061"/>
      <w:bookmarkEnd w:id="0"/>
      <w:r>
        <w:rPr>
          <w:noProof/>
        </w:rPr>
        <w:drawing>
          <wp:inline distT="0" distB="0" distL="0" distR="0" wp14:anchorId="7A271550" wp14:editId="48698F0E">
            <wp:extent cx="1714500" cy="1706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CA4C" w14:textId="44468647" w:rsidR="00A70053" w:rsidRPr="00953828" w:rsidRDefault="00F06FAA" w:rsidP="00DF3604">
      <w:pPr>
        <w:spacing w:line="276" w:lineRule="auto"/>
        <w:jc w:val="center"/>
        <w:rPr>
          <w:sz w:val="40"/>
          <w:szCs w:val="40"/>
          <w:lang w:val="en-US"/>
        </w:rPr>
      </w:pPr>
      <w:r w:rsidRPr="00953828">
        <w:rPr>
          <w:sz w:val="40"/>
          <w:szCs w:val="40"/>
          <w:lang w:val="en-US"/>
        </w:rPr>
        <w:t>EEE.620.</w:t>
      </w:r>
      <w:r w:rsidR="008B2194" w:rsidRPr="00953828">
        <w:rPr>
          <w:sz w:val="40"/>
          <w:szCs w:val="40"/>
          <w:lang w:val="en-US"/>
        </w:rPr>
        <w:t>M001.SPRING23.FOUNDATIONS OF ENTREPRENEURSHIP</w:t>
      </w:r>
    </w:p>
    <w:p w14:paraId="59A88A4A" w14:textId="77777777" w:rsidR="0043245F" w:rsidRPr="00953828" w:rsidRDefault="0043245F" w:rsidP="0043245F">
      <w:pPr>
        <w:spacing w:line="276" w:lineRule="auto"/>
        <w:jc w:val="center"/>
        <w:rPr>
          <w:sz w:val="40"/>
          <w:szCs w:val="40"/>
          <w:lang w:val="en-US"/>
        </w:rPr>
      </w:pPr>
      <w:r w:rsidRPr="00953828">
        <w:rPr>
          <w:sz w:val="40"/>
          <w:szCs w:val="40"/>
          <w:lang w:val="en-US"/>
        </w:rPr>
        <w:t xml:space="preserve">BUSINESS MODEL </w:t>
      </w:r>
    </w:p>
    <w:p w14:paraId="68D39127" w14:textId="4DB655B7" w:rsidR="00DF3604" w:rsidRPr="00953828" w:rsidRDefault="00DF3604" w:rsidP="00DF3604">
      <w:pPr>
        <w:spacing w:line="276" w:lineRule="auto"/>
        <w:jc w:val="center"/>
        <w:rPr>
          <w:sz w:val="40"/>
          <w:szCs w:val="40"/>
          <w:lang w:val="en-US"/>
        </w:rPr>
      </w:pPr>
      <w:r w:rsidRPr="00953828">
        <w:rPr>
          <w:sz w:val="40"/>
          <w:szCs w:val="40"/>
          <w:lang w:val="en-US"/>
        </w:rPr>
        <w:t>REAL FERTILIZER</w:t>
      </w:r>
    </w:p>
    <w:p w14:paraId="5D3A8202" w14:textId="29ECCC6B" w:rsidR="00FA5249" w:rsidRPr="00953828" w:rsidRDefault="00FA5249" w:rsidP="00FA5249">
      <w:pPr>
        <w:spacing w:line="276" w:lineRule="auto"/>
        <w:jc w:val="center"/>
        <w:rPr>
          <w:sz w:val="40"/>
          <w:szCs w:val="40"/>
          <w:lang w:val="en-US"/>
        </w:rPr>
      </w:pPr>
      <w:r w:rsidRPr="00953828">
        <w:rPr>
          <w:sz w:val="40"/>
          <w:szCs w:val="40"/>
          <w:lang w:val="en-US"/>
        </w:rPr>
        <w:t>TEAM – 3</w:t>
      </w:r>
    </w:p>
    <w:p w14:paraId="548D6511" w14:textId="77777777" w:rsidR="008161C1" w:rsidRPr="00953828" w:rsidRDefault="008161C1" w:rsidP="008161C1">
      <w:pPr>
        <w:spacing w:line="240" w:lineRule="auto"/>
        <w:jc w:val="center"/>
        <w:rPr>
          <w:rFonts w:cs="Times New Roman"/>
          <w:i/>
          <w:iCs/>
          <w:color w:val="000000" w:themeColor="text1"/>
          <w:sz w:val="30"/>
          <w:szCs w:val="30"/>
        </w:rPr>
      </w:pPr>
    </w:p>
    <w:p w14:paraId="68549875" w14:textId="6B5FC820" w:rsidR="008161C1" w:rsidRPr="00953828" w:rsidRDefault="008161C1" w:rsidP="008161C1">
      <w:pPr>
        <w:spacing w:line="240" w:lineRule="auto"/>
        <w:jc w:val="center"/>
        <w:rPr>
          <w:rFonts w:cs="Times New Roman"/>
          <w:i/>
          <w:iCs/>
          <w:color w:val="000000" w:themeColor="text1"/>
          <w:sz w:val="30"/>
          <w:szCs w:val="30"/>
        </w:rPr>
      </w:pPr>
      <w:r w:rsidRPr="00953828">
        <w:rPr>
          <w:rFonts w:cs="Times New Roman"/>
          <w:i/>
          <w:iCs/>
          <w:color w:val="000000" w:themeColor="text1"/>
          <w:sz w:val="30"/>
          <w:szCs w:val="30"/>
        </w:rPr>
        <w:t>Prepared for</w:t>
      </w:r>
    </w:p>
    <w:p w14:paraId="1069B672" w14:textId="4C7940D2" w:rsidR="008161C1" w:rsidRPr="00953828" w:rsidRDefault="008161C1" w:rsidP="008161C1">
      <w:pPr>
        <w:spacing w:line="240" w:lineRule="auto"/>
        <w:jc w:val="center"/>
        <w:rPr>
          <w:rFonts w:cs="Times New Roman"/>
          <w:color w:val="000000" w:themeColor="text1"/>
          <w:sz w:val="30"/>
          <w:szCs w:val="30"/>
        </w:rPr>
      </w:pPr>
      <w:r w:rsidRPr="00953828">
        <w:rPr>
          <w:rFonts w:cs="Times New Roman"/>
          <w:color w:val="000000" w:themeColor="text1"/>
          <w:sz w:val="30"/>
          <w:szCs w:val="30"/>
        </w:rPr>
        <w:t xml:space="preserve">Teaching Professor: </w:t>
      </w:r>
      <w:r w:rsidR="00953828" w:rsidRPr="00953828">
        <w:rPr>
          <w:rFonts w:cs="Times New Roman"/>
          <w:color w:val="000000" w:themeColor="text1"/>
          <w:sz w:val="30"/>
          <w:szCs w:val="30"/>
        </w:rPr>
        <w:t>Eric Alderman</w:t>
      </w:r>
    </w:p>
    <w:p w14:paraId="61F0C2D2" w14:textId="7157C2A2" w:rsidR="00953828" w:rsidRPr="00953828" w:rsidRDefault="00953828" w:rsidP="008161C1">
      <w:pPr>
        <w:spacing w:line="240" w:lineRule="auto"/>
        <w:jc w:val="center"/>
        <w:rPr>
          <w:rFonts w:cs="Times New Roman"/>
          <w:color w:val="000000" w:themeColor="text1"/>
          <w:sz w:val="30"/>
          <w:szCs w:val="30"/>
        </w:rPr>
      </w:pPr>
      <w:r w:rsidRPr="00953828">
        <w:rPr>
          <w:rFonts w:cs="Times New Roman"/>
          <w:color w:val="000000" w:themeColor="text1"/>
          <w:sz w:val="30"/>
          <w:szCs w:val="30"/>
        </w:rPr>
        <w:t>By</w:t>
      </w:r>
    </w:p>
    <w:p w14:paraId="4915ADF7" w14:textId="66F98858" w:rsidR="00FA5249" w:rsidRPr="00931565" w:rsidRDefault="00FA5249" w:rsidP="00FA5249">
      <w:pPr>
        <w:spacing w:line="276" w:lineRule="auto"/>
        <w:jc w:val="center"/>
        <w:rPr>
          <w:sz w:val="50"/>
          <w:szCs w:val="50"/>
          <w:lang w:val="en-US"/>
        </w:rPr>
      </w:pPr>
    </w:p>
    <w:p w14:paraId="4AF9109C" w14:textId="22B6232D" w:rsidR="00BA0A30" w:rsidRPr="00931565" w:rsidRDefault="0043245F" w:rsidP="00BA0A30">
      <w:pPr>
        <w:spacing w:line="276" w:lineRule="auto"/>
        <w:jc w:val="right"/>
        <w:rPr>
          <w:sz w:val="30"/>
          <w:szCs w:val="30"/>
          <w:lang w:val="en-US"/>
        </w:rPr>
      </w:pPr>
      <w:r w:rsidRPr="00931565">
        <w:rPr>
          <w:sz w:val="30"/>
          <w:szCs w:val="30"/>
          <w:lang w:val="en-US"/>
        </w:rPr>
        <w:t>SHIVA DHANUSH MALLELA (</w:t>
      </w:r>
      <w:hyperlink r:id="rId9" w:history="1">
        <w:r w:rsidR="00BA0A30" w:rsidRPr="007C409F">
          <w:rPr>
            <w:rStyle w:val="Hyperlink"/>
            <w:sz w:val="30"/>
            <w:szCs w:val="30"/>
            <w:lang w:val="en-US"/>
          </w:rPr>
          <w:t>smallela@syr.edu</w:t>
        </w:r>
      </w:hyperlink>
      <w:r w:rsidR="006661B3" w:rsidRPr="00931565">
        <w:rPr>
          <w:sz w:val="30"/>
          <w:szCs w:val="30"/>
          <w:lang w:val="en-US"/>
        </w:rPr>
        <w:t>)</w:t>
      </w:r>
    </w:p>
    <w:p w14:paraId="78BBD1AC" w14:textId="67E3A3D7" w:rsidR="00BA0A30" w:rsidRPr="00931565" w:rsidRDefault="006661B3" w:rsidP="00BA0A30">
      <w:pPr>
        <w:spacing w:line="276" w:lineRule="auto"/>
        <w:jc w:val="right"/>
        <w:rPr>
          <w:sz w:val="30"/>
          <w:szCs w:val="30"/>
          <w:lang w:val="en-US"/>
        </w:rPr>
      </w:pPr>
      <w:r w:rsidRPr="00931565">
        <w:rPr>
          <w:sz w:val="30"/>
          <w:szCs w:val="30"/>
          <w:lang w:val="en-US"/>
        </w:rPr>
        <w:t>SRAVAN KUMAR MANDHADAPU (</w:t>
      </w:r>
      <w:hyperlink r:id="rId10" w:history="1">
        <w:r w:rsidR="00BA0A30" w:rsidRPr="007C409F">
          <w:rPr>
            <w:rStyle w:val="Hyperlink"/>
            <w:sz w:val="30"/>
            <w:szCs w:val="30"/>
            <w:lang w:val="en-US"/>
          </w:rPr>
          <w:t>smandhad@syr.edu</w:t>
        </w:r>
      </w:hyperlink>
      <w:r w:rsidRPr="00931565">
        <w:rPr>
          <w:sz w:val="30"/>
          <w:szCs w:val="30"/>
          <w:lang w:val="en-US"/>
        </w:rPr>
        <w:t>)</w:t>
      </w:r>
    </w:p>
    <w:p w14:paraId="241F4C4C" w14:textId="7854AB55" w:rsidR="00BA0A30" w:rsidRPr="00931565" w:rsidRDefault="006661B3" w:rsidP="00BA0A30">
      <w:pPr>
        <w:spacing w:line="276" w:lineRule="auto"/>
        <w:jc w:val="right"/>
        <w:rPr>
          <w:sz w:val="30"/>
          <w:szCs w:val="30"/>
          <w:lang w:val="en-US"/>
        </w:rPr>
      </w:pPr>
      <w:r w:rsidRPr="00931565">
        <w:rPr>
          <w:sz w:val="30"/>
          <w:szCs w:val="30"/>
          <w:lang w:val="en-US"/>
        </w:rPr>
        <w:t>RISHI SIDDANTH YAGA</w:t>
      </w:r>
      <w:r w:rsidR="00931565" w:rsidRPr="00931565">
        <w:rPr>
          <w:sz w:val="30"/>
          <w:szCs w:val="30"/>
          <w:lang w:val="en-US"/>
        </w:rPr>
        <w:t xml:space="preserve"> </w:t>
      </w:r>
      <w:r w:rsidRPr="00931565">
        <w:rPr>
          <w:sz w:val="30"/>
          <w:szCs w:val="30"/>
          <w:lang w:val="en-US"/>
        </w:rPr>
        <w:t>(</w:t>
      </w:r>
      <w:hyperlink r:id="rId11" w:history="1">
        <w:r w:rsidR="00BA0A30" w:rsidRPr="007C409F">
          <w:rPr>
            <w:rStyle w:val="Hyperlink"/>
            <w:sz w:val="30"/>
            <w:szCs w:val="30"/>
            <w:lang w:val="en-US"/>
          </w:rPr>
          <w:t>riyaga@syr.edu</w:t>
        </w:r>
      </w:hyperlink>
      <w:r w:rsidRPr="00931565">
        <w:rPr>
          <w:sz w:val="30"/>
          <w:szCs w:val="30"/>
          <w:lang w:val="en-US"/>
        </w:rPr>
        <w:t>)</w:t>
      </w:r>
    </w:p>
    <w:p w14:paraId="4DF20CC6" w14:textId="4AC5CDB7" w:rsidR="006661B3" w:rsidRDefault="006661B3" w:rsidP="00931565">
      <w:pPr>
        <w:spacing w:line="276" w:lineRule="auto"/>
        <w:jc w:val="right"/>
        <w:rPr>
          <w:sz w:val="30"/>
          <w:szCs w:val="30"/>
          <w:lang w:val="en-US"/>
        </w:rPr>
      </w:pPr>
      <w:r w:rsidRPr="00931565">
        <w:rPr>
          <w:sz w:val="30"/>
          <w:szCs w:val="30"/>
          <w:lang w:val="en-US"/>
        </w:rPr>
        <w:t>MANJUSHA BADDIPUDI</w:t>
      </w:r>
      <w:r w:rsidR="00931565" w:rsidRPr="00931565">
        <w:rPr>
          <w:sz w:val="30"/>
          <w:szCs w:val="30"/>
          <w:lang w:val="en-US"/>
        </w:rPr>
        <w:t xml:space="preserve"> </w:t>
      </w:r>
      <w:r w:rsidRPr="00931565">
        <w:rPr>
          <w:sz w:val="30"/>
          <w:szCs w:val="30"/>
          <w:lang w:val="en-US"/>
        </w:rPr>
        <w:t>(</w:t>
      </w:r>
      <w:hyperlink r:id="rId12" w:history="1">
        <w:r w:rsidR="00BA0A30" w:rsidRPr="007C409F">
          <w:rPr>
            <w:rStyle w:val="Hyperlink"/>
            <w:sz w:val="30"/>
            <w:szCs w:val="30"/>
            <w:lang w:val="en-US"/>
          </w:rPr>
          <w:t>mbaddipu@syr.edu</w:t>
        </w:r>
      </w:hyperlink>
      <w:r w:rsidRPr="00931565">
        <w:rPr>
          <w:sz w:val="30"/>
          <w:szCs w:val="30"/>
          <w:lang w:val="en-US"/>
        </w:rPr>
        <w:t>)</w:t>
      </w:r>
    </w:p>
    <w:p w14:paraId="6AE82915" w14:textId="77777777" w:rsidR="00BA0A30" w:rsidRDefault="00BA0A30" w:rsidP="00931565">
      <w:pPr>
        <w:spacing w:line="276" w:lineRule="auto"/>
        <w:jc w:val="right"/>
        <w:rPr>
          <w:sz w:val="30"/>
          <w:szCs w:val="30"/>
          <w:lang w:val="en-US"/>
        </w:rPr>
      </w:pPr>
    </w:p>
    <w:p w14:paraId="2129B7DE" w14:textId="77777777" w:rsidR="00BA0A30" w:rsidRDefault="00BA0A30" w:rsidP="00931565">
      <w:pPr>
        <w:spacing w:line="276" w:lineRule="auto"/>
        <w:jc w:val="right"/>
        <w:rPr>
          <w:sz w:val="30"/>
          <w:szCs w:val="30"/>
          <w:lang w:val="en-US"/>
        </w:rPr>
      </w:pPr>
    </w:p>
    <w:p w14:paraId="7449D75E" w14:textId="77777777" w:rsidR="001356F1" w:rsidRDefault="001356F1" w:rsidP="00931565">
      <w:pPr>
        <w:spacing w:line="276" w:lineRule="auto"/>
        <w:jc w:val="right"/>
        <w:rPr>
          <w:sz w:val="30"/>
          <w:szCs w:val="30"/>
          <w:lang w:val="en-US"/>
        </w:rPr>
      </w:pPr>
    </w:p>
    <w:p w14:paraId="332F43ED" w14:textId="77777777" w:rsidR="001356F1" w:rsidRDefault="001356F1" w:rsidP="00931565">
      <w:pPr>
        <w:spacing w:line="276" w:lineRule="auto"/>
        <w:jc w:val="right"/>
        <w:rPr>
          <w:sz w:val="30"/>
          <w:szCs w:val="30"/>
          <w:lang w:val="en-US"/>
        </w:rPr>
      </w:pPr>
    </w:p>
    <w:p w14:paraId="20889C5D" w14:textId="618960FA" w:rsidR="001F638F" w:rsidRPr="002D74E9" w:rsidRDefault="001F638F" w:rsidP="008027AE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r w:rsidRPr="002D74E9">
        <w:rPr>
          <w:b/>
          <w:bCs/>
          <w:sz w:val="24"/>
          <w:szCs w:val="24"/>
          <w:lang w:val="en-US"/>
        </w:rPr>
        <w:lastRenderedPageBreak/>
        <w:t>TABLE OF CONTENTS</w:t>
      </w:r>
    </w:p>
    <w:p w14:paraId="72AD1E79" w14:textId="77777777" w:rsidR="001F638F" w:rsidRDefault="001F638F" w:rsidP="008027AE">
      <w:pPr>
        <w:spacing w:line="276" w:lineRule="auto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431580822"/>
        <w:docPartObj>
          <w:docPartGallery w:val="Table of Contents"/>
          <w:docPartUnique/>
        </w:docPartObj>
      </w:sdtPr>
      <w:sdtEndPr/>
      <w:sdtContent>
        <w:p w14:paraId="42BAD959" w14:textId="1A269607" w:rsidR="00486883" w:rsidRDefault="00486883">
          <w:pPr>
            <w:pStyle w:val="TOCHeading"/>
          </w:pPr>
          <w:r>
            <w:t>Table of Contents</w:t>
          </w:r>
        </w:p>
        <w:p w14:paraId="15310C38" w14:textId="420AF305" w:rsidR="00486883" w:rsidRDefault="00486883">
          <w:pPr>
            <w:pStyle w:val="TOC1"/>
          </w:pPr>
          <w:r>
            <w:rPr>
              <w:b/>
              <w:bCs/>
            </w:rPr>
            <w:t>T</w:t>
          </w:r>
          <w:r w:rsidR="002D74E9">
            <w:rPr>
              <w:b/>
              <w:bCs/>
            </w:rPr>
            <w:t>HE</w:t>
          </w:r>
          <w:r>
            <w:rPr>
              <w:b/>
              <w:bCs/>
            </w:rPr>
            <w:t xml:space="preserve"> O</w:t>
          </w:r>
          <w:r w:rsidR="002D74E9">
            <w:rPr>
              <w:b/>
              <w:bCs/>
            </w:rPr>
            <w:t>PPORTUNITY</w:t>
          </w:r>
          <w:r>
            <w:ptab w:relativeTo="margin" w:alignment="right" w:leader="dot"/>
          </w:r>
          <w:r w:rsidR="00BC7C3B">
            <w:rPr>
              <w:b/>
              <w:bCs/>
            </w:rPr>
            <w:t>2-3</w:t>
          </w:r>
        </w:p>
        <w:p w14:paraId="15762886" w14:textId="643B78F1" w:rsidR="00486883" w:rsidRDefault="00460A1B">
          <w:pPr>
            <w:pStyle w:val="TOC1"/>
          </w:pPr>
          <w:r>
            <w:rPr>
              <w:b/>
              <w:bCs/>
            </w:rPr>
            <w:t>T</w:t>
          </w:r>
          <w:r w:rsidR="002D74E9">
            <w:rPr>
              <w:b/>
              <w:bCs/>
            </w:rPr>
            <w:t>HE</w:t>
          </w:r>
          <w:r>
            <w:rPr>
              <w:b/>
              <w:bCs/>
            </w:rPr>
            <w:t xml:space="preserve"> B</w:t>
          </w:r>
          <w:r w:rsidR="002D74E9">
            <w:rPr>
              <w:b/>
              <w:bCs/>
            </w:rPr>
            <w:t>USINESS</w:t>
          </w:r>
          <w:r>
            <w:rPr>
              <w:b/>
              <w:bCs/>
            </w:rPr>
            <w:t xml:space="preserve"> C</w:t>
          </w:r>
          <w:r w:rsidR="002D74E9">
            <w:rPr>
              <w:b/>
              <w:bCs/>
            </w:rPr>
            <w:t>ONCEPT</w:t>
          </w:r>
          <w:r w:rsidR="00486883">
            <w:ptab w:relativeTo="margin" w:alignment="right" w:leader="dot"/>
          </w:r>
          <w:r w:rsidR="00486883">
            <w:rPr>
              <w:b/>
              <w:bCs/>
            </w:rPr>
            <w:t>4</w:t>
          </w:r>
        </w:p>
        <w:p w14:paraId="58DFB52A" w14:textId="660BFC24" w:rsidR="003A0F4E" w:rsidRDefault="003A0F4E" w:rsidP="003A0F4E">
          <w:pPr>
            <w:pStyle w:val="TOC2"/>
            <w:ind w:left="216"/>
          </w:pPr>
          <w:r>
            <w:t>Idea</w:t>
          </w:r>
          <w:r w:rsidR="00486883">
            <w:ptab w:relativeTo="margin" w:alignment="right" w:leader="dot"/>
          </w:r>
          <w:r w:rsidR="00192B5E">
            <w:t>4</w:t>
          </w:r>
        </w:p>
        <w:p w14:paraId="6304F04C" w14:textId="249E7258" w:rsidR="003A0F4E" w:rsidRDefault="003A0F4E" w:rsidP="003A0F4E">
          <w:pPr>
            <w:pStyle w:val="TOC2"/>
            <w:ind w:left="216"/>
          </w:pPr>
          <w:r>
            <w:t>Unique Value Proposition</w:t>
          </w:r>
          <w:r w:rsidR="00486883">
            <w:ptab w:relativeTo="margin" w:alignment="right" w:leader="dot"/>
          </w:r>
          <w:r w:rsidR="00192B5E">
            <w:t>4</w:t>
          </w:r>
        </w:p>
        <w:p w14:paraId="4F49783F" w14:textId="347E8AB2" w:rsidR="0087503D" w:rsidRPr="0087503D" w:rsidRDefault="0087503D" w:rsidP="0087503D">
          <w:pPr>
            <w:rPr>
              <w:lang w:val="en-US"/>
            </w:rPr>
          </w:pPr>
          <w:r>
            <w:t xml:space="preserve">    Business Model Canvas</w:t>
          </w:r>
          <w:r>
            <w:ptab w:relativeTo="margin" w:alignment="right" w:leader="dot"/>
          </w:r>
          <w:r>
            <w:t>4</w:t>
          </w:r>
        </w:p>
        <w:p w14:paraId="6823F9D8" w14:textId="48FE0431" w:rsidR="003A0F4E" w:rsidRDefault="003A0F4E" w:rsidP="003A0F4E">
          <w:pPr>
            <w:pStyle w:val="TOC1"/>
          </w:pPr>
          <w:r>
            <w:rPr>
              <w:b/>
              <w:bCs/>
            </w:rPr>
            <w:t>T</w:t>
          </w:r>
          <w:r w:rsidR="002D74E9">
            <w:rPr>
              <w:b/>
              <w:bCs/>
            </w:rPr>
            <w:t>HE BUSINESS MODEL</w:t>
          </w:r>
          <w:r>
            <w:ptab w:relativeTo="margin" w:alignment="right" w:leader="dot"/>
          </w:r>
          <w:r w:rsidR="005B7B06">
            <w:rPr>
              <w:b/>
              <w:bCs/>
            </w:rPr>
            <w:t>5</w:t>
          </w:r>
          <w:r w:rsidR="00192B5E">
            <w:rPr>
              <w:b/>
              <w:bCs/>
            </w:rPr>
            <w:t>-</w:t>
          </w:r>
          <w:r w:rsidR="005B7B06">
            <w:rPr>
              <w:b/>
              <w:bCs/>
            </w:rPr>
            <w:t>8</w:t>
          </w:r>
        </w:p>
        <w:p w14:paraId="25A5A6D0" w14:textId="45599AAF" w:rsidR="003A0F4E" w:rsidRDefault="003A0F4E" w:rsidP="003A0F4E">
          <w:pPr>
            <w:pStyle w:val="TOC2"/>
            <w:ind w:left="216"/>
          </w:pPr>
          <w:r>
            <w:t>How we create value</w:t>
          </w:r>
          <w:r>
            <w:ptab w:relativeTo="margin" w:alignment="right" w:leader="dot"/>
          </w:r>
          <w:r w:rsidR="005B7B06">
            <w:t>5</w:t>
          </w:r>
        </w:p>
        <w:p w14:paraId="6BC29608" w14:textId="42526607" w:rsidR="003A0F4E" w:rsidRDefault="003A0F4E" w:rsidP="003A0F4E">
          <w:pPr>
            <w:pStyle w:val="TOC2"/>
            <w:ind w:left="216"/>
          </w:pPr>
          <w:r>
            <w:t>For whom we create value</w:t>
          </w:r>
          <w:r>
            <w:ptab w:relativeTo="margin" w:alignment="right" w:leader="dot"/>
          </w:r>
          <w:r w:rsidR="009960DF">
            <w:t>5</w:t>
          </w:r>
          <w:r w:rsidR="005B7B06">
            <w:t>-6</w:t>
          </w:r>
        </w:p>
        <w:p w14:paraId="488C6AF6" w14:textId="5C1EC3EE" w:rsidR="003A0F4E" w:rsidRDefault="003A0F4E" w:rsidP="003A0F4E">
          <w:pPr>
            <w:pStyle w:val="TOC2"/>
            <w:ind w:left="216"/>
          </w:pPr>
          <w:r>
            <w:t>Means of Market Differentiation</w:t>
          </w:r>
          <w:r>
            <w:ptab w:relativeTo="margin" w:alignment="right" w:leader="dot"/>
          </w:r>
          <w:r w:rsidR="00A21714">
            <w:t>6</w:t>
          </w:r>
        </w:p>
        <w:p w14:paraId="4DF041F9" w14:textId="38E6CE32" w:rsidR="003A0F4E" w:rsidRDefault="003A0F4E" w:rsidP="003A0F4E">
          <w:pPr>
            <w:pStyle w:val="TOC2"/>
            <w:ind w:left="216"/>
          </w:pPr>
          <w:r>
            <w:t>Source of Internal Advantage</w:t>
          </w:r>
          <w:r>
            <w:ptab w:relativeTo="margin" w:alignment="right" w:leader="dot"/>
          </w:r>
          <w:r w:rsidR="00A21714">
            <w:t>6</w:t>
          </w:r>
        </w:p>
        <w:p w14:paraId="587B99DC" w14:textId="399808CE" w:rsidR="003A0F4E" w:rsidRDefault="003A0F4E" w:rsidP="003A0F4E">
          <w:pPr>
            <w:pStyle w:val="TOC2"/>
            <w:ind w:left="216"/>
          </w:pPr>
          <w:r>
            <w:t>How We Make Money</w:t>
          </w:r>
          <w:r>
            <w:ptab w:relativeTo="margin" w:alignment="right" w:leader="dot"/>
          </w:r>
          <w:r w:rsidR="00A21714">
            <w:t>6-8</w:t>
          </w:r>
        </w:p>
        <w:p w14:paraId="18CA67AA" w14:textId="660659DD" w:rsidR="003A0F4E" w:rsidRDefault="003A0F4E" w:rsidP="003A0F4E">
          <w:pPr>
            <w:pStyle w:val="TOC2"/>
            <w:ind w:left="216"/>
          </w:pPr>
          <w:r>
            <w:t>Investment Model</w:t>
          </w:r>
          <w:r>
            <w:ptab w:relativeTo="margin" w:alignment="right" w:leader="dot"/>
          </w:r>
          <w:r w:rsidR="00A21714">
            <w:t>8</w:t>
          </w:r>
        </w:p>
        <w:p w14:paraId="53727CCA" w14:textId="379B6867" w:rsidR="00D63648" w:rsidRPr="00D63648" w:rsidRDefault="00FE1F45" w:rsidP="00D63648">
          <w:pPr>
            <w:pStyle w:val="TOC2"/>
            <w:ind w:left="216"/>
          </w:pPr>
          <w:r>
            <w:t>Characterizing Business</w:t>
          </w:r>
          <w:r w:rsidR="00D63648">
            <w:t xml:space="preserve"> Model</w:t>
          </w:r>
          <w:r w:rsidR="00D63648">
            <w:ptab w:relativeTo="margin" w:alignment="right" w:leader="dot"/>
          </w:r>
          <w:r w:rsidR="00D63648">
            <w:t>8</w:t>
          </w:r>
        </w:p>
        <w:p w14:paraId="6F303F9A" w14:textId="5EE481A4" w:rsidR="002D74E9" w:rsidRDefault="002D74E9" w:rsidP="002D74E9">
          <w:pPr>
            <w:pStyle w:val="TOC1"/>
            <w:rPr>
              <w:b/>
              <w:bCs/>
            </w:rPr>
          </w:pPr>
          <w:r w:rsidRPr="002D74E9">
            <w:rPr>
              <w:b/>
              <w:bCs/>
            </w:rPr>
            <w:t>I</w:t>
          </w:r>
          <w:r>
            <w:rPr>
              <w:b/>
              <w:bCs/>
            </w:rPr>
            <w:t>NTERNAL</w:t>
          </w:r>
          <w:r>
            <w:t xml:space="preserve"> </w:t>
          </w:r>
          <w:r w:rsidRPr="002D74E9">
            <w:rPr>
              <w:b/>
              <w:bCs/>
            </w:rPr>
            <w:t>C</w:t>
          </w:r>
          <w:r>
            <w:rPr>
              <w:b/>
              <w:bCs/>
            </w:rPr>
            <w:t>ONSISTENCY</w:t>
          </w:r>
          <w:r>
            <w:ptab w:relativeTo="margin" w:alignment="right" w:leader="dot"/>
          </w:r>
          <w:r w:rsidR="00192B5E">
            <w:rPr>
              <w:b/>
              <w:bCs/>
            </w:rPr>
            <w:t>8</w:t>
          </w:r>
          <w:r w:rsidR="00CB6B08">
            <w:rPr>
              <w:b/>
              <w:bCs/>
            </w:rPr>
            <w:t>-9</w:t>
          </w:r>
        </w:p>
        <w:p w14:paraId="6A99A7EF" w14:textId="0FC529E0" w:rsidR="002D74E9" w:rsidRPr="002D74E9" w:rsidRDefault="002D74E9" w:rsidP="002D74E9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REFERENCES</w:t>
          </w:r>
          <w:r>
            <w:ptab w:relativeTo="margin" w:alignment="right" w:leader="dot"/>
          </w:r>
          <w:r w:rsidR="00A21714">
            <w:rPr>
              <w:b/>
              <w:bCs/>
            </w:rPr>
            <w:t>9</w:t>
          </w:r>
        </w:p>
      </w:sdtContent>
    </w:sdt>
    <w:p w14:paraId="53CE18D5" w14:textId="77777777" w:rsidR="002D74E9" w:rsidRDefault="002D74E9" w:rsidP="0047048E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7BC0C348" w14:textId="77777777" w:rsidR="002D74E9" w:rsidRDefault="002D74E9" w:rsidP="0047048E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374EF8F6" w14:textId="249B7ABF" w:rsidR="001356F1" w:rsidRPr="00163E21" w:rsidRDefault="00215E6E" w:rsidP="0047048E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r w:rsidRPr="00163E21">
        <w:rPr>
          <w:b/>
          <w:bCs/>
          <w:sz w:val="24"/>
          <w:szCs w:val="24"/>
          <w:lang w:val="en-US"/>
        </w:rPr>
        <w:t>THE OPPORTUNITY</w:t>
      </w:r>
    </w:p>
    <w:p w14:paraId="1C34709B" w14:textId="71D50517" w:rsidR="00AE0C69" w:rsidRDefault="005D235A" w:rsidP="0047048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9C4C7B">
        <w:rPr>
          <w:sz w:val="24"/>
          <w:szCs w:val="24"/>
          <w:lang w:val="en-US"/>
        </w:rPr>
        <w:t xml:space="preserve">way we farm and eat makes a lot of </w:t>
      </w:r>
      <w:r w:rsidR="00D34219">
        <w:rPr>
          <w:sz w:val="24"/>
          <w:szCs w:val="24"/>
          <w:lang w:val="en-US"/>
        </w:rPr>
        <w:t xml:space="preserve">difference. </w:t>
      </w:r>
      <w:r w:rsidR="007E7601">
        <w:rPr>
          <w:sz w:val="24"/>
          <w:szCs w:val="24"/>
          <w:lang w:val="en-US"/>
        </w:rPr>
        <w:t>Farmers add fertilizer</w:t>
      </w:r>
      <w:r w:rsidR="00EB1F11">
        <w:rPr>
          <w:sz w:val="24"/>
          <w:szCs w:val="24"/>
          <w:lang w:val="en-US"/>
        </w:rPr>
        <w:t>s</w:t>
      </w:r>
      <w:r w:rsidR="007E7601">
        <w:rPr>
          <w:sz w:val="24"/>
          <w:szCs w:val="24"/>
          <w:lang w:val="en-US"/>
        </w:rPr>
        <w:t xml:space="preserve"> </w:t>
      </w:r>
      <w:r w:rsidR="00426329">
        <w:rPr>
          <w:sz w:val="24"/>
          <w:szCs w:val="24"/>
          <w:lang w:val="en-US"/>
        </w:rPr>
        <w:t xml:space="preserve">to their soils to provide crops with nutrients they need to grow. </w:t>
      </w:r>
      <w:r w:rsidR="0038708B">
        <w:rPr>
          <w:sz w:val="24"/>
          <w:szCs w:val="24"/>
          <w:lang w:val="en-US"/>
        </w:rPr>
        <w:t>T</w:t>
      </w:r>
      <w:r w:rsidR="00426329">
        <w:rPr>
          <w:sz w:val="24"/>
          <w:szCs w:val="24"/>
          <w:lang w:val="en-US"/>
        </w:rPr>
        <w:t>his has le</w:t>
      </w:r>
      <w:r w:rsidR="001E264C">
        <w:rPr>
          <w:sz w:val="24"/>
          <w:szCs w:val="24"/>
          <w:lang w:val="en-US"/>
        </w:rPr>
        <w:t>d</w:t>
      </w:r>
      <w:r w:rsidR="00426329">
        <w:rPr>
          <w:sz w:val="24"/>
          <w:szCs w:val="24"/>
          <w:lang w:val="en-US"/>
        </w:rPr>
        <w:t xml:space="preserve"> to a</w:t>
      </w:r>
      <w:r w:rsidR="002872C6">
        <w:rPr>
          <w:sz w:val="24"/>
          <w:szCs w:val="24"/>
          <w:lang w:val="en-US"/>
        </w:rPr>
        <w:t xml:space="preserve"> significant amount of environmental pollution and </w:t>
      </w:r>
      <w:r w:rsidR="00915480">
        <w:rPr>
          <w:sz w:val="24"/>
          <w:szCs w:val="24"/>
          <w:lang w:val="en-US"/>
        </w:rPr>
        <w:t>greenhouse</w:t>
      </w:r>
      <w:r w:rsidR="002872C6">
        <w:rPr>
          <w:sz w:val="24"/>
          <w:szCs w:val="24"/>
          <w:lang w:val="en-US"/>
        </w:rPr>
        <w:t xml:space="preserve"> gas emissions </w:t>
      </w:r>
      <w:r w:rsidR="00C70F12">
        <w:rPr>
          <w:sz w:val="24"/>
          <w:szCs w:val="24"/>
          <w:lang w:val="en-US"/>
        </w:rPr>
        <w:t xml:space="preserve">from the chemical fertilizers and pesticides used in farming. </w:t>
      </w:r>
      <w:r w:rsidR="00723438">
        <w:rPr>
          <w:sz w:val="24"/>
          <w:szCs w:val="24"/>
          <w:lang w:val="en-US"/>
        </w:rPr>
        <w:t>This</w:t>
      </w:r>
      <w:r w:rsidR="00EE0DFD">
        <w:rPr>
          <w:sz w:val="24"/>
          <w:szCs w:val="24"/>
          <w:lang w:val="en-US"/>
        </w:rPr>
        <w:t xml:space="preserve"> in turn affecting the soil, environment and finally our health.</w:t>
      </w:r>
    </w:p>
    <w:p w14:paraId="73D862DF" w14:textId="30ED7F0E" w:rsidR="0077457A" w:rsidRDefault="00A9259F" w:rsidP="0047048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Fertilizers have been a potential threat to wildlife.</w:t>
      </w:r>
      <w:r w:rsidR="00A82978">
        <w:rPr>
          <w:sz w:val="24"/>
          <w:szCs w:val="24"/>
          <w:lang w:val="en-US"/>
        </w:rPr>
        <w:t xml:space="preserve"> </w:t>
      </w:r>
      <w:r w:rsidR="00674686">
        <w:rPr>
          <w:sz w:val="24"/>
          <w:szCs w:val="24"/>
          <w:lang w:val="en-US"/>
        </w:rPr>
        <w:t>41% of Britain’s Wild Life have declined since 1970</w:t>
      </w:r>
      <w:r w:rsidR="0056797E">
        <w:rPr>
          <w:sz w:val="24"/>
          <w:szCs w:val="24"/>
          <w:lang w:val="en-US"/>
        </w:rPr>
        <w:t xml:space="preserve"> and more than 1 in 10 are facing extinction</w:t>
      </w:r>
      <w:r w:rsidR="00674686">
        <w:rPr>
          <w:sz w:val="24"/>
          <w:szCs w:val="24"/>
          <w:lang w:val="en-US"/>
        </w:rPr>
        <w:t>.</w:t>
      </w:r>
      <w:r w:rsidR="0056797E">
        <w:rPr>
          <w:sz w:val="24"/>
          <w:szCs w:val="24"/>
          <w:lang w:val="en-US"/>
        </w:rPr>
        <w:t xml:space="preserve"> </w:t>
      </w:r>
      <w:r w:rsidR="00674686">
        <w:rPr>
          <w:sz w:val="24"/>
          <w:szCs w:val="24"/>
          <w:lang w:val="en-US"/>
        </w:rPr>
        <w:t xml:space="preserve"> </w:t>
      </w:r>
      <w:r w:rsidR="00B45814">
        <w:rPr>
          <w:sz w:val="24"/>
          <w:szCs w:val="24"/>
          <w:lang w:val="en-US"/>
        </w:rPr>
        <w:t xml:space="preserve">We are </w:t>
      </w:r>
      <w:r w:rsidR="00B25A5A">
        <w:rPr>
          <w:sz w:val="24"/>
          <w:szCs w:val="24"/>
          <w:lang w:val="en-US"/>
        </w:rPr>
        <w:t>losing</w:t>
      </w:r>
      <w:r w:rsidR="00B45814">
        <w:rPr>
          <w:sz w:val="24"/>
          <w:szCs w:val="24"/>
          <w:lang w:val="en-US"/>
        </w:rPr>
        <w:t xml:space="preserve"> insects 8 times faster than </w:t>
      </w:r>
      <w:r w:rsidR="00A96572">
        <w:rPr>
          <w:sz w:val="24"/>
          <w:szCs w:val="24"/>
          <w:lang w:val="en-US"/>
        </w:rPr>
        <w:t xml:space="preserve">mammals, </w:t>
      </w:r>
      <w:r w:rsidR="007F76EA">
        <w:rPr>
          <w:sz w:val="24"/>
          <w:szCs w:val="24"/>
          <w:lang w:val="en-US"/>
        </w:rPr>
        <w:t>birds,</w:t>
      </w:r>
      <w:r w:rsidR="00A96572">
        <w:rPr>
          <w:sz w:val="24"/>
          <w:szCs w:val="24"/>
          <w:lang w:val="en-US"/>
        </w:rPr>
        <w:t xml:space="preserve"> and reptiles.</w:t>
      </w:r>
      <w:r w:rsidR="007F76EA">
        <w:rPr>
          <w:sz w:val="24"/>
          <w:szCs w:val="24"/>
          <w:lang w:val="en-US"/>
        </w:rPr>
        <w:t xml:space="preserve"> Bees have lost over 97% of wildflower </w:t>
      </w:r>
      <w:r w:rsidR="00ED66B1">
        <w:rPr>
          <w:sz w:val="24"/>
          <w:szCs w:val="24"/>
          <w:lang w:val="en-US"/>
        </w:rPr>
        <w:t xml:space="preserve">meadows, </w:t>
      </w:r>
      <w:r w:rsidR="00AA024A">
        <w:rPr>
          <w:sz w:val="24"/>
          <w:szCs w:val="24"/>
          <w:lang w:val="en-US"/>
        </w:rPr>
        <w:t>hedgerows,</w:t>
      </w:r>
      <w:r w:rsidR="00ED66B1">
        <w:rPr>
          <w:sz w:val="24"/>
          <w:szCs w:val="24"/>
          <w:lang w:val="en-US"/>
        </w:rPr>
        <w:t xml:space="preserve"> and woodland.</w:t>
      </w:r>
    </w:p>
    <w:p w14:paraId="30D83E2E" w14:textId="58C2C5D8" w:rsidR="002047DC" w:rsidRDefault="002047DC" w:rsidP="0047048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</w:t>
      </w:r>
      <w:r w:rsidR="00176866">
        <w:rPr>
          <w:sz w:val="24"/>
          <w:szCs w:val="24"/>
          <w:lang w:val="en-US"/>
        </w:rPr>
        <w:t xml:space="preserve">is below statistics explains that the </w:t>
      </w:r>
      <w:r w:rsidR="00503915">
        <w:rPr>
          <w:sz w:val="24"/>
          <w:szCs w:val="24"/>
          <w:lang w:val="en-US"/>
        </w:rPr>
        <w:t xml:space="preserve">loss of insects in the coming years will be massive and </w:t>
      </w:r>
      <w:r w:rsidR="002E7BB7">
        <w:rPr>
          <w:sz w:val="24"/>
          <w:szCs w:val="24"/>
          <w:lang w:val="en-US"/>
        </w:rPr>
        <w:t xml:space="preserve">it </w:t>
      </w:r>
      <w:r w:rsidR="00503915">
        <w:rPr>
          <w:sz w:val="24"/>
          <w:szCs w:val="24"/>
          <w:lang w:val="en-US"/>
        </w:rPr>
        <w:t>would lead to massive reduction in food production</w:t>
      </w:r>
      <w:r w:rsidR="007C61B1">
        <w:rPr>
          <w:sz w:val="24"/>
          <w:szCs w:val="24"/>
          <w:lang w:val="en-US"/>
        </w:rPr>
        <w:t xml:space="preserve"> and wild life across the globe.</w:t>
      </w:r>
    </w:p>
    <w:p w14:paraId="2A782EC1" w14:textId="34FADC20" w:rsidR="00AA024A" w:rsidRDefault="002047DC" w:rsidP="0047048E">
      <w:pPr>
        <w:spacing w:line="276" w:lineRule="auto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218DF6" wp14:editId="0401127C">
            <wp:extent cx="4930140" cy="2185586"/>
            <wp:effectExtent l="0" t="0" r="3810" b="5715"/>
            <wp:docPr id="155898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38" cy="2196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33CA" w14:textId="593AC757" w:rsidR="00BA355E" w:rsidRDefault="00AB4FDD" w:rsidP="0047048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Organic food contains little or no pesticides, no GM(</w:t>
      </w:r>
      <w:r w:rsidR="00312B6E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 xml:space="preserve">enetically </w:t>
      </w:r>
      <w:r w:rsidR="00312B6E">
        <w:rPr>
          <w:sz w:val="24"/>
          <w:szCs w:val="24"/>
          <w:lang w:val="en-US"/>
        </w:rPr>
        <w:t>M</w:t>
      </w:r>
      <w:r>
        <w:rPr>
          <w:sz w:val="24"/>
          <w:szCs w:val="24"/>
          <w:lang w:val="en-US"/>
        </w:rPr>
        <w:t xml:space="preserve">odified) ingredients, nutritionally enriched components. </w:t>
      </w:r>
      <w:r w:rsidR="003710BD">
        <w:rPr>
          <w:sz w:val="24"/>
          <w:szCs w:val="24"/>
          <w:lang w:val="en-US"/>
        </w:rPr>
        <w:t xml:space="preserve">Eating organic food means </w:t>
      </w:r>
      <w:r w:rsidR="006E56C4">
        <w:rPr>
          <w:sz w:val="24"/>
          <w:szCs w:val="24"/>
          <w:lang w:val="en-US"/>
        </w:rPr>
        <w:t xml:space="preserve">supporting a way of farming </w:t>
      </w:r>
      <w:r w:rsidR="003E5A2E">
        <w:rPr>
          <w:sz w:val="24"/>
          <w:szCs w:val="24"/>
          <w:lang w:val="en-US"/>
        </w:rPr>
        <w:t xml:space="preserve">that works for people long into the future – from farmers to people sitting at home. </w:t>
      </w:r>
    </w:p>
    <w:p w14:paraId="191B1D20" w14:textId="2DE0368A" w:rsidR="009A3606" w:rsidRDefault="009A3606" w:rsidP="0047048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Thus, by joining the dots between our own health, health of the wildlife and planet, it all leads to organic farming.  On an average there will be a 50% growth in the life of plants , insects, and bird life if they are surrounded by organic farms.</w:t>
      </w:r>
    </w:p>
    <w:p w14:paraId="06A13C28" w14:textId="4AC6F7B2" w:rsidR="005239D1" w:rsidRDefault="000D490E" w:rsidP="0047048E">
      <w:pPr>
        <w:shd w:val="clear" w:color="auto" w:fill="FFFFFF"/>
        <w:spacing w:before="100" w:beforeAutospacing="1" w:after="180" w:line="276" w:lineRule="auto"/>
        <w:jc w:val="both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 w:rsidRPr="001F40CA">
        <w:rPr>
          <w:rFonts w:cstheme="minorHAnsi"/>
          <w:sz w:val="24"/>
          <w:szCs w:val="24"/>
          <w:shd w:val="clear" w:color="auto" w:fill="FFFFFF"/>
        </w:rPr>
        <w:t>Consumer demand for organically produced goods has shown strong growth since the 1990s, providing market incentives for U.S. farmers across a broad range of products.</w:t>
      </w:r>
      <w:r w:rsidR="00FA57AC" w:rsidRPr="001F40CA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FA57AC" w:rsidRPr="001F40C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A typical organic food consumer is difficult to pinpoint, with organic consumers coming from all types of consumer demographics.</w:t>
      </w:r>
      <w:r w:rsidR="00376F20" w:rsidRPr="001F40C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1F40CA" w:rsidRPr="001F40C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>Organic price premiums remain high in many markets as the demand for organic products increases.</w:t>
      </w:r>
      <w:r w:rsidR="001F40CA"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183AA5B" w14:textId="47FE8684" w:rsidR="00A06654" w:rsidRDefault="00A06654" w:rsidP="0047048E">
      <w:pPr>
        <w:shd w:val="clear" w:color="auto" w:fill="FFFFFF"/>
        <w:spacing w:before="100" w:beforeAutospacing="1" w:after="180" w:line="276" w:lineRule="auto"/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A06654">
        <w:rPr>
          <w:rFonts w:cstheme="minorHAnsi"/>
          <w:color w:val="000000"/>
          <w:sz w:val="24"/>
          <w:szCs w:val="24"/>
          <w:shd w:val="clear" w:color="auto" w:fill="FFFFFF"/>
        </w:rPr>
        <w:t>USDA does not have official statistics on U.S. organic retail sales, but information is available from industry sources. U.S. sales of organic food products were an estimated $26.9 billion in 2010 (inflation adjusted to 2021 dollars) and reached $52.0 billion in 2021, according to the Nutrition Business Journal (NBJ, 2022).</w:t>
      </w:r>
    </w:p>
    <w:p w14:paraId="4CFCE8A6" w14:textId="19FC433D" w:rsidR="00A06654" w:rsidRPr="00A06654" w:rsidRDefault="007D47CF" w:rsidP="0047048E">
      <w:pPr>
        <w:shd w:val="clear" w:color="auto" w:fill="FFFFFF"/>
        <w:spacing w:before="100" w:beforeAutospacing="1" w:after="180" w:line="276" w:lineRule="auto"/>
        <w:jc w:val="center"/>
        <w:rPr>
          <w:rFonts w:eastAsia="Times New Roman" w:cstheme="minorHAnsi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CAA803B" wp14:editId="527A49E5">
            <wp:extent cx="2877374" cy="2299854"/>
            <wp:effectExtent l="0" t="0" r="0" b="5715"/>
            <wp:docPr id="862194324" name="Picture 1" descr="U.S. organic food retail sales by category, 1997–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.S. organic food retail sales by category, 1997–20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250" cy="2321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059A" w14:textId="0A7B430F" w:rsidR="00572673" w:rsidRDefault="00BC7C3B" w:rsidP="0047048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E3C44" wp14:editId="2AC6AB03">
                <wp:simplePos x="0" y="0"/>
                <wp:positionH relativeFrom="column">
                  <wp:posOffset>112568</wp:posOffset>
                </wp:positionH>
                <wp:positionV relativeFrom="paragraph">
                  <wp:posOffset>425854</wp:posOffset>
                </wp:positionV>
                <wp:extent cx="4777740" cy="274320"/>
                <wp:effectExtent l="0" t="0" r="22860" b="11430"/>
                <wp:wrapNone/>
                <wp:docPr id="145985722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77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215BC7" w14:textId="0C8A43AE" w:rsidR="003C7F5B" w:rsidRDefault="005057DB">
                            <w:hyperlink r:id="rId15" w:history="1">
                              <w:r w:rsidR="0055033B">
                                <w:rPr>
                                  <w:rStyle w:val="Hyperlink"/>
                                </w:rPr>
                                <w:t>The Catastrophic Decline of Insects &amp; Animals: The Facts, and What You Can Do About It – Fire &amp; Future (fireandfuture.com)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E3C4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.85pt;margin-top:33.55pt;width:376.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" fillcolor="white [3201]" strokecolor="white [3212]" strokeweight=".5pt">
                <v:textbox>
                  <w:txbxContent>
                    <w:p w14:paraId="58215BC7" w14:textId="0C8A43AE" w:rsidR="003C7F5B" w:rsidRDefault="005057DB">
                      <w:hyperlink r:id="rId16" w:history="1">
                        <w:r w:rsidR="0055033B">
                          <w:rPr>
                            <w:rStyle w:val="Hyperlink"/>
                          </w:rPr>
                          <w:t>The Catastrophic Decline of Insects &amp; Animals: The Facts, and What You Can Do About It – Fire &amp; Future (fireandfuture.com)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63E21">
        <w:rPr>
          <w:sz w:val="24"/>
          <w:szCs w:val="24"/>
          <w:lang w:val="en-US"/>
        </w:rPr>
        <w:t>So, t</w:t>
      </w:r>
      <w:r w:rsidR="001F40CA">
        <w:rPr>
          <w:sz w:val="24"/>
          <w:szCs w:val="24"/>
          <w:lang w:val="en-US"/>
        </w:rPr>
        <w:t xml:space="preserve">o </w:t>
      </w:r>
      <w:r w:rsidR="00171388">
        <w:rPr>
          <w:sz w:val="24"/>
          <w:szCs w:val="24"/>
          <w:lang w:val="en-US"/>
        </w:rPr>
        <w:t xml:space="preserve">support a healthy lifestyle by </w:t>
      </w:r>
      <w:r w:rsidR="001F40CA">
        <w:rPr>
          <w:sz w:val="24"/>
          <w:szCs w:val="24"/>
          <w:lang w:val="en-US"/>
        </w:rPr>
        <w:t>mak</w:t>
      </w:r>
      <w:r w:rsidR="00171388">
        <w:rPr>
          <w:sz w:val="24"/>
          <w:szCs w:val="24"/>
          <w:lang w:val="en-US"/>
        </w:rPr>
        <w:t>ing</w:t>
      </w:r>
      <w:r w:rsidR="001F40CA">
        <w:rPr>
          <w:sz w:val="24"/>
          <w:szCs w:val="24"/>
          <w:lang w:val="en-US"/>
        </w:rPr>
        <w:t xml:space="preserve"> the organic products available to everyone at an economical rate is what</w:t>
      </w:r>
      <w:r w:rsidR="00B04525">
        <w:rPr>
          <w:sz w:val="24"/>
          <w:szCs w:val="24"/>
          <w:lang w:val="en-US"/>
        </w:rPr>
        <w:t xml:space="preserve"> led </w:t>
      </w:r>
      <w:r w:rsidR="001F40CA">
        <w:rPr>
          <w:sz w:val="24"/>
          <w:szCs w:val="24"/>
          <w:lang w:val="en-US"/>
        </w:rPr>
        <w:t xml:space="preserve">us </w:t>
      </w:r>
      <w:r w:rsidR="00B04525">
        <w:rPr>
          <w:sz w:val="24"/>
          <w:szCs w:val="24"/>
          <w:lang w:val="en-US"/>
        </w:rPr>
        <w:t>to the idea of Real Fertilizer.</w:t>
      </w:r>
    </w:p>
    <w:p w14:paraId="5DB594E0" w14:textId="587ACF73" w:rsidR="00163E21" w:rsidRPr="006122AE" w:rsidRDefault="006122AE" w:rsidP="0047048E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r w:rsidRPr="006122AE">
        <w:rPr>
          <w:b/>
          <w:bCs/>
          <w:sz w:val="24"/>
          <w:szCs w:val="24"/>
          <w:lang w:val="en-US"/>
        </w:rPr>
        <w:lastRenderedPageBreak/>
        <w:t>THE BUSINESS CONCEPT</w:t>
      </w:r>
    </w:p>
    <w:p w14:paraId="2EAE1DD1" w14:textId="614D462E" w:rsidR="00163E21" w:rsidRDefault="006122AE" w:rsidP="0047048E">
      <w:pPr>
        <w:spacing w:line="276" w:lineRule="auto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IDEA</w:t>
      </w:r>
    </w:p>
    <w:p w14:paraId="16E90EAC" w14:textId="50745912" w:rsidR="004B7957" w:rsidRPr="0047048E" w:rsidRDefault="0047048E" w:rsidP="0047048E">
      <w:pPr>
        <w:spacing w:line="276" w:lineRule="auto"/>
        <w:jc w:val="both"/>
        <w:rPr>
          <w:rFonts w:cstheme="minorHAnsi"/>
          <w:sz w:val="24"/>
          <w:szCs w:val="24"/>
          <w:lang w:val="en-US"/>
        </w:rPr>
      </w:pPr>
      <w:r w:rsidRPr="0047048E">
        <w:rPr>
          <w:rFonts w:cstheme="minorHAnsi"/>
          <w:sz w:val="24"/>
          <w:szCs w:val="24"/>
          <w:lang w:val="en-US"/>
        </w:rPr>
        <w:t xml:space="preserve">To create </w:t>
      </w:r>
      <w:r w:rsidR="00287546">
        <w:rPr>
          <w:rFonts w:cstheme="minorHAnsi"/>
          <w:sz w:val="24"/>
          <w:szCs w:val="24"/>
          <w:lang w:val="en-US"/>
        </w:rPr>
        <w:t>a</w:t>
      </w:r>
      <w:r w:rsidRPr="0047048E">
        <w:rPr>
          <w:rFonts w:cstheme="minorHAnsi"/>
          <w:sz w:val="24"/>
          <w:szCs w:val="24"/>
          <w:lang w:val="en-US"/>
        </w:rPr>
        <w:t xml:space="preserve"> </w:t>
      </w:r>
      <w:r w:rsidR="00287546">
        <w:rPr>
          <w:rFonts w:cstheme="minorHAnsi"/>
          <w:sz w:val="24"/>
          <w:szCs w:val="24"/>
          <w:lang w:val="en-US"/>
        </w:rPr>
        <w:t xml:space="preserve"> website </w:t>
      </w:r>
      <w:r w:rsidRPr="0047048E">
        <w:rPr>
          <w:rFonts w:cstheme="minorHAnsi"/>
          <w:sz w:val="24"/>
          <w:szCs w:val="24"/>
          <w:lang w:val="en-US"/>
        </w:rPr>
        <w:t xml:space="preserve">which can facilitate the customers to order the organic products from their mobile phones while sitting at home </w:t>
      </w:r>
      <w:r>
        <w:rPr>
          <w:rFonts w:cstheme="minorHAnsi"/>
          <w:sz w:val="24"/>
          <w:szCs w:val="24"/>
          <w:lang w:val="en-US"/>
        </w:rPr>
        <w:t>for</w:t>
      </w:r>
      <w:r w:rsidRPr="0047048E">
        <w:rPr>
          <w:rFonts w:cstheme="minorHAnsi"/>
          <w:sz w:val="24"/>
          <w:szCs w:val="24"/>
          <w:lang w:val="en-US"/>
        </w:rPr>
        <w:t xml:space="preserve"> an economical rate. We are also planning to supply the </w:t>
      </w:r>
      <w:r w:rsidR="00545B22">
        <w:rPr>
          <w:rFonts w:cstheme="minorHAnsi"/>
          <w:sz w:val="24"/>
          <w:szCs w:val="24"/>
          <w:lang w:val="en-US"/>
        </w:rPr>
        <w:t>natural/less chemical concentrated</w:t>
      </w:r>
      <w:r w:rsidRPr="0047048E">
        <w:rPr>
          <w:rFonts w:cstheme="minorHAnsi"/>
          <w:sz w:val="24"/>
          <w:szCs w:val="24"/>
          <w:lang w:val="en-US"/>
        </w:rPr>
        <w:t xml:space="preserve"> fertilizers to farmers and encourage them to produce </w:t>
      </w:r>
      <w:r w:rsidR="00201947">
        <w:rPr>
          <w:rFonts w:cstheme="minorHAnsi"/>
          <w:sz w:val="24"/>
          <w:szCs w:val="24"/>
          <w:lang w:val="en-US"/>
        </w:rPr>
        <w:t>organic products</w:t>
      </w:r>
      <w:r w:rsidRPr="0047048E">
        <w:rPr>
          <w:rFonts w:cstheme="minorHAnsi"/>
          <w:sz w:val="24"/>
          <w:szCs w:val="24"/>
          <w:lang w:val="en-US"/>
        </w:rPr>
        <w:t>.</w:t>
      </w:r>
    </w:p>
    <w:p w14:paraId="0EFDEAD1" w14:textId="3BC952EE" w:rsidR="006122AE" w:rsidRDefault="004B7957" w:rsidP="0047048E">
      <w:pPr>
        <w:spacing w:line="276" w:lineRule="auto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UNIQUE VALUE PROPOSITION</w:t>
      </w:r>
    </w:p>
    <w:p w14:paraId="0C86C7DB" w14:textId="63582128" w:rsidR="004B7957" w:rsidRPr="004B7957" w:rsidRDefault="004B7957" w:rsidP="0047048E">
      <w:pPr>
        <w:spacing w:line="276" w:lineRule="auto"/>
        <w:jc w:val="both"/>
        <w:rPr>
          <w:rFonts w:cstheme="minorHAnsi"/>
          <w:sz w:val="24"/>
          <w:szCs w:val="24"/>
        </w:rPr>
      </w:pPr>
      <w:r w:rsidRPr="004B7957">
        <w:rPr>
          <w:rFonts w:cstheme="minorHAnsi"/>
          <w:sz w:val="24"/>
          <w:szCs w:val="24"/>
        </w:rPr>
        <w:t xml:space="preserve">Organic, one of the most important parts of a healthy diet. There are many reasons one should be </w:t>
      </w:r>
      <w:r w:rsidR="00FD3C81">
        <w:rPr>
          <w:rFonts w:cstheme="minorHAnsi"/>
          <w:sz w:val="24"/>
          <w:szCs w:val="24"/>
        </w:rPr>
        <w:t>consuming</w:t>
      </w:r>
      <w:r w:rsidRPr="004B7957">
        <w:rPr>
          <w:rFonts w:cstheme="minorHAnsi"/>
          <w:sz w:val="24"/>
          <w:szCs w:val="24"/>
        </w:rPr>
        <w:t xml:space="preserve"> organic </w:t>
      </w:r>
      <w:r w:rsidR="00FD3C81">
        <w:rPr>
          <w:rFonts w:cstheme="minorHAnsi"/>
          <w:sz w:val="24"/>
          <w:szCs w:val="24"/>
        </w:rPr>
        <w:t>products</w:t>
      </w:r>
      <w:r w:rsidRPr="004B7957">
        <w:rPr>
          <w:rFonts w:cstheme="minorHAnsi"/>
          <w:sz w:val="24"/>
          <w:szCs w:val="24"/>
        </w:rPr>
        <w:t>. Not only does our organic food contain limited or no fertilizers or pesticides</w:t>
      </w:r>
      <w:r w:rsidR="00FD3C81">
        <w:rPr>
          <w:rFonts w:cstheme="minorHAnsi"/>
          <w:sz w:val="24"/>
          <w:szCs w:val="24"/>
        </w:rPr>
        <w:t xml:space="preserve"> but</w:t>
      </w:r>
      <w:r w:rsidRPr="004B7957">
        <w:rPr>
          <w:rFonts w:cstheme="minorHAnsi"/>
          <w:sz w:val="24"/>
          <w:szCs w:val="24"/>
        </w:rPr>
        <w:t xml:space="preserve"> also </w:t>
      </w:r>
      <w:r w:rsidR="00FD3C81">
        <w:rPr>
          <w:rFonts w:cstheme="minorHAnsi"/>
          <w:sz w:val="24"/>
          <w:szCs w:val="24"/>
        </w:rPr>
        <w:t xml:space="preserve">it is </w:t>
      </w:r>
      <w:r w:rsidRPr="004B7957">
        <w:rPr>
          <w:rFonts w:cstheme="minorHAnsi"/>
          <w:sz w:val="24"/>
          <w:szCs w:val="24"/>
        </w:rPr>
        <w:t>fresh and more flavoursome.</w:t>
      </w:r>
    </w:p>
    <w:p w14:paraId="29ADDD86" w14:textId="12891ADC" w:rsidR="004B7957" w:rsidRDefault="004B7957" w:rsidP="0047048E">
      <w:pPr>
        <w:spacing w:line="276" w:lineRule="auto"/>
        <w:jc w:val="both"/>
        <w:rPr>
          <w:rFonts w:cstheme="minorHAnsi"/>
          <w:sz w:val="24"/>
          <w:szCs w:val="24"/>
        </w:rPr>
      </w:pPr>
      <w:r w:rsidRPr="004B7957">
        <w:rPr>
          <w:rFonts w:cstheme="minorHAnsi"/>
          <w:sz w:val="24"/>
          <w:szCs w:val="24"/>
        </w:rPr>
        <w:t>Our Real Fertilizer focuses on providing chemical free and naturally produced organic food at an economical rate. We focus on online delivering of fresh and high-quality products to households which helps us gain our own audience.</w:t>
      </w:r>
      <w:r w:rsidR="00F63268">
        <w:rPr>
          <w:rFonts w:cstheme="minorHAnsi"/>
          <w:sz w:val="24"/>
          <w:szCs w:val="24"/>
        </w:rPr>
        <w:t xml:space="preserve"> </w:t>
      </w:r>
    </w:p>
    <w:p w14:paraId="6DA05106" w14:textId="55778E71" w:rsidR="008B0DD9" w:rsidRDefault="008B0DD9" w:rsidP="0047048E">
      <w:p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BUSINESS MODEL CANVAS</w:t>
      </w:r>
    </w:p>
    <w:p w14:paraId="027472B6" w14:textId="3047D880" w:rsidR="00156850" w:rsidRPr="00156850" w:rsidRDefault="00156850" w:rsidP="0047048E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Designed </w:t>
      </w:r>
      <w:r w:rsidR="00E5077F">
        <w:rPr>
          <w:rFonts w:cstheme="minorHAnsi"/>
          <w:sz w:val="24"/>
          <w:szCs w:val="24"/>
        </w:rPr>
        <w:t>For:</w:t>
      </w:r>
      <w:r>
        <w:rPr>
          <w:rFonts w:cstheme="minorHAnsi"/>
          <w:sz w:val="24"/>
          <w:szCs w:val="24"/>
        </w:rPr>
        <w:t xml:space="preserve"> </w:t>
      </w:r>
      <w:r w:rsidR="00E5077F">
        <w:rPr>
          <w:rFonts w:cstheme="minorHAnsi"/>
          <w:sz w:val="24"/>
          <w:szCs w:val="24"/>
        </w:rPr>
        <w:t xml:space="preserve"> </w:t>
      </w:r>
      <w:r w:rsidR="0087503D">
        <w:rPr>
          <w:rFonts w:cstheme="minorHAnsi"/>
          <w:sz w:val="24"/>
          <w:szCs w:val="24"/>
        </w:rPr>
        <w:t>REAL FERTILIZER</w:t>
      </w:r>
    </w:p>
    <w:p w14:paraId="31CC9DD8" w14:textId="2F284C82" w:rsidR="008B0DD9" w:rsidRPr="008B0DD9" w:rsidRDefault="00156850" w:rsidP="00411D14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1EE1BB1" wp14:editId="403EC54B">
            <wp:extent cx="6537960" cy="4587240"/>
            <wp:effectExtent l="0" t="0" r="0" b="3810"/>
            <wp:docPr id="774205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437" cy="459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6594" w14:textId="77777777" w:rsidR="00411D14" w:rsidRDefault="00411D14" w:rsidP="0047048E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</w:p>
    <w:p w14:paraId="5839EBD7" w14:textId="183B4053" w:rsidR="00C61351" w:rsidRDefault="00281C7A" w:rsidP="0047048E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THE BUSINESS MODEL</w:t>
      </w:r>
    </w:p>
    <w:p w14:paraId="7CDB4679" w14:textId="0848FA69" w:rsidR="00062440" w:rsidRDefault="00062440" w:rsidP="0047048E">
      <w:pPr>
        <w:spacing w:line="276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>Subscription Business Model</w:t>
      </w:r>
    </w:p>
    <w:p w14:paraId="1591D9C6" w14:textId="0A651CEB" w:rsidR="00062440" w:rsidRDefault="00062440" w:rsidP="0047048E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business model comes under subscription business model because our main source of revenue comes from the subscriptions </w:t>
      </w:r>
      <w:r w:rsidR="000110F5">
        <w:rPr>
          <w:rFonts w:cstheme="minorHAnsi"/>
          <w:sz w:val="24"/>
          <w:szCs w:val="24"/>
        </w:rPr>
        <w:t xml:space="preserve">of our organic products </w:t>
      </w:r>
      <w:r>
        <w:rPr>
          <w:rFonts w:cstheme="minorHAnsi"/>
          <w:sz w:val="24"/>
          <w:szCs w:val="24"/>
        </w:rPr>
        <w:t xml:space="preserve">and </w:t>
      </w:r>
      <w:r w:rsidR="00A342CA">
        <w:rPr>
          <w:rFonts w:cstheme="minorHAnsi"/>
          <w:sz w:val="24"/>
          <w:szCs w:val="24"/>
        </w:rPr>
        <w:t xml:space="preserve">this helps us in retaining </w:t>
      </w:r>
      <w:r w:rsidR="009F568F">
        <w:rPr>
          <w:rFonts w:cstheme="minorHAnsi"/>
          <w:sz w:val="24"/>
          <w:szCs w:val="24"/>
        </w:rPr>
        <w:t>customers rather than re-engaging with them again.</w:t>
      </w:r>
    </w:p>
    <w:p w14:paraId="1F0CA6F4" w14:textId="1B2BE224" w:rsidR="00596040" w:rsidRPr="00596040" w:rsidRDefault="002446E6" w:rsidP="00596040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8F45CF" wp14:editId="3E153639">
                <wp:simplePos x="0" y="0"/>
                <wp:positionH relativeFrom="column">
                  <wp:posOffset>1913890</wp:posOffset>
                </wp:positionH>
                <wp:positionV relativeFrom="paragraph">
                  <wp:posOffset>615315</wp:posOffset>
                </wp:positionV>
                <wp:extent cx="0" cy="139700"/>
                <wp:effectExtent l="76200" t="0" r="57150" b="50800"/>
                <wp:wrapNone/>
                <wp:docPr id="109769991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1232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50.7pt;margin-top:48.45pt;width:0;height:1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B671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C54C18" wp14:editId="31632AB8">
                <wp:simplePos x="0" y="0"/>
                <wp:positionH relativeFrom="column">
                  <wp:posOffset>1469390</wp:posOffset>
                </wp:positionH>
                <wp:positionV relativeFrom="paragraph">
                  <wp:posOffset>393065</wp:posOffset>
                </wp:positionV>
                <wp:extent cx="939800" cy="260350"/>
                <wp:effectExtent l="0" t="0" r="0" b="6350"/>
                <wp:wrapNone/>
                <wp:docPr id="148038775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2111D" w14:textId="00C1ACD5" w:rsidR="004B6715" w:rsidRDefault="002A554C">
                            <w: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54C18" id="Text Box 26" o:spid="_x0000_s1027" type="#_x0000_t202" style="position:absolute;left:0;text-align:left;margin-left:115.7pt;margin-top:30.95pt;width:74pt;height:2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" fillcolor="white [3201]" stroked="f" strokeweight=".5pt">
                <v:textbox>
                  <w:txbxContent>
                    <w:p w14:paraId="29E2111D" w14:textId="00C1ACD5" w:rsidR="004B6715" w:rsidRDefault="002A554C">
                      <w: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4B671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5A0D1" wp14:editId="69ED0FB4">
                <wp:simplePos x="0" y="0"/>
                <wp:positionH relativeFrom="column">
                  <wp:posOffset>802640</wp:posOffset>
                </wp:positionH>
                <wp:positionV relativeFrom="paragraph">
                  <wp:posOffset>1923415</wp:posOffset>
                </wp:positionV>
                <wp:extent cx="0" cy="228600"/>
                <wp:effectExtent l="76200" t="38100" r="57150" b="19050"/>
                <wp:wrapNone/>
                <wp:docPr id="201107360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F3C3B" id="Straight Arrow Connector 25" o:spid="_x0000_s1026" type="#_x0000_t32" style="position:absolute;margin-left:63.2pt;margin-top:151.45pt;width:0;height:1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4B6715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9C01A3" wp14:editId="41EC091D">
                <wp:simplePos x="0" y="0"/>
                <wp:positionH relativeFrom="column">
                  <wp:posOffset>307340</wp:posOffset>
                </wp:positionH>
                <wp:positionV relativeFrom="paragraph">
                  <wp:posOffset>2152015</wp:posOffset>
                </wp:positionV>
                <wp:extent cx="958850" cy="330200"/>
                <wp:effectExtent l="0" t="0" r="0" b="0"/>
                <wp:wrapNone/>
                <wp:docPr id="604507415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BE60F5" w14:textId="665D5636" w:rsidR="004B6715" w:rsidRDefault="004B6715">
                            <w:r>
                              <w:t>Real fertilizer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C01A3" id="Text Box 24" o:spid="_x0000_s1028" type="#_x0000_t202" style="position:absolute;left:0;text-align:left;margin-left:24.2pt;margin-top:169.45pt;width:75.5pt;height:2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" fillcolor="white [3201]" stroked="f" strokeweight=".5pt">
                <v:textbox>
                  <w:txbxContent>
                    <w:p w14:paraId="6DBE60F5" w14:textId="665D5636" w:rsidR="004B6715" w:rsidRDefault="004B6715">
                      <w:r>
                        <w:t>Real fertilizer</w:t>
                      </w:r>
                    </w:p>
                  </w:txbxContent>
                </v:textbox>
              </v:shape>
            </w:pict>
          </mc:Fallback>
        </mc:AlternateContent>
      </w:r>
      <w:r w:rsidR="00596040">
        <w:rPr>
          <w:rFonts w:cstheme="minorHAnsi"/>
          <w:noProof/>
          <w:sz w:val="24"/>
          <w:szCs w:val="24"/>
        </w:rPr>
        <w:drawing>
          <wp:inline distT="0" distB="0" distL="0" distR="0" wp14:anchorId="5D543F9B" wp14:editId="4081BDE6">
            <wp:extent cx="11283950" cy="2247900"/>
            <wp:effectExtent l="0" t="0" r="0" b="0"/>
            <wp:docPr id="575318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0" t="-718" r="-176913" b="-151"/>
                    <a:stretch/>
                  </pic:blipFill>
                  <pic:spPr bwMode="auto">
                    <a:xfrm>
                      <a:off x="0" y="0"/>
                      <a:ext cx="112839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55E9A" w14:textId="4BFA046D" w:rsidR="00262956" w:rsidRPr="002446E6" w:rsidRDefault="006904D9" w:rsidP="0047048E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r w:rsidR="00804476">
        <w:rPr>
          <w:rFonts w:cstheme="minorHAnsi"/>
          <w:sz w:val="24"/>
          <w:szCs w:val="24"/>
        </w:rPr>
        <w:tab/>
      </w:r>
      <w:r w:rsidR="00804476">
        <w:rPr>
          <w:rFonts w:cstheme="minorHAnsi"/>
          <w:sz w:val="24"/>
          <w:szCs w:val="24"/>
        </w:rPr>
        <w:tab/>
      </w:r>
      <w:r w:rsidR="00804476">
        <w:rPr>
          <w:rFonts w:cstheme="minorHAnsi"/>
          <w:sz w:val="24"/>
          <w:szCs w:val="24"/>
        </w:rPr>
        <w:tab/>
      </w:r>
      <w:r w:rsidR="00804476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     </w:t>
      </w:r>
    </w:p>
    <w:p w14:paraId="61ECDD9C" w14:textId="037AB243" w:rsidR="00281C7A" w:rsidRDefault="00CD5DF7" w:rsidP="0047048E">
      <w:p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How we create value</w:t>
      </w:r>
    </w:p>
    <w:p w14:paraId="64829AE9" w14:textId="11CAD6EC" w:rsidR="00FE787D" w:rsidRPr="00CD5DF7" w:rsidRDefault="000C4962" w:rsidP="0047048E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primarily offer fresh and high-quality organic products at an economical rate compared to other retailers. </w:t>
      </w:r>
      <w:r w:rsidR="000B4869">
        <w:rPr>
          <w:rFonts w:cstheme="minorHAnsi"/>
          <w:sz w:val="24"/>
          <w:szCs w:val="24"/>
        </w:rPr>
        <w:t xml:space="preserve">For that we partner with the local farmers who produce organic products and </w:t>
      </w:r>
      <w:r w:rsidR="00590A21">
        <w:rPr>
          <w:rFonts w:cstheme="minorHAnsi"/>
          <w:sz w:val="24"/>
          <w:szCs w:val="24"/>
        </w:rPr>
        <w:t>we sell their organic products</w:t>
      </w:r>
      <w:r w:rsidR="00287546">
        <w:rPr>
          <w:rFonts w:cstheme="minorHAnsi"/>
          <w:sz w:val="24"/>
          <w:szCs w:val="24"/>
        </w:rPr>
        <w:t xml:space="preserve"> through our online website</w:t>
      </w:r>
      <w:r w:rsidR="00DD59BA">
        <w:rPr>
          <w:rFonts w:cstheme="minorHAnsi"/>
          <w:sz w:val="24"/>
          <w:szCs w:val="24"/>
        </w:rPr>
        <w:t>.</w:t>
      </w:r>
      <w:r w:rsidR="00DA5C64">
        <w:rPr>
          <w:rFonts w:cstheme="minorHAnsi"/>
          <w:sz w:val="24"/>
          <w:szCs w:val="24"/>
        </w:rPr>
        <w:t xml:space="preserve"> </w:t>
      </w:r>
      <w:r w:rsidR="00FE787D">
        <w:rPr>
          <w:rFonts w:cstheme="minorHAnsi"/>
          <w:sz w:val="24"/>
          <w:szCs w:val="24"/>
        </w:rPr>
        <w:t>Delivery executives’ delivery the fresh products at a free delivery charge.</w:t>
      </w:r>
    </w:p>
    <w:p w14:paraId="27E73FB6" w14:textId="37885B8F" w:rsidR="00CD5DF7" w:rsidRDefault="00CD5DF7" w:rsidP="0047048E">
      <w:p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For whom we create value</w:t>
      </w:r>
    </w:p>
    <w:p w14:paraId="5ECE5CDB" w14:textId="0A8EBBF0" w:rsidR="00964AEE" w:rsidRDefault="00FE787D" w:rsidP="00FE787D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business targets </w:t>
      </w:r>
      <w:r w:rsidR="00A53C2F">
        <w:rPr>
          <w:rFonts w:cstheme="minorHAnsi"/>
          <w:sz w:val="24"/>
          <w:szCs w:val="24"/>
        </w:rPr>
        <w:t xml:space="preserve">the </w:t>
      </w:r>
      <w:r w:rsidR="00646AA0">
        <w:rPr>
          <w:rFonts w:cstheme="minorHAnsi"/>
          <w:sz w:val="24"/>
          <w:szCs w:val="24"/>
        </w:rPr>
        <w:t xml:space="preserve">local </w:t>
      </w:r>
      <w:r w:rsidR="006947DB">
        <w:rPr>
          <w:rFonts w:cstheme="minorHAnsi"/>
          <w:sz w:val="24"/>
          <w:szCs w:val="24"/>
        </w:rPr>
        <w:t>middle-class</w:t>
      </w:r>
      <w:r w:rsidR="00A53C2F">
        <w:rPr>
          <w:rFonts w:cstheme="minorHAnsi"/>
          <w:sz w:val="24"/>
          <w:szCs w:val="24"/>
        </w:rPr>
        <w:t xml:space="preserve"> and lower </w:t>
      </w:r>
      <w:r w:rsidR="006947DB">
        <w:rPr>
          <w:rFonts w:cstheme="minorHAnsi"/>
          <w:sz w:val="24"/>
          <w:szCs w:val="24"/>
        </w:rPr>
        <w:t>middle-class</w:t>
      </w:r>
      <w:r w:rsidR="00A53C2F">
        <w:rPr>
          <w:rFonts w:cstheme="minorHAnsi"/>
          <w:sz w:val="24"/>
          <w:szCs w:val="24"/>
        </w:rPr>
        <w:t xml:space="preserve"> customers </w:t>
      </w:r>
      <w:r>
        <w:rPr>
          <w:rFonts w:cstheme="minorHAnsi"/>
          <w:sz w:val="24"/>
          <w:szCs w:val="24"/>
        </w:rPr>
        <w:t xml:space="preserve">who are unable to afford buying organic products but want to consume products </w:t>
      </w:r>
      <w:r w:rsidR="006947DB">
        <w:rPr>
          <w:rFonts w:cstheme="minorHAnsi"/>
          <w:sz w:val="24"/>
          <w:szCs w:val="24"/>
        </w:rPr>
        <w:t>to live</w:t>
      </w:r>
      <w:r>
        <w:rPr>
          <w:rFonts w:cstheme="minorHAnsi"/>
          <w:sz w:val="24"/>
          <w:szCs w:val="24"/>
        </w:rPr>
        <w:t xml:space="preserve"> a healthy li</w:t>
      </w:r>
      <w:r w:rsidR="006947DB">
        <w:rPr>
          <w:rFonts w:cstheme="minorHAnsi"/>
          <w:sz w:val="24"/>
          <w:szCs w:val="24"/>
        </w:rPr>
        <w:t>festyle</w:t>
      </w:r>
      <w:r>
        <w:rPr>
          <w:rFonts w:cstheme="minorHAnsi"/>
          <w:sz w:val="24"/>
          <w:szCs w:val="24"/>
        </w:rPr>
        <w:t xml:space="preserve">. </w:t>
      </w:r>
      <w:r w:rsidR="00964AEE">
        <w:rPr>
          <w:rFonts w:cstheme="minorHAnsi"/>
          <w:sz w:val="24"/>
          <w:szCs w:val="24"/>
        </w:rPr>
        <w:t xml:space="preserve"> </w:t>
      </w:r>
    </w:p>
    <w:p w14:paraId="64DEBD82" w14:textId="533A6070" w:rsidR="00CE50ED" w:rsidRPr="00964AEE" w:rsidRDefault="00964AEE" w:rsidP="00FE787D">
      <w:pPr>
        <w:spacing w:line="276" w:lineRule="auto"/>
        <w:jc w:val="both"/>
        <w:rPr>
          <w:rFonts w:cstheme="minorHAnsi"/>
          <w:sz w:val="24"/>
          <w:szCs w:val="24"/>
        </w:rPr>
      </w:pPr>
      <w:r w:rsidRPr="00964AEE">
        <w:rPr>
          <w:rFonts w:cstheme="minorHAnsi"/>
          <w:i/>
          <w:iCs/>
          <w:sz w:val="24"/>
          <w:szCs w:val="24"/>
        </w:rPr>
        <w:t>Statistics shows that</w:t>
      </w:r>
      <w:r>
        <w:rPr>
          <w:rFonts w:cstheme="minorHAnsi"/>
          <w:sz w:val="24"/>
          <w:szCs w:val="24"/>
        </w:rPr>
        <w:t xml:space="preserve">: </w:t>
      </w:r>
      <w:r w:rsidR="00CE50ED" w:rsidRPr="00A650F8">
        <w:rPr>
          <w:rFonts w:cstheme="minorHAnsi"/>
          <w:color w:val="000000"/>
          <w:sz w:val="24"/>
          <w:szCs w:val="24"/>
          <w:shd w:val="clear" w:color="auto" w:fill="FFFFFF"/>
        </w:rPr>
        <w:t>A little less than half of Americans, 45%, actively try to include organic foods in their diets, while 15% actively avoid them. More than a third, 38%, say they "don't think either way" about organic foods.</w:t>
      </w:r>
    </w:p>
    <w:p w14:paraId="2E02616A" w14:textId="65B76179" w:rsidR="00CE50ED" w:rsidRPr="00A650F8" w:rsidRDefault="00A650F8" w:rsidP="00FE787D">
      <w:pPr>
        <w:spacing w:line="276" w:lineRule="auto"/>
        <w:jc w:val="both"/>
        <w:rPr>
          <w:rFonts w:cstheme="minorHAnsi"/>
          <w:sz w:val="24"/>
          <w:szCs w:val="24"/>
        </w:rPr>
      </w:pPr>
      <w:r w:rsidRPr="00A650F8">
        <w:rPr>
          <w:rFonts w:cstheme="minorHAnsi"/>
          <w:color w:val="000000"/>
          <w:sz w:val="24"/>
          <w:szCs w:val="24"/>
          <w:shd w:val="clear" w:color="auto" w:fill="FFFFFF"/>
        </w:rPr>
        <w:t>Household income is a factor in food choices, with almost half of upper-income Americans actively including organic foods, compared with 42% of lower-income Americans. Almost a quarter of lower-income Americans, however, actively avoid organic foods, while among upper-income Americans it is closer to one in 10. This could be a reaction to cost, as organic foods typically cost 20% to 100% more than non-organic foods.</w:t>
      </w:r>
    </w:p>
    <w:p w14:paraId="03EB6551" w14:textId="6E0048C7" w:rsidR="005C7278" w:rsidRPr="005C7278" w:rsidRDefault="00F85641" w:rsidP="00B17C20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4C4D31" wp14:editId="1BF4DC87">
            <wp:extent cx="4274820" cy="3769330"/>
            <wp:effectExtent l="0" t="0" r="0" b="3175"/>
            <wp:docPr id="608212183" name="Picture 3" descr="Eating Organic Foods Among Various Demographic Gro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ating Organic Foods Among Various Demographic Group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498" cy="3776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EE31" w14:textId="419B752F" w:rsidR="00CD5DF7" w:rsidRDefault="00CD5DF7" w:rsidP="0047048E">
      <w:p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Means of market differentiation</w:t>
      </w:r>
    </w:p>
    <w:p w14:paraId="475309C8" w14:textId="463D513B" w:rsidR="00F97006" w:rsidRPr="00F70988" w:rsidRDefault="00F97006" w:rsidP="0047048E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website provides a free trail of </w:t>
      </w:r>
      <w:r w:rsidR="00733553">
        <w:rPr>
          <w:rFonts w:cstheme="minorHAnsi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 days for customers to try our </w:t>
      </w:r>
      <w:r w:rsidR="00733553">
        <w:rPr>
          <w:rFonts w:cstheme="minorHAnsi"/>
          <w:sz w:val="24"/>
          <w:szCs w:val="24"/>
        </w:rPr>
        <w:t xml:space="preserve">various </w:t>
      </w:r>
      <w:r>
        <w:rPr>
          <w:rFonts w:cstheme="minorHAnsi"/>
          <w:sz w:val="24"/>
          <w:szCs w:val="24"/>
        </w:rPr>
        <w:t xml:space="preserve">products </w:t>
      </w:r>
      <w:r w:rsidR="00E47432">
        <w:rPr>
          <w:rFonts w:cstheme="minorHAnsi"/>
          <w:sz w:val="24"/>
          <w:szCs w:val="24"/>
        </w:rPr>
        <w:t xml:space="preserve">which is unique </w:t>
      </w:r>
      <w:r>
        <w:rPr>
          <w:rFonts w:cstheme="minorHAnsi"/>
          <w:sz w:val="24"/>
          <w:szCs w:val="24"/>
        </w:rPr>
        <w:t>and</w:t>
      </w:r>
      <w:r w:rsidR="00E47432">
        <w:rPr>
          <w:rFonts w:cstheme="minorHAnsi"/>
          <w:sz w:val="24"/>
          <w:szCs w:val="24"/>
        </w:rPr>
        <w:t xml:space="preserve"> </w:t>
      </w:r>
      <w:r w:rsidR="000410AA">
        <w:rPr>
          <w:rFonts w:cstheme="minorHAnsi"/>
          <w:sz w:val="24"/>
          <w:szCs w:val="24"/>
        </w:rPr>
        <w:t xml:space="preserve">provides a competitive advantage in the </w:t>
      </w:r>
      <w:r w:rsidR="00FD7FB3">
        <w:rPr>
          <w:rFonts w:cstheme="minorHAnsi"/>
          <w:sz w:val="24"/>
          <w:szCs w:val="24"/>
        </w:rPr>
        <w:t>market, then</w:t>
      </w:r>
      <w:r>
        <w:rPr>
          <w:rFonts w:cstheme="minorHAnsi"/>
          <w:sz w:val="24"/>
          <w:szCs w:val="24"/>
        </w:rPr>
        <w:t xml:space="preserve"> they can opt for a monthly </w:t>
      </w:r>
      <w:r w:rsidR="00FD7FB3">
        <w:rPr>
          <w:rFonts w:cstheme="minorHAnsi"/>
          <w:sz w:val="24"/>
          <w:szCs w:val="24"/>
        </w:rPr>
        <w:t xml:space="preserve">one </w:t>
      </w:r>
      <w:r>
        <w:rPr>
          <w:rFonts w:cstheme="minorHAnsi"/>
          <w:sz w:val="24"/>
          <w:szCs w:val="24"/>
        </w:rPr>
        <w:t xml:space="preserve">subscription to </w:t>
      </w:r>
      <w:r w:rsidR="00FD7FB3">
        <w:rPr>
          <w:rFonts w:cstheme="minorHAnsi"/>
          <w:sz w:val="24"/>
          <w:szCs w:val="24"/>
        </w:rPr>
        <w:t xml:space="preserve">all our various kinds of </w:t>
      </w:r>
      <w:r>
        <w:rPr>
          <w:rFonts w:cstheme="minorHAnsi"/>
          <w:sz w:val="24"/>
          <w:szCs w:val="24"/>
        </w:rPr>
        <w:t>products.</w:t>
      </w:r>
      <w:r w:rsidR="00733553">
        <w:rPr>
          <w:rFonts w:cstheme="minorHAnsi"/>
          <w:sz w:val="24"/>
          <w:szCs w:val="24"/>
        </w:rPr>
        <w:t xml:space="preserve"> </w:t>
      </w:r>
    </w:p>
    <w:p w14:paraId="40688A46" w14:textId="1AED9E47" w:rsidR="00CD5DF7" w:rsidRDefault="00CD5DF7" w:rsidP="0047048E">
      <w:p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Source of internal advantage</w:t>
      </w:r>
    </w:p>
    <w:p w14:paraId="4A12B3BF" w14:textId="1A81A8AE" w:rsidR="004564B0" w:rsidRPr="004564B0" w:rsidRDefault="00E1100C" w:rsidP="0047048E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business is better in terms of delivering fresh and quality products on-time consistently every time to each household making it easier for people and saving their time in retail stores. </w:t>
      </w:r>
      <w:r w:rsidR="001F2850">
        <w:rPr>
          <w:rFonts w:cstheme="minorHAnsi"/>
          <w:sz w:val="24"/>
          <w:szCs w:val="24"/>
        </w:rPr>
        <w:t>We believe in our</w:t>
      </w:r>
      <w:r w:rsidR="0079617A">
        <w:rPr>
          <w:rFonts w:cstheme="minorHAnsi"/>
          <w:sz w:val="24"/>
          <w:szCs w:val="24"/>
        </w:rPr>
        <w:t xml:space="preserve"> professional delivery executives and </w:t>
      </w:r>
      <w:r w:rsidR="001F2850">
        <w:rPr>
          <w:rFonts w:cstheme="minorHAnsi"/>
          <w:sz w:val="24"/>
          <w:szCs w:val="24"/>
        </w:rPr>
        <w:t xml:space="preserve">we </w:t>
      </w:r>
      <w:r w:rsidR="00A433AD">
        <w:rPr>
          <w:rFonts w:cstheme="minorHAnsi"/>
          <w:sz w:val="24"/>
          <w:szCs w:val="24"/>
        </w:rPr>
        <w:t xml:space="preserve">even offer a </w:t>
      </w:r>
      <w:r w:rsidR="007A069C">
        <w:rPr>
          <w:rFonts w:cstheme="minorHAnsi"/>
          <w:sz w:val="24"/>
          <w:szCs w:val="24"/>
        </w:rPr>
        <w:t xml:space="preserve">partial </w:t>
      </w:r>
      <w:r w:rsidR="00A433AD">
        <w:rPr>
          <w:rFonts w:cstheme="minorHAnsi"/>
          <w:sz w:val="24"/>
          <w:szCs w:val="24"/>
        </w:rPr>
        <w:t xml:space="preserve">refund if the delivery is not </w:t>
      </w:r>
      <w:r w:rsidR="001F2850">
        <w:rPr>
          <w:rFonts w:cstheme="minorHAnsi"/>
          <w:sz w:val="24"/>
          <w:szCs w:val="24"/>
        </w:rPr>
        <w:t>in between</w:t>
      </w:r>
      <w:r w:rsidR="00A433AD">
        <w:rPr>
          <w:rFonts w:cstheme="minorHAnsi"/>
          <w:sz w:val="24"/>
          <w:szCs w:val="24"/>
        </w:rPr>
        <w:t xml:space="preserve"> </w:t>
      </w:r>
      <w:r w:rsidR="007A069C">
        <w:rPr>
          <w:rFonts w:cstheme="minorHAnsi"/>
          <w:sz w:val="24"/>
          <w:szCs w:val="24"/>
        </w:rPr>
        <w:t>the estimated time interval.</w:t>
      </w:r>
      <w:r w:rsidR="00A433AD">
        <w:rPr>
          <w:rFonts w:cstheme="minorHAnsi"/>
          <w:sz w:val="24"/>
          <w:szCs w:val="24"/>
        </w:rPr>
        <w:t xml:space="preserve"> </w:t>
      </w:r>
      <w:r w:rsidR="0079617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</w:p>
    <w:p w14:paraId="5EAFC65B" w14:textId="34536ABB" w:rsidR="00CD5DF7" w:rsidRDefault="00CD5DF7" w:rsidP="0047048E">
      <w:p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How we make money</w:t>
      </w:r>
    </w:p>
    <w:p w14:paraId="1ED7152D" w14:textId="7DBD5A2E" w:rsidR="001F2850" w:rsidRPr="00AE3D10" w:rsidRDefault="00024D42" w:rsidP="00AE3D1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AE3D10">
        <w:rPr>
          <w:rFonts w:cstheme="minorHAnsi"/>
          <w:sz w:val="24"/>
          <w:szCs w:val="24"/>
        </w:rPr>
        <w:t>Our pricing includes a subscription fee which is a fixed 25$ per month</w:t>
      </w:r>
      <w:r w:rsidR="00AE3D10" w:rsidRPr="00AE3D10">
        <w:rPr>
          <w:rFonts w:cstheme="minorHAnsi"/>
          <w:sz w:val="24"/>
          <w:szCs w:val="24"/>
        </w:rPr>
        <w:t xml:space="preserve"> and we are estimating that an average customer will make 6 purchases per year</w:t>
      </w:r>
      <w:r w:rsidR="00083B70" w:rsidRPr="00AE3D10">
        <w:rPr>
          <w:rFonts w:cstheme="minorHAnsi"/>
          <w:sz w:val="24"/>
          <w:szCs w:val="24"/>
        </w:rPr>
        <w:t>.</w:t>
      </w:r>
      <w:r w:rsidR="00AE3D10" w:rsidRPr="00AE3D10">
        <w:rPr>
          <w:rFonts w:cstheme="minorHAnsi"/>
          <w:sz w:val="24"/>
          <w:szCs w:val="24"/>
        </w:rPr>
        <w:t xml:space="preserve"> (Total $150/person)</w:t>
      </w:r>
    </w:p>
    <w:p w14:paraId="10ACFD57" w14:textId="2BD0E766" w:rsidR="00AE3D10" w:rsidRDefault="00AE3D10" w:rsidP="00AE3D1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Our Total Annual Early Adopters</w:t>
      </w:r>
      <w:r w:rsidR="00836F33">
        <w:rPr>
          <w:rFonts w:cstheme="minorHAnsi"/>
          <w:sz w:val="24"/>
          <w:szCs w:val="24"/>
        </w:rPr>
        <w:t xml:space="preserve"> are 6419 (3 categories including website visits, Instagram visits, Retail store visits)</w:t>
      </w:r>
    </w:p>
    <w:p w14:paraId="5D258E79" w14:textId="089D3BB2" w:rsidR="00836F33" w:rsidRDefault="00836F33" w:rsidP="00AE3D1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Our salaries are costing 3,62,000 per year for 7 employees (4 founders and 3 employees including software developer, marketing manager and graphic designer)</w:t>
      </w:r>
    </w:p>
    <w:p w14:paraId="78549C3C" w14:textId="77777777" w:rsidR="00836F33" w:rsidRDefault="00836F33" w:rsidP="00AE3D1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 Real Estate cost is $870 which has 30 sq. Ft with $27/sq. Ft.</w:t>
      </w:r>
    </w:p>
    <w:p w14:paraId="13C18DC3" w14:textId="77777777" w:rsidR="00897B7D" w:rsidRDefault="00836F33" w:rsidP="00AE3D1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Our CAC is through google display network which costs $63.59</w:t>
      </w:r>
      <w:r w:rsidR="00D9396A">
        <w:rPr>
          <w:rFonts w:cstheme="minorHAnsi"/>
          <w:sz w:val="24"/>
          <w:szCs w:val="24"/>
        </w:rPr>
        <w:t xml:space="preserve"> per person through website, $26.77 </w:t>
      </w:r>
      <w:r w:rsidR="00396899">
        <w:rPr>
          <w:rFonts w:cstheme="minorHAnsi"/>
          <w:sz w:val="24"/>
          <w:szCs w:val="24"/>
        </w:rPr>
        <w:t xml:space="preserve">per person </w:t>
      </w:r>
      <w:r w:rsidR="00D9396A">
        <w:rPr>
          <w:rFonts w:cstheme="minorHAnsi"/>
          <w:sz w:val="24"/>
          <w:szCs w:val="24"/>
        </w:rPr>
        <w:t xml:space="preserve">through </w:t>
      </w:r>
      <w:r w:rsidR="005313E7">
        <w:rPr>
          <w:rFonts w:cstheme="minorHAnsi"/>
          <w:sz w:val="24"/>
          <w:szCs w:val="24"/>
        </w:rPr>
        <w:t>Instagram visits</w:t>
      </w:r>
      <w:r w:rsidR="00396899">
        <w:rPr>
          <w:rFonts w:cstheme="minorHAnsi"/>
          <w:sz w:val="24"/>
          <w:szCs w:val="24"/>
        </w:rPr>
        <w:t xml:space="preserve"> totalling $3,27,475 </w:t>
      </w:r>
      <w:r w:rsidR="00897B7D">
        <w:rPr>
          <w:rFonts w:cstheme="minorHAnsi"/>
          <w:sz w:val="24"/>
          <w:szCs w:val="24"/>
        </w:rPr>
        <w:t>for 5960 Adopters</w:t>
      </w:r>
      <w:r w:rsidR="00396899">
        <w:rPr>
          <w:rFonts w:cstheme="minorHAnsi"/>
          <w:sz w:val="24"/>
          <w:szCs w:val="24"/>
        </w:rPr>
        <w:t>.</w:t>
      </w:r>
    </w:p>
    <w:p w14:paraId="6CE87714" w14:textId="2AFB774E" w:rsidR="0067766F" w:rsidRDefault="0067766F" w:rsidP="00AE3D10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Our LTV is $1800 per person</w:t>
      </w:r>
      <w:r w:rsidR="00E33D0B">
        <w:rPr>
          <w:rFonts w:cstheme="minorHAnsi"/>
          <w:sz w:val="24"/>
          <w:szCs w:val="24"/>
        </w:rPr>
        <w:t xml:space="preserve"> calculated as shown below</w:t>
      </w:r>
      <w:r>
        <w:rPr>
          <w:rFonts w:cstheme="minorHAnsi"/>
          <w:sz w:val="24"/>
          <w:szCs w:val="24"/>
        </w:rPr>
        <w:t>.</w:t>
      </w:r>
    </w:p>
    <w:p w14:paraId="6358C790" w14:textId="7CDF9425" w:rsidR="00836F33" w:rsidRDefault="00E33D0B" w:rsidP="00E33D0B">
      <w:pPr>
        <w:pStyle w:val="ListParagraph"/>
        <w:spacing w:line="276" w:lineRule="auto"/>
        <w:ind w:left="360"/>
        <w:jc w:val="center"/>
        <w:rPr>
          <w:rFonts w:cstheme="minorHAnsi"/>
          <w:sz w:val="24"/>
          <w:szCs w:val="24"/>
        </w:rPr>
      </w:pPr>
      <w:r>
        <w:rPr>
          <w:rFonts w:eastAsia="Times New Roman" w:cstheme="minorHAnsi"/>
          <w:noProof/>
          <w:color w:val="0000FF"/>
          <w:sz w:val="24"/>
          <w:szCs w:val="24"/>
        </w:rPr>
        <w:lastRenderedPageBreak/>
        <w:drawing>
          <wp:inline distT="0" distB="0" distL="0" distR="0" wp14:anchorId="4D7CFC76" wp14:editId="538E3560">
            <wp:extent cx="2711565" cy="10922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963" cy="1152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BFC52E" w14:textId="288EBDDA" w:rsidR="00CA545F" w:rsidRPr="008117E8" w:rsidRDefault="00833389" w:rsidP="00313A6D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Our hardware and other miscellaneous expenses costs around $27,700</w:t>
      </w:r>
      <w:r w:rsidR="00CA545F">
        <w:rPr>
          <w:rFonts w:cstheme="minorHAnsi"/>
          <w:sz w:val="24"/>
          <w:szCs w:val="24"/>
        </w:rPr>
        <w:t>.</w:t>
      </w:r>
      <w:r w:rsidR="003F5EFE">
        <w:rPr>
          <w:rFonts w:cstheme="minorHAnsi"/>
          <w:sz w:val="24"/>
          <w:szCs w:val="24"/>
        </w:rPr>
        <w:t xml:space="preserve"> Operating Leverage is high </w:t>
      </w:r>
      <w:r w:rsidR="000A3CB1">
        <w:rPr>
          <w:rFonts w:cstheme="minorHAnsi"/>
          <w:sz w:val="24"/>
          <w:szCs w:val="24"/>
        </w:rPr>
        <w:t xml:space="preserve">for subscription </w:t>
      </w:r>
      <w:r w:rsidR="005807C9">
        <w:rPr>
          <w:rFonts w:cstheme="minorHAnsi"/>
          <w:sz w:val="24"/>
          <w:szCs w:val="24"/>
        </w:rPr>
        <w:t xml:space="preserve">costs </w:t>
      </w:r>
      <w:r w:rsidR="000A3CB1">
        <w:rPr>
          <w:rFonts w:cstheme="minorHAnsi"/>
          <w:sz w:val="24"/>
          <w:szCs w:val="24"/>
        </w:rPr>
        <w:t>and low for other</w:t>
      </w:r>
      <w:r w:rsidR="005807C9">
        <w:rPr>
          <w:rFonts w:cstheme="minorHAnsi"/>
          <w:sz w:val="24"/>
          <w:szCs w:val="24"/>
        </w:rPr>
        <w:t xml:space="preserve"> revenue streams.</w:t>
      </w:r>
    </w:p>
    <w:p w14:paraId="4988D617" w14:textId="225C18EF" w:rsidR="00D30A67" w:rsidRDefault="00D7480B" w:rsidP="00D8432D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55819" wp14:editId="3231BDF3">
                <wp:simplePos x="0" y="0"/>
                <wp:positionH relativeFrom="column">
                  <wp:posOffset>-12470</wp:posOffset>
                </wp:positionH>
                <wp:positionV relativeFrom="paragraph">
                  <wp:posOffset>5206192</wp:posOffset>
                </wp:positionV>
                <wp:extent cx="5382491" cy="0"/>
                <wp:effectExtent l="0" t="0" r="0" b="0"/>
                <wp:wrapNone/>
                <wp:docPr id="112529385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24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421C4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409.95pt" to="422.8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D8432D">
        <w:rPr>
          <w:noProof/>
        </w:rPr>
        <w:drawing>
          <wp:inline distT="0" distB="0" distL="0" distR="0" wp14:anchorId="48BDB699" wp14:editId="56D8F14D">
            <wp:extent cx="3525672" cy="2632905"/>
            <wp:effectExtent l="0" t="0" r="0" b="0"/>
            <wp:docPr id="1918730098" name="Picture 2" descr="Image result for Operating leverage relation betw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perating leverage relation betwee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426" cy="264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36" w:type="dxa"/>
        <w:tblLook w:val="04A0" w:firstRow="1" w:lastRow="0" w:firstColumn="1" w:lastColumn="0" w:noHBand="0" w:noVBand="1"/>
      </w:tblPr>
      <w:tblGrid>
        <w:gridCol w:w="1353"/>
        <w:gridCol w:w="1217"/>
        <w:gridCol w:w="1751"/>
        <w:gridCol w:w="1408"/>
        <w:gridCol w:w="1256"/>
        <w:gridCol w:w="1486"/>
        <w:gridCol w:w="1385"/>
        <w:gridCol w:w="233"/>
      </w:tblGrid>
      <w:tr w:rsidR="00D7480B" w:rsidRPr="00D7480B" w14:paraId="7D333BDF" w14:textId="77777777" w:rsidTr="00D7480B">
        <w:trPr>
          <w:trHeight w:val="526"/>
        </w:trPr>
        <w:tc>
          <w:tcPr>
            <w:tcW w:w="9836" w:type="dxa"/>
            <w:gridSpan w:val="8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EA00F4" w14:textId="3585A6C9" w:rsidR="00D7480B" w:rsidRPr="00D7480B" w:rsidRDefault="00D7480B" w:rsidP="00D74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kern w:val="0"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EF35739" wp14:editId="729ADA55">
                      <wp:simplePos x="0" y="0"/>
                      <wp:positionH relativeFrom="column">
                        <wp:posOffset>6305550</wp:posOffset>
                      </wp:positionH>
                      <wp:positionV relativeFrom="paragraph">
                        <wp:posOffset>323215</wp:posOffset>
                      </wp:positionV>
                      <wp:extent cx="13335" cy="2146935"/>
                      <wp:effectExtent l="0" t="0" r="24765" b="24765"/>
                      <wp:wrapNone/>
                      <wp:docPr id="1905394778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35" cy="21469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850075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6.5pt,25.45pt" to="497.55pt,1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74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BUSINESS ECONOMIC MODEL VALUES</w:t>
            </w:r>
          </w:p>
        </w:tc>
      </w:tr>
      <w:tr w:rsidR="00317C04" w:rsidRPr="00D7480B" w14:paraId="0A31CCD3" w14:textId="77777777" w:rsidTr="00D7480B">
        <w:trPr>
          <w:trHeight w:val="711"/>
        </w:trPr>
        <w:tc>
          <w:tcPr>
            <w:tcW w:w="13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DE4B" w14:textId="4FB697B7" w:rsidR="00D7480B" w:rsidRPr="00D7480B" w:rsidRDefault="00D7480B" w:rsidP="00D74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Revenue Streams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8BCA4" w14:textId="781B0986" w:rsidR="00D7480B" w:rsidRPr="00D7480B" w:rsidRDefault="00D7480B" w:rsidP="00D74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Operating Leverage        (Low-High)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98771" w14:textId="3AF3A256" w:rsidR="00D7480B" w:rsidRPr="00D7480B" w:rsidRDefault="00D7480B" w:rsidP="00D74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</w:t>
            </w:r>
            <w:r w:rsidRPr="00D74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roduct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or </w:t>
            </w:r>
            <w:r w:rsidRPr="00D74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Service Unit Cost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DC5CD" w14:textId="49F98EFC" w:rsidR="00D7480B" w:rsidRPr="00D7480B" w:rsidRDefault="00D7480B" w:rsidP="00D74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CAC                                    (Customer Acquisition)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A3BD1" w14:textId="77777777" w:rsidR="00D7480B" w:rsidRPr="00D7480B" w:rsidRDefault="00D7480B" w:rsidP="00D74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LTV                                          (Customer Lifetime Value)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57B97" w14:textId="3B9F346E" w:rsidR="00D7480B" w:rsidRPr="00D7480B" w:rsidRDefault="00D7480B" w:rsidP="00D74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Contribution Margin</w:t>
            </w:r>
          </w:p>
        </w:tc>
        <w:tc>
          <w:tcPr>
            <w:tcW w:w="13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358AC" w14:textId="33B3DD95" w:rsidR="00D7480B" w:rsidRPr="00D7480B" w:rsidRDefault="00D7480B" w:rsidP="00D74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DB265" w14:textId="77777777" w:rsidR="00D7480B" w:rsidRPr="00D7480B" w:rsidRDefault="00D7480B" w:rsidP="00D74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17C04" w:rsidRPr="00D7480B" w14:paraId="3D8C579D" w14:textId="77777777" w:rsidTr="00D7480B">
        <w:trPr>
          <w:trHeight w:val="396"/>
        </w:trPr>
        <w:tc>
          <w:tcPr>
            <w:tcW w:w="13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B5F25" w14:textId="2AE733FA" w:rsidR="00D7480B" w:rsidRPr="00D7480B" w:rsidRDefault="005E40BA" w:rsidP="00D74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kern w:val="0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85C2BF3" wp14:editId="2AA7ABFC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-10795</wp:posOffset>
                      </wp:positionV>
                      <wp:extent cx="20320" cy="1350645"/>
                      <wp:effectExtent l="0" t="0" r="36830" b="20955"/>
                      <wp:wrapNone/>
                      <wp:docPr id="158201053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320" cy="1350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17575D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2pt,-.85pt" to="62.8pt,1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7480B" w:rsidRPr="00D74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Subscription Costs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DD387" w14:textId="1B6ED1CE" w:rsidR="00D7480B" w:rsidRPr="00D7480B" w:rsidRDefault="00D7480B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A7A6" w14:textId="77777777" w:rsidR="00D7480B" w:rsidRPr="00D7480B" w:rsidRDefault="00D7480B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$                         25.00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81B2" w14:textId="05EF47BC" w:rsidR="00D7480B" w:rsidRPr="00D7480B" w:rsidRDefault="005E40BA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kern w:val="0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DC47B7A" wp14:editId="0384A02C">
                      <wp:simplePos x="0" y="0"/>
                      <wp:positionH relativeFrom="column">
                        <wp:posOffset>808990</wp:posOffset>
                      </wp:positionH>
                      <wp:positionV relativeFrom="paragraph">
                        <wp:posOffset>-13335</wp:posOffset>
                      </wp:positionV>
                      <wp:extent cx="6350" cy="1377950"/>
                      <wp:effectExtent l="0" t="0" r="31750" b="31750"/>
                      <wp:wrapNone/>
                      <wp:docPr id="531257942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3779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973342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pt,-1.05pt" to="64.2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7480B"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$                         63.59 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3CD8" w14:textId="290870CA" w:rsidR="00D7480B" w:rsidRPr="00D7480B" w:rsidRDefault="00D7480B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830E526" wp14:editId="3D6BD8E5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-30480</wp:posOffset>
                      </wp:positionV>
                      <wp:extent cx="0" cy="1371600"/>
                      <wp:effectExtent l="0" t="0" r="38100" b="19050"/>
                      <wp:wrapNone/>
                      <wp:docPr id="400546488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71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BBBCF9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9pt,-2.4pt" to="56.9pt,1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$                         1,800.00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DAE045" w14:textId="77777777" w:rsidR="00D7480B" w:rsidRPr="00D7480B" w:rsidRDefault="00D7480B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$                            8,94,000.00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7A93" w14:textId="65AB20B2" w:rsidR="00D7480B" w:rsidRPr="00D7480B" w:rsidRDefault="005E40BA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kern w:val="0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6C44533" wp14:editId="012332D3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-10795</wp:posOffset>
                      </wp:positionV>
                      <wp:extent cx="1010285" cy="6350"/>
                      <wp:effectExtent l="0" t="0" r="37465" b="31750"/>
                      <wp:wrapNone/>
                      <wp:docPr id="1825748806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0285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DE5EE8" id="Straight Connector 13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-.85pt" to="73.4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7480B"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$       10,54,920.00 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4C7E" w14:textId="77777777" w:rsidR="00D7480B" w:rsidRPr="00D7480B" w:rsidRDefault="00D7480B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317C04" w:rsidRPr="00D7480B" w14:paraId="7E295455" w14:textId="77777777" w:rsidTr="00D7480B">
        <w:trPr>
          <w:trHeight w:val="396"/>
        </w:trPr>
        <w:tc>
          <w:tcPr>
            <w:tcW w:w="13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9F3B5" w14:textId="77777777" w:rsidR="00D7480B" w:rsidRPr="00D7480B" w:rsidRDefault="00D7480B" w:rsidP="00D74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Service Fee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4025" w14:textId="05737AAC" w:rsidR="00D7480B" w:rsidRPr="00D7480B" w:rsidRDefault="005E40BA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7F4512A" wp14:editId="1F848786">
                      <wp:simplePos x="0" y="0"/>
                      <wp:positionH relativeFrom="column">
                        <wp:posOffset>694055</wp:posOffset>
                      </wp:positionH>
                      <wp:positionV relativeFrom="paragraph">
                        <wp:posOffset>-341630</wp:posOffset>
                      </wp:positionV>
                      <wp:extent cx="6350" cy="1343660"/>
                      <wp:effectExtent l="0" t="0" r="31750" b="27940"/>
                      <wp:wrapNone/>
                      <wp:docPr id="1703883961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13436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873192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65pt,-26.9pt" to="55.1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7480B"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99AB" w14:textId="5B206A82" w:rsidR="00D7480B" w:rsidRPr="00D7480B" w:rsidRDefault="00D7480B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$                          </w:t>
            </w:r>
            <w:r w:rsidR="005E40B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</w:t>
            </w:r>
            <w:r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2.00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00DF" w14:textId="77777777" w:rsidR="00D7480B" w:rsidRPr="00D7480B" w:rsidRDefault="00D7480B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$                         63.59 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5D5A" w14:textId="77777777" w:rsidR="00D7480B" w:rsidRPr="00D7480B" w:rsidRDefault="00D7480B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$                         1,800.00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482694" w14:textId="77777777" w:rsidR="00D7480B" w:rsidRPr="00D7480B" w:rsidRDefault="00D7480B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$                                71,520.00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D049" w14:textId="77777777" w:rsidR="00D7480B" w:rsidRPr="00D7480B" w:rsidRDefault="00D7480B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562B" w14:textId="77777777" w:rsidR="00D7480B" w:rsidRPr="00D7480B" w:rsidRDefault="00D7480B" w:rsidP="00D7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317C04" w:rsidRPr="00D7480B" w14:paraId="26CB296F" w14:textId="77777777" w:rsidTr="00D7480B">
        <w:trPr>
          <w:trHeight w:val="396"/>
        </w:trPr>
        <w:tc>
          <w:tcPr>
            <w:tcW w:w="131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5413C" w14:textId="77777777" w:rsidR="00D7480B" w:rsidRPr="00D7480B" w:rsidRDefault="00D7480B" w:rsidP="00D748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N"/>
                <w14:ligatures w14:val="none"/>
              </w:rPr>
              <w:t>Individual product sales from website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541F" w14:textId="77777777" w:rsidR="00D7480B" w:rsidRPr="00D7480B" w:rsidRDefault="00D7480B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1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DB03" w14:textId="2FA7A22C" w:rsidR="00D7480B" w:rsidRPr="00D7480B" w:rsidRDefault="005E40BA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/>
                <w:kern w:val="0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1B6469B" wp14:editId="70D61502">
                      <wp:simplePos x="0" y="0"/>
                      <wp:positionH relativeFrom="column">
                        <wp:posOffset>1019175</wp:posOffset>
                      </wp:positionH>
                      <wp:positionV relativeFrom="paragraph">
                        <wp:posOffset>-1038225</wp:posOffset>
                      </wp:positionV>
                      <wp:extent cx="6985" cy="1350645"/>
                      <wp:effectExtent l="0" t="0" r="31115" b="20955"/>
                      <wp:wrapNone/>
                      <wp:docPr id="907244311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85" cy="1350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C04EE2"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-81.75pt" to="80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7480B"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$                         15.00 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DF34F" w14:textId="75485534" w:rsidR="00D7480B" w:rsidRPr="00D7480B" w:rsidRDefault="00D7480B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$                         63.59 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F9CA" w14:textId="77777777" w:rsidR="00D7480B" w:rsidRPr="00D7480B" w:rsidRDefault="00D7480B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$                         1,800.00 </w:t>
            </w: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A76EC" w14:textId="77777777" w:rsidR="00D7480B" w:rsidRPr="00D7480B" w:rsidRDefault="00D7480B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7480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$                                89,400.00 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132F2" w14:textId="783169E2" w:rsidR="00D7480B" w:rsidRPr="00D7480B" w:rsidRDefault="00D7480B" w:rsidP="00D748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B7F392" wp14:editId="500FCEB0">
                      <wp:simplePos x="0" y="0"/>
                      <wp:positionH relativeFrom="column">
                        <wp:posOffset>-63212</wp:posOffset>
                      </wp:positionH>
                      <wp:positionV relativeFrom="paragraph">
                        <wp:posOffset>653935</wp:posOffset>
                      </wp:positionV>
                      <wp:extent cx="1052945" cy="6927"/>
                      <wp:effectExtent l="0" t="0" r="33020" b="31750"/>
                      <wp:wrapNone/>
                      <wp:docPr id="988163975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2945" cy="69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09A111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51.5pt" to="77.9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4761" w14:textId="77777777" w:rsidR="00D7480B" w:rsidRPr="00D7480B" w:rsidRDefault="00D7480B" w:rsidP="00D7480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557D2CCD" w14:textId="1D8ED514" w:rsidR="008117E8" w:rsidRDefault="008117E8" w:rsidP="00D8432D">
      <w:pPr>
        <w:spacing w:line="276" w:lineRule="auto"/>
        <w:jc w:val="center"/>
        <w:rPr>
          <w:rFonts w:cstheme="minorHAnsi"/>
          <w:sz w:val="24"/>
          <w:szCs w:val="24"/>
        </w:rPr>
      </w:pPr>
    </w:p>
    <w:p w14:paraId="79729AF3" w14:textId="35DCF0A4" w:rsidR="00280009" w:rsidRDefault="00313A6D" w:rsidP="00313A6D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</w:t>
      </w:r>
      <w:r w:rsidRPr="00313A6D">
        <w:rPr>
          <w:rFonts w:cstheme="minorHAnsi"/>
          <w:sz w:val="24"/>
          <w:szCs w:val="24"/>
        </w:rPr>
        <w:t>Breakeven</w:t>
      </w:r>
      <w:r>
        <w:rPr>
          <w:rFonts w:cstheme="minorHAnsi"/>
          <w:sz w:val="24"/>
          <w:szCs w:val="24"/>
        </w:rPr>
        <w:t xml:space="preserve"> point </w:t>
      </w:r>
      <w:r w:rsidR="00955E64">
        <w:rPr>
          <w:rFonts w:cstheme="minorHAnsi"/>
          <w:sz w:val="24"/>
          <w:szCs w:val="24"/>
        </w:rPr>
        <w:t>would be an annual revenue of $9</w:t>
      </w:r>
      <w:r w:rsidR="007A2D0A">
        <w:rPr>
          <w:rFonts w:cstheme="minorHAnsi"/>
          <w:sz w:val="24"/>
          <w:szCs w:val="24"/>
        </w:rPr>
        <w:t>48</w:t>
      </w:r>
      <w:r w:rsidR="00955E64">
        <w:rPr>
          <w:rFonts w:cstheme="minorHAnsi"/>
          <w:sz w:val="24"/>
          <w:szCs w:val="24"/>
        </w:rPr>
        <w:t>,000</w:t>
      </w:r>
      <w:r w:rsidR="00280009">
        <w:rPr>
          <w:rFonts w:cstheme="minorHAnsi"/>
          <w:sz w:val="24"/>
          <w:szCs w:val="24"/>
        </w:rPr>
        <w:t xml:space="preserve"> and below is the chart describing annual revenue vs annual expenses </w:t>
      </w:r>
      <w:r w:rsidR="001A77A3">
        <w:rPr>
          <w:rFonts w:cstheme="minorHAnsi"/>
          <w:sz w:val="24"/>
          <w:szCs w:val="24"/>
        </w:rPr>
        <w:t xml:space="preserve">for optimistic, </w:t>
      </w:r>
      <w:r w:rsidR="00D85F45">
        <w:rPr>
          <w:rFonts w:cstheme="minorHAnsi"/>
          <w:sz w:val="24"/>
          <w:szCs w:val="24"/>
        </w:rPr>
        <w:t>pessimistic,</w:t>
      </w:r>
      <w:r w:rsidR="001A77A3">
        <w:rPr>
          <w:rFonts w:cstheme="minorHAnsi"/>
          <w:sz w:val="24"/>
          <w:szCs w:val="24"/>
        </w:rPr>
        <w:t xml:space="preserve"> and average </w:t>
      </w:r>
      <w:r w:rsidR="00D85F45">
        <w:rPr>
          <w:rFonts w:cstheme="minorHAnsi"/>
          <w:sz w:val="24"/>
          <w:szCs w:val="24"/>
        </w:rPr>
        <w:t>diffusion of innovation ratios</w:t>
      </w:r>
      <w:r w:rsidR="00871C84">
        <w:rPr>
          <w:rFonts w:cstheme="minorHAnsi"/>
          <w:sz w:val="24"/>
          <w:szCs w:val="24"/>
        </w:rPr>
        <w:t>.</w:t>
      </w:r>
    </w:p>
    <w:p w14:paraId="59DDE399" w14:textId="78089193" w:rsidR="00D04316" w:rsidRPr="00D04316" w:rsidRDefault="009D1707" w:rsidP="00D04316">
      <w:pPr>
        <w:spacing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6B7F8" wp14:editId="39D6439C">
                <wp:simplePos x="0" y="0"/>
                <wp:positionH relativeFrom="margin">
                  <wp:align>left</wp:align>
                </wp:positionH>
                <wp:positionV relativeFrom="paragraph">
                  <wp:posOffset>1097857</wp:posOffset>
                </wp:positionV>
                <wp:extent cx="5146964" cy="443345"/>
                <wp:effectExtent l="0" t="0" r="15875" b="13970"/>
                <wp:wrapNone/>
                <wp:docPr id="152169701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964" cy="443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4C92C1" w14:textId="11B9B7EB" w:rsidR="00D92660" w:rsidRDefault="005057DB">
                            <w:hyperlink r:id="rId22" w:history="1">
                              <w:r w:rsidR="00D92660">
                                <w:rPr>
                                  <w:rStyle w:val="Hyperlink"/>
                                </w:rPr>
                                <w:t>PPT - Cost-Volume-Profit Relationships PowerPoint Presentation, free download - ID:216663 (slideserve.com)</w:t>
                              </w:r>
                            </w:hyperlink>
                            <w:r w:rsidR="00D92660"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B7F8" id="Text Box 14" o:spid="_x0000_s1029" type="#_x0000_t202" style="position:absolute;left:0;text-align:left;margin-left:0;margin-top:86.45pt;width:405.25pt;height:34.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" fillcolor="white [3201]" strokecolor="white [3212]" strokeweight=".5pt">
                <v:textbox>
                  <w:txbxContent>
                    <w:p w14:paraId="6B4C92C1" w14:textId="11B9B7EB" w:rsidR="00D92660" w:rsidRDefault="005057DB">
                      <w:hyperlink r:id="rId23" w:history="1">
                        <w:r w:rsidR="00D92660">
                          <w:rPr>
                            <w:rStyle w:val="Hyperlink"/>
                          </w:rPr>
                          <w:t>PPT - Cost-Volume-Profit Relationships PowerPoint Presentation, free download - ID:216663 (slideserve.com)</w:t>
                        </w:r>
                      </w:hyperlink>
                      <w:r w:rsidR="00D92660"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D63DB9" w14:textId="252E53AE" w:rsidR="00833389" w:rsidRPr="0077773C" w:rsidRDefault="00280009" w:rsidP="0077773C">
      <w:pPr>
        <w:spacing w:line="276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D791B" wp14:editId="331CEF50">
            <wp:extent cx="3658814" cy="2235200"/>
            <wp:effectExtent l="0" t="0" r="0" b="0"/>
            <wp:docPr id="18845839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004" cy="2239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54FC" w14:textId="66FCDD77" w:rsidR="00CD5DF7" w:rsidRPr="00CD5DF7" w:rsidRDefault="00CD5DF7" w:rsidP="0047048E">
      <w:pPr>
        <w:spacing w:line="276" w:lineRule="auto"/>
        <w:jc w:val="both"/>
        <w:rPr>
          <w:rFonts w:cstheme="minorHAnsi"/>
          <w:i/>
          <w:iCs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Investment model</w:t>
      </w:r>
    </w:p>
    <w:p w14:paraId="71D17BC9" w14:textId="7E8B1CA7" w:rsidR="004B7957" w:rsidRPr="004B7957" w:rsidRDefault="0073455E" w:rsidP="00D14FA5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business model </w:t>
      </w:r>
      <w:r w:rsidR="00E01AB9">
        <w:rPr>
          <w:sz w:val="24"/>
          <w:szCs w:val="24"/>
          <w:lang w:val="en-US"/>
        </w:rPr>
        <w:t xml:space="preserve">used is the income model where we have invested </w:t>
      </w:r>
      <w:r w:rsidR="002D6257">
        <w:rPr>
          <w:sz w:val="24"/>
          <w:szCs w:val="24"/>
          <w:lang w:val="en-US"/>
        </w:rPr>
        <w:t>till the business became stable and we have our estimated no of early adopters for our real fertilizer.</w:t>
      </w:r>
      <w:r w:rsidR="001916FE">
        <w:rPr>
          <w:sz w:val="24"/>
          <w:szCs w:val="24"/>
          <w:lang w:val="en-US"/>
        </w:rPr>
        <w:t xml:space="preserve"> Our business runs on customer loyalty and </w:t>
      </w:r>
      <w:r w:rsidR="00D3522A">
        <w:rPr>
          <w:sz w:val="24"/>
          <w:szCs w:val="24"/>
          <w:lang w:val="en-US"/>
        </w:rPr>
        <w:t xml:space="preserve">keeping our subscriptions active. Apart from these </w:t>
      </w:r>
      <w:r w:rsidR="004D5704">
        <w:rPr>
          <w:sz w:val="24"/>
          <w:szCs w:val="24"/>
          <w:lang w:val="en-US"/>
        </w:rPr>
        <w:t xml:space="preserve">we also try </w:t>
      </w:r>
      <w:r w:rsidR="003B0147">
        <w:rPr>
          <w:sz w:val="24"/>
          <w:szCs w:val="24"/>
          <w:lang w:val="en-US"/>
        </w:rPr>
        <w:t>to</w:t>
      </w:r>
      <w:r w:rsidR="004D5704">
        <w:rPr>
          <w:sz w:val="24"/>
          <w:szCs w:val="24"/>
          <w:lang w:val="en-US"/>
        </w:rPr>
        <w:t xml:space="preserve"> provid</w:t>
      </w:r>
      <w:r w:rsidR="003B0147">
        <w:rPr>
          <w:sz w:val="24"/>
          <w:szCs w:val="24"/>
          <w:lang w:val="en-US"/>
        </w:rPr>
        <w:t>e</w:t>
      </w:r>
      <w:r w:rsidR="004D5704">
        <w:rPr>
          <w:sz w:val="24"/>
          <w:szCs w:val="24"/>
          <w:lang w:val="en-US"/>
        </w:rPr>
        <w:t xml:space="preserve"> an excellent delivery service to the customers.</w:t>
      </w:r>
      <w:r w:rsidR="00D3522A">
        <w:rPr>
          <w:sz w:val="24"/>
          <w:szCs w:val="24"/>
          <w:lang w:val="en-US"/>
        </w:rPr>
        <w:t xml:space="preserve"> </w:t>
      </w:r>
    </w:p>
    <w:p w14:paraId="7FBB3C10" w14:textId="0B790FB4" w:rsidR="00572673" w:rsidRDefault="003B0147" w:rsidP="00D14FA5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estimate that our necessary funding comes from IT companies where employees doesn’t spend much time in consuming high quality </w:t>
      </w:r>
      <w:r w:rsidR="009C3E2B">
        <w:rPr>
          <w:sz w:val="24"/>
          <w:szCs w:val="24"/>
          <w:lang w:val="en-US"/>
        </w:rPr>
        <w:t xml:space="preserve">and a healthy food. We might also get </w:t>
      </w:r>
      <w:r w:rsidR="00392077">
        <w:rPr>
          <w:sz w:val="24"/>
          <w:szCs w:val="24"/>
          <w:lang w:val="en-US"/>
        </w:rPr>
        <w:t>necessary funding from the retailers asking us to sell the products at their stores.</w:t>
      </w:r>
    </w:p>
    <w:p w14:paraId="5CB6E74B" w14:textId="0AABF68C" w:rsidR="00A57109" w:rsidRPr="00C279F6" w:rsidRDefault="00F459A2" w:rsidP="00D14FA5">
      <w:pPr>
        <w:spacing w:line="276" w:lineRule="auto"/>
        <w:jc w:val="both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 xml:space="preserve">Characterizing </w:t>
      </w:r>
      <w:r w:rsidR="00FF58EC" w:rsidRPr="00C279F6">
        <w:rPr>
          <w:i/>
          <w:iCs/>
          <w:sz w:val="24"/>
          <w:szCs w:val="24"/>
          <w:lang w:val="en-US"/>
        </w:rPr>
        <w:t>Business Model of Real Fertilizer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2"/>
        <w:gridCol w:w="4652"/>
      </w:tblGrid>
      <w:tr w:rsidR="004631C4" w14:paraId="720DCAFE" w14:textId="77777777" w:rsidTr="004631C4">
        <w:tc>
          <w:tcPr>
            <w:tcW w:w="4652" w:type="dxa"/>
          </w:tcPr>
          <w:p w14:paraId="1214DA54" w14:textId="58CD936C" w:rsidR="004631C4" w:rsidRDefault="004631C4" w:rsidP="00D14FA5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COMPONENTS</w:t>
            </w:r>
          </w:p>
        </w:tc>
        <w:tc>
          <w:tcPr>
            <w:tcW w:w="4652" w:type="dxa"/>
          </w:tcPr>
          <w:p w14:paraId="45087F70" w14:textId="7626C223" w:rsidR="004631C4" w:rsidRDefault="004631C4" w:rsidP="00D14FA5">
            <w:p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FOUNDATION LEVEL</w:t>
            </w:r>
          </w:p>
        </w:tc>
      </w:tr>
      <w:tr w:rsidR="004631C4" w14:paraId="65CE4DE8" w14:textId="77777777" w:rsidTr="004631C4">
        <w:tc>
          <w:tcPr>
            <w:tcW w:w="4652" w:type="dxa"/>
          </w:tcPr>
          <w:p w14:paraId="16317447" w14:textId="42ABCD32" w:rsidR="0006108D" w:rsidRPr="0006108D" w:rsidRDefault="0006108D" w:rsidP="0006108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Factors related to Offering</w:t>
            </w:r>
          </w:p>
        </w:tc>
        <w:tc>
          <w:tcPr>
            <w:tcW w:w="4652" w:type="dxa"/>
          </w:tcPr>
          <w:p w14:paraId="1F332A71" w14:textId="77777777" w:rsidR="004631C4" w:rsidRDefault="008F4EE9" w:rsidP="000C094E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Sell services of organic products</w:t>
            </w:r>
          </w:p>
          <w:p w14:paraId="024680F8" w14:textId="6B2E0368" w:rsidR="008F4EE9" w:rsidRPr="000C094E" w:rsidRDefault="0098501A" w:rsidP="000C094E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Online service delivery</w:t>
            </w:r>
          </w:p>
        </w:tc>
      </w:tr>
      <w:tr w:rsidR="004631C4" w14:paraId="55CA1D5F" w14:textId="77777777" w:rsidTr="004631C4">
        <w:tc>
          <w:tcPr>
            <w:tcW w:w="4652" w:type="dxa"/>
          </w:tcPr>
          <w:p w14:paraId="368FB6BE" w14:textId="44F30540" w:rsidR="004631C4" w:rsidRPr="0006108D" w:rsidRDefault="0006108D" w:rsidP="0006108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Market Factors</w:t>
            </w:r>
          </w:p>
        </w:tc>
        <w:tc>
          <w:tcPr>
            <w:tcW w:w="4652" w:type="dxa"/>
          </w:tcPr>
          <w:p w14:paraId="3B222009" w14:textId="1E28C1DF" w:rsidR="004631C4" w:rsidRDefault="004A1679" w:rsidP="0098501A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Local </w:t>
            </w:r>
            <w:r w:rsidR="00985839">
              <w:rPr>
                <w:sz w:val="24"/>
                <w:szCs w:val="24"/>
                <w:lang w:val="en-US"/>
              </w:rPr>
              <w:t>Market</w:t>
            </w:r>
          </w:p>
          <w:p w14:paraId="4262725C" w14:textId="19913C66" w:rsidR="004A1679" w:rsidRPr="0098501A" w:rsidRDefault="004A1679" w:rsidP="0098501A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Retailer</w:t>
            </w:r>
            <w:r w:rsidR="00985839">
              <w:rPr>
                <w:sz w:val="24"/>
                <w:szCs w:val="24"/>
                <w:lang w:val="en-US"/>
              </w:rPr>
              <w:t xml:space="preserve">s </w:t>
            </w:r>
          </w:p>
        </w:tc>
      </w:tr>
      <w:tr w:rsidR="004631C4" w14:paraId="34CC3181" w14:textId="77777777" w:rsidTr="004631C4">
        <w:tc>
          <w:tcPr>
            <w:tcW w:w="4652" w:type="dxa"/>
          </w:tcPr>
          <w:p w14:paraId="45D59935" w14:textId="421E78C5" w:rsidR="004631C4" w:rsidRPr="0006108D" w:rsidRDefault="0006108D" w:rsidP="0006108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Internal Capability Factors</w:t>
            </w:r>
          </w:p>
        </w:tc>
        <w:tc>
          <w:tcPr>
            <w:tcW w:w="4652" w:type="dxa"/>
          </w:tcPr>
          <w:p w14:paraId="2E635BF9" w14:textId="0E92F953" w:rsidR="00F81213" w:rsidRPr="00F81213" w:rsidRDefault="00F81213" w:rsidP="00F81213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Selling/marketing our products </w:t>
            </w:r>
          </w:p>
        </w:tc>
      </w:tr>
      <w:tr w:rsidR="004631C4" w14:paraId="5D9124FF" w14:textId="77777777" w:rsidTr="004631C4">
        <w:tc>
          <w:tcPr>
            <w:tcW w:w="4652" w:type="dxa"/>
          </w:tcPr>
          <w:p w14:paraId="1893F7BC" w14:textId="10E87311" w:rsidR="004631C4" w:rsidRPr="0006108D" w:rsidRDefault="00C279F6" w:rsidP="0006108D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Competitive Strategy Factors</w:t>
            </w:r>
          </w:p>
        </w:tc>
        <w:tc>
          <w:tcPr>
            <w:tcW w:w="4652" w:type="dxa"/>
          </w:tcPr>
          <w:p w14:paraId="598FCD93" w14:textId="1434E504" w:rsidR="004631C4" w:rsidRDefault="00605E0E" w:rsidP="00F81213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Consistency</w:t>
            </w:r>
          </w:p>
          <w:p w14:paraId="7F93A0EA" w14:textId="30DA1941" w:rsidR="00605E0E" w:rsidRPr="00F81213" w:rsidRDefault="00605E0E" w:rsidP="00F81213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Product Quality</w:t>
            </w:r>
          </w:p>
        </w:tc>
      </w:tr>
      <w:tr w:rsidR="004631C4" w14:paraId="1660509B" w14:textId="77777777" w:rsidTr="004631C4">
        <w:tc>
          <w:tcPr>
            <w:tcW w:w="4652" w:type="dxa"/>
          </w:tcPr>
          <w:p w14:paraId="24452B5F" w14:textId="2392C01A" w:rsidR="004631C4" w:rsidRPr="00C279F6" w:rsidRDefault="00C279F6" w:rsidP="00C279F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Economic Factors</w:t>
            </w:r>
          </w:p>
        </w:tc>
        <w:tc>
          <w:tcPr>
            <w:tcW w:w="4652" w:type="dxa"/>
          </w:tcPr>
          <w:p w14:paraId="2C1449FD" w14:textId="77777777" w:rsidR="004631C4" w:rsidRDefault="003B508A" w:rsidP="00605E0E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operating leverage</w:t>
            </w:r>
          </w:p>
          <w:p w14:paraId="0C9DA219" w14:textId="3F755E28" w:rsidR="003B508A" w:rsidRPr="00605E0E" w:rsidRDefault="000721F1" w:rsidP="00605E0E">
            <w:pPr>
              <w:pStyle w:val="ListParagraph"/>
              <w:numPr>
                <w:ilvl w:val="0"/>
                <w:numId w:val="10"/>
              </w:num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High </w:t>
            </w:r>
            <w:r w:rsidR="00B54806">
              <w:rPr>
                <w:sz w:val="24"/>
                <w:szCs w:val="24"/>
                <w:lang w:val="en-US"/>
              </w:rPr>
              <w:t>volumes</w:t>
            </w:r>
          </w:p>
        </w:tc>
      </w:tr>
      <w:tr w:rsidR="004631C4" w14:paraId="01D45D59" w14:textId="77777777" w:rsidTr="004631C4">
        <w:tc>
          <w:tcPr>
            <w:tcW w:w="4652" w:type="dxa"/>
          </w:tcPr>
          <w:p w14:paraId="080114A4" w14:textId="23B72C58" w:rsidR="004631C4" w:rsidRPr="00C279F6" w:rsidRDefault="00C279F6" w:rsidP="00C279F6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Growth Factors</w:t>
            </w:r>
          </w:p>
        </w:tc>
        <w:tc>
          <w:tcPr>
            <w:tcW w:w="4652" w:type="dxa"/>
          </w:tcPr>
          <w:p w14:paraId="2C819240" w14:textId="17CBAF82" w:rsidR="004631C4" w:rsidRPr="00B54806" w:rsidRDefault="00B54806" w:rsidP="00B5480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Income model</w:t>
            </w:r>
          </w:p>
        </w:tc>
      </w:tr>
    </w:tbl>
    <w:p w14:paraId="180994B6" w14:textId="77777777" w:rsidR="00FF58EC" w:rsidRDefault="00FF58EC" w:rsidP="00D14FA5">
      <w:pPr>
        <w:spacing w:line="276" w:lineRule="auto"/>
        <w:jc w:val="both"/>
        <w:rPr>
          <w:sz w:val="24"/>
          <w:szCs w:val="24"/>
          <w:lang w:val="en-US"/>
        </w:rPr>
      </w:pPr>
    </w:p>
    <w:p w14:paraId="26F9ABB0" w14:textId="18DCC5AB" w:rsidR="00F61581" w:rsidRDefault="00F61581" w:rsidP="00D14FA5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r w:rsidRPr="00F61581">
        <w:rPr>
          <w:b/>
          <w:bCs/>
          <w:sz w:val="24"/>
          <w:szCs w:val="24"/>
          <w:lang w:val="en-US"/>
        </w:rPr>
        <w:t>INTERNAL CONSISTENCY</w:t>
      </w:r>
    </w:p>
    <w:p w14:paraId="0D76F910" w14:textId="41CCAF89" w:rsidR="00C236C5" w:rsidRDefault="00326BAD" w:rsidP="00D14FA5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76FF65" wp14:editId="195A63F4">
                <wp:simplePos x="0" y="0"/>
                <wp:positionH relativeFrom="column">
                  <wp:posOffset>209204</wp:posOffset>
                </wp:positionH>
                <wp:positionV relativeFrom="paragraph">
                  <wp:posOffset>1353820</wp:posOffset>
                </wp:positionV>
                <wp:extent cx="4786745" cy="332509"/>
                <wp:effectExtent l="0" t="0" r="13970" b="10795"/>
                <wp:wrapNone/>
                <wp:docPr id="17297015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745" cy="3325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1AFFD9" w14:textId="58DC15AA" w:rsidR="00326BAD" w:rsidRDefault="005057DB">
                            <w:hyperlink r:id="rId25" w:anchor="gid=1190616131" w:history="1">
                              <w:r w:rsidR="00326BAD">
                                <w:rPr>
                                  <w:rStyle w:val="Hyperlink"/>
                                </w:rPr>
                                <w:t>Financial Projection Simulator for smallela@syr.edu - Google Sheets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6FF65" id="Text Box 1" o:spid="_x0000_s1030" type="#_x0000_t202" style="position:absolute;left:0;text-align:left;margin-left:16.45pt;margin-top:106.6pt;width:376.9pt;height:2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" fillcolor="white [3201]" strokecolor="white [3212]" strokeweight=".5pt">
                <v:textbox>
                  <w:txbxContent>
                    <w:p w14:paraId="031AFFD9" w14:textId="58DC15AA" w:rsidR="00326BAD" w:rsidRDefault="005057DB">
                      <w:hyperlink r:id="rId26" w:anchor="gid=1190616131" w:history="1">
                        <w:r w:rsidR="00326BAD">
                          <w:rPr>
                            <w:rStyle w:val="Hyperlink"/>
                          </w:rPr>
                          <w:t>Financial Projection Simulator for smallela@syr.edu - Google Sheets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B4700">
        <w:rPr>
          <w:sz w:val="24"/>
          <w:szCs w:val="24"/>
          <w:lang w:val="en-US"/>
        </w:rPr>
        <w:t xml:space="preserve">Mass customization is being used in our online website </w:t>
      </w:r>
      <w:r w:rsidR="00746EC0">
        <w:rPr>
          <w:sz w:val="24"/>
          <w:szCs w:val="24"/>
          <w:lang w:val="en-US"/>
        </w:rPr>
        <w:t xml:space="preserve">where each individual product </w:t>
      </w:r>
      <w:r w:rsidR="00492AA9">
        <w:rPr>
          <w:sz w:val="24"/>
          <w:szCs w:val="24"/>
          <w:lang w:val="en-US"/>
        </w:rPr>
        <w:t xml:space="preserve">will be </w:t>
      </w:r>
      <w:r w:rsidR="00746EC0">
        <w:rPr>
          <w:sz w:val="24"/>
          <w:szCs w:val="24"/>
          <w:lang w:val="en-US"/>
        </w:rPr>
        <w:t>unique to each customer</w:t>
      </w:r>
      <w:r w:rsidR="00364D9E">
        <w:rPr>
          <w:sz w:val="24"/>
          <w:szCs w:val="24"/>
          <w:lang w:val="en-US"/>
        </w:rPr>
        <w:t xml:space="preserve">. For example, if a customer has been a consistent subscriber of our </w:t>
      </w:r>
      <w:r w:rsidR="00896F8F">
        <w:rPr>
          <w:sz w:val="24"/>
          <w:szCs w:val="24"/>
          <w:lang w:val="en-US"/>
        </w:rPr>
        <w:t>products,</w:t>
      </w:r>
      <w:r w:rsidR="00364D9E">
        <w:rPr>
          <w:sz w:val="24"/>
          <w:szCs w:val="24"/>
          <w:lang w:val="en-US"/>
        </w:rPr>
        <w:t xml:space="preserve"> then we </w:t>
      </w:r>
      <w:r w:rsidR="003B5CCA">
        <w:rPr>
          <w:sz w:val="24"/>
          <w:szCs w:val="24"/>
          <w:lang w:val="en-US"/>
        </w:rPr>
        <w:t xml:space="preserve">offer special </w:t>
      </w:r>
      <w:r w:rsidR="00FA742E">
        <w:rPr>
          <w:sz w:val="24"/>
          <w:szCs w:val="24"/>
          <w:lang w:val="en-US"/>
        </w:rPr>
        <w:t>customized products</w:t>
      </w:r>
      <w:r w:rsidR="003B5CCA">
        <w:rPr>
          <w:sz w:val="24"/>
          <w:szCs w:val="24"/>
          <w:lang w:val="en-US"/>
        </w:rPr>
        <w:t xml:space="preserve"> </w:t>
      </w:r>
      <w:r w:rsidR="00ED647F">
        <w:rPr>
          <w:sz w:val="24"/>
          <w:szCs w:val="24"/>
          <w:lang w:val="en-US"/>
        </w:rPr>
        <w:t>and</w:t>
      </w:r>
      <w:r w:rsidR="003B5CCA">
        <w:rPr>
          <w:sz w:val="24"/>
          <w:szCs w:val="24"/>
          <w:lang w:val="en-US"/>
        </w:rPr>
        <w:t xml:space="preserve"> they can become the first to try out our newly introduced organic products</w:t>
      </w:r>
      <w:r w:rsidR="00896F8F">
        <w:rPr>
          <w:sz w:val="24"/>
          <w:szCs w:val="24"/>
          <w:lang w:val="en-US"/>
        </w:rPr>
        <w:t xml:space="preserve">. </w:t>
      </w:r>
      <w:r w:rsidR="00C236C5">
        <w:rPr>
          <w:sz w:val="24"/>
          <w:szCs w:val="24"/>
          <w:lang w:val="en-US"/>
        </w:rPr>
        <w:t xml:space="preserve">We also offer special discounts to existing customers who have been using </w:t>
      </w:r>
      <w:r w:rsidR="00EB2CB3">
        <w:rPr>
          <w:sz w:val="24"/>
          <w:szCs w:val="24"/>
          <w:lang w:val="en-US"/>
        </w:rPr>
        <w:t>our subscription for at least 6 months.</w:t>
      </w:r>
    </w:p>
    <w:p w14:paraId="1124D5FA" w14:textId="19FB7BDB" w:rsidR="00C73FA5" w:rsidRDefault="00C73FA5" w:rsidP="003513CC">
      <w:pPr>
        <w:spacing w:line="276" w:lineRule="auto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BDF9634" wp14:editId="5A37949C">
            <wp:extent cx="1552575" cy="1035050"/>
            <wp:effectExtent l="0" t="0" r="9525" b="0"/>
            <wp:docPr id="257307069" name="Picture 3" descr="Major Principles Of Brand Management | Anakeen Business Net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jor Principles Of Brand Management | Anakeen Business Network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C08FD" w14:textId="2EDA72E8" w:rsidR="00721915" w:rsidRDefault="00824A0D" w:rsidP="00D14FA5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Achieving customization in our </w:t>
      </w:r>
      <w:r w:rsidR="00C355D0">
        <w:rPr>
          <w:sz w:val="24"/>
          <w:szCs w:val="24"/>
          <w:lang w:val="en-US"/>
        </w:rPr>
        <w:t xml:space="preserve">website </w:t>
      </w:r>
      <w:r w:rsidR="00AE65E1">
        <w:rPr>
          <w:sz w:val="24"/>
          <w:szCs w:val="24"/>
          <w:lang w:val="en-US"/>
        </w:rPr>
        <w:t>includes following set of choices:</w:t>
      </w:r>
    </w:p>
    <w:p w14:paraId="625F0878" w14:textId="4BD9662E" w:rsidR="00AE65E1" w:rsidRDefault="00AE65E1" w:rsidP="00AE65E1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n-US"/>
        </w:rPr>
      </w:pPr>
      <w:r w:rsidRPr="00560338">
        <w:rPr>
          <w:b/>
          <w:bCs/>
          <w:sz w:val="24"/>
          <w:szCs w:val="24"/>
          <w:lang w:val="en-US"/>
        </w:rPr>
        <w:t>Online ordering of products</w:t>
      </w:r>
      <w:r w:rsidR="00BC1BAE">
        <w:rPr>
          <w:sz w:val="24"/>
          <w:szCs w:val="24"/>
          <w:lang w:val="en-US"/>
        </w:rPr>
        <w:t xml:space="preserve"> where they can customize as per their requirements </w:t>
      </w:r>
      <w:r w:rsidR="007F2CEE">
        <w:rPr>
          <w:sz w:val="24"/>
          <w:szCs w:val="24"/>
          <w:lang w:val="en-US"/>
        </w:rPr>
        <w:t xml:space="preserve">and it also has latest pictures of the products </w:t>
      </w:r>
      <w:r w:rsidR="00560338">
        <w:rPr>
          <w:sz w:val="24"/>
          <w:szCs w:val="24"/>
          <w:lang w:val="en-US"/>
        </w:rPr>
        <w:t>to ensure customers are happy with their customizations.</w:t>
      </w:r>
    </w:p>
    <w:p w14:paraId="0A107169" w14:textId="1C0396F8" w:rsidR="00560338" w:rsidRDefault="00BE32BF" w:rsidP="00AE65E1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the latest </w:t>
      </w:r>
      <w:r w:rsidR="003870D2" w:rsidRPr="00A14CA1">
        <w:rPr>
          <w:b/>
          <w:bCs/>
          <w:sz w:val="24"/>
          <w:szCs w:val="24"/>
          <w:lang w:val="en-US"/>
        </w:rPr>
        <w:t>Technology</w:t>
      </w:r>
      <w:r>
        <w:rPr>
          <w:sz w:val="24"/>
          <w:szCs w:val="24"/>
          <w:lang w:val="en-US"/>
        </w:rPr>
        <w:t xml:space="preserve"> in making </w:t>
      </w:r>
      <w:r w:rsidR="00900E21">
        <w:rPr>
          <w:sz w:val="24"/>
          <w:szCs w:val="24"/>
          <w:lang w:val="en-US"/>
        </w:rPr>
        <w:t>our</w:t>
      </w:r>
      <w:r>
        <w:rPr>
          <w:sz w:val="24"/>
          <w:szCs w:val="24"/>
          <w:lang w:val="en-US"/>
        </w:rPr>
        <w:t xml:space="preserve"> website as advanced as possible with all the options </w:t>
      </w:r>
      <w:r w:rsidR="00A14CA1">
        <w:rPr>
          <w:sz w:val="24"/>
          <w:szCs w:val="24"/>
          <w:lang w:val="en-US"/>
        </w:rPr>
        <w:t>in an ordering system</w:t>
      </w:r>
      <w:r w:rsidR="00900E21">
        <w:rPr>
          <w:sz w:val="24"/>
          <w:szCs w:val="24"/>
          <w:lang w:val="en-US"/>
        </w:rPr>
        <w:t>.</w:t>
      </w:r>
    </w:p>
    <w:p w14:paraId="60D1A3EC" w14:textId="365FD222" w:rsidR="00192B5E" w:rsidRPr="00813CA6" w:rsidRDefault="00A14CA1" w:rsidP="00B81D60">
      <w:pPr>
        <w:pStyle w:val="ListParagraph"/>
        <w:numPr>
          <w:ilvl w:val="0"/>
          <w:numId w:val="3"/>
        </w:numPr>
        <w:spacing w:line="276" w:lineRule="auto"/>
        <w:jc w:val="both"/>
        <w:rPr>
          <w:b/>
          <w:bCs/>
          <w:sz w:val="24"/>
          <w:szCs w:val="24"/>
          <w:lang w:val="en-US"/>
        </w:rPr>
      </w:pPr>
      <w:r w:rsidRPr="00A14CA1">
        <w:rPr>
          <w:b/>
          <w:bCs/>
          <w:sz w:val="24"/>
          <w:szCs w:val="24"/>
          <w:lang w:val="en-US"/>
        </w:rPr>
        <w:t>Logistics</w:t>
      </w:r>
      <w:r w:rsidR="00900E21">
        <w:rPr>
          <w:b/>
          <w:bCs/>
          <w:sz w:val="24"/>
          <w:szCs w:val="24"/>
          <w:lang w:val="en-US"/>
        </w:rPr>
        <w:t>,</w:t>
      </w:r>
      <w:r>
        <w:rPr>
          <w:b/>
          <w:bCs/>
          <w:sz w:val="24"/>
          <w:szCs w:val="24"/>
          <w:lang w:val="en-US"/>
        </w:rPr>
        <w:t xml:space="preserve"> </w:t>
      </w:r>
      <w:r w:rsidR="00900E21">
        <w:rPr>
          <w:sz w:val="24"/>
          <w:szCs w:val="24"/>
          <w:lang w:val="en-US"/>
        </w:rPr>
        <w:t>where</w:t>
      </w:r>
      <w:r>
        <w:rPr>
          <w:sz w:val="24"/>
          <w:szCs w:val="24"/>
          <w:lang w:val="en-US"/>
        </w:rPr>
        <w:t xml:space="preserve"> delivery executives </w:t>
      </w:r>
      <w:r w:rsidR="001600AF">
        <w:rPr>
          <w:sz w:val="24"/>
          <w:szCs w:val="24"/>
          <w:lang w:val="en-US"/>
        </w:rPr>
        <w:t xml:space="preserve">succeed </w:t>
      </w:r>
      <w:r w:rsidR="00B81D60">
        <w:rPr>
          <w:sz w:val="24"/>
          <w:szCs w:val="24"/>
          <w:lang w:val="en-US"/>
        </w:rPr>
        <w:t>in shipping right product to the right customer.</w:t>
      </w:r>
    </w:p>
    <w:p w14:paraId="00E94085" w14:textId="374EB063" w:rsidR="00B81D60" w:rsidRDefault="00334787" w:rsidP="00B81D60">
      <w:pPr>
        <w:spacing w:line="276" w:lineRule="auto"/>
        <w:jc w:val="both"/>
        <w:rPr>
          <w:b/>
          <w:bCs/>
          <w:i/>
          <w:iCs/>
          <w:sz w:val="24"/>
          <w:szCs w:val="24"/>
          <w:lang w:val="en-US"/>
        </w:rPr>
      </w:pPr>
      <w:r w:rsidRPr="00334787">
        <w:rPr>
          <w:b/>
          <w:bCs/>
          <w:i/>
          <w:iCs/>
          <w:sz w:val="24"/>
          <w:szCs w:val="24"/>
          <w:lang w:val="en-US"/>
        </w:rPr>
        <w:t>Benefits</w:t>
      </w:r>
    </w:p>
    <w:p w14:paraId="59048747" w14:textId="77777777" w:rsidR="0036306C" w:rsidRDefault="00081D94" w:rsidP="00334787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Internal Consistency </w:t>
      </w:r>
      <w:r w:rsidR="00834121">
        <w:rPr>
          <w:sz w:val="24"/>
          <w:szCs w:val="24"/>
          <w:lang w:val="en-US"/>
        </w:rPr>
        <w:t xml:space="preserve">allows us to completely offer something new and fresh </w:t>
      </w:r>
      <w:r w:rsidR="003241B8">
        <w:rPr>
          <w:sz w:val="24"/>
          <w:szCs w:val="24"/>
          <w:lang w:val="en-US"/>
        </w:rPr>
        <w:t>organic products which is different from other firms</w:t>
      </w:r>
      <w:r w:rsidR="0036306C">
        <w:rPr>
          <w:sz w:val="24"/>
          <w:szCs w:val="24"/>
          <w:lang w:val="en-US"/>
        </w:rPr>
        <w:t xml:space="preserve"> providing unique benefit to customers</w:t>
      </w:r>
      <w:r w:rsidR="003241B8">
        <w:rPr>
          <w:sz w:val="24"/>
          <w:szCs w:val="24"/>
          <w:lang w:val="en-US"/>
        </w:rPr>
        <w:t>.</w:t>
      </w:r>
    </w:p>
    <w:p w14:paraId="166A9C81" w14:textId="69A7E0F5" w:rsidR="00845ACC" w:rsidRDefault="00EB2CB3" w:rsidP="00334787">
      <w:pPr>
        <w:pStyle w:val="ListParagraph"/>
        <w:numPr>
          <w:ilvl w:val="0"/>
          <w:numId w:val="4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</w:t>
      </w:r>
      <w:r w:rsidR="00D7384D">
        <w:rPr>
          <w:sz w:val="24"/>
          <w:szCs w:val="24"/>
          <w:lang w:val="en-US"/>
        </w:rPr>
        <w:t>model is difficult to imitate by others as this is tailor-made for our business and others cannot integrate our model in their business.</w:t>
      </w:r>
    </w:p>
    <w:p w14:paraId="2922FB92" w14:textId="77777777" w:rsidR="003301EF" w:rsidRDefault="003301EF" w:rsidP="00845ACC">
      <w:pPr>
        <w:spacing w:line="276" w:lineRule="auto"/>
        <w:jc w:val="both"/>
        <w:rPr>
          <w:sz w:val="24"/>
          <w:szCs w:val="24"/>
          <w:lang w:val="en-US"/>
        </w:rPr>
      </w:pPr>
      <w:r w:rsidRPr="00824F80">
        <w:rPr>
          <w:b/>
          <w:bCs/>
          <w:i/>
          <w:iCs/>
          <w:sz w:val="24"/>
          <w:szCs w:val="24"/>
          <w:lang w:val="en-US"/>
        </w:rPr>
        <w:t>Growth</w:t>
      </w:r>
    </w:p>
    <w:p w14:paraId="5A47DB21" w14:textId="28AF6EE3" w:rsidR="002D63E6" w:rsidRPr="002D63E6" w:rsidRDefault="002D63E6" w:rsidP="002D63E6">
      <w:pPr>
        <w:pStyle w:val="ListParagraph"/>
        <w:numPr>
          <w:ilvl w:val="0"/>
          <w:numId w:val="6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estimating our contribution margin is </w:t>
      </w:r>
      <w:r w:rsidR="00C773AA">
        <w:rPr>
          <w:sz w:val="24"/>
          <w:szCs w:val="24"/>
          <w:lang w:val="en-US"/>
        </w:rPr>
        <w:t>more than</w:t>
      </w:r>
      <w:r w:rsidR="00DA2B51">
        <w:rPr>
          <w:sz w:val="24"/>
          <w:szCs w:val="24"/>
          <w:lang w:val="en-US"/>
        </w:rPr>
        <w:t xml:space="preserve"> </w:t>
      </w:r>
      <w:r w:rsidR="00A92F80">
        <w:rPr>
          <w:sz w:val="24"/>
          <w:szCs w:val="24"/>
          <w:lang w:val="en-US"/>
        </w:rPr>
        <w:t>6</w:t>
      </w:r>
      <w:r w:rsidR="00DA2B51">
        <w:rPr>
          <w:sz w:val="24"/>
          <w:szCs w:val="24"/>
          <w:lang w:val="en-US"/>
        </w:rPr>
        <w:t xml:space="preserve">0% of our </w:t>
      </w:r>
      <w:r w:rsidR="00C773AA">
        <w:rPr>
          <w:sz w:val="24"/>
          <w:szCs w:val="24"/>
          <w:lang w:val="en-US"/>
        </w:rPr>
        <w:t>sales revenue after deducting expenses.</w:t>
      </w:r>
      <w:r w:rsidR="00DA2B51">
        <w:rPr>
          <w:sz w:val="24"/>
          <w:szCs w:val="24"/>
          <w:lang w:val="en-US"/>
        </w:rPr>
        <w:t xml:space="preserve"> </w:t>
      </w:r>
    </w:p>
    <w:p w14:paraId="33CCE1E6" w14:textId="0D76FD54" w:rsidR="00334787" w:rsidRDefault="003301EF" w:rsidP="003301EF">
      <w:pPr>
        <w:pStyle w:val="ListParagraph"/>
        <w:numPr>
          <w:ilvl w:val="0"/>
          <w:numId w:val="5"/>
        </w:num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are aspiring a growth rate of 10% </w:t>
      </w:r>
      <w:r w:rsidR="00BA79F5">
        <w:rPr>
          <w:sz w:val="24"/>
          <w:szCs w:val="24"/>
          <w:lang w:val="en-US"/>
        </w:rPr>
        <w:t>per year for the first 5 years and then a 15% for the next 10 years.</w:t>
      </w:r>
    </w:p>
    <w:p w14:paraId="606B8318" w14:textId="77777777" w:rsidR="00BA79F5" w:rsidRPr="003301EF" w:rsidRDefault="00BA79F5" w:rsidP="00BA79F5">
      <w:pPr>
        <w:pStyle w:val="ListParagraph"/>
        <w:spacing w:line="276" w:lineRule="auto"/>
        <w:ind w:left="360"/>
        <w:jc w:val="both"/>
        <w:rPr>
          <w:sz w:val="24"/>
          <w:szCs w:val="24"/>
          <w:lang w:val="en-US"/>
        </w:rPr>
      </w:pPr>
    </w:p>
    <w:p w14:paraId="4053B2C3" w14:textId="6058CBBA" w:rsidR="00334787" w:rsidRDefault="009D1707" w:rsidP="00B81D60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REFERENCES</w:t>
      </w:r>
    </w:p>
    <w:p w14:paraId="174F05EB" w14:textId="1FD33151" w:rsidR="009D1707" w:rsidRPr="008B1909" w:rsidRDefault="008B1909" w:rsidP="009D1707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  <w:bCs/>
          <w:sz w:val="24"/>
          <w:szCs w:val="24"/>
          <w:lang w:val="en-US"/>
        </w:rPr>
      </w:pPr>
      <w:r>
        <w:t>Markides C. A dynamic view of strategy. Sloan Manage Rev 1999.</w:t>
      </w:r>
    </w:p>
    <w:p w14:paraId="1CB7E6E8" w14:textId="3B0D773A" w:rsidR="008B1909" w:rsidRPr="00781FB8" w:rsidRDefault="00781FB8" w:rsidP="009D1707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  <w:bCs/>
          <w:sz w:val="24"/>
          <w:szCs w:val="24"/>
          <w:lang w:val="en-US"/>
        </w:rPr>
      </w:pPr>
      <w:r>
        <w:t>Linder JC, Cantrell S. Changing business models. Chicag</w:t>
      </w:r>
      <w:r w:rsidR="005057DB">
        <w:t>o</w:t>
      </w:r>
      <w:r>
        <w:t>: Institute for Strategic Change, Accenture, 2000.</w:t>
      </w:r>
    </w:p>
    <w:p w14:paraId="7030E516" w14:textId="284254E7" w:rsidR="00781FB8" w:rsidRPr="00781FB8" w:rsidRDefault="005057DB" w:rsidP="009D1707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  <w:bCs/>
          <w:sz w:val="24"/>
          <w:szCs w:val="24"/>
          <w:lang w:val="en-US"/>
        </w:rPr>
      </w:pPr>
      <w:hyperlink r:id="rId28" w:history="1">
        <w:r w:rsidR="00781FB8">
          <w:rPr>
            <w:rStyle w:val="Hyperlink"/>
          </w:rPr>
          <w:t>What’s a Subscription Business Model &amp; How Does It Work? (hubspot.com)</w:t>
        </w:r>
      </w:hyperlink>
      <w:r w:rsidR="00781FB8">
        <w:t xml:space="preserve"> .</w:t>
      </w:r>
    </w:p>
    <w:p w14:paraId="433640AC" w14:textId="54E26048" w:rsidR="00781FB8" w:rsidRPr="00781FB8" w:rsidRDefault="005057DB" w:rsidP="009D1707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  <w:bCs/>
          <w:sz w:val="24"/>
          <w:szCs w:val="24"/>
          <w:lang w:val="en-US"/>
        </w:rPr>
      </w:pPr>
      <w:hyperlink r:id="rId29" w:history="1">
        <w:r w:rsidR="00886E40">
          <w:rPr>
            <w:rStyle w:val="Hyperlink"/>
          </w:rPr>
          <w:t>The_Entrepreneurs_Business_Model_Toward_a_Unified.pdf</w:t>
        </w:r>
      </w:hyperlink>
      <w:r w:rsidR="008C5DD9">
        <w:t xml:space="preserve"> .</w:t>
      </w:r>
    </w:p>
    <w:p w14:paraId="27642353" w14:textId="39343FB2" w:rsidR="00781FB8" w:rsidRPr="008C5DD9" w:rsidRDefault="005057DB" w:rsidP="009D1707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  <w:bCs/>
          <w:sz w:val="24"/>
          <w:szCs w:val="24"/>
          <w:lang w:val="en-US"/>
        </w:rPr>
      </w:pPr>
      <w:hyperlink r:id="rId30" w:history="1">
        <w:r w:rsidR="008C5DD9">
          <w:rPr>
            <w:rStyle w:val="Hyperlink"/>
          </w:rPr>
          <w:t>A_dynamic_view_of_strategy.pdf</w:t>
        </w:r>
      </w:hyperlink>
      <w:r w:rsidR="008C5DD9">
        <w:t xml:space="preserve"> .</w:t>
      </w:r>
    </w:p>
    <w:p w14:paraId="1D78A6D2" w14:textId="3EF0AB2C" w:rsidR="008C5DD9" w:rsidRPr="009D1707" w:rsidRDefault="008C5DD9" w:rsidP="009D1707">
      <w:pPr>
        <w:pStyle w:val="ListParagraph"/>
        <w:numPr>
          <w:ilvl w:val="0"/>
          <w:numId w:val="11"/>
        </w:numPr>
        <w:spacing w:line="276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38050D" wp14:editId="00F7699D">
                <wp:simplePos x="0" y="0"/>
                <wp:positionH relativeFrom="column">
                  <wp:posOffset>133004</wp:posOffset>
                </wp:positionH>
                <wp:positionV relativeFrom="paragraph">
                  <wp:posOffset>6754</wp:posOffset>
                </wp:positionV>
                <wp:extent cx="2036618" cy="259080"/>
                <wp:effectExtent l="0" t="0" r="1905" b="7620"/>
                <wp:wrapNone/>
                <wp:docPr id="172713862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618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DA6E04" w14:textId="07BE8DF8" w:rsidR="00721CA5" w:rsidRDefault="005057DB">
                            <w:hyperlink r:id="rId31" w:history="1">
                              <w:r w:rsidR="00B81A88">
                                <w:rPr>
                                  <w:rStyle w:val="Hyperlink"/>
                                </w:rPr>
                                <w:t>USDA ERS - Organic Agriculture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8050D" id="Text Box 2" o:spid="_x0000_s1031" type="#_x0000_t202" style="position:absolute;left:0;text-align:left;margin-left:10.45pt;margin-top:.55pt;width:160.35pt;height:2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ueWMQIAAFsEAAAOAAAAZHJzL2Uyb0RvYy54bWysVEtv2zAMvg/YfxB0X+ykSdY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" fillcolor="white [3201]" stroked="f" strokeweight=".5pt">
                <v:textbox>
                  <w:txbxContent>
                    <w:p w14:paraId="46DA6E04" w14:textId="07BE8DF8" w:rsidR="00721CA5" w:rsidRDefault="005057DB">
                      <w:hyperlink r:id="rId32" w:history="1">
                        <w:r w:rsidR="00B81A88">
                          <w:rPr>
                            <w:rStyle w:val="Hyperlink"/>
                          </w:rPr>
                          <w:t>USDA ERS - Organic Agriculture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024872EE" w14:textId="2798B924" w:rsidR="00572673" w:rsidRDefault="003B0147" w:rsidP="00D14FA5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7F8AA920" w14:textId="24A49F76" w:rsidR="00572673" w:rsidRDefault="00572673" w:rsidP="00D14FA5">
      <w:pPr>
        <w:spacing w:line="276" w:lineRule="auto"/>
        <w:jc w:val="both"/>
        <w:rPr>
          <w:sz w:val="24"/>
          <w:szCs w:val="24"/>
          <w:lang w:val="en-US"/>
        </w:rPr>
      </w:pPr>
    </w:p>
    <w:p w14:paraId="2C861C7E" w14:textId="42BC7A24" w:rsidR="00572673" w:rsidRDefault="00572673" w:rsidP="00D14FA5">
      <w:pPr>
        <w:spacing w:line="276" w:lineRule="auto"/>
        <w:jc w:val="both"/>
        <w:rPr>
          <w:sz w:val="24"/>
          <w:szCs w:val="24"/>
          <w:lang w:val="en-US"/>
        </w:rPr>
      </w:pPr>
    </w:p>
    <w:p w14:paraId="02E49792" w14:textId="3DABEC88" w:rsidR="00572673" w:rsidRDefault="00572673" w:rsidP="00D14FA5">
      <w:pPr>
        <w:spacing w:line="276" w:lineRule="auto"/>
        <w:jc w:val="both"/>
        <w:rPr>
          <w:sz w:val="24"/>
          <w:szCs w:val="24"/>
          <w:lang w:val="en-US"/>
        </w:rPr>
      </w:pPr>
    </w:p>
    <w:p w14:paraId="1D366F26" w14:textId="3A350AB2" w:rsidR="001356F1" w:rsidRPr="00931565" w:rsidRDefault="00572673" w:rsidP="008C5DD9">
      <w:p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  <w:r>
        <w:rPr>
          <w:sz w:val="30"/>
          <w:szCs w:val="30"/>
          <w:lang w:val="en-US"/>
        </w:rPr>
        <w:tab/>
      </w:r>
    </w:p>
    <w:sectPr w:rsidR="001356F1" w:rsidRPr="00931565" w:rsidSect="00A957BC">
      <w:footerReference w:type="default" r:id="rId33"/>
      <w:pgSz w:w="11906" w:h="16838" w:code="9"/>
      <w:pgMar w:top="1296" w:right="1296" w:bottom="1296" w:left="129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5903F2" w14:textId="77777777" w:rsidR="00D304B0" w:rsidRDefault="00D304B0" w:rsidP="00BA0A30">
      <w:pPr>
        <w:spacing w:after="0" w:line="240" w:lineRule="auto"/>
      </w:pPr>
      <w:r>
        <w:separator/>
      </w:r>
    </w:p>
  </w:endnote>
  <w:endnote w:type="continuationSeparator" w:id="0">
    <w:p w14:paraId="4D1E8E34" w14:textId="77777777" w:rsidR="00D304B0" w:rsidRDefault="00D304B0" w:rsidP="00BA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80661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4"/>
        <w:szCs w:val="24"/>
      </w:rPr>
    </w:sdtEndPr>
    <w:sdtContent>
      <w:p w14:paraId="7578A2AD" w14:textId="6478A7B1" w:rsidR="00BA0A30" w:rsidRPr="004128BC" w:rsidRDefault="00BA0A3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4"/>
            <w:szCs w:val="24"/>
          </w:rPr>
        </w:pPr>
        <w:r w:rsidRPr="004128BC">
          <w:rPr>
            <w:sz w:val="24"/>
            <w:szCs w:val="24"/>
          </w:rPr>
          <w:fldChar w:fldCharType="begin"/>
        </w:r>
        <w:r w:rsidRPr="004128BC">
          <w:rPr>
            <w:sz w:val="24"/>
            <w:szCs w:val="24"/>
          </w:rPr>
          <w:instrText xml:space="preserve"> PAGE   \* MERGEFORMAT </w:instrText>
        </w:r>
        <w:r w:rsidRPr="004128BC">
          <w:rPr>
            <w:sz w:val="24"/>
            <w:szCs w:val="24"/>
          </w:rPr>
          <w:fldChar w:fldCharType="separate"/>
        </w:r>
        <w:r w:rsidRPr="004128BC">
          <w:rPr>
            <w:noProof/>
            <w:sz w:val="24"/>
            <w:szCs w:val="24"/>
          </w:rPr>
          <w:t>2</w:t>
        </w:r>
        <w:r w:rsidRPr="004128BC">
          <w:rPr>
            <w:noProof/>
            <w:sz w:val="24"/>
            <w:szCs w:val="24"/>
          </w:rPr>
          <w:fldChar w:fldCharType="end"/>
        </w:r>
        <w:r w:rsidRPr="004128BC">
          <w:rPr>
            <w:sz w:val="24"/>
            <w:szCs w:val="24"/>
          </w:rPr>
          <w:t xml:space="preserve"> | </w:t>
        </w:r>
        <w:r w:rsidRPr="004128BC">
          <w:rPr>
            <w:color w:val="7F7F7F" w:themeColor="background1" w:themeShade="7F"/>
            <w:spacing w:val="60"/>
            <w:sz w:val="24"/>
            <w:szCs w:val="24"/>
          </w:rPr>
          <w:t>Page</w:t>
        </w:r>
      </w:p>
    </w:sdtContent>
  </w:sdt>
  <w:p w14:paraId="69CE3CD0" w14:textId="77777777" w:rsidR="00BA0A30" w:rsidRDefault="00BA0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74F00" w14:textId="77777777" w:rsidR="00D304B0" w:rsidRDefault="00D304B0" w:rsidP="00BA0A30">
      <w:pPr>
        <w:spacing w:after="0" w:line="240" w:lineRule="auto"/>
      </w:pPr>
      <w:r>
        <w:separator/>
      </w:r>
    </w:p>
  </w:footnote>
  <w:footnote w:type="continuationSeparator" w:id="0">
    <w:p w14:paraId="6697844C" w14:textId="77777777" w:rsidR="00D304B0" w:rsidRDefault="00D304B0" w:rsidP="00BA0A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E4E"/>
    <w:multiLevelType w:val="hybridMultilevel"/>
    <w:tmpl w:val="8BE0A1CC"/>
    <w:lvl w:ilvl="0" w:tplc="9A4CD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9D4C08"/>
    <w:multiLevelType w:val="hybridMultilevel"/>
    <w:tmpl w:val="BE8CAB16"/>
    <w:lvl w:ilvl="0" w:tplc="9A4CD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226EC"/>
    <w:multiLevelType w:val="hybridMultilevel"/>
    <w:tmpl w:val="A77817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9F7EAC"/>
    <w:multiLevelType w:val="hybridMultilevel"/>
    <w:tmpl w:val="4CD04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E465C"/>
    <w:multiLevelType w:val="hybridMultilevel"/>
    <w:tmpl w:val="F19468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3C4FA4"/>
    <w:multiLevelType w:val="hybridMultilevel"/>
    <w:tmpl w:val="1046B0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2445AC"/>
    <w:multiLevelType w:val="multilevel"/>
    <w:tmpl w:val="2B9C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7C2DE1"/>
    <w:multiLevelType w:val="hybridMultilevel"/>
    <w:tmpl w:val="B054FE6C"/>
    <w:lvl w:ilvl="0" w:tplc="9A4CD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721C7"/>
    <w:multiLevelType w:val="hybridMultilevel"/>
    <w:tmpl w:val="15720060"/>
    <w:lvl w:ilvl="0" w:tplc="9A4CDB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E6275"/>
    <w:multiLevelType w:val="hybridMultilevel"/>
    <w:tmpl w:val="5CCEE2A8"/>
    <w:lvl w:ilvl="0" w:tplc="88E898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AD6410"/>
    <w:multiLevelType w:val="multilevel"/>
    <w:tmpl w:val="EB0C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63857778">
    <w:abstractNumId w:val="10"/>
  </w:num>
  <w:num w:numId="2" w16cid:durableId="65879100">
    <w:abstractNumId w:val="6"/>
  </w:num>
  <w:num w:numId="3" w16cid:durableId="731850764">
    <w:abstractNumId w:val="0"/>
  </w:num>
  <w:num w:numId="4" w16cid:durableId="958071898">
    <w:abstractNumId w:val="2"/>
  </w:num>
  <w:num w:numId="5" w16cid:durableId="1255631402">
    <w:abstractNumId w:val="4"/>
  </w:num>
  <w:num w:numId="6" w16cid:durableId="433549927">
    <w:abstractNumId w:val="5"/>
  </w:num>
  <w:num w:numId="7" w16cid:durableId="1930888519">
    <w:abstractNumId w:val="3"/>
  </w:num>
  <w:num w:numId="8" w16cid:durableId="664820243">
    <w:abstractNumId w:val="7"/>
  </w:num>
  <w:num w:numId="9" w16cid:durableId="580211697">
    <w:abstractNumId w:val="1"/>
  </w:num>
  <w:num w:numId="10" w16cid:durableId="1864246753">
    <w:abstractNumId w:val="8"/>
  </w:num>
  <w:num w:numId="11" w16cid:durableId="13060794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E3"/>
    <w:rsid w:val="000110F5"/>
    <w:rsid w:val="000167ED"/>
    <w:rsid w:val="00024D42"/>
    <w:rsid w:val="000410AA"/>
    <w:rsid w:val="000474CC"/>
    <w:rsid w:val="0006108D"/>
    <w:rsid w:val="00062440"/>
    <w:rsid w:val="000721F1"/>
    <w:rsid w:val="00081D94"/>
    <w:rsid w:val="00083B70"/>
    <w:rsid w:val="000A3CB1"/>
    <w:rsid w:val="000B4869"/>
    <w:rsid w:val="000C094E"/>
    <w:rsid w:val="000C4962"/>
    <w:rsid w:val="000D490E"/>
    <w:rsid w:val="00103DA2"/>
    <w:rsid w:val="001356F1"/>
    <w:rsid w:val="00147817"/>
    <w:rsid w:val="00156850"/>
    <w:rsid w:val="001600AF"/>
    <w:rsid w:val="00163E21"/>
    <w:rsid w:val="00171388"/>
    <w:rsid w:val="00176866"/>
    <w:rsid w:val="001916FE"/>
    <w:rsid w:val="00192B5E"/>
    <w:rsid w:val="001A46EA"/>
    <w:rsid w:val="001A77A3"/>
    <w:rsid w:val="001C7DB0"/>
    <w:rsid w:val="001E264C"/>
    <w:rsid w:val="001F2850"/>
    <w:rsid w:val="001F40CA"/>
    <w:rsid w:val="001F638F"/>
    <w:rsid w:val="00201947"/>
    <w:rsid w:val="002047DC"/>
    <w:rsid w:val="00206279"/>
    <w:rsid w:val="00215E6E"/>
    <w:rsid w:val="00243A63"/>
    <w:rsid w:val="002446E6"/>
    <w:rsid w:val="00262956"/>
    <w:rsid w:val="00280009"/>
    <w:rsid w:val="00281C7A"/>
    <w:rsid w:val="002872C6"/>
    <w:rsid w:val="00287546"/>
    <w:rsid w:val="002A5231"/>
    <w:rsid w:val="002A554C"/>
    <w:rsid w:val="002B27AF"/>
    <w:rsid w:val="002B5BFA"/>
    <w:rsid w:val="002D6257"/>
    <w:rsid w:val="002D63E6"/>
    <w:rsid w:val="002D74E9"/>
    <w:rsid w:val="002E35E2"/>
    <w:rsid w:val="002E7BB7"/>
    <w:rsid w:val="002F2901"/>
    <w:rsid w:val="002F3E59"/>
    <w:rsid w:val="00312B6E"/>
    <w:rsid w:val="00313A6D"/>
    <w:rsid w:val="00317C04"/>
    <w:rsid w:val="003241B8"/>
    <w:rsid w:val="00326BAD"/>
    <w:rsid w:val="003301EF"/>
    <w:rsid w:val="00334787"/>
    <w:rsid w:val="003513CC"/>
    <w:rsid w:val="0036231F"/>
    <w:rsid w:val="0036306C"/>
    <w:rsid w:val="00364D9E"/>
    <w:rsid w:val="003710BD"/>
    <w:rsid w:val="00376F20"/>
    <w:rsid w:val="0038122D"/>
    <w:rsid w:val="0038708B"/>
    <w:rsid w:val="003870D2"/>
    <w:rsid w:val="00392077"/>
    <w:rsid w:val="00396899"/>
    <w:rsid w:val="003A0A50"/>
    <w:rsid w:val="003A0F4E"/>
    <w:rsid w:val="003B0147"/>
    <w:rsid w:val="003B508A"/>
    <w:rsid w:val="003B5CCA"/>
    <w:rsid w:val="003C7F5B"/>
    <w:rsid w:val="003D273D"/>
    <w:rsid w:val="003D31B2"/>
    <w:rsid w:val="003E5A2E"/>
    <w:rsid w:val="003F0593"/>
    <w:rsid w:val="003F5EFE"/>
    <w:rsid w:val="00411D14"/>
    <w:rsid w:val="004128BC"/>
    <w:rsid w:val="00426329"/>
    <w:rsid w:val="004279F8"/>
    <w:rsid w:val="0043245F"/>
    <w:rsid w:val="00432B4C"/>
    <w:rsid w:val="004564B0"/>
    <w:rsid w:val="00460A1B"/>
    <w:rsid w:val="004631C4"/>
    <w:rsid w:val="0047048E"/>
    <w:rsid w:val="004822CA"/>
    <w:rsid w:val="00486883"/>
    <w:rsid w:val="00492AA9"/>
    <w:rsid w:val="004A1679"/>
    <w:rsid w:val="004A3790"/>
    <w:rsid w:val="004A4AF3"/>
    <w:rsid w:val="004A65A9"/>
    <w:rsid w:val="004B6715"/>
    <w:rsid w:val="004B7957"/>
    <w:rsid w:val="004D011D"/>
    <w:rsid w:val="004D54CF"/>
    <w:rsid w:val="004D5704"/>
    <w:rsid w:val="004D5CD7"/>
    <w:rsid w:val="004D71B7"/>
    <w:rsid w:val="004F1559"/>
    <w:rsid w:val="00503915"/>
    <w:rsid w:val="005057DB"/>
    <w:rsid w:val="005239D1"/>
    <w:rsid w:val="005313E7"/>
    <w:rsid w:val="00534D3D"/>
    <w:rsid w:val="00535F68"/>
    <w:rsid w:val="00545B22"/>
    <w:rsid w:val="0055033B"/>
    <w:rsid w:val="005558CA"/>
    <w:rsid w:val="00560338"/>
    <w:rsid w:val="0056797E"/>
    <w:rsid w:val="00572673"/>
    <w:rsid w:val="005807C9"/>
    <w:rsid w:val="00590A21"/>
    <w:rsid w:val="00596040"/>
    <w:rsid w:val="005B6735"/>
    <w:rsid w:val="005B7B06"/>
    <w:rsid w:val="005C7278"/>
    <w:rsid w:val="005D235A"/>
    <w:rsid w:val="005E40BA"/>
    <w:rsid w:val="005F497E"/>
    <w:rsid w:val="00602974"/>
    <w:rsid w:val="00602C26"/>
    <w:rsid w:val="00605E0E"/>
    <w:rsid w:val="006122AE"/>
    <w:rsid w:val="00645FEA"/>
    <w:rsid w:val="00646AA0"/>
    <w:rsid w:val="0065751A"/>
    <w:rsid w:val="006661B3"/>
    <w:rsid w:val="00674686"/>
    <w:rsid w:val="0067766F"/>
    <w:rsid w:val="00685EB3"/>
    <w:rsid w:val="006904D9"/>
    <w:rsid w:val="00692F48"/>
    <w:rsid w:val="006947DB"/>
    <w:rsid w:val="006E56C4"/>
    <w:rsid w:val="00705E74"/>
    <w:rsid w:val="00721915"/>
    <w:rsid w:val="00721CA5"/>
    <w:rsid w:val="00723438"/>
    <w:rsid w:val="00733553"/>
    <w:rsid w:val="0073455E"/>
    <w:rsid w:val="00746EC0"/>
    <w:rsid w:val="00757D1C"/>
    <w:rsid w:val="0077457A"/>
    <w:rsid w:val="0077773C"/>
    <w:rsid w:val="00780E18"/>
    <w:rsid w:val="00781FB8"/>
    <w:rsid w:val="00785A95"/>
    <w:rsid w:val="0079617A"/>
    <w:rsid w:val="007A069C"/>
    <w:rsid w:val="007A2D0A"/>
    <w:rsid w:val="007C61B1"/>
    <w:rsid w:val="007D47CF"/>
    <w:rsid w:val="007E7601"/>
    <w:rsid w:val="007F2CEE"/>
    <w:rsid w:val="007F76EA"/>
    <w:rsid w:val="008003C5"/>
    <w:rsid w:val="008027AE"/>
    <w:rsid w:val="00803639"/>
    <w:rsid w:val="00804476"/>
    <w:rsid w:val="008117E8"/>
    <w:rsid w:val="00813CA6"/>
    <w:rsid w:val="008161C1"/>
    <w:rsid w:val="00824A0D"/>
    <w:rsid w:val="00824F80"/>
    <w:rsid w:val="00833389"/>
    <w:rsid w:val="00833612"/>
    <w:rsid w:val="00834121"/>
    <w:rsid w:val="00836F33"/>
    <w:rsid w:val="008445E3"/>
    <w:rsid w:val="00845ACC"/>
    <w:rsid w:val="00871C84"/>
    <w:rsid w:val="0087503D"/>
    <w:rsid w:val="00886E40"/>
    <w:rsid w:val="00892347"/>
    <w:rsid w:val="00896F8F"/>
    <w:rsid w:val="00897B7D"/>
    <w:rsid w:val="008B0DD9"/>
    <w:rsid w:val="008B1909"/>
    <w:rsid w:val="008B2194"/>
    <w:rsid w:val="008C5DD9"/>
    <w:rsid w:val="008F4EE9"/>
    <w:rsid w:val="00900E21"/>
    <w:rsid w:val="00915480"/>
    <w:rsid w:val="00931565"/>
    <w:rsid w:val="00953828"/>
    <w:rsid w:val="00955E64"/>
    <w:rsid w:val="00955E97"/>
    <w:rsid w:val="00964AEE"/>
    <w:rsid w:val="0098501A"/>
    <w:rsid w:val="00985839"/>
    <w:rsid w:val="009960DF"/>
    <w:rsid w:val="009A3606"/>
    <w:rsid w:val="009A79AB"/>
    <w:rsid w:val="009C3E2B"/>
    <w:rsid w:val="009C4C7B"/>
    <w:rsid w:val="009C6765"/>
    <w:rsid w:val="009D1707"/>
    <w:rsid w:val="009E6981"/>
    <w:rsid w:val="009F568F"/>
    <w:rsid w:val="00A06654"/>
    <w:rsid w:val="00A14CA1"/>
    <w:rsid w:val="00A21714"/>
    <w:rsid w:val="00A3066B"/>
    <w:rsid w:val="00A32B5D"/>
    <w:rsid w:val="00A342CA"/>
    <w:rsid w:val="00A34B9C"/>
    <w:rsid w:val="00A433AD"/>
    <w:rsid w:val="00A53C2F"/>
    <w:rsid w:val="00A57109"/>
    <w:rsid w:val="00A650F8"/>
    <w:rsid w:val="00A70053"/>
    <w:rsid w:val="00A82978"/>
    <w:rsid w:val="00A9259F"/>
    <w:rsid w:val="00A92654"/>
    <w:rsid w:val="00A92F80"/>
    <w:rsid w:val="00A957BC"/>
    <w:rsid w:val="00A96572"/>
    <w:rsid w:val="00AA024A"/>
    <w:rsid w:val="00AA2F63"/>
    <w:rsid w:val="00AB4FDD"/>
    <w:rsid w:val="00AB6EE9"/>
    <w:rsid w:val="00AD50D2"/>
    <w:rsid w:val="00AE0C69"/>
    <w:rsid w:val="00AE3D10"/>
    <w:rsid w:val="00AE5838"/>
    <w:rsid w:val="00AE65E1"/>
    <w:rsid w:val="00AF3E20"/>
    <w:rsid w:val="00B04525"/>
    <w:rsid w:val="00B17C20"/>
    <w:rsid w:val="00B25A5A"/>
    <w:rsid w:val="00B366E3"/>
    <w:rsid w:val="00B413C6"/>
    <w:rsid w:val="00B45814"/>
    <w:rsid w:val="00B54806"/>
    <w:rsid w:val="00B57378"/>
    <w:rsid w:val="00B63D29"/>
    <w:rsid w:val="00B81A88"/>
    <w:rsid w:val="00B81D60"/>
    <w:rsid w:val="00BA03CA"/>
    <w:rsid w:val="00BA0A30"/>
    <w:rsid w:val="00BA355E"/>
    <w:rsid w:val="00BA79F5"/>
    <w:rsid w:val="00BC1BAE"/>
    <w:rsid w:val="00BC7C3B"/>
    <w:rsid w:val="00BD0AA5"/>
    <w:rsid w:val="00BD5554"/>
    <w:rsid w:val="00BD6776"/>
    <w:rsid w:val="00BE32BF"/>
    <w:rsid w:val="00BF67F7"/>
    <w:rsid w:val="00C21644"/>
    <w:rsid w:val="00C236C5"/>
    <w:rsid w:val="00C248C1"/>
    <w:rsid w:val="00C279F6"/>
    <w:rsid w:val="00C355D0"/>
    <w:rsid w:val="00C61351"/>
    <w:rsid w:val="00C70F12"/>
    <w:rsid w:val="00C73FA5"/>
    <w:rsid w:val="00C743C5"/>
    <w:rsid w:val="00C773AA"/>
    <w:rsid w:val="00CA545F"/>
    <w:rsid w:val="00CA58B1"/>
    <w:rsid w:val="00CB6B08"/>
    <w:rsid w:val="00CD5DF7"/>
    <w:rsid w:val="00CE50ED"/>
    <w:rsid w:val="00CF51F6"/>
    <w:rsid w:val="00D04316"/>
    <w:rsid w:val="00D14FA5"/>
    <w:rsid w:val="00D304B0"/>
    <w:rsid w:val="00D30A67"/>
    <w:rsid w:val="00D34219"/>
    <w:rsid w:val="00D3522A"/>
    <w:rsid w:val="00D56BBE"/>
    <w:rsid w:val="00D63648"/>
    <w:rsid w:val="00D716B9"/>
    <w:rsid w:val="00D7384D"/>
    <w:rsid w:val="00D7480B"/>
    <w:rsid w:val="00D8432D"/>
    <w:rsid w:val="00D85F45"/>
    <w:rsid w:val="00D92660"/>
    <w:rsid w:val="00D9396A"/>
    <w:rsid w:val="00DA2B51"/>
    <w:rsid w:val="00DA5C64"/>
    <w:rsid w:val="00DB0D82"/>
    <w:rsid w:val="00DB4700"/>
    <w:rsid w:val="00DD59BA"/>
    <w:rsid w:val="00DF3444"/>
    <w:rsid w:val="00DF3604"/>
    <w:rsid w:val="00E01AB9"/>
    <w:rsid w:val="00E1100C"/>
    <w:rsid w:val="00E20311"/>
    <w:rsid w:val="00E33D0B"/>
    <w:rsid w:val="00E4349D"/>
    <w:rsid w:val="00E47432"/>
    <w:rsid w:val="00E5077F"/>
    <w:rsid w:val="00E705A0"/>
    <w:rsid w:val="00E752DC"/>
    <w:rsid w:val="00EB1975"/>
    <w:rsid w:val="00EB1F11"/>
    <w:rsid w:val="00EB2CB3"/>
    <w:rsid w:val="00ED647F"/>
    <w:rsid w:val="00ED66B1"/>
    <w:rsid w:val="00EE0DFD"/>
    <w:rsid w:val="00EE7B22"/>
    <w:rsid w:val="00F06FAA"/>
    <w:rsid w:val="00F224C2"/>
    <w:rsid w:val="00F459A2"/>
    <w:rsid w:val="00F61581"/>
    <w:rsid w:val="00F63268"/>
    <w:rsid w:val="00F70988"/>
    <w:rsid w:val="00F81213"/>
    <w:rsid w:val="00F85641"/>
    <w:rsid w:val="00F97006"/>
    <w:rsid w:val="00FA5249"/>
    <w:rsid w:val="00FA57AC"/>
    <w:rsid w:val="00FA742E"/>
    <w:rsid w:val="00FD3C81"/>
    <w:rsid w:val="00FD7FB3"/>
    <w:rsid w:val="00FE1F45"/>
    <w:rsid w:val="00FE787D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31355"/>
  <w15:chartTrackingRefBased/>
  <w15:docId w15:val="{7B105E55-CF9A-4D73-8BED-A65B06C9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A30"/>
  </w:style>
  <w:style w:type="paragraph" w:styleId="Footer">
    <w:name w:val="footer"/>
    <w:basedOn w:val="Normal"/>
    <w:link w:val="FooterChar"/>
    <w:uiPriority w:val="99"/>
    <w:unhideWhenUsed/>
    <w:rsid w:val="00BA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A30"/>
  </w:style>
  <w:style w:type="character" w:styleId="Hyperlink">
    <w:name w:val="Hyperlink"/>
    <w:basedOn w:val="DefaultParagraphFont"/>
    <w:uiPriority w:val="99"/>
    <w:unhideWhenUsed/>
    <w:rsid w:val="00BA0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A30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C248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248C1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E3D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E59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86883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86883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86883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463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D17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hyperlink" Target="https://docs.google.com/spreadsheets/d/1I4_D2DVq9ZZQ9oBSJWV8esSW7-MITSPVpsARifBEcsg/edit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mbaddipu@syr.edu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docs.google.com/spreadsheets/d/1I4_D2DVq9ZZQ9oBSJWV8esSW7-MITSPVpsARifBEcsg/edit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ireandfuture.com/2019/02/11/catastrophic-decline-of-insects-animals-the-facts-and-what-you-can-do-about-it/" TargetMode="External"/><Relationship Id="rId20" Type="http://schemas.openxmlformats.org/officeDocument/2006/relationships/image" Target="media/image7.png"/><Relationship Id="rId29" Type="http://schemas.openxmlformats.org/officeDocument/2006/relationships/hyperlink" Target="file:///C:\Users\Dhanush\Downloads\The_Entrepreneurs_Business_Model_Toward_a_Unified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iyaga@syr.edu" TargetMode="External"/><Relationship Id="rId24" Type="http://schemas.openxmlformats.org/officeDocument/2006/relationships/image" Target="media/image9.png"/><Relationship Id="rId32" Type="http://schemas.openxmlformats.org/officeDocument/2006/relationships/hyperlink" Target="https://www.ers.usda.gov/topics/natural-resources-environment/organic-agricultu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reandfuture.com/2019/02/11/catastrophic-decline-of-insects-animals-the-facts-and-what-you-can-do-about-it/" TargetMode="External"/><Relationship Id="rId23" Type="http://schemas.openxmlformats.org/officeDocument/2006/relationships/hyperlink" Target="https://www.slideserve.com/Patman/cost-volume-profit-relationships" TargetMode="External"/><Relationship Id="rId28" Type="http://schemas.openxmlformats.org/officeDocument/2006/relationships/hyperlink" Target="https://blog.hubspot.com/service/subscription-business-model" TargetMode="External"/><Relationship Id="rId10" Type="http://schemas.openxmlformats.org/officeDocument/2006/relationships/hyperlink" Target="mailto:smandhad@syr.edu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ers.usda.gov/topics/natural-resources-environment/organic-agricultur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mallela@syr.edu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slideserve.com/Patman/cost-volume-profit-relationships" TargetMode="External"/><Relationship Id="rId27" Type="http://schemas.openxmlformats.org/officeDocument/2006/relationships/image" Target="media/image10.jpeg"/><Relationship Id="rId30" Type="http://schemas.openxmlformats.org/officeDocument/2006/relationships/hyperlink" Target="file:///C:\Users\Dhanush\Downloads\A_dynamic_view_of_strategy.pdf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DB340-A703-42EC-891C-8254F4337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1673</TotalTime>
  <Pages>9</Pages>
  <Words>1673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Dhanush M</dc:creator>
  <cp:keywords/>
  <dc:description/>
  <cp:lastModifiedBy>Shiva Dhanush M</cp:lastModifiedBy>
  <cp:revision>326</cp:revision>
  <dcterms:created xsi:type="dcterms:W3CDTF">2023-05-02T18:59:00Z</dcterms:created>
  <dcterms:modified xsi:type="dcterms:W3CDTF">2023-05-09T02:41:00Z</dcterms:modified>
</cp:coreProperties>
</file>