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Bhavitra 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 Backend Developer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worked on the ParkEase project with a primary focus on the backend development of the Admin Dashboard. My responsibility was to design and implement server-side functionalities that allow administrators to monitor, manage, and control the overall system efficiently.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involved developing APIs for admin operations, handling system data retrieval, and ensuring secure and reliable backend processing for administrative tasks.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Authentication &amp; Authorization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secure authentication for admin access using token-based mechanisms. Ensured that only authorized administrators can access dashboard functionalities by enforcing role-based access control.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APIs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RESTful APIs to support admin operations such as retrieving user data, monitoring bookings, and accessing system-wide information. Ensured that the APIs provide accurate and structured data for dashboard display.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&amp; Owner Management Services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backend logic to allow the admin to view and manage registered users and parking owners. Enabled retrieval of user details required for administrative monitoring and control.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Monitoring System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backend functionality to allow admins to view and track all booking activities. Ensured that booking data is fetched efficiently and displayed correctly for system analysis.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Data Handling &amp; Integration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data flow between frontend and backend for the admin dashboard. Ensured smooth communication and proper response handling for all admin-related operations.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 Summary: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development, I implemented the backend architecture for the Admin Dashboard and created APIs for authentication, user management, and booking monitoring. I integrated these services to ensure seamless data retrieval and control for administrative operations. The backend was further refined by improving response handling, ensuring secure access, and supporting efficient system monitoring.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Technologies Used: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Spring Boot (Java) for backend development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Postman for API testing and debugging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IntelliJ IDEA / VS Code for development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Git for version control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