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drawingml.diagramData+xml" PartName="/word/diagrams/data1.xml"/>
  <Override ContentType="application/vnd.openxmlformats-officedocument.drawingml.diagramLayout+xml" PartName="/word/diagrams/layout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drawingml.diagramStyle+xml" PartName="/word/diagrams/quickStyle1.xml"/>
  <Override ContentType="application/vnd.ms-office.drawingml.diagramDrawing+xml" PartName="/word/diagrams/drawing1.xml"/>
  <Override ContentType="application/vnd.openxmlformats-officedocument.wordprocessingml.document.main+xml" PartName="/word/document.xml"/>
  <Override ContentType="application/vnd.openxmlformats-officedocument.drawingml.diagramColors+xml" PartName="/word/diagrams/colors1.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b w:val="1"/>
          <w:sz w:val="24"/>
          <w:szCs w:val="24"/>
        </w:rPr>
      </w:pPr>
      <w:r w:rsidDel="00000000" w:rsidR="00000000" w:rsidRPr="00000000">
        <w:rPr>
          <w:b w:val="1"/>
          <w:sz w:val="24"/>
          <w:szCs w:val="24"/>
          <w:rtl w:val="0"/>
        </w:rPr>
        <w:t xml:space="preserve">Cold Storage Management System Project Document</w:t>
      </w:r>
    </w:p>
    <w:p w:rsidR="00000000" w:rsidDel="00000000" w:rsidP="00000000" w:rsidRDefault="00000000" w:rsidRPr="00000000" w14:paraId="00000002">
      <w:pPr>
        <w:pStyle w:val="Title"/>
        <w:ind w:firstLine="120"/>
        <w:rPr>
          <w:color w:val="433b29"/>
          <w:sz w:val="28"/>
          <w:szCs w:val="28"/>
          <w:u w:val="none"/>
        </w:rPr>
      </w:pPr>
      <w:r w:rsidDel="00000000" w:rsidR="00000000" w:rsidRPr="00000000">
        <w:rPr>
          <w:color w:val="433b29"/>
          <w:sz w:val="28"/>
          <w:szCs w:val="28"/>
          <w:u w:val="none"/>
          <w:rtl w:val="0"/>
        </w:rPr>
        <w:t xml:space="preserve">Name : </w:t>
      </w:r>
      <w:r w:rsidDel="00000000" w:rsidR="00000000" w:rsidRPr="00000000">
        <w:rPr>
          <w:b w:val="0"/>
          <w:color w:val="433b29"/>
          <w:sz w:val="28"/>
          <w:szCs w:val="28"/>
          <w:u w:val="none"/>
          <w:rtl w:val="0"/>
        </w:rPr>
        <w:t xml:space="preserve">Mohd Maaz</w:t>
      </w:r>
      <w:r w:rsidDel="00000000" w:rsidR="00000000" w:rsidRPr="00000000">
        <w:rPr>
          <w:rtl w:val="0"/>
        </w:rPr>
      </w:r>
    </w:p>
    <w:p w:rsidR="00000000" w:rsidDel="00000000" w:rsidP="00000000" w:rsidRDefault="00000000" w:rsidRPr="00000000" w14:paraId="00000003">
      <w:pPr>
        <w:pStyle w:val="Title"/>
        <w:ind w:firstLine="120"/>
        <w:rPr>
          <w:color w:val="433b29"/>
          <w:sz w:val="28"/>
          <w:szCs w:val="28"/>
          <w:u w:val="none"/>
        </w:rPr>
      </w:pPr>
      <w:r w:rsidDel="00000000" w:rsidR="00000000" w:rsidRPr="00000000">
        <w:rPr>
          <w:color w:val="433b29"/>
          <w:sz w:val="28"/>
          <w:szCs w:val="28"/>
          <w:u w:val="none"/>
          <w:rtl w:val="0"/>
        </w:rPr>
        <w:t xml:space="preserve">BITS ID: </w:t>
      </w:r>
      <w:r w:rsidDel="00000000" w:rsidR="00000000" w:rsidRPr="00000000">
        <w:rPr>
          <w:b w:val="0"/>
          <w:color w:val="433b29"/>
          <w:sz w:val="28"/>
          <w:szCs w:val="28"/>
          <w:u w:val="none"/>
          <w:rtl w:val="0"/>
        </w:rPr>
        <w:t xml:space="preserve">2024MT12175</w:t>
      </w:r>
      <w:r w:rsidDel="00000000" w:rsidR="00000000" w:rsidRPr="00000000">
        <w:rPr>
          <w:color w:val="433b29"/>
          <w:sz w:val="28"/>
          <w:szCs w:val="28"/>
          <w:u w:val="none"/>
          <w:rtl w:val="0"/>
        </w:rPr>
        <w:t xml:space="preserve">                                        </w:t>
      </w:r>
    </w:p>
    <w:p w:rsidR="00000000" w:rsidDel="00000000" w:rsidP="00000000" w:rsidRDefault="00000000" w:rsidRPr="00000000" w14:paraId="00000004">
      <w:pPr>
        <w:pStyle w:val="Title"/>
        <w:ind w:firstLine="120"/>
        <w:rPr>
          <w:color w:val="433b29"/>
          <w:sz w:val="28"/>
          <w:szCs w:val="28"/>
          <w:u w:val="none"/>
        </w:rPr>
      </w:pPr>
      <w:r w:rsidDel="00000000" w:rsidR="00000000" w:rsidRPr="00000000">
        <w:rPr>
          <w:rtl w:val="0"/>
        </w:rPr>
      </w:r>
    </w:p>
    <w:p w:rsidR="00000000" w:rsidDel="00000000" w:rsidP="00000000" w:rsidRDefault="00000000" w:rsidRPr="00000000" w14:paraId="00000005">
      <w:pPr>
        <w:rPr>
          <w:b w:val="1"/>
        </w:rPr>
      </w:pPr>
      <w:r w:rsidDel="00000000" w:rsidR="00000000" w:rsidRPr="00000000">
        <w:rPr>
          <w:b w:val="1"/>
          <w:rtl w:val="0"/>
        </w:rPr>
        <w:t xml:space="preserve">Version History</w:t>
      </w:r>
    </w:p>
    <w:tbl>
      <w:tblPr>
        <w:tblStyle w:val="Table1"/>
        <w:tblW w:w="709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698"/>
        <w:gridCol w:w="1243"/>
        <w:gridCol w:w="1573"/>
        <w:gridCol w:w="2582"/>
        <w:tblGridChange w:id="0">
          <w:tblGrid>
            <w:gridCol w:w="1698"/>
            <w:gridCol w:w="1243"/>
            <w:gridCol w:w="1573"/>
            <w:gridCol w:w="2582"/>
          </w:tblGrid>
        </w:tblGridChange>
      </w:tblGrid>
      <w:tr>
        <w:trPr>
          <w:cantSplit w:val="0"/>
          <w:tblHeader w:val="0"/>
        </w:trPr>
        <w:tc>
          <w:tcPr/>
          <w:p w:rsidR="00000000" w:rsidDel="00000000" w:rsidP="00000000" w:rsidRDefault="00000000" w:rsidRPr="00000000" w14:paraId="00000006">
            <w:pPr>
              <w:spacing w:after="160" w:line="259" w:lineRule="auto"/>
              <w:rPr>
                <w:b w:val="1"/>
              </w:rPr>
            </w:pPr>
            <w:r w:rsidDel="00000000" w:rsidR="00000000" w:rsidRPr="00000000">
              <w:rPr>
                <w:b w:val="1"/>
                <w:rtl w:val="0"/>
              </w:rPr>
              <w:t xml:space="preserve">Version Number</w:t>
            </w:r>
          </w:p>
        </w:tc>
        <w:tc>
          <w:tcPr/>
          <w:p w:rsidR="00000000" w:rsidDel="00000000" w:rsidP="00000000" w:rsidRDefault="00000000" w:rsidRPr="00000000" w14:paraId="00000007">
            <w:pPr>
              <w:spacing w:after="160" w:line="259" w:lineRule="auto"/>
              <w:rPr>
                <w:b w:val="1"/>
              </w:rPr>
            </w:pPr>
            <w:r w:rsidDel="00000000" w:rsidR="00000000" w:rsidRPr="00000000">
              <w:rPr>
                <w:b w:val="1"/>
                <w:rtl w:val="0"/>
              </w:rPr>
              <w:t xml:space="preserve">Date</w:t>
            </w:r>
          </w:p>
        </w:tc>
        <w:tc>
          <w:tcPr/>
          <w:p w:rsidR="00000000" w:rsidDel="00000000" w:rsidP="00000000" w:rsidRDefault="00000000" w:rsidRPr="00000000" w14:paraId="00000008">
            <w:pPr>
              <w:spacing w:after="160" w:line="259" w:lineRule="auto"/>
              <w:rPr>
                <w:b w:val="1"/>
              </w:rPr>
            </w:pPr>
            <w:r w:rsidDel="00000000" w:rsidR="00000000" w:rsidRPr="00000000">
              <w:rPr>
                <w:b w:val="1"/>
                <w:rtl w:val="0"/>
              </w:rPr>
              <w:t xml:space="preserve">Author/Owner</w:t>
            </w:r>
          </w:p>
        </w:tc>
        <w:tc>
          <w:tcPr/>
          <w:p w:rsidR="00000000" w:rsidDel="00000000" w:rsidP="00000000" w:rsidRDefault="00000000" w:rsidRPr="00000000" w14:paraId="00000009">
            <w:pPr>
              <w:spacing w:after="160" w:line="259" w:lineRule="auto"/>
              <w:rPr>
                <w:b w:val="1"/>
              </w:rPr>
            </w:pPr>
            <w:r w:rsidDel="00000000" w:rsidR="00000000" w:rsidRPr="00000000">
              <w:rPr>
                <w:b w:val="1"/>
                <w:rtl w:val="0"/>
              </w:rPr>
              <w:t xml:space="preserve">Description of Change</w:t>
            </w:r>
          </w:p>
        </w:tc>
      </w:tr>
      <w:tr>
        <w:trPr>
          <w:cantSplit w:val="0"/>
          <w:tblHeader w:val="0"/>
        </w:trPr>
        <w:tc>
          <w:tcPr/>
          <w:p w:rsidR="00000000" w:rsidDel="00000000" w:rsidP="00000000" w:rsidRDefault="00000000" w:rsidRPr="00000000" w14:paraId="0000000A">
            <w:pPr>
              <w:spacing w:after="160" w:line="259" w:lineRule="auto"/>
              <w:rPr/>
            </w:pPr>
            <w:r w:rsidDel="00000000" w:rsidR="00000000" w:rsidRPr="00000000">
              <w:rPr>
                <w:rtl w:val="0"/>
              </w:rPr>
              <w:t xml:space="preserve">1</w:t>
            </w:r>
          </w:p>
        </w:tc>
        <w:tc>
          <w:tcPr/>
          <w:p w:rsidR="00000000" w:rsidDel="00000000" w:rsidP="00000000" w:rsidRDefault="00000000" w:rsidRPr="00000000" w14:paraId="0000000B">
            <w:pPr>
              <w:spacing w:after="160" w:line="259" w:lineRule="auto"/>
              <w:rPr/>
            </w:pPr>
            <w:r w:rsidDel="00000000" w:rsidR="00000000" w:rsidRPr="00000000">
              <w:rPr>
                <w:rtl w:val="0"/>
              </w:rPr>
              <w:t xml:space="preserve">07-09-2024</w:t>
            </w:r>
          </w:p>
        </w:tc>
        <w:tc>
          <w:tcPr/>
          <w:p w:rsidR="00000000" w:rsidDel="00000000" w:rsidP="00000000" w:rsidRDefault="00000000" w:rsidRPr="00000000" w14:paraId="0000000C">
            <w:pPr>
              <w:spacing w:after="160" w:line="259" w:lineRule="auto"/>
              <w:rPr/>
            </w:pPr>
            <w:r w:rsidDel="00000000" w:rsidR="00000000" w:rsidRPr="00000000">
              <w:rPr>
                <w:rtl w:val="0"/>
              </w:rPr>
              <w:t xml:space="preserve">Mohd Maaz</w:t>
            </w:r>
          </w:p>
        </w:tc>
        <w:tc>
          <w:tcPr/>
          <w:p w:rsidR="00000000" w:rsidDel="00000000" w:rsidP="00000000" w:rsidRDefault="00000000" w:rsidRPr="00000000" w14:paraId="0000000D">
            <w:pPr>
              <w:spacing w:after="160" w:line="259" w:lineRule="auto"/>
              <w:rPr/>
            </w:pPr>
            <w:r w:rsidDel="00000000" w:rsidR="00000000" w:rsidRPr="00000000">
              <w:rPr>
                <w:rtl w:val="0"/>
              </w:rPr>
              <w:t xml:space="preserve">Added Problem Statement</w:t>
            </w:r>
          </w:p>
        </w:tc>
      </w:tr>
    </w:tbl>
    <w:p w:rsidR="00000000" w:rsidDel="00000000" w:rsidP="00000000" w:rsidRDefault="00000000" w:rsidRPr="00000000" w14:paraId="0000000E">
      <w:pPr>
        <w:rPr>
          <w:b w:val="1"/>
        </w:rPr>
      </w:pPr>
      <w:r w:rsidDel="00000000" w:rsidR="00000000" w:rsidRPr="00000000">
        <w:rPr>
          <w:b w:val="1"/>
          <w:rtl w:val="0"/>
        </w:rPr>
        <w:t xml:space="preserve">REQUIREMENTS SPECIFICATION</w:t>
      </w:r>
    </w:p>
    <w:p w:rsidR="00000000" w:rsidDel="00000000" w:rsidP="00000000" w:rsidRDefault="00000000" w:rsidRPr="00000000" w14:paraId="0000000F">
      <w:pPr>
        <w:rPr>
          <w:b w:val="1"/>
        </w:rPr>
      </w:pPr>
      <w:r w:rsidDel="00000000" w:rsidR="00000000" w:rsidRPr="00000000">
        <w:rPr>
          <w:b w:val="1"/>
          <w:rtl w:val="0"/>
        </w:rPr>
        <w:t xml:space="preserve">Problem Statement &amp; Requirements Definition</w:t>
      </w:r>
    </w:p>
    <w:p w:rsidR="00000000" w:rsidDel="00000000" w:rsidP="00000000" w:rsidRDefault="00000000" w:rsidRPr="00000000" w14:paraId="00000010">
      <w:pPr>
        <w:rPr/>
      </w:pPr>
      <w:r w:rsidDel="00000000" w:rsidR="00000000" w:rsidRPr="00000000">
        <w:rPr>
          <w:b w:val="1"/>
          <w:rtl w:val="0"/>
        </w:rPr>
        <w:t xml:space="preserve">To manage the storage of vegetables in a cold storage facility. The system tracks the in boarding and outboarding of vegetable bags by farmers, manages lot numbers for better storage, calculates storage rent based on the duration of storage, and generates rent invoice accordingly. It will help in accounting and replace paper based system. The goal is to ensure efficient management of storage data, accurate rent calculation, and streamlined billing processes for farmers.</w:t>
      </w:r>
      <w:r w:rsidDel="00000000" w:rsidR="00000000" w:rsidRPr="00000000">
        <w:rPr>
          <w:rtl w:val="0"/>
        </w:rPr>
      </w:r>
    </w:p>
    <w:p w:rsidR="00000000" w:rsidDel="00000000" w:rsidP="00000000" w:rsidRDefault="00000000" w:rsidRPr="00000000" w14:paraId="00000011">
      <w:pPr>
        <w:rPr/>
      </w:pPr>
      <w:r w:rsidDel="00000000" w:rsidR="00000000" w:rsidRPr="00000000">
        <w:rPr>
          <w:b w:val="1"/>
          <w:rtl w:val="0"/>
        </w:rPr>
        <w:t xml:space="preserve">Requirements Definition:</w:t>
      </w:r>
      <w:r w:rsidDel="00000000" w:rsidR="00000000" w:rsidRPr="00000000">
        <w:rPr>
          <w:rtl w:val="0"/>
        </w:rPr>
      </w:r>
    </w:p>
    <w:p w:rsidR="00000000" w:rsidDel="00000000" w:rsidP="00000000" w:rsidRDefault="00000000" w:rsidRPr="00000000" w14:paraId="00000012">
      <w:pPr>
        <w:numPr>
          <w:ilvl w:val="0"/>
          <w:numId w:val="1"/>
        </w:numPr>
        <w:ind w:left="720" w:hanging="360"/>
        <w:rPr/>
      </w:pPr>
      <w:r w:rsidDel="00000000" w:rsidR="00000000" w:rsidRPr="00000000">
        <w:rPr>
          <w:b w:val="1"/>
          <w:rtl w:val="0"/>
        </w:rPr>
        <w:t xml:space="preserve">Track Inboarding and Outboarding:</w:t>
      </w:r>
      <w:r w:rsidDel="00000000" w:rsidR="00000000" w:rsidRPr="00000000">
        <w:rPr>
          <w:rtl w:val="0"/>
        </w:rPr>
        <w:t xml:space="preserve"> Record the number of vegetable bags stored and retrieved by farmers along with the respective dates.</w:t>
      </w:r>
    </w:p>
    <w:p w:rsidR="00000000" w:rsidDel="00000000" w:rsidP="00000000" w:rsidRDefault="00000000" w:rsidRPr="00000000" w14:paraId="00000013">
      <w:pPr>
        <w:numPr>
          <w:ilvl w:val="0"/>
          <w:numId w:val="1"/>
        </w:numPr>
        <w:ind w:left="720" w:hanging="360"/>
        <w:rPr/>
      </w:pPr>
      <w:r w:rsidDel="00000000" w:rsidR="00000000" w:rsidRPr="00000000">
        <w:rPr>
          <w:b w:val="1"/>
          <w:rtl w:val="0"/>
        </w:rPr>
        <w:t xml:space="preserve">Lot Number Management:</w:t>
      </w:r>
      <w:r w:rsidDel="00000000" w:rsidR="00000000" w:rsidRPr="00000000">
        <w:rPr>
          <w:rtl w:val="0"/>
        </w:rPr>
        <w:t xml:space="preserve"> Assign and track lot numbers to groups of vegetable bags for better organization and traceability within the cold storage.</w:t>
      </w:r>
    </w:p>
    <w:p w:rsidR="00000000" w:rsidDel="00000000" w:rsidP="00000000" w:rsidRDefault="00000000" w:rsidRPr="00000000" w14:paraId="00000014">
      <w:pPr>
        <w:numPr>
          <w:ilvl w:val="0"/>
          <w:numId w:val="1"/>
        </w:numPr>
        <w:ind w:left="720" w:hanging="360"/>
        <w:rPr/>
      </w:pPr>
      <w:r w:rsidDel="00000000" w:rsidR="00000000" w:rsidRPr="00000000">
        <w:rPr>
          <w:b w:val="1"/>
          <w:rtl w:val="0"/>
        </w:rPr>
        <w:t xml:space="preserve">Vegetable Category Management:</w:t>
      </w:r>
      <w:r w:rsidDel="00000000" w:rsidR="00000000" w:rsidRPr="00000000">
        <w:rPr>
          <w:rtl w:val="0"/>
        </w:rPr>
        <w:t xml:space="preserve"> Categorize vegetable bags as either "Seed" or "Vegetable" and apply different rent rates accordingly.</w:t>
      </w:r>
    </w:p>
    <w:p w:rsidR="00000000" w:rsidDel="00000000" w:rsidP="00000000" w:rsidRDefault="00000000" w:rsidRPr="00000000" w14:paraId="00000015">
      <w:pPr>
        <w:numPr>
          <w:ilvl w:val="0"/>
          <w:numId w:val="1"/>
        </w:numPr>
        <w:ind w:left="720" w:hanging="360"/>
        <w:rPr/>
      </w:pPr>
      <w:r w:rsidDel="00000000" w:rsidR="00000000" w:rsidRPr="00000000">
        <w:rPr>
          <w:b w:val="1"/>
          <w:rtl w:val="0"/>
        </w:rPr>
        <w:t xml:space="preserve">Calculate Storage Rent:</w:t>
      </w:r>
      <w:r w:rsidDel="00000000" w:rsidR="00000000" w:rsidRPr="00000000">
        <w:rPr>
          <w:rtl w:val="0"/>
        </w:rPr>
        <w:t xml:space="preserve"> Implement a rent calculation mechanism based on the vegetable category, duration of storage, and predefined rent per year.</w:t>
      </w:r>
    </w:p>
    <w:p w:rsidR="00000000" w:rsidDel="00000000" w:rsidP="00000000" w:rsidRDefault="00000000" w:rsidRPr="00000000" w14:paraId="00000016">
      <w:pPr>
        <w:numPr>
          <w:ilvl w:val="0"/>
          <w:numId w:val="1"/>
        </w:numPr>
        <w:ind w:left="720" w:hanging="360"/>
        <w:rPr/>
      </w:pPr>
      <w:r w:rsidDel="00000000" w:rsidR="00000000" w:rsidRPr="00000000">
        <w:rPr>
          <w:b w:val="1"/>
          <w:rtl w:val="0"/>
        </w:rPr>
        <w:t xml:space="preserve">Manage Farmer Information:</w:t>
      </w:r>
      <w:r w:rsidDel="00000000" w:rsidR="00000000" w:rsidRPr="00000000">
        <w:rPr>
          <w:rtl w:val="0"/>
        </w:rPr>
        <w:t xml:space="preserve"> Store and retrieve farmer details such as Farmer ID, Name, Contact Information, and Address.</w:t>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b w:val="1"/>
        </w:rPr>
      </w:pPr>
      <w:r w:rsidDel="00000000" w:rsidR="00000000" w:rsidRPr="00000000">
        <w:rPr>
          <w:b w:val="1"/>
          <w:rtl w:val="0"/>
        </w:rPr>
        <w:t xml:space="preserve">Project Features Identified</w:t>
      </w:r>
    </w:p>
    <w:tbl>
      <w:tblPr>
        <w:tblStyle w:val="Table2"/>
        <w:tblW w:w="935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10"/>
        <w:gridCol w:w="2472"/>
        <w:gridCol w:w="5868"/>
        <w:tblGridChange w:id="0">
          <w:tblGrid>
            <w:gridCol w:w="1010"/>
            <w:gridCol w:w="2472"/>
            <w:gridCol w:w="5868"/>
          </w:tblGrid>
        </w:tblGridChange>
      </w:tblGrid>
      <w:tr>
        <w:trPr>
          <w:cantSplit w:val="0"/>
          <w:tblHeader w:val="0"/>
        </w:trPr>
        <w:tc>
          <w:tcPr/>
          <w:p w:rsidR="00000000" w:rsidDel="00000000" w:rsidP="00000000" w:rsidRDefault="00000000" w:rsidRPr="00000000" w14:paraId="0000001F">
            <w:pPr>
              <w:spacing w:after="160" w:line="259" w:lineRule="auto"/>
              <w:rPr>
                <w:b w:val="1"/>
              </w:rPr>
            </w:pPr>
            <w:r w:rsidDel="00000000" w:rsidR="00000000" w:rsidRPr="00000000">
              <w:rPr>
                <w:b w:val="1"/>
                <w:rtl w:val="0"/>
              </w:rPr>
              <w:t xml:space="preserve">Feature ID</w:t>
            </w:r>
          </w:p>
        </w:tc>
        <w:tc>
          <w:tcPr/>
          <w:p w:rsidR="00000000" w:rsidDel="00000000" w:rsidP="00000000" w:rsidRDefault="00000000" w:rsidRPr="00000000" w14:paraId="00000020">
            <w:pPr>
              <w:spacing w:after="160" w:line="259" w:lineRule="auto"/>
              <w:rPr>
                <w:b w:val="1"/>
              </w:rPr>
            </w:pPr>
            <w:r w:rsidDel="00000000" w:rsidR="00000000" w:rsidRPr="00000000">
              <w:rPr>
                <w:b w:val="1"/>
                <w:rtl w:val="0"/>
              </w:rPr>
              <w:t xml:space="preserve">Feature Name</w:t>
            </w:r>
          </w:p>
        </w:tc>
        <w:tc>
          <w:tcPr/>
          <w:p w:rsidR="00000000" w:rsidDel="00000000" w:rsidP="00000000" w:rsidRDefault="00000000" w:rsidRPr="00000000" w14:paraId="00000021">
            <w:pPr>
              <w:spacing w:after="160" w:line="259" w:lineRule="auto"/>
              <w:rPr>
                <w:b w:val="1"/>
              </w:rPr>
            </w:pPr>
            <w:r w:rsidDel="00000000" w:rsidR="00000000" w:rsidRPr="00000000">
              <w:rPr>
                <w:b w:val="1"/>
                <w:rtl w:val="0"/>
              </w:rPr>
              <w:t xml:space="preserve">Description</w:t>
            </w:r>
          </w:p>
        </w:tc>
      </w:tr>
      <w:tr>
        <w:trPr>
          <w:cantSplit w:val="0"/>
          <w:tblHeader w:val="0"/>
        </w:trPr>
        <w:tc>
          <w:tcPr/>
          <w:p w:rsidR="00000000" w:rsidDel="00000000" w:rsidP="00000000" w:rsidRDefault="00000000" w:rsidRPr="00000000" w14:paraId="00000022">
            <w:pPr>
              <w:spacing w:after="160" w:line="259" w:lineRule="auto"/>
              <w:rPr/>
            </w:pPr>
            <w:r w:rsidDel="00000000" w:rsidR="00000000" w:rsidRPr="00000000">
              <w:rPr>
                <w:rtl w:val="0"/>
              </w:rPr>
              <w:t xml:space="preserve">F01</w:t>
            </w:r>
          </w:p>
        </w:tc>
        <w:tc>
          <w:tcPr/>
          <w:p w:rsidR="00000000" w:rsidDel="00000000" w:rsidP="00000000" w:rsidRDefault="00000000" w:rsidRPr="00000000" w14:paraId="00000023">
            <w:pPr>
              <w:spacing w:after="160" w:line="259" w:lineRule="auto"/>
              <w:rPr/>
            </w:pPr>
            <w:r w:rsidDel="00000000" w:rsidR="00000000" w:rsidRPr="00000000">
              <w:rPr>
                <w:rtl w:val="0"/>
              </w:rPr>
              <w:t xml:space="preserve">Login</w:t>
            </w:r>
          </w:p>
        </w:tc>
        <w:tc>
          <w:tcPr/>
          <w:p w:rsidR="00000000" w:rsidDel="00000000" w:rsidP="00000000" w:rsidRDefault="00000000" w:rsidRPr="00000000" w14:paraId="00000024">
            <w:pPr>
              <w:spacing w:after="160" w:line="259" w:lineRule="auto"/>
              <w:rPr/>
            </w:pPr>
            <w:r w:rsidDel="00000000" w:rsidR="00000000" w:rsidRPr="00000000">
              <w:rPr>
                <w:rtl w:val="0"/>
              </w:rPr>
              <w:t xml:space="preserve">Authentication and on success take you to your dashboard</w:t>
            </w:r>
          </w:p>
        </w:tc>
      </w:tr>
      <w:tr>
        <w:trPr>
          <w:cantSplit w:val="0"/>
          <w:tblHeader w:val="0"/>
        </w:trPr>
        <w:tc>
          <w:tcPr/>
          <w:p w:rsidR="00000000" w:rsidDel="00000000" w:rsidP="00000000" w:rsidRDefault="00000000" w:rsidRPr="00000000" w14:paraId="00000025">
            <w:pPr>
              <w:spacing w:after="160" w:line="259" w:lineRule="auto"/>
              <w:rPr/>
            </w:pPr>
            <w:r w:rsidDel="00000000" w:rsidR="00000000" w:rsidRPr="00000000">
              <w:rPr>
                <w:rtl w:val="0"/>
              </w:rPr>
              <w:t xml:space="preserve">F02</w:t>
            </w:r>
          </w:p>
        </w:tc>
        <w:tc>
          <w:tcPr/>
          <w:p w:rsidR="00000000" w:rsidDel="00000000" w:rsidP="00000000" w:rsidRDefault="00000000" w:rsidRPr="00000000" w14:paraId="00000026">
            <w:pPr>
              <w:spacing w:after="160" w:line="259" w:lineRule="auto"/>
              <w:rPr/>
            </w:pPr>
            <w:r w:rsidDel="00000000" w:rsidR="00000000" w:rsidRPr="00000000">
              <w:rPr>
                <w:rtl w:val="0"/>
              </w:rPr>
              <w:t xml:space="preserve">Farmer Management</w:t>
            </w:r>
          </w:p>
        </w:tc>
        <w:tc>
          <w:tcPr/>
          <w:p w:rsidR="00000000" w:rsidDel="00000000" w:rsidP="00000000" w:rsidRDefault="00000000" w:rsidRPr="00000000" w14:paraId="00000027">
            <w:pPr>
              <w:spacing w:after="160" w:line="259" w:lineRule="auto"/>
              <w:rPr/>
            </w:pPr>
            <w:r w:rsidDel="00000000" w:rsidR="00000000" w:rsidRPr="00000000">
              <w:rPr>
                <w:rtl w:val="0"/>
              </w:rPr>
              <w:t xml:space="preserve">Manage farmer details including Farmer ID, Name, Contact Information, and Address</w:t>
            </w:r>
          </w:p>
        </w:tc>
      </w:tr>
      <w:tr>
        <w:trPr>
          <w:cantSplit w:val="0"/>
          <w:tblHeader w:val="0"/>
        </w:trPr>
        <w:tc>
          <w:tcPr/>
          <w:p w:rsidR="00000000" w:rsidDel="00000000" w:rsidP="00000000" w:rsidRDefault="00000000" w:rsidRPr="00000000" w14:paraId="00000028">
            <w:pPr>
              <w:spacing w:after="160" w:line="259" w:lineRule="auto"/>
              <w:rPr/>
            </w:pPr>
            <w:r w:rsidDel="00000000" w:rsidR="00000000" w:rsidRPr="00000000">
              <w:rPr>
                <w:rtl w:val="0"/>
              </w:rPr>
              <w:t xml:space="preserve">F03</w:t>
            </w:r>
          </w:p>
        </w:tc>
        <w:tc>
          <w:tcPr/>
          <w:p w:rsidR="00000000" w:rsidDel="00000000" w:rsidP="00000000" w:rsidRDefault="00000000" w:rsidRPr="00000000" w14:paraId="00000029">
            <w:pPr>
              <w:spacing w:after="160" w:line="259" w:lineRule="auto"/>
              <w:rPr/>
            </w:pPr>
            <w:r w:rsidDel="00000000" w:rsidR="00000000" w:rsidRPr="00000000">
              <w:rPr>
                <w:rtl w:val="0"/>
              </w:rPr>
              <w:t xml:space="preserve">Vegetable Bag In boarding and outboarding</w:t>
            </w:r>
          </w:p>
        </w:tc>
        <w:tc>
          <w:tcPr/>
          <w:p w:rsidR="00000000" w:rsidDel="00000000" w:rsidP="00000000" w:rsidRDefault="00000000" w:rsidRPr="00000000" w14:paraId="0000002A">
            <w:pPr>
              <w:spacing w:after="160" w:line="259" w:lineRule="auto"/>
              <w:rPr/>
            </w:pPr>
            <w:r w:rsidDel="00000000" w:rsidR="00000000" w:rsidRPr="00000000">
              <w:rPr>
                <w:rtl w:val="0"/>
              </w:rPr>
              <w:t xml:space="preserve">Record the In/out-boarding of vegetable bags, including the number of bags, lot number, vegetable category, and the date of outboarding</w:t>
            </w:r>
          </w:p>
        </w:tc>
      </w:tr>
      <w:tr>
        <w:trPr>
          <w:cantSplit w:val="0"/>
          <w:tblHeader w:val="0"/>
        </w:trPr>
        <w:tc>
          <w:tcPr/>
          <w:p w:rsidR="00000000" w:rsidDel="00000000" w:rsidP="00000000" w:rsidRDefault="00000000" w:rsidRPr="00000000" w14:paraId="0000002B">
            <w:pPr>
              <w:spacing w:after="160" w:line="259" w:lineRule="auto"/>
              <w:rPr/>
            </w:pPr>
            <w:r w:rsidDel="00000000" w:rsidR="00000000" w:rsidRPr="00000000">
              <w:rPr>
                <w:rtl w:val="0"/>
              </w:rPr>
              <w:t xml:space="preserve">F04</w:t>
            </w:r>
          </w:p>
        </w:tc>
        <w:tc>
          <w:tcPr/>
          <w:p w:rsidR="00000000" w:rsidDel="00000000" w:rsidP="00000000" w:rsidRDefault="00000000" w:rsidRPr="00000000" w14:paraId="0000002C">
            <w:pPr>
              <w:spacing w:after="160" w:line="259" w:lineRule="auto"/>
              <w:rPr/>
            </w:pPr>
            <w:r w:rsidDel="00000000" w:rsidR="00000000" w:rsidRPr="00000000">
              <w:rPr>
                <w:rtl w:val="0"/>
              </w:rPr>
              <w:t xml:space="preserve">Lot Number Management</w:t>
            </w:r>
          </w:p>
        </w:tc>
        <w:tc>
          <w:tcPr/>
          <w:p w:rsidR="00000000" w:rsidDel="00000000" w:rsidP="00000000" w:rsidRDefault="00000000" w:rsidRPr="00000000" w14:paraId="0000002D">
            <w:pPr>
              <w:spacing w:after="160" w:line="259" w:lineRule="auto"/>
              <w:rPr/>
            </w:pPr>
            <w:r w:rsidDel="00000000" w:rsidR="00000000" w:rsidRPr="00000000">
              <w:rPr>
                <w:rtl w:val="0"/>
              </w:rPr>
              <w:t xml:space="preserve">Assign and manage lot numbers for vegetable bags to ensure proper organization and traceability within the cold storage</w:t>
            </w:r>
          </w:p>
        </w:tc>
      </w:tr>
      <w:tr>
        <w:trPr>
          <w:cantSplit w:val="0"/>
          <w:tblHeader w:val="0"/>
        </w:trPr>
        <w:tc>
          <w:tcPr/>
          <w:p w:rsidR="00000000" w:rsidDel="00000000" w:rsidP="00000000" w:rsidRDefault="00000000" w:rsidRPr="00000000" w14:paraId="0000002E">
            <w:pPr>
              <w:spacing w:after="160" w:line="259" w:lineRule="auto"/>
              <w:rPr/>
            </w:pPr>
            <w:r w:rsidDel="00000000" w:rsidR="00000000" w:rsidRPr="00000000">
              <w:rPr>
                <w:rtl w:val="0"/>
              </w:rPr>
              <w:t xml:space="preserve">F05</w:t>
            </w:r>
          </w:p>
        </w:tc>
        <w:tc>
          <w:tcPr/>
          <w:p w:rsidR="00000000" w:rsidDel="00000000" w:rsidP="00000000" w:rsidRDefault="00000000" w:rsidRPr="00000000" w14:paraId="0000002F">
            <w:pPr>
              <w:spacing w:after="160" w:line="259" w:lineRule="auto"/>
              <w:rPr/>
            </w:pPr>
            <w:r w:rsidDel="00000000" w:rsidR="00000000" w:rsidRPr="00000000">
              <w:rPr>
                <w:rtl w:val="0"/>
              </w:rPr>
              <w:t xml:space="preserve">Vegetable Category Management</w:t>
            </w:r>
          </w:p>
        </w:tc>
        <w:tc>
          <w:tcPr/>
          <w:p w:rsidR="00000000" w:rsidDel="00000000" w:rsidP="00000000" w:rsidRDefault="00000000" w:rsidRPr="00000000" w14:paraId="00000030">
            <w:pPr>
              <w:spacing w:after="160" w:line="259" w:lineRule="auto"/>
              <w:rPr/>
            </w:pPr>
            <w:r w:rsidDel="00000000" w:rsidR="00000000" w:rsidRPr="00000000">
              <w:rPr>
                <w:rtl w:val="0"/>
              </w:rPr>
              <w:t xml:space="preserve">Categorize vegetable bags as "Seed" or "Vegetable" and apply different rent rates based on the category</w:t>
            </w:r>
          </w:p>
        </w:tc>
      </w:tr>
      <w:tr>
        <w:trPr>
          <w:cantSplit w:val="0"/>
          <w:tblHeader w:val="0"/>
        </w:trPr>
        <w:tc>
          <w:tcPr/>
          <w:p w:rsidR="00000000" w:rsidDel="00000000" w:rsidP="00000000" w:rsidRDefault="00000000" w:rsidRPr="00000000" w14:paraId="00000031">
            <w:pPr>
              <w:spacing w:after="160" w:line="259" w:lineRule="auto"/>
              <w:rPr/>
            </w:pPr>
            <w:r w:rsidDel="00000000" w:rsidR="00000000" w:rsidRPr="00000000">
              <w:rPr>
                <w:rtl w:val="0"/>
              </w:rPr>
              <w:t xml:space="preserve">F06</w:t>
            </w:r>
          </w:p>
        </w:tc>
        <w:tc>
          <w:tcPr/>
          <w:p w:rsidR="00000000" w:rsidDel="00000000" w:rsidP="00000000" w:rsidRDefault="00000000" w:rsidRPr="00000000" w14:paraId="00000032">
            <w:pPr>
              <w:spacing w:after="160" w:line="259" w:lineRule="auto"/>
              <w:rPr/>
            </w:pPr>
            <w:r w:rsidDel="00000000" w:rsidR="00000000" w:rsidRPr="00000000">
              <w:rPr>
                <w:rtl w:val="0"/>
              </w:rPr>
              <w:t xml:space="preserve">Rent Calculation</w:t>
            </w:r>
          </w:p>
        </w:tc>
        <w:tc>
          <w:tcPr/>
          <w:p w:rsidR="00000000" w:rsidDel="00000000" w:rsidP="00000000" w:rsidRDefault="00000000" w:rsidRPr="00000000" w14:paraId="00000033">
            <w:pPr>
              <w:spacing w:after="160" w:line="259" w:lineRule="auto"/>
              <w:rPr/>
            </w:pPr>
            <w:r w:rsidDel="00000000" w:rsidR="00000000" w:rsidRPr="00000000">
              <w:rPr>
                <w:rtl w:val="0"/>
              </w:rPr>
              <w:t xml:space="preserve">Calculate storage rent based on the vegetable category, duration of storage, and the predefined rent per year</w:t>
            </w:r>
          </w:p>
        </w:tc>
      </w:tr>
      <w:tr>
        <w:trPr>
          <w:cantSplit w:val="0"/>
          <w:tblHeader w:val="0"/>
        </w:trPr>
        <w:tc>
          <w:tcPr/>
          <w:p w:rsidR="00000000" w:rsidDel="00000000" w:rsidP="00000000" w:rsidRDefault="00000000" w:rsidRPr="00000000" w14:paraId="00000034">
            <w:pPr>
              <w:spacing w:after="160" w:line="259" w:lineRule="auto"/>
              <w:rPr/>
            </w:pPr>
            <w:r w:rsidDel="00000000" w:rsidR="00000000" w:rsidRPr="00000000">
              <w:rPr>
                <w:rtl w:val="0"/>
              </w:rPr>
              <w:t xml:space="preserve">F07</w:t>
            </w:r>
          </w:p>
        </w:tc>
        <w:tc>
          <w:tcPr/>
          <w:p w:rsidR="00000000" w:rsidDel="00000000" w:rsidP="00000000" w:rsidRDefault="00000000" w:rsidRPr="00000000" w14:paraId="00000035">
            <w:pPr>
              <w:spacing w:after="160" w:line="259" w:lineRule="auto"/>
              <w:rPr/>
            </w:pPr>
            <w:r w:rsidDel="00000000" w:rsidR="00000000" w:rsidRPr="00000000">
              <w:rPr>
                <w:rtl w:val="0"/>
              </w:rPr>
              <w:t xml:space="preserve">Report Generation</w:t>
            </w:r>
          </w:p>
        </w:tc>
        <w:tc>
          <w:tcPr/>
          <w:p w:rsidR="00000000" w:rsidDel="00000000" w:rsidP="00000000" w:rsidRDefault="00000000" w:rsidRPr="00000000" w14:paraId="00000036">
            <w:pPr>
              <w:spacing w:after="160" w:line="259" w:lineRule="auto"/>
              <w:rPr/>
            </w:pPr>
            <w:r w:rsidDel="00000000" w:rsidR="00000000" w:rsidRPr="00000000">
              <w:rPr>
                <w:rtl w:val="0"/>
              </w:rPr>
              <w:t xml:space="preserve">Generate reports for farmers, including storage duration, rent calculations, and billing history</w:t>
            </w:r>
          </w:p>
        </w:tc>
      </w:tr>
    </w:tbl>
    <w:p w:rsidR="00000000" w:rsidDel="00000000" w:rsidP="00000000" w:rsidRDefault="00000000" w:rsidRPr="00000000" w14:paraId="00000037">
      <w:pPr>
        <w:rPr>
          <w:b w:val="1"/>
        </w:rPr>
      </w:pPr>
      <w:r w:rsidDel="00000000" w:rsidR="00000000" w:rsidRPr="00000000">
        <w:rPr>
          <w:rtl w:val="0"/>
        </w:rPr>
      </w:r>
    </w:p>
    <w:p w:rsidR="00000000" w:rsidDel="00000000" w:rsidP="00000000" w:rsidRDefault="00000000" w:rsidRPr="00000000" w14:paraId="00000038">
      <w:pPr>
        <w:rPr>
          <w:b w:val="1"/>
        </w:rPr>
      </w:pPr>
      <w:r w:rsidDel="00000000" w:rsidR="00000000" w:rsidRPr="00000000">
        <w:rPr>
          <w:b w:val="1"/>
          <w:rtl w:val="0"/>
        </w:rPr>
        <w:t xml:space="preserve">Software and Hardware Details</w:t>
      </w:r>
    </w:p>
    <w:tbl>
      <w:tblPr>
        <w:tblStyle w:val="Table3"/>
        <w:tblW w:w="549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42"/>
        <w:gridCol w:w="2250"/>
        <w:tblGridChange w:id="0">
          <w:tblGrid>
            <w:gridCol w:w="3242"/>
            <w:gridCol w:w="2250"/>
          </w:tblGrid>
        </w:tblGridChange>
      </w:tblGrid>
      <w:tr>
        <w:trPr>
          <w:cantSplit w:val="0"/>
          <w:tblHeader w:val="0"/>
        </w:trPr>
        <w:tc>
          <w:tcPr/>
          <w:p w:rsidR="00000000" w:rsidDel="00000000" w:rsidP="00000000" w:rsidRDefault="00000000" w:rsidRPr="00000000" w14:paraId="00000039">
            <w:pPr>
              <w:spacing w:after="160" w:line="259" w:lineRule="auto"/>
              <w:rPr>
                <w:b w:val="1"/>
              </w:rPr>
            </w:pPr>
            <w:r w:rsidDel="00000000" w:rsidR="00000000" w:rsidRPr="00000000">
              <w:rPr>
                <w:b w:val="1"/>
                <w:rtl w:val="0"/>
              </w:rPr>
              <w:t xml:space="preserve">Platform</w:t>
            </w:r>
          </w:p>
        </w:tc>
        <w:tc>
          <w:tcPr/>
          <w:p w:rsidR="00000000" w:rsidDel="00000000" w:rsidP="00000000" w:rsidRDefault="00000000" w:rsidRPr="00000000" w14:paraId="0000003A">
            <w:pPr>
              <w:spacing w:after="160" w:line="259" w:lineRule="auto"/>
              <w:rPr>
                <w:b w:val="1"/>
              </w:rPr>
            </w:pPr>
            <w:r w:rsidDel="00000000" w:rsidR="00000000" w:rsidRPr="00000000">
              <w:rPr>
                <w:b w:val="1"/>
                <w:rtl w:val="0"/>
              </w:rPr>
              <w:t xml:space="preserve">Details</w:t>
            </w:r>
          </w:p>
        </w:tc>
      </w:tr>
      <w:tr>
        <w:trPr>
          <w:cantSplit w:val="0"/>
          <w:tblHeader w:val="0"/>
        </w:trPr>
        <w:tc>
          <w:tcPr/>
          <w:p w:rsidR="00000000" w:rsidDel="00000000" w:rsidP="00000000" w:rsidRDefault="00000000" w:rsidRPr="00000000" w14:paraId="0000003B">
            <w:pPr>
              <w:spacing w:after="160" w:line="259" w:lineRule="auto"/>
              <w:rPr/>
            </w:pPr>
            <w:r w:rsidDel="00000000" w:rsidR="00000000" w:rsidRPr="00000000">
              <w:rPr>
                <w:b w:val="1"/>
                <w:rtl w:val="0"/>
              </w:rPr>
              <w:t xml:space="preserve">Platform</w:t>
            </w:r>
            <w:r w:rsidDel="00000000" w:rsidR="00000000" w:rsidRPr="00000000">
              <w:rPr>
                <w:rtl w:val="0"/>
              </w:rPr>
            </w:r>
          </w:p>
        </w:tc>
        <w:tc>
          <w:tcPr/>
          <w:p w:rsidR="00000000" w:rsidDel="00000000" w:rsidP="00000000" w:rsidRDefault="00000000" w:rsidRPr="00000000" w14:paraId="0000003C">
            <w:pPr>
              <w:spacing w:after="160" w:line="259" w:lineRule="auto"/>
              <w:rPr/>
            </w:pPr>
            <w:r w:rsidDel="00000000" w:rsidR="00000000" w:rsidRPr="00000000">
              <w:rPr>
                <w:rtl w:val="0"/>
              </w:rPr>
              <w:t xml:space="preserve">VS Code (code Editor)</w:t>
            </w:r>
          </w:p>
        </w:tc>
      </w:tr>
      <w:tr>
        <w:trPr>
          <w:cantSplit w:val="0"/>
          <w:tblHeader w:val="0"/>
        </w:trPr>
        <w:tc>
          <w:tcPr/>
          <w:p w:rsidR="00000000" w:rsidDel="00000000" w:rsidP="00000000" w:rsidRDefault="00000000" w:rsidRPr="00000000" w14:paraId="0000003D">
            <w:pPr>
              <w:spacing w:after="160" w:line="259" w:lineRule="auto"/>
              <w:rPr/>
            </w:pPr>
            <w:r w:rsidDel="00000000" w:rsidR="00000000" w:rsidRPr="00000000">
              <w:rPr>
                <w:b w:val="1"/>
                <w:rtl w:val="0"/>
              </w:rPr>
              <w:t xml:space="preserve">Frontend/console</w:t>
            </w:r>
            <w:r w:rsidDel="00000000" w:rsidR="00000000" w:rsidRPr="00000000">
              <w:rPr>
                <w:rtl w:val="0"/>
              </w:rPr>
            </w:r>
          </w:p>
        </w:tc>
        <w:tc>
          <w:tcPr/>
          <w:p w:rsidR="00000000" w:rsidDel="00000000" w:rsidP="00000000" w:rsidRDefault="00000000" w:rsidRPr="00000000" w14:paraId="0000003E">
            <w:pPr>
              <w:spacing w:after="160" w:line="259" w:lineRule="auto"/>
              <w:rPr/>
            </w:pPr>
            <w:r w:rsidDel="00000000" w:rsidR="00000000" w:rsidRPr="00000000">
              <w:rPr>
                <w:rtl w:val="0"/>
              </w:rPr>
              <w:t xml:space="preserve">Frontend</w:t>
            </w:r>
          </w:p>
        </w:tc>
      </w:tr>
      <w:tr>
        <w:trPr>
          <w:cantSplit w:val="0"/>
          <w:tblHeader w:val="0"/>
        </w:trPr>
        <w:tc>
          <w:tcPr/>
          <w:p w:rsidR="00000000" w:rsidDel="00000000" w:rsidP="00000000" w:rsidRDefault="00000000" w:rsidRPr="00000000" w14:paraId="0000003F">
            <w:pPr>
              <w:spacing w:after="160" w:line="259" w:lineRule="auto"/>
              <w:rPr/>
            </w:pPr>
            <w:r w:rsidDel="00000000" w:rsidR="00000000" w:rsidRPr="00000000">
              <w:rPr>
                <w:b w:val="1"/>
                <w:rtl w:val="0"/>
              </w:rPr>
              <w:t xml:space="preserve">Backend/server</w:t>
            </w:r>
            <w:r w:rsidDel="00000000" w:rsidR="00000000" w:rsidRPr="00000000">
              <w:rPr>
                <w:rtl w:val="0"/>
              </w:rPr>
            </w:r>
          </w:p>
        </w:tc>
        <w:tc>
          <w:tcPr/>
          <w:p w:rsidR="00000000" w:rsidDel="00000000" w:rsidP="00000000" w:rsidRDefault="00000000" w:rsidRPr="00000000" w14:paraId="00000040">
            <w:pPr>
              <w:spacing w:after="160" w:line="259" w:lineRule="auto"/>
              <w:rPr/>
            </w:pPr>
            <w:r w:rsidDel="00000000" w:rsidR="00000000" w:rsidRPr="00000000">
              <w:rPr>
                <w:rtl w:val="0"/>
              </w:rPr>
              <w:t xml:space="preserve">Backend (Server)</w:t>
            </w:r>
          </w:p>
        </w:tc>
      </w:tr>
      <w:tr>
        <w:trPr>
          <w:cantSplit w:val="0"/>
          <w:tblHeader w:val="0"/>
        </w:trPr>
        <w:tc>
          <w:tcPr/>
          <w:p w:rsidR="00000000" w:rsidDel="00000000" w:rsidP="00000000" w:rsidRDefault="00000000" w:rsidRPr="00000000" w14:paraId="00000041">
            <w:pPr>
              <w:spacing w:after="160" w:line="259" w:lineRule="auto"/>
              <w:rPr/>
            </w:pPr>
            <w:r w:rsidDel="00000000" w:rsidR="00000000" w:rsidRPr="00000000">
              <w:rPr>
                <w:b w:val="1"/>
                <w:rtl w:val="0"/>
              </w:rPr>
              <w:t xml:space="preserve">Database</w:t>
            </w:r>
            <w:r w:rsidDel="00000000" w:rsidR="00000000" w:rsidRPr="00000000">
              <w:rPr>
                <w:rtl w:val="0"/>
              </w:rPr>
            </w:r>
          </w:p>
        </w:tc>
        <w:tc>
          <w:tcPr/>
          <w:p w:rsidR="00000000" w:rsidDel="00000000" w:rsidP="00000000" w:rsidRDefault="00000000" w:rsidRPr="00000000" w14:paraId="00000042">
            <w:pPr>
              <w:spacing w:after="160" w:line="259" w:lineRule="auto"/>
              <w:rPr/>
            </w:pPr>
            <w:r w:rsidDel="00000000" w:rsidR="00000000" w:rsidRPr="00000000">
              <w:rPr>
                <w:rtl w:val="0"/>
              </w:rPr>
              <w:t xml:space="preserve">MongoDB</w:t>
            </w:r>
          </w:p>
        </w:tc>
      </w:tr>
      <w:tr>
        <w:trPr>
          <w:cantSplit w:val="0"/>
          <w:tblHeader w:val="0"/>
        </w:trPr>
        <w:tc>
          <w:tcPr/>
          <w:p w:rsidR="00000000" w:rsidDel="00000000" w:rsidP="00000000" w:rsidRDefault="00000000" w:rsidRPr="00000000" w14:paraId="00000043">
            <w:pPr>
              <w:spacing w:after="160" w:line="259" w:lineRule="auto"/>
              <w:rPr/>
            </w:pPr>
            <w:r w:rsidDel="00000000" w:rsidR="00000000" w:rsidRPr="00000000">
              <w:rPr>
                <w:b w:val="1"/>
                <w:rtl w:val="0"/>
              </w:rPr>
              <w:t xml:space="preserve">Frontend Programming Language</w:t>
            </w:r>
            <w:r w:rsidDel="00000000" w:rsidR="00000000" w:rsidRPr="00000000">
              <w:rPr>
                <w:rtl w:val="0"/>
              </w:rPr>
            </w:r>
          </w:p>
        </w:tc>
        <w:tc>
          <w:tcPr/>
          <w:p w:rsidR="00000000" w:rsidDel="00000000" w:rsidP="00000000" w:rsidRDefault="00000000" w:rsidRPr="00000000" w14:paraId="00000044">
            <w:pPr>
              <w:spacing w:after="160" w:line="259" w:lineRule="auto"/>
              <w:rPr/>
            </w:pPr>
            <w:r w:rsidDel="00000000" w:rsidR="00000000" w:rsidRPr="00000000">
              <w:rPr>
                <w:rtl w:val="0"/>
              </w:rPr>
              <w:t xml:space="preserve">HTML5, CSS, Javascript</w:t>
            </w:r>
          </w:p>
        </w:tc>
      </w:tr>
      <w:tr>
        <w:trPr>
          <w:cantSplit w:val="0"/>
          <w:tblHeader w:val="0"/>
        </w:trPr>
        <w:tc>
          <w:tcPr/>
          <w:p w:rsidR="00000000" w:rsidDel="00000000" w:rsidP="00000000" w:rsidRDefault="00000000" w:rsidRPr="00000000" w14:paraId="00000045">
            <w:pPr>
              <w:spacing w:after="160" w:line="259" w:lineRule="auto"/>
              <w:rPr/>
            </w:pPr>
            <w:r w:rsidDel="00000000" w:rsidR="00000000" w:rsidRPr="00000000">
              <w:rPr>
                <w:b w:val="1"/>
                <w:rtl w:val="0"/>
              </w:rPr>
              <w:t xml:space="preserve">Backend Programming Language</w:t>
            </w:r>
            <w:r w:rsidDel="00000000" w:rsidR="00000000" w:rsidRPr="00000000">
              <w:rPr>
                <w:rtl w:val="0"/>
              </w:rPr>
            </w:r>
          </w:p>
        </w:tc>
        <w:tc>
          <w:tcPr/>
          <w:p w:rsidR="00000000" w:rsidDel="00000000" w:rsidP="00000000" w:rsidRDefault="00000000" w:rsidRPr="00000000" w14:paraId="00000046">
            <w:pPr>
              <w:spacing w:after="160" w:line="259" w:lineRule="auto"/>
              <w:rPr/>
            </w:pPr>
            <w:r w:rsidDel="00000000" w:rsidR="00000000" w:rsidRPr="00000000">
              <w:rPr>
                <w:rtl w:val="0"/>
              </w:rPr>
              <w:t xml:space="preserve">JavaScript</w:t>
            </w:r>
          </w:p>
        </w:tc>
      </w:tr>
    </w:tbl>
    <w:p w:rsidR="00000000" w:rsidDel="00000000" w:rsidP="00000000" w:rsidRDefault="00000000" w:rsidRPr="00000000" w14:paraId="00000047">
      <w:pPr>
        <w:rPr>
          <w:b w:val="1"/>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tl w:val="0"/>
        </w:rPr>
      </w:r>
    </w:p>
    <w:p w:rsidR="00000000" w:rsidDel="00000000" w:rsidP="00000000" w:rsidRDefault="00000000" w:rsidRPr="00000000" w14:paraId="00000049">
      <w:pPr>
        <w:rPr>
          <w:b w:val="1"/>
        </w:rPr>
      </w:pPr>
      <w:r w:rsidDel="00000000" w:rsidR="00000000" w:rsidRPr="00000000">
        <w:rPr>
          <w:rtl w:val="0"/>
        </w:rPr>
      </w:r>
    </w:p>
    <w:p w:rsidR="00000000" w:rsidDel="00000000" w:rsidP="00000000" w:rsidRDefault="00000000" w:rsidRPr="00000000" w14:paraId="0000004A">
      <w:pPr>
        <w:rPr>
          <w:b w:val="1"/>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rtl w:val="0"/>
        </w:rPr>
      </w:r>
    </w:p>
    <w:p w:rsidR="00000000" w:rsidDel="00000000" w:rsidP="00000000" w:rsidRDefault="00000000" w:rsidRPr="00000000" w14:paraId="0000004C">
      <w:pPr>
        <w:rPr>
          <w:b w:val="1"/>
        </w:rPr>
      </w:pPr>
      <w:r w:rsidDel="00000000" w:rsidR="00000000" w:rsidRPr="00000000">
        <w:rPr>
          <w:b w:val="1"/>
          <w:rtl w:val="0"/>
        </w:rPr>
        <w:t xml:space="preserve">Project Plan</w:t>
      </w:r>
    </w:p>
    <w:p w:rsidR="00000000" w:rsidDel="00000000" w:rsidP="00000000" w:rsidRDefault="00000000" w:rsidRPr="00000000" w14:paraId="0000004D">
      <w:pPr>
        <w:rPr>
          <w:b w:val="1"/>
        </w:rPr>
      </w:pPr>
      <w:r w:rsidDel="00000000" w:rsidR="00000000" w:rsidRPr="00000000">
        <w:rPr>
          <w:rtl w:val="0"/>
        </w:rPr>
      </w:r>
    </w:p>
    <w:p w:rsidR="00000000" w:rsidDel="00000000" w:rsidP="00000000" w:rsidRDefault="00000000" w:rsidRPr="00000000" w14:paraId="0000004E">
      <w:pPr>
        <w:rPr>
          <w:b w:val="1"/>
        </w:rPr>
      </w:pPr>
      <w:r w:rsidDel="00000000" w:rsidR="00000000" w:rsidRPr="00000000">
        <w:rPr>
          <w:sz w:val="28"/>
          <w:szCs w:val="28"/>
        </w:rPr>
        <w:drawing>
          <wp:inline distB="0" distT="0" distL="0" distR="0">
            <wp:extent cx="5486400" cy="3200400"/>
            <wp:effectExtent b="38100" l="38100" r="19050" t="19050"/>
            <wp:docPr id="1" name=""/>
            <a:graphic>
              <a:graphicData uri="http://schemas.openxmlformats.org/drawingml/2006/diagram">
                <dgm:relIds r:cs="rId1" r:dm="rId2" r:lo="rId3" r:qs="rId4"/>
              </a:graphicData>
            </a:graphic>
          </wp:inline>
        </w:drawing>
      </w:r>
      <w:r w:rsidDel="00000000" w:rsidR="00000000" w:rsidRPr="00000000">
        <w:rPr>
          <w:rtl w:val="0"/>
        </w:rPr>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b w:val="1"/>
          <w:i w:val="0"/>
          <w:smallCaps w:val="0"/>
          <w:strike w:val="0"/>
          <w:color w:val="ff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ff0000"/>
          <w:sz w:val="28"/>
          <w:szCs w:val="28"/>
          <w:u w:val="none"/>
          <w:shd w:fill="auto" w:val="clear"/>
          <w:vertAlign w:val="baseline"/>
          <w:rtl w:val="0"/>
        </w:rPr>
        <w:t xml:space="preserve">=============== END OF DELIVERABLE 1 ====================</w:t>
      </w:r>
    </w:p>
    <w:p w:rsidR="00000000" w:rsidDel="00000000" w:rsidP="00000000" w:rsidRDefault="00000000" w:rsidRPr="00000000" w14:paraId="00000051">
      <w:pPr>
        <w:rPr>
          <w:b w:val="1"/>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rtl w:val="0"/>
        </w:rPr>
      </w:r>
    </w:p>
    <w:p w:rsidR="00000000" w:rsidDel="00000000" w:rsidP="00000000" w:rsidRDefault="00000000" w:rsidRPr="00000000" w14:paraId="00000053">
      <w:pPr>
        <w:rPr>
          <w:b w:val="1"/>
        </w:rPr>
      </w:pPr>
      <w:r w:rsidDel="00000000" w:rsidR="00000000" w:rsidRPr="00000000">
        <w:rPr>
          <w:rtl w:val="0"/>
        </w:rPr>
      </w:r>
    </w:p>
    <w:p w:rsidR="00000000" w:rsidDel="00000000" w:rsidP="00000000" w:rsidRDefault="00000000" w:rsidRPr="00000000" w14:paraId="00000054">
      <w:pPr>
        <w:rPr>
          <w:b w:val="1"/>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rtl w:val="0"/>
        </w:rPr>
      </w:r>
    </w:p>
    <w:p w:rsidR="00000000" w:rsidDel="00000000" w:rsidP="00000000" w:rsidRDefault="00000000" w:rsidRPr="00000000" w14:paraId="00000056">
      <w:pPr>
        <w:rPr>
          <w:b w:val="1"/>
        </w:rPr>
      </w:pPr>
      <w:r w:rsidDel="00000000" w:rsidR="00000000" w:rsidRPr="00000000">
        <w:rPr>
          <w:rtl w:val="0"/>
        </w:rPr>
      </w:r>
    </w:p>
    <w:p w:rsidR="00000000" w:rsidDel="00000000" w:rsidP="00000000" w:rsidRDefault="00000000" w:rsidRPr="00000000" w14:paraId="00000057">
      <w:pPr>
        <w:rPr>
          <w:b w:val="1"/>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rtl w:val="0"/>
        </w:rPr>
      </w:r>
    </w:p>
    <w:p w:rsidR="00000000" w:rsidDel="00000000" w:rsidP="00000000" w:rsidRDefault="00000000" w:rsidRPr="00000000" w14:paraId="00000059">
      <w:pPr>
        <w:rPr>
          <w:b w:val="1"/>
        </w:rPr>
      </w:pPr>
      <w:r w:rsidDel="00000000" w:rsidR="00000000" w:rsidRPr="00000000">
        <w:rPr>
          <w:rtl w:val="0"/>
        </w:rPr>
      </w:r>
    </w:p>
    <w:p w:rsidR="00000000" w:rsidDel="00000000" w:rsidP="00000000" w:rsidRDefault="00000000" w:rsidRPr="00000000" w14:paraId="0000005A">
      <w:pPr>
        <w:rPr>
          <w:b w:val="1"/>
        </w:rPr>
      </w:pPr>
      <w:r w:rsidDel="00000000" w:rsidR="00000000" w:rsidRPr="00000000">
        <w:rPr>
          <w:rtl w:val="0"/>
        </w:rPr>
      </w:r>
    </w:p>
    <w:p w:rsidR="00000000" w:rsidDel="00000000" w:rsidP="00000000" w:rsidRDefault="00000000" w:rsidRPr="00000000" w14:paraId="0000005B">
      <w:pPr>
        <w:rPr>
          <w:b w:val="1"/>
        </w:rPr>
      </w:pPr>
      <w:r w:rsidDel="00000000" w:rsidR="00000000" w:rsidRPr="00000000">
        <w:rPr>
          <w:rtl w:val="0"/>
        </w:rPr>
      </w:r>
    </w:p>
    <w:p w:rsidR="00000000" w:rsidDel="00000000" w:rsidP="00000000" w:rsidRDefault="00000000" w:rsidRPr="00000000" w14:paraId="0000005C">
      <w:pPr>
        <w:rPr>
          <w:b w:val="1"/>
        </w:rPr>
      </w:pP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c0000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c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c00000"/>
          <w:sz w:val="36"/>
          <w:szCs w:val="36"/>
          <w:u w:val="none"/>
          <w:shd w:fill="auto" w:val="clear"/>
          <w:vertAlign w:val="baseline"/>
          <w:rtl w:val="0"/>
        </w:rPr>
        <w:t xml:space="preserve">II.  CONCEPTUAL DESIGN:</w:t>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br w:type="textWrapping"/>
        <w:t xml:space="preserve">ER Diagram</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c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c00000"/>
          <w:sz w:val="36"/>
          <w:szCs w:val="36"/>
          <w:u w:val="none"/>
          <w:shd w:fill="auto" w:val="clear"/>
          <w:vertAlign w:val="baseline"/>
          <w:rtl w:val="0"/>
        </w:rPr>
        <w:br w:type="textWrapping"/>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281305</wp:posOffset>
            </wp:positionV>
            <wp:extent cx="6000750" cy="4648200"/>
            <wp:effectExtent b="0" l="0" r="0" t="0"/>
            <wp:wrapSquare wrapText="bothSides" distB="0" distT="0" distL="114300" distR="114300"/>
            <wp:docPr id="10" name="image11.png"/>
            <a:graphic>
              <a:graphicData uri="http://schemas.openxmlformats.org/drawingml/2006/picture">
                <pic:pic>
                  <pic:nvPicPr>
                    <pic:cNvPr id="0" name="image11.png"/>
                    <pic:cNvPicPr preferRelativeResize="0"/>
                  </pic:nvPicPr>
                  <pic:blipFill>
                    <a:blip r:embed="rId11"/>
                    <a:srcRect b="20685" l="0" r="0" t="19436"/>
                    <a:stretch>
                      <a:fillRect/>
                    </a:stretch>
                  </pic:blipFill>
                  <pic:spPr>
                    <a:xfrm>
                      <a:off x="0" y="0"/>
                      <a:ext cx="6000750" cy="4648200"/>
                    </a:xfrm>
                    <a:prstGeom prst="rect"/>
                    <a:ln/>
                  </pic:spPr>
                </pic:pic>
              </a:graphicData>
            </a:graphic>
          </wp:anchor>
        </w:drawing>
      </w:r>
    </w:p>
    <w:p w:rsidR="00000000" w:rsidDel="00000000" w:rsidP="00000000" w:rsidRDefault="00000000" w:rsidRPr="00000000" w14:paraId="00000061">
      <w:pPr>
        <w:rPr>
          <w:b w:val="1"/>
        </w:rPr>
      </w:pPr>
      <w:r w:rsidDel="00000000" w:rsidR="00000000" w:rsidRPr="00000000">
        <w:rPr>
          <w:b w:val="1"/>
          <w:rtl w:val="0"/>
        </w:rPr>
        <w:t xml:space="preserve">Object Model: </w:t>
      </w:r>
    </w:p>
    <w:p w:rsidR="00000000" w:rsidDel="00000000" w:rsidP="00000000" w:rsidRDefault="00000000" w:rsidRPr="00000000" w14:paraId="00000062">
      <w:pPr>
        <w:rPr>
          <w:b w:val="1"/>
        </w:rPr>
      </w:pPr>
      <w:r w:rsidDel="00000000" w:rsidR="00000000" w:rsidRPr="00000000">
        <w:rPr>
          <w:b w:val="1"/>
          <w:rtl w:val="0"/>
        </w:rPr>
        <w:t xml:space="preserve">Entities and Attributes</w:t>
      </w:r>
    </w:p>
    <w:p w:rsidR="00000000" w:rsidDel="00000000" w:rsidP="00000000" w:rsidRDefault="00000000" w:rsidRPr="00000000" w14:paraId="00000063">
      <w:pPr>
        <w:rPr>
          <w:b w:val="1"/>
        </w:rPr>
      </w:pPr>
      <w:r w:rsidDel="00000000" w:rsidR="00000000" w:rsidRPr="00000000">
        <w:rPr>
          <w:b w:val="1"/>
          <w:rtl w:val="0"/>
        </w:rPr>
        <w:t xml:space="preserve">1. Farmers</w:t>
      </w:r>
    </w:p>
    <w:p w:rsidR="00000000" w:rsidDel="00000000" w:rsidP="00000000" w:rsidRDefault="00000000" w:rsidRPr="00000000" w14:paraId="00000064">
      <w:pPr>
        <w:numPr>
          <w:ilvl w:val="0"/>
          <w:numId w:val="11"/>
        </w:numPr>
        <w:ind w:left="720" w:hanging="360"/>
        <w:rPr/>
      </w:pPr>
      <w:r w:rsidDel="00000000" w:rsidR="00000000" w:rsidRPr="00000000">
        <w:rPr>
          <w:rtl w:val="0"/>
        </w:rPr>
        <w:t xml:space="preserve">Attributes: </w:t>
      </w:r>
    </w:p>
    <w:p w:rsidR="00000000" w:rsidDel="00000000" w:rsidP="00000000" w:rsidRDefault="00000000" w:rsidRPr="00000000" w14:paraId="00000065">
      <w:pPr>
        <w:numPr>
          <w:ilvl w:val="1"/>
          <w:numId w:val="11"/>
        </w:numPr>
        <w:ind w:left="1440" w:hanging="360"/>
        <w:rPr/>
      </w:pPr>
      <w:r w:rsidDel="00000000" w:rsidR="00000000" w:rsidRPr="00000000">
        <w:rPr>
          <w:rtl w:val="0"/>
        </w:rPr>
        <w:t xml:space="preserve">id (Primary Key)</w:t>
      </w:r>
    </w:p>
    <w:p w:rsidR="00000000" w:rsidDel="00000000" w:rsidP="00000000" w:rsidRDefault="00000000" w:rsidRPr="00000000" w14:paraId="00000066">
      <w:pPr>
        <w:numPr>
          <w:ilvl w:val="1"/>
          <w:numId w:val="11"/>
        </w:numPr>
        <w:ind w:left="1440" w:hanging="360"/>
        <w:rPr/>
      </w:pPr>
      <w:r w:rsidDel="00000000" w:rsidR="00000000" w:rsidRPr="00000000">
        <w:rPr>
          <w:rtl w:val="0"/>
        </w:rPr>
        <w:t xml:space="preserve">name</w:t>
      </w:r>
    </w:p>
    <w:p w:rsidR="00000000" w:rsidDel="00000000" w:rsidP="00000000" w:rsidRDefault="00000000" w:rsidRPr="00000000" w14:paraId="00000067">
      <w:pPr>
        <w:numPr>
          <w:ilvl w:val="1"/>
          <w:numId w:val="11"/>
        </w:numPr>
        <w:ind w:left="1440" w:hanging="360"/>
        <w:rPr/>
      </w:pPr>
      <w:r w:rsidDel="00000000" w:rsidR="00000000" w:rsidRPr="00000000">
        <w:rPr>
          <w:rtl w:val="0"/>
        </w:rPr>
        <w:t xml:space="preserve">identity_number (Unique)</w:t>
      </w:r>
    </w:p>
    <w:p w:rsidR="00000000" w:rsidDel="00000000" w:rsidP="00000000" w:rsidRDefault="00000000" w:rsidRPr="00000000" w14:paraId="00000068">
      <w:pPr>
        <w:numPr>
          <w:ilvl w:val="1"/>
          <w:numId w:val="11"/>
        </w:numPr>
        <w:ind w:left="1440" w:hanging="360"/>
        <w:rPr/>
      </w:pPr>
      <w:r w:rsidDel="00000000" w:rsidR="00000000" w:rsidRPr="00000000">
        <w:rPr>
          <w:rtl w:val="0"/>
        </w:rPr>
        <w:t xml:space="preserve">email (Unique)</w:t>
      </w:r>
    </w:p>
    <w:p w:rsidR="00000000" w:rsidDel="00000000" w:rsidP="00000000" w:rsidRDefault="00000000" w:rsidRPr="00000000" w14:paraId="00000069">
      <w:pPr>
        <w:numPr>
          <w:ilvl w:val="1"/>
          <w:numId w:val="11"/>
        </w:numPr>
        <w:ind w:left="1440" w:hanging="360"/>
        <w:rPr/>
      </w:pPr>
      <w:r w:rsidDel="00000000" w:rsidR="00000000" w:rsidRPr="00000000">
        <w:rPr>
          <w:rtl w:val="0"/>
        </w:rPr>
        <w:t xml:space="preserve">phone_number</w:t>
      </w:r>
    </w:p>
    <w:p w:rsidR="00000000" w:rsidDel="00000000" w:rsidP="00000000" w:rsidRDefault="00000000" w:rsidRPr="00000000" w14:paraId="0000006A">
      <w:pPr>
        <w:numPr>
          <w:ilvl w:val="1"/>
          <w:numId w:val="11"/>
        </w:numPr>
        <w:ind w:left="1440" w:hanging="360"/>
        <w:rPr/>
      </w:pPr>
      <w:r w:rsidDel="00000000" w:rsidR="00000000" w:rsidRPr="00000000">
        <w:rPr>
          <w:rtl w:val="0"/>
        </w:rPr>
        <w:t xml:space="preserve">address</w:t>
      </w:r>
    </w:p>
    <w:p w:rsidR="00000000" w:rsidDel="00000000" w:rsidP="00000000" w:rsidRDefault="00000000" w:rsidRPr="00000000" w14:paraId="0000006B">
      <w:pPr>
        <w:numPr>
          <w:ilvl w:val="1"/>
          <w:numId w:val="11"/>
        </w:numPr>
        <w:ind w:left="1440" w:hanging="360"/>
        <w:rPr/>
      </w:pPr>
      <w:r w:rsidDel="00000000" w:rsidR="00000000" w:rsidRPr="00000000">
        <w:rPr>
          <w:rtl w:val="0"/>
        </w:rPr>
        <w:t xml:space="preserve">farm_details</w:t>
      </w:r>
    </w:p>
    <w:p w:rsidR="00000000" w:rsidDel="00000000" w:rsidP="00000000" w:rsidRDefault="00000000" w:rsidRPr="00000000" w14:paraId="0000006C">
      <w:pPr>
        <w:numPr>
          <w:ilvl w:val="1"/>
          <w:numId w:val="11"/>
        </w:numPr>
        <w:ind w:left="1440" w:hanging="360"/>
        <w:rPr/>
      </w:pPr>
      <w:r w:rsidDel="00000000" w:rsidR="00000000" w:rsidRPr="00000000">
        <w:rPr>
          <w:rtl w:val="0"/>
        </w:rPr>
        <w:t xml:space="preserve">production_records</w:t>
      </w:r>
    </w:p>
    <w:p w:rsidR="00000000" w:rsidDel="00000000" w:rsidP="00000000" w:rsidRDefault="00000000" w:rsidRPr="00000000" w14:paraId="0000006D">
      <w:pPr>
        <w:numPr>
          <w:ilvl w:val="1"/>
          <w:numId w:val="11"/>
        </w:numPr>
        <w:ind w:left="1440" w:hanging="360"/>
        <w:rPr/>
      </w:pPr>
      <w:r w:rsidDel="00000000" w:rsidR="00000000" w:rsidRPr="00000000">
        <w:rPr>
          <w:rtl w:val="0"/>
        </w:rPr>
        <w:t xml:space="preserve">equipment_assets</w:t>
      </w:r>
    </w:p>
    <w:p w:rsidR="00000000" w:rsidDel="00000000" w:rsidP="00000000" w:rsidRDefault="00000000" w:rsidRPr="00000000" w14:paraId="0000006E">
      <w:pPr>
        <w:numPr>
          <w:ilvl w:val="1"/>
          <w:numId w:val="11"/>
        </w:numPr>
        <w:ind w:left="1440" w:hanging="360"/>
        <w:rPr/>
      </w:pPr>
      <w:r w:rsidDel="00000000" w:rsidR="00000000" w:rsidRPr="00000000">
        <w:rPr>
          <w:rtl w:val="0"/>
        </w:rPr>
        <w:t xml:space="preserve">land_ownership</w:t>
      </w:r>
    </w:p>
    <w:p w:rsidR="00000000" w:rsidDel="00000000" w:rsidP="00000000" w:rsidRDefault="00000000" w:rsidRPr="00000000" w14:paraId="0000006F">
      <w:pPr>
        <w:rPr>
          <w:b w:val="1"/>
        </w:rPr>
      </w:pPr>
      <w:r w:rsidDel="00000000" w:rsidR="00000000" w:rsidRPr="00000000">
        <w:rPr>
          <w:b w:val="1"/>
          <w:rtl w:val="0"/>
        </w:rPr>
        <w:t xml:space="preserve">2. Buyers</w:t>
      </w:r>
    </w:p>
    <w:p w:rsidR="00000000" w:rsidDel="00000000" w:rsidP="00000000" w:rsidRDefault="00000000" w:rsidRPr="00000000" w14:paraId="00000070">
      <w:pPr>
        <w:numPr>
          <w:ilvl w:val="0"/>
          <w:numId w:val="13"/>
        </w:numPr>
        <w:ind w:left="720" w:hanging="360"/>
        <w:rPr/>
      </w:pPr>
      <w:r w:rsidDel="00000000" w:rsidR="00000000" w:rsidRPr="00000000">
        <w:rPr>
          <w:rtl w:val="0"/>
        </w:rPr>
        <w:t xml:space="preserve">Attributes: </w:t>
      </w:r>
    </w:p>
    <w:p w:rsidR="00000000" w:rsidDel="00000000" w:rsidP="00000000" w:rsidRDefault="00000000" w:rsidRPr="00000000" w14:paraId="00000071">
      <w:pPr>
        <w:numPr>
          <w:ilvl w:val="1"/>
          <w:numId w:val="13"/>
        </w:numPr>
        <w:ind w:left="1440" w:hanging="360"/>
        <w:rPr/>
      </w:pPr>
      <w:r w:rsidDel="00000000" w:rsidR="00000000" w:rsidRPr="00000000">
        <w:rPr>
          <w:rtl w:val="0"/>
        </w:rPr>
        <w:t xml:space="preserve">id (Primary Key)</w:t>
      </w:r>
    </w:p>
    <w:p w:rsidR="00000000" w:rsidDel="00000000" w:rsidP="00000000" w:rsidRDefault="00000000" w:rsidRPr="00000000" w14:paraId="00000072">
      <w:pPr>
        <w:numPr>
          <w:ilvl w:val="1"/>
          <w:numId w:val="13"/>
        </w:numPr>
        <w:ind w:left="1440" w:hanging="360"/>
        <w:rPr/>
      </w:pPr>
      <w:r w:rsidDel="00000000" w:rsidR="00000000" w:rsidRPr="00000000">
        <w:rPr>
          <w:rtl w:val="0"/>
        </w:rPr>
        <w:t xml:space="preserve">name</w:t>
      </w:r>
    </w:p>
    <w:p w:rsidR="00000000" w:rsidDel="00000000" w:rsidP="00000000" w:rsidRDefault="00000000" w:rsidRPr="00000000" w14:paraId="00000073">
      <w:pPr>
        <w:numPr>
          <w:ilvl w:val="1"/>
          <w:numId w:val="13"/>
        </w:numPr>
        <w:ind w:left="1440" w:hanging="360"/>
        <w:rPr/>
      </w:pPr>
      <w:r w:rsidDel="00000000" w:rsidR="00000000" w:rsidRPr="00000000">
        <w:rPr>
          <w:rtl w:val="0"/>
        </w:rPr>
        <w:t xml:space="preserve">identity_number (Unique)</w:t>
      </w:r>
    </w:p>
    <w:p w:rsidR="00000000" w:rsidDel="00000000" w:rsidP="00000000" w:rsidRDefault="00000000" w:rsidRPr="00000000" w14:paraId="00000074">
      <w:pPr>
        <w:numPr>
          <w:ilvl w:val="1"/>
          <w:numId w:val="13"/>
        </w:numPr>
        <w:ind w:left="1440" w:hanging="360"/>
        <w:rPr/>
      </w:pPr>
      <w:r w:rsidDel="00000000" w:rsidR="00000000" w:rsidRPr="00000000">
        <w:rPr>
          <w:rtl w:val="0"/>
        </w:rPr>
        <w:t xml:space="preserve">email (Unique)</w:t>
      </w:r>
    </w:p>
    <w:p w:rsidR="00000000" w:rsidDel="00000000" w:rsidP="00000000" w:rsidRDefault="00000000" w:rsidRPr="00000000" w14:paraId="00000075">
      <w:pPr>
        <w:numPr>
          <w:ilvl w:val="1"/>
          <w:numId w:val="13"/>
        </w:numPr>
        <w:ind w:left="1440" w:hanging="360"/>
        <w:rPr/>
      </w:pPr>
      <w:r w:rsidDel="00000000" w:rsidR="00000000" w:rsidRPr="00000000">
        <w:rPr>
          <w:rtl w:val="0"/>
        </w:rPr>
        <w:t xml:space="preserve">phone_number</w:t>
      </w:r>
    </w:p>
    <w:p w:rsidR="00000000" w:rsidDel="00000000" w:rsidP="00000000" w:rsidRDefault="00000000" w:rsidRPr="00000000" w14:paraId="00000076">
      <w:pPr>
        <w:numPr>
          <w:ilvl w:val="1"/>
          <w:numId w:val="13"/>
        </w:numPr>
        <w:ind w:left="1440" w:hanging="360"/>
        <w:rPr/>
      </w:pPr>
      <w:r w:rsidDel="00000000" w:rsidR="00000000" w:rsidRPr="00000000">
        <w:rPr>
          <w:rtl w:val="0"/>
        </w:rPr>
        <w:t xml:space="preserve">address</w:t>
      </w:r>
    </w:p>
    <w:p w:rsidR="00000000" w:rsidDel="00000000" w:rsidP="00000000" w:rsidRDefault="00000000" w:rsidRPr="00000000" w14:paraId="00000077">
      <w:pPr>
        <w:rPr>
          <w:b w:val="1"/>
        </w:rPr>
      </w:pPr>
      <w:r w:rsidDel="00000000" w:rsidR="00000000" w:rsidRPr="00000000">
        <w:rPr>
          <w:b w:val="1"/>
          <w:rtl w:val="0"/>
        </w:rPr>
        <w:t xml:space="preserve">3. Storage units</w:t>
      </w:r>
    </w:p>
    <w:p w:rsidR="00000000" w:rsidDel="00000000" w:rsidP="00000000" w:rsidRDefault="00000000" w:rsidRPr="00000000" w14:paraId="00000078">
      <w:pPr>
        <w:numPr>
          <w:ilvl w:val="0"/>
          <w:numId w:val="14"/>
        </w:numPr>
        <w:ind w:left="720" w:hanging="360"/>
        <w:rPr/>
      </w:pPr>
      <w:r w:rsidDel="00000000" w:rsidR="00000000" w:rsidRPr="00000000">
        <w:rPr>
          <w:rtl w:val="0"/>
        </w:rPr>
        <w:t xml:space="preserve">Attributes: </w:t>
      </w:r>
    </w:p>
    <w:p w:rsidR="00000000" w:rsidDel="00000000" w:rsidP="00000000" w:rsidRDefault="00000000" w:rsidRPr="00000000" w14:paraId="00000079">
      <w:pPr>
        <w:numPr>
          <w:ilvl w:val="1"/>
          <w:numId w:val="14"/>
        </w:numPr>
        <w:ind w:left="1440" w:hanging="360"/>
        <w:rPr/>
      </w:pPr>
      <w:r w:rsidDel="00000000" w:rsidR="00000000" w:rsidRPr="00000000">
        <w:rPr>
          <w:rtl w:val="0"/>
        </w:rPr>
        <w:t xml:space="preserve">id (Primary Key)</w:t>
      </w:r>
    </w:p>
    <w:p w:rsidR="00000000" w:rsidDel="00000000" w:rsidP="00000000" w:rsidRDefault="00000000" w:rsidRPr="00000000" w14:paraId="0000007A">
      <w:pPr>
        <w:numPr>
          <w:ilvl w:val="1"/>
          <w:numId w:val="14"/>
        </w:numPr>
        <w:ind w:left="1440" w:hanging="360"/>
        <w:rPr/>
      </w:pPr>
      <w:r w:rsidDel="00000000" w:rsidR="00000000" w:rsidRPr="00000000">
        <w:rPr>
          <w:rtl w:val="0"/>
        </w:rPr>
        <w:t xml:space="preserve">storage_number (Unique)</w:t>
      </w:r>
    </w:p>
    <w:p w:rsidR="00000000" w:rsidDel="00000000" w:rsidP="00000000" w:rsidRDefault="00000000" w:rsidRPr="00000000" w14:paraId="0000007B">
      <w:pPr>
        <w:numPr>
          <w:ilvl w:val="1"/>
          <w:numId w:val="14"/>
        </w:numPr>
        <w:ind w:left="1440" w:hanging="360"/>
        <w:rPr/>
      </w:pPr>
      <w:r w:rsidDel="00000000" w:rsidR="00000000" w:rsidRPr="00000000">
        <w:rPr>
          <w:rtl w:val="0"/>
        </w:rPr>
        <w:t xml:space="preserve">capacity</w:t>
      </w:r>
    </w:p>
    <w:p w:rsidR="00000000" w:rsidDel="00000000" w:rsidP="00000000" w:rsidRDefault="00000000" w:rsidRPr="00000000" w14:paraId="0000007C">
      <w:pPr>
        <w:numPr>
          <w:ilvl w:val="1"/>
          <w:numId w:val="14"/>
        </w:numPr>
        <w:ind w:left="1440" w:hanging="360"/>
        <w:rPr/>
      </w:pPr>
      <w:r w:rsidDel="00000000" w:rsidR="00000000" w:rsidRPr="00000000">
        <w:rPr>
          <w:rtl w:val="0"/>
        </w:rPr>
        <w:t xml:space="preserve">location</w:t>
      </w:r>
    </w:p>
    <w:p w:rsidR="00000000" w:rsidDel="00000000" w:rsidP="00000000" w:rsidRDefault="00000000" w:rsidRPr="00000000" w14:paraId="0000007D">
      <w:pPr>
        <w:numPr>
          <w:ilvl w:val="1"/>
          <w:numId w:val="14"/>
        </w:numPr>
        <w:ind w:left="1440" w:hanging="360"/>
        <w:rPr/>
      </w:pPr>
      <w:r w:rsidDel="00000000" w:rsidR="00000000" w:rsidRPr="00000000">
        <w:rPr>
          <w:rtl w:val="0"/>
        </w:rPr>
        <w:t xml:space="preserve">owner</w:t>
      </w:r>
    </w:p>
    <w:p w:rsidR="00000000" w:rsidDel="00000000" w:rsidP="00000000" w:rsidRDefault="00000000" w:rsidRPr="00000000" w14:paraId="0000007E">
      <w:pPr>
        <w:numPr>
          <w:ilvl w:val="1"/>
          <w:numId w:val="14"/>
        </w:numPr>
        <w:ind w:left="1440" w:hanging="360"/>
        <w:rPr/>
      </w:pPr>
      <w:r w:rsidDel="00000000" w:rsidR="00000000" w:rsidRPr="00000000">
        <w:rPr>
          <w:rtl w:val="0"/>
        </w:rPr>
        <w:t xml:space="preserve">ownership_status (Enum: "Owned", "Leased")</w:t>
      </w:r>
    </w:p>
    <w:p w:rsidR="00000000" w:rsidDel="00000000" w:rsidP="00000000" w:rsidRDefault="00000000" w:rsidRPr="00000000" w14:paraId="0000007F">
      <w:pPr>
        <w:numPr>
          <w:ilvl w:val="1"/>
          <w:numId w:val="14"/>
        </w:numPr>
        <w:ind w:left="1440" w:hanging="360"/>
        <w:rPr/>
      </w:pPr>
      <w:r w:rsidDel="00000000" w:rsidR="00000000" w:rsidRPr="00000000">
        <w:rPr>
          <w:rtl w:val="0"/>
        </w:rPr>
        <w:t xml:space="preserve">temperature</w:t>
      </w:r>
    </w:p>
    <w:p w:rsidR="00000000" w:rsidDel="00000000" w:rsidP="00000000" w:rsidRDefault="00000000" w:rsidRPr="00000000" w14:paraId="00000080">
      <w:pPr>
        <w:numPr>
          <w:ilvl w:val="1"/>
          <w:numId w:val="14"/>
        </w:numPr>
        <w:ind w:left="1440" w:hanging="360"/>
        <w:rPr/>
      </w:pPr>
      <w:r w:rsidDel="00000000" w:rsidR="00000000" w:rsidRPr="00000000">
        <w:rPr>
          <w:rtl w:val="0"/>
        </w:rPr>
        <w:t xml:space="preserve">humidity</w:t>
      </w:r>
    </w:p>
    <w:p w:rsidR="00000000" w:rsidDel="00000000" w:rsidP="00000000" w:rsidRDefault="00000000" w:rsidRPr="00000000" w14:paraId="00000081">
      <w:pPr>
        <w:numPr>
          <w:ilvl w:val="1"/>
          <w:numId w:val="14"/>
        </w:numPr>
        <w:ind w:left="1440" w:hanging="360"/>
        <w:rPr/>
      </w:pPr>
      <w:r w:rsidDel="00000000" w:rsidR="00000000" w:rsidRPr="00000000">
        <w:rPr>
          <w:rtl w:val="0"/>
        </w:rPr>
        <w:t xml:space="preserve">contract_id (Foreign Key to Contracts.id)</w:t>
      </w:r>
    </w:p>
    <w:p w:rsidR="00000000" w:rsidDel="00000000" w:rsidP="00000000" w:rsidRDefault="00000000" w:rsidRPr="00000000" w14:paraId="00000082">
      <w:pPr>
        <w:rPr>
          <w:b w:val="1"/>
        </w:rPr>
      </w:pPr>
      <w:r w:rsidDel="00000000" w:rsidR="00000000" w:rsidRPr="00000000">
        <w:rPr>
          <w:b w:val="1"/>
          <w:rtl w:val="0"/>
        </w:rPr>
        <w:t xml:space="preserve">4. Contracts</w:t>
      </w:r>
    </w:p>
    <w:p w:rsidR="00000000" w:rsidDel="00000000" w:rsidP="00000000" w:rsidRDefault="00000000" w:rsidRPr="00000000" w14:paraId="00000083">
      <w:pPr>
        <w:numPr>
          <w:ilvl w:val="0"/>
          <w:numId w:val="15"/>
        </w:numPr>
        <w:ind w:left="720" w:hanging="360"/>
        <w:rPr/>
      </w:pPr>
      <w:r w:rsidDel="00000000" w:rsidR="00000000" w:rsidRPr="00000000">
        <w:rPr>
          <w:rtl w:val="0"/>
        </w:rPr>
        <w:t xml:space="preserve">Attributes: </w:t>
      </w:r>
    </w:p>
    <w:p w:rsidR="00000000" w:rsidDel="00000000" w:rsidP="00000000" w:rsidRDefault="00000000" w:rsidRPr="00000000" w14:paraId="00000084">
      <w:pPr>
        <w:numPr>
          <w:ilvl w:val="1"/>
          <w:numId w:val="15"/>
        </w:numPr>
        <w:ind w:left="1440" w:hanging="360"/>
        <w:rPr/>
      </w:pPr>
      <w:r w:rsidDel="00000000" w:rsidR="00000000" w:rsidRPr="00000000">
        <w:rPr>
          <w:rtl w:val="0"/>
        </w:rPr>
        <w:t xml:space="preserve">id (Primary Key)</w:t>
      </w:r>
    </w:p>
    <w:p w:rsidR="00000000" w:rsidDel="00000000" w:rsidP="00000000" w:rsidRDefault="00000000" w:rsidRPr="00000000" w14:paraId="00000085">
      <w:pPr>
        <w:numPr>
          <w:ilvl w:val="1"/>
          <w:numId w:val="15"/>
        </w:numPr>
        <w:ind w:left="1440" w:hanging="360"/>
        <w:rPr/>
      </w:pPr>
      <w:r w:rsidDel="00000000" w:rsidR="00000000" w:rsidRPr="00000000">
        <w:rPr>
          <w:rtl w:val="0"/>
        </w:rPr>
        <w:t xml:space="preserve">contract_number (Unique)</w:t>
      </w:r>
    </w:p>
    <w:p w:rsidR="00000000" w:rsidDel="00000000" w:rsidP="00000000" w:rsidRDefault="00000000" w:rsidRPr="00000000" w14:paraId="00000086">
      <w:pPr>
        <w:numPr>
          <w:ilvl w:val="1"/>
          <w:numId w:val="15"/>
        </w:numPr>
        <w:ind w:left="1440" w:hanging="360"/>
        <w:rPr/>
      </w:pPr>
      <w:r w:rsidDel="00000000" w:rsidR="00000000" w:rsidRPr="00000000">
        <w:rPr>
          <w:rtl w:val="0"/>
        </w:rPr>
        <w:t xml:space="preserve">farmer_id (Foreign Key to Farmers.id)</w:t>
      </w:r>
    </w:p>
    <w:p w:rsidR="00000000" w:rsidDel="00000000" w:rsidP="00000000" w:rsidRDefault="00000000" w:rsidRPr="00000000" w14:paraId="00000087">
      <w:pPr>
        <w:numPr>
          <w:ilvl w:val="1"/>
          <w:numId w:val="15"/>
        </w:numPr>
        <w:ind w:left="1440" w:hanging="360"/>
        <w:rPr/>
      </w:pPr>
      <w:r w:rsidDel="00000000" w:rsidR="00000000" w:rsidRPr="00000000">
        <w:rPr>
          <w:rtl w:val="0"/>
        </w:rPr>
        <w:t xml:space="preserve">storage_unit_id (Foreign Key to Storage units.id)</w:t>
      </w:r>
    </w:p>
    <w:p w:rsidR="00000000" w:rsidDel="00000000" w:rsidP="00000000" w:rsidRDefault="00000000" w:rsidRPr="00000000" w14:paraId="00000088">
      <w:pPr>
        <w:numPr>
          <w:ilvl w:val="1"/>
          <w:numId w:val="15"/>
        </w:numPr>
        <w:ind w:left="1440" w:hanging="360"/>
        <w:rPr/>
      </w:pPr>
      <w:r w:rsidDel="00000000" w:rsidR="00000000" w:rsidRPr="00000000">
        <w:rPr>
          <w:rtl w:val="0"/>
        </w:rPr>
        <w:t xml:space="preserve">start_date</w:t>
      </w:r>
    </w:p>
    <w:p w:rsidR="00000000" w:rsidDel="00000000" w:rsidP="00000000" w:rsidRDefault="00000000" w:rsidRPr="00000000" w14:paraId="00000089">
      <w:pPr>
        <w:numPr>
          <w:ilvl w:val="1"/>
          <w:numId w:val="15"/>
        </w:numPr>
        <w:ind w:left="1440" w:hanging="360"/>
        <w:rPr/>
      </w:pPr>
      <w:r w:rsidDel="00000000" w:rsidR="00000000" w:rsidRPr="00000000">
        <w:rPr>
          <w:rtl w:val="0"/>
        </w:rPr>
        <w:t xml:space="preserve">end_date</w:t>
      </w:r>
    </w:p>
    <w:p w:rsidR="00000000" w:rsidDel="00000000" w:rsidP="00000000" w:rsidRDefault="00000000" w:rsidRPr="00000000" w14:paraId="0000008A">
      <w:pPr>
        <w:numPr>
          <w:ilvl w:val="1"/>
          <w:numId w:val="15"/>
        </w:numPr>
        <w:ind w:left="1440" w:hanging="360"/>
        <w:rPr/>
      </w:pPr>
      <w:r w:rsidDel="00000000" w:rsidR="00000000" w:rsidRPr="00000000">
        <w:rPr>
          <w:rtl w:val="0"/>
        </w:rPr>
        <w:t xml:space="preserve">terms</w:t>
      </w:r>
    </w:p>
    <w:p w:rsidR="00000000" w:rsidDel="00000000" w:rsidP="00000000" w:rsidRDefault="00000000" w:rsidRPr="00000000" w14:paraId="0000008B">
      <w:pPr>
        <w:numPr>
          <w:ilvl w:val="1"/>
          <w:numId w:val="15"/>
        </w:numPr>
        <w:ind w:left="1440" w:hanging="360"/>
        <w:rPr/>
      </w:pPr>
      <w:r w:rsidDel="00000000" w:rsidR="00000000" w:rsidRPr="00000000">
        <w:rPr>
          <w:rtl w:val="0"/>
        </w:rPr>
        <w:t xml:space="preserve">amount</w:t>
      </w:r>
    </w:p>
    <w:p w:rsidR="00000000" w:rsidDel="00000000" w:rsidP="00000000" w:rsidRDefault="00000000" w:rsidRPr="00000000" w14:paraId="0000008C">
      <w:pPr>
        <w:rPr>
          <w:b w:val="1"/>
        </w:rPr>
      </w:pPr>
      <w:r w:rsidDel="00000000" w:rsidR="00000000" w:rsidRPr="00000000">
        <w:rPr>
          <w:b w:val="1"/>
          <w:rtl w:val="0"/>
        </w:rPr>
        <w:t xml:space="preserve">5. Inventory</w:t>
      </w:r>
    </w:p>
    <w:p w:rsidR="00000000" w:rsidDel="00000000" w:rsidP="00000000" w:rsidRDefault="00000000" w:rsidRPr="00000000" w14:paraId="0000008D">
      <w:pPr>
        <w:numPr>
          <w:ilvl w:val="0"/>
          <w:numId w:val="16"/>
        </w:numPr>
        <w:ind w:left="720" w:hanging="360"/>
        <w:rPr/>
      </w:pPr>
      <w:r w:rsidDel="00000000" w:rsidR="00000000" w:rsidRPr="00000000">
        <w:rPr>
          <w:rtl w:val="0"/>
        </w:rPr>
        <w:t xml:space="preserve">Attributes: </w:t>
      </w:r>
    </w:p>
    <w:p w:rsidR="00000000" w:rsidDel="00000000" w:rsidP="00000000" w:rsidRDefault="00000000" w:rsidRPr="00000000" w14:paraId="0000008E">
      <w:pPr>
        <w:numPr>
          <w:ilvl w:val="1"/>
          <w:numId w:val="16"/>
        </w:numPr>
        <w:ind w:left="1440" w:hanging="360"/>
        <w:rPr/>
      </w:pPr>
      <w:r w:rsidDel="00000000" w:rsidR="00000000" w:rsidRPr="00000000">
        <w:rPr>
          <w:rtl w:val="0"/>
        </w:rPr>
        <w:t xml:space="preserve">id (Primary Key)</w:t>
      </w:r>
    </w:p>
    <w:p w:rsidR="00000000" w:rsidDel="00000000" w:rsidP="00000000" w:rsidRDefault="00000000" w:rsidRPr="00000000" w14:paraId="0000008F">
      <w:pPr>
        <w:numPr>
          <w:ilvl w:val="1"/>
          <w:numId w:val="16"/>
        </w:numPr>
        <w:ind w:left="1440" w:hanging="360"/>
        <w:rPr/>
      </w:pPr>
      <w:r w:rsidDel="00000000" w:rsidR="00000000" w:rsidRPr="00000000">
        <w:rPr>
          <w:rtl w:val="0"/>
        </w:rPr>
        <w:t xml:space="preserve">storage_unit_id (Foreign Key to Storage units.id)</w:t>
      </w:r>
    </w:p>
    <w:p w:rsidR="00000000" w:rsidDel="00000000" w:rsidP="00000000" w:rsidRDefault="00000000" w:rsidRPr="00000000" w14:paraId="00000090">
      <w:pPr>
        <w:numPr>
          <w:ilvl w:val="1"/>
          <w:numId w:val="16"/>
        </w:numPr>
        <w:ind w:left="1440" w:hanging="360"/>
        <w:rPr/>
      </w:pPr>
      <w:r w:rsidDel="00000000" w:rsidR="00000000" w:rsidRPr="00000000">
        <w:rPr>
          <w:rtl w:val="0"/>
        </w:rPr>
        <w:t xml:space="preserve">vegetable_name</w:t>
      </w:r>
    </w:p>
    <w:p w:rsidR="00000000" w:rsidDel="00000000" w:rsidP="00000000" w:rsidRDefault="00000000" w:rsidRPr="00000000" w14:paraId="00000091">
      <w:pPr>
        <w:numPr>
          <w:ilvl w:val="1"/>
          <w:numId w:val="16"/>
        </w:numPr>
        <w:ind w:left="1440" w:hanging="360"/>
        <w:rPr/>
      </w:pPr>
      <w:r w:rsidDel="00000000" w:rsidR="00000000" w:rsidRPr="00000000">
        <w:rPr>
          <w:rtl w:val="0"/>
        </w:rPr>
        <w:t xml:space="preserve">variety</w:t>
      </w:r>
    </w:p>
    <w:p w:rsidR="00000000" w:rsidDel="00000000" w:rsidP="00000000" w:rsidRDefault="00000000" w:rsidRPr="00000000" w14:paraId="00000092">
      <w:pPr>
        <w:numPr>
          <w:ilvl w:val="1"/>
          <w:numId w:val="16"/>
        </w:numPr>
        <w:ind w:left="1440" w:hanging="360"/>
        <w:rPr/>
      </w:pPr>
      <w:r w:rsidDel="00000000" w:rsidR="00000000" w:rsidRPr="00000000">
        <w:rPr>
          <w:rtl w:val="0"/>
        </w:rPr>
        <w:t xml:space="preserve">quantity</w:t>
      </w:r>
    </w:p>
    <w:p w:rsidR="00000000" w:rsidDel="00000000" w:rsidP="00000000" w:rsidRDefault="00000000" w:rsidRPr="00000000" w14:paraId="00000093">
      <w:pPr>
        <w:numPr>
          <w:ilvl w:val="1"/>
          <w:numId w:val="16"/>
        </w:numPr>
        <w:ind w:left="1440" w:hanging="360"/>
        <w:rPr/>
      </w:pPr>
      <w:r w:rsidDel="00000000" w:rsidR="00000000" w:rsidRPr="00000000">
        <w:rPr>
          <w:rtl w:val="0"/>
        </w:rPr>
        <w:t xml:space="preserve">date_stored</w:t>
      </w:r>
    </w:p>
    <w:p w:rsidR="00000000" w:rsidDel="00000000" w:rsidP="00000000" w:rsidRDefault="00000000" w:rsidRPr="00000000" w14:paraId="00000094">
      <w:pPr>
        <w:numPr>
          <w:ilvl w:val="1"/>
          <w:numId w:val="16"/>
        </w:numPr>
        <w:ind w:left="1440" w:hanging="360"/>
        <w:rPr/>
      </w:pPr>
      <w:r w:rsidDel="00000000" w:rsidR="00000000" w:rsidRPr="00000000">
        <w:rPr>
          <w:rtl w:val="0"/>
        </w:rPr>
        <w:t xml:space="preserve">expiry_date</w:t>
      </w:r>
    </w:p>
    <w:p w:rsidR="00000000" w:rsidDel="00000000" w:rsidP="00000000" w:rsidRDefault="00000000" w:rsidRPr="00000000" w14:paraId="00000095">
      <w:pPr>
        <w:numPr>
          <w:ilvl w:val="1"/>
          <w:numId w:val="16"/>
        </w:numPr>
        <w:ind w:left="1440" w:hanging="360"/>
        <w:rPr/>
      </w:pPr>
      <w:r w:rsidDel="00000000" w:rsidR="00000000" w:rsidRPr="00000000">
        <w:rPr>
          <w:rtl w:val="0"/>
        </w:rPr>
        <w:t xml:space="preserve">buyer_id (Foreign Key to Buyers.id)</w:t>
      </w:r>
    </w:p>
    <w:p w:rsidR="00000000" w:rsidDel="00000000" w:rsidP="00000000" w:rsidRDefault="00000000" w:rsidRPr="00000000" w14:paraId="00000096">
      <w:pPr>
        <w:rPr>
          <w:b w:val="1"/>
        </w:rPr>
      </w:pPr>
      <w:r w:rsidDel="00000000" w:rsidR="00000000" w:rsidRPr="00000000">
        <w:rPr>
          <w:b w:val="1"/>
          <w:rtl w:val="0"/>
        </w:rPr>
        <w:t xml:space="preserve">Relationships</w:t>
      </w:r>
    </w:p>
    <w:p w:rsidR="00000000" w:rsidDel="00000000" w:rsidP="00000000" w:rsidRDefault="00000000" w:rsidRPr="00000000" w14:paraId="00000097">
      <w:pPr>
        <w:numPr>
          <w:ilvl w:val="0"/>
          <w:numId w:val="17"/>
        </w:numPr>
        <w:ind w:left="720" w:hanging="360"/>
        <w:rPr/>
      </w:pPr>
      <w:r w:rsidDel="00000000" w:rsidR="00000000" w:rsidRPr="00000000">
        <w:rPr>
          <w:b w:val="1"/>
          <w:rtl w:val="0"/>
        </w:rPr>
        <w:t xml:space="preserve">Farmers ↔ Contracts</w:t>
      </w:r>
      <w:r w:rsidDel="00000000" w:rsidR="00000000" w:rsidRPr="00000000">
        <w:rPr>
          <w:rtl w:val="0"/>
        </w:rPr>
        <w:t xml:space="preserve"> </w:t>
      </w:r>
    </w:p>
    <w:p w:rsidR="00000000" w:rsidDel="00000000" w:rsidP="00000000" w:rsidRDefault="00000000" w:rsidRPr="00000000" w14:paraId="00000098">
      <w:pPr>
        <w:numPr>
          <w:ilvl w:val="1"/>
          <w:numId w:val="17"/>
        </w:numPr>
        <w:ind w:left="1440" w:hanging="360"/>
        <w:rPr/>
      </w:pPr>
      <w:r w:rsidDel="00000000" w:rsidR="00000000" w:rsidRPr="00000000">
        <w:rPr>
          <w:rtl w:val="0"/>
        </w:rPr>
        <w:t xml:space="preserve">A farmer can have multiple contracts</w:t>
      </w:r>
    </w:p>
    <w:p w:rsidR="00000000" w:rsidDel="00000000" w:rsidP="00000000" w:rsidRDefault="00000000" w:rsidRPr="00000000" w14:paraId="00000099">
      <w:pPr>
        <w:numPr>
          <w:ilvl w:val="1"/>
          <w:numId w:val="17"/>
        </w:numPr>
        <w:ind w:left="1440" w:hanging="360"/>
        <w:rPr/>
      </w:pPr>
      <w:r w:rsidDel="00000000" w:rsidR="00000000" w:rsidRPr="00000000">
        <w:rPr>
          <w:rtl w:val="0"/>
        </w:rPr>
        <w:t xml:space="preserve">Cardinality: 1</w:t>
      </w:r>
    </w:p>
    <w:p w:rsidR="00000000" w:rsidDel="00000000" w:rsidP="00000000" w:rsidRDefault="00000000" w:rsidRPr="00000000" w14:paraId="0000009A">
      <w:pPr>
        <w:numPr>
          <w:ilvl w:val="0"/>
          <w:numId w:val="17"/>
        </w:numPr>
        <w:ind w:left="720" w:hanging="360"/>
        <w:rPr/>
      </w:pPr>
      <w:r w:rsidDel="00000000" w:rsidR="00000000" w:rsidRPr="00000000">
        <w:rPr>
          <w:b w:val="1"/>
          <w:rtl w:val="0"/>
        </w:rPr>
        <w:t xml:space="preserve">Contracts ↔ Storage units</w:t>
      </w:r>
      <w:r w:rsidDel="00000000" w:rsidR="00000000" w:rsidRPr="00000000">
        <w:rPr>
          <w:rtl w:val="0"/>
        </w:rPr>
        <w:t xml:space="preserve"> </w:t>
      </w:r>
    </w:p>
    <w:p w:rsidR="00000000" w:rsidDel="00000000" w:rsidP="00000000" w:rsidRDefault="00000000" w:rsidRPr="00000000" w14:paraId="0000009B">
      <w:pPr>
        <w:numPr>
          <w:ilvl w:val="1"/>
          <w:numId w:val="17"/>
        </w:numPr>
        <w:ind w:left="1440" w:hanging="360"/>
        <w:rPr/>
      </w:pPr>
      <w:r w:rsidDel="00000000" w:rsidR="00000000" w:rsidRPr="00000000">
        <w:rPr>
          <w:rtl w:val="0"/>
        </w:rPr>
        <w:t xml:space="preserve">A contract is associated with one storage unit, but a storage unit may not necessarily have a contract</w:t>
      </w:r>
    </w:p>
    <w:p w:rsidR="00000000" w:rsidDel="00000000" w:rsidP="00000000" w:rsidRDefault="00000000" w:rsidRPr="00000000" w14:paraId="0000009C">
      <w:pPr>
        <w:numPr>
          <w:ilvl w:val="1"/>
          <w:numId w:val="17"/>
        </w:numPr>
        <w:ind w:left="1440" w:hanging="360"/>
        <w:rPr/>
      </w:pPr>
      <w:r w:rsidDel="00000000" w:rsidR="00000000" w:rsidRPr="00000000">
        <w:rPr>
          <w:rtl w:val="0"/>
        </w:rPr>
        <w:t xml:space="preserve">Cardinality: 1:1 (optional on the Storage units side)</w:t>
      </w:r>
    </w:p>
    <w:p w:rsidR="00000000" w:rsidDel="00000000" w:rsidP="00000000" w:rsidRDefault="00000000" w:rsidRPr="00000000" w14:paraId="0000009D">
      <w:pPr>
        <w:numPr>
          <w:ilvl w:val="0"/>
          <w:numId w:val="17"/>
        </w:numPr>
        <w:ind w:left="720" w:hanging="360"/>
        <w:rPr/>
      </w:pPr>
      <w:r w:rsidDel="00000000" w:rsidR="00000000" w:rsidRPr="00000000">
        <w:rPr>
          <w:b w:val="1"/>
          <w:rtl w:val="0"/>
        </w:rPr>
        <w:t xml:space="preserve">Storage units ↔ Inventory</w:t>
      </w:r>
      <w:r w:rsidDel="00000000" w:rsidR="00000000" w:rsidRPr="00000000">
        <w:rPr>
          <w:rtl w:val="0"/>
        </w:rPr>
        <w:t xml:space="preserve"> </w:t>
      </w:r>
    </w:p>
    <w:p w:rsidR="00000000" w:rsidDel="00000000" w:rsidP="00000000" w:rsidRDefault="00000000" w:rsidRPr="00000000" w14:paraId="0000009E">
      <w:pPr>
        <w:numPr>
          <w:ilvl w:val="1"/>
          <w:numId w:val="17"/>
        </w:numPr>
        <w:ind w:left="1440" w:hanging="360"/>
        <w:rPr/>
      </w:pPr>
      <w:r w:rsidDel="00000000" w:rsidR="00000000" w:rsidRPr="00000000">
        <w:rPr>
          <w:rtl w:val="0"/>
        </w:rPr>
        <w:t xml:space="preserve">A storage unit can store multiple inventory items</w:t>
      </w:r>
    </w:p>
    <w:p w:rsidR="00000000" w:rsidDel="00000000" w:rsidP="00000000" w:rsidRDefault="00000000" w:rsidRPr="00000000" w14:paraId="0000009F">
      <w:pPr>
        <w:numPr>
          <w:ilvl w:val="1"/>
          <w:numId w:val="17"/>
        </w:numPr>
        <w:ind w:left="1440" w:hanging="360"/>
        <w:rPr/>
      </w:pPr>
      <w:r w:rsidDel="00000000" w:rsidR="00000000" w:rsidRPr="00000000">
        <w:rPr>
          <w:rtl w:val="0"/>
        </w:rPr>
        <w:t xml:space="preserve">Cardinality: 1</w:t>
      </w:r>
    </w:p>
    <w:p w:rsidR="00000000" w:rsidDel="00000000" w:rsidP="00000000" w:rsidRDefault="00000000" w:rsidRPr="00000000" w14:paraId="000000A0">
      <w:pPr>
        <w:numPr>
          <w:ilvl w:val="0"/>
          <w:numId w:val="17"/>
        </w:numPr>
        <w:ind w:left="720" w:hanging="360"/>
        <w:rPr/>
      </w:pPr>
      <w:r w:rsidDel="00000000" w:rsidR="00000000" w:rsidRPr="00000000">
        <w:rPr>
          <w:b w:val="1"/>
          <w:rtl w:val="0"/>
        </w:rPr>
        <w:t xml:space="preserve">Buyers ↔ Inventory</w:t>
      </w:r>
      <w:r w:rsidDel="00000000" w:rsidR="00000000" w:rsidRPr="00000000">
        <w:rPr>
          <w:rtl w:val="0"/>
        </w:rPr>
        <w:t xml:space="preserve"> </w:t>
      </w:r>
    </w:p>
    <w:p w:rsidR="00000000" w:rsidDel="00000000" w:rsidP="00000000" w:rsidRDefault="00000000" w:rsidRPr="00000000" w14:paraId="000000A1">
      <w:pPr>
        <w:numPr>
          <w:ilvl w:val="1"/>
          <w:numId w:val="17"/>
        </w:numPr>
        <w:ind w:left="1440" w:hanging="360"/>
        <w:rPr/>
      </w:pPr>
      <w:r w:rsidDel="00000000" w:rsidR="00000000" w:rsidRPr="00000000">
        <w:rPr>
          <w:rtl w:val="0"/>
        </w:rPr>
        <w:t xml:space="preserve">A buyer can purchase multiple inventory items</w:t>
      </w:r>
    </w:p>
    <w:p w:rsidR="00000000" w:rsidDel="00000000" w:rsidP="00000000" w:rsidRDefault="00000000" w:rsidRPr="00000000" w14:paraId="000000A2">
      <w:pPr>
        <w:numPr>
          <w:ilvl w:val="1"/>
          <w:numId w:val="17"/>
        </w:numPr>
        <w:ind w:left="1440" w:hanging="360"/>
        <w:rPr/>
      </w:pPr>
      <w:r w:rsidDel="00000000" w:rsidR="00000000" w:rsidRPr="00000000">
        <w:rPr>
          <w:rtl w:val="0"/>
        </w:rPr>
        <w:t xml:space="preserve">Cardinality: 1</w:t>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ER Diagram Object Model:</w:t>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Entities:</w:t>
      </w:r>
    </w:p>
    <w:p w:rsidR="00000000" w:rsidDel="00000000" w:rsidP="00000000" w:rsidRDefault="00000000" w:rsidRPr="00000000" w14:paraId="000000A6">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Farmers (Primary Key: id)</w:t>
      </w:r>
    </w:p>
    <w:p w:rsidR="00000000" w:rsidDel="00000000" w:rsidP="00000000" w:rsidRDefault="00000000" w:rsidRPr="00000000" w14:paraId="000000A7">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Buyers (Primary Key: id)</w:t>
      </w:r>
    </w:p>
    <w:p w:rsidR="00000000" w:rsidDel="00000000" w:rsidP="00000000" w:rsidRDefault="00000000" w:rsidRPr="00000000" w14:paraId="000000A8">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StorageUnits (Primary Key: id)</w:t>
      </w:r>
    </w:p>
    <w:p w:rsidR="00000000" w:rsidDel="00000000" w:rsidP="00000000" w:rsidRDefault="00000000" w:rsidRPr="00000000" w14:paraId="000000A9">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Contracts (Primary Key: id)</w:t>
      </w:r>
    </w:p>
    <w:p w:rsidR="00000000" w:rsidDel="00000000" w:rsidP="00000000" w:rsidRDefault="00000000" w:rsidRPr="00000000" w14:paraId="000000AA">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Inventory (Primary Key: id)</w:t>
      </w:r>
    </w:p>
    <w:p w:rsidR="00000000" w:rsidDel="00000000" w:rsidP="00000000" w:rsidRDefault="00000000" w:rsidRPr="00000000" w14:paraId="000000AB">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Relationships:</w:t>
      </w:r>
    </w:p>
    <w:p w:rsidR="00000000" w:rsidDel="00000000" w:rsidP="00000000" w:rsidRDefault="00000000" w:rsidRPr="00000000" w14:paraId="000000AD">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Farmers (1) ↔ (N) Contracts</w:t>
      </w:r>
    </w:p>
    <w:p w:rsidR="00000000" w:rsidDel="00000000" w:rsidP="00000000" w:rsidRDefault="00000000" w:rsidRPr="00000000" w14:paraId="000000AE">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Contracts (1) ↔ (1) StorageUnits</w:t>
      </w:r>
    </w:p>
    <w:p w:rsidR="00000000" w:rsidDel="00000000" w:rsidP="00000000" w:rsidRDefault="00000000" w:rsidRPr="00000000" w14:paraId="000000AF">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StorageUnits (1) ↔ (N) Inventory</w:t>
      </w:r>
    </w:p>
    <w:p w:rsidR="00000000" w:rsidDel="00000000" w:rsidP="00000000" w:rsidRDefault="00000000" w:rsidRPr="00000000" w14:paraId="000000B0">
      <w:pPr>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Buyers (1) ↔ (N) Inventory</w:t>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ind w:left="106" w:firstLine="0"/>
        <w:rPr>
          <w:b w:val="1"/>
          <w:sz w:val="32"/>
          <w:szCs w:val="32"/>
        </w:rPr>
      </w:pPr>
      <w:r w:rsidDel="00000000" w:rsidR="00000000" w:rsidRPr="00000000">
        <w:rPr>
          <w:b w:val="1"/>
          <w:color w:val="c00000"/>
          <w:sz w:val="32"/>
          <w:szCs w:val="32"/>
          <w:rtl w:val="0"/>
        </w:rPr>
        <w:t xml:space="preserve">===============ENDOFDELIVERABLE2====================</w:t>
      </w: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c00000"/>
          <w:sz w:val="36"/>
          <w:szCs w:val="36"/>
          <w:u w:val="none"/>
          <w:shd w:fill="auto" w:val="clear"/>
          <w:vertAlign w:val="baseline"/>
        </w:rPr>
      </w:pPr>
      <w:r w:rsidDel="00000000" w:rsidR="00000000" w:rsidRPr="00000000">
        <w:rPr>
          <w:rFonts w:ascii="Calibri" w:cs="Calibri" w:eastAsia="Calibri" w:hAnsi="Calibri"/>
          <w:b w:val="1"/>
          <w:i w:val="0"/>
          <w:smallCaps w:val="0"/>
          <w:strike w:val="0"/>
          <w:color w:val="c00000"/>
          <w:sz w:val="36"/>
          <w:szCs w:val="36"/>
          <w:u w:val="none"/>
          <w:shd w:fill="auto" w:val="clear"/>
          <w:vertAlign w:val="baseline"/>
          <w:rtl w:val="0"/>
        </w:rPr>
        <w:t xml:space="preserve">III LOGICAL DESIGN </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Farmers Table</w:t>
      </w:r>
    </w:p>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TABLE Farmers (</w:t>
      </w:r>
    </w:p>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farmer_id VARCHAR(255) PRIMARY KEY,</w:t>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name VARCHAR(255) NOT NULL,</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identity_number VARCHAR(255) UNIQUE NOT NULL,</w:t>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email VARCHAR(255) UNIQUE NOT NULL,</w:t>
      </w:r>
    </w:p>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phone_number VARCHAR(255) NOT NULL,</w:t>
      </w:r>
    </w:p>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address VARCHAR(255),</w:t>
      </w:r>
    </w:p>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farm_details TEXT,</w:t>
      </w:r>
    </w:p>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production_records TEXT,</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equipment_assets TEXT,</w:t>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land_ownership TEXT</w:t>
      </w:r>
    </w:p>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br w:type="textWrapping"/>
      </w:r>
    </w:p>
    <w:p w:rsidR="00000000" w:rsidDel="00000000" w:rsidP="00000000" w:rsidRDefault="00000000" w:rsidRPr="00000000" w14:paraId="000000D3">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Buyers Table</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TABLE Buyers (</w:t>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buyer_id VARCHAR(255) PRIMARY KEY,</w:t>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name VARCHAR(255) NOT NULL,</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identity_number VARCHAR(255) UNIQUE NOT NULL,</w:t>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email VARCHAR(255) UNIQUE NOT NULL,</w:t>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phone_number VARCHAR(255) NOT NULL,</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address VARCHAR(255)</w:t>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br w:type="textWrapping"/>
      </w:r>
    </w:p>
    <w:p w:rsidR="00000000" w:rsidDel="00000000" w:rsidP="00000000" w:rsidRDefault="00000000" w:rsidRPr="00000000" w14:paraId="000000DC">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Storage Units Table</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TABLE StorageUnits (</w:t>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storage_unit_id VARCHAR(255) PRIMARY KEY,</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storage_number VARCHAR(255) UNIQUE NOT NULL,</w:t>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capacity DECIMAL(10,2) NOT NULL CHECK (capacity &gt;= 0),</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location VARCHAR(255) NOT NULL,</w:t>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owner VARCHAR(255) NOT NULL,</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ownership_status ENUM('Owned', 'Leased') NOT NULL,</w:t>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temperature DECIMAL(5,2),</w:t>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humidity DECIMAL(5,2),</w:t>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contract_id VARCHAR(255)</w:t>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br w:type="textWrapping"/>
        <w:br w:type="textWrapping"/>
        <w:br w:type="textWrapping"/>
        <w:br w:type="textWrapping"/>
        <w:br w:type="textWrapping"/>
        <w:br w:type="textWrapping"/>
      </w:r>
    </w:p>
    <w:p w:rsidR="00000000" w:rsidDel="00000000" w:rsidP="00000000" w:rsidRDefault="00000000" w:rsidRPr="00000000" w14:paraId="000000E8">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36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Contracts Table</w:t>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TABLE Contracts (</w:t>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contract_id VARCHAR(255) PRIMARY KEY,</w:t>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contract_number VARCHAR(255) UNIQUE NOT NULL,</w:t>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farmer_id VARCHAR(255) NOT NULL,</w:t>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storage_unit_id VARCHAR(255) NOT NULL,</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start_date DATE NOT NULL,</w:t>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end_date DATE NOT NULL,</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terms TEXT,</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amount DECIMAL(10,2) NOT NULL CHECK (amount &gt;= 0),</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FOREIGN KEY (farmer_id) REFERENCES Farmers(farmer_id),</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FOREIGN KEY (storage_unit_id) REFERENCES StorageUnits(storage_unit_id)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br w:type="textWrapping"/>
      </w:r>
    </w:p>
    <w:p w:rsidR="00000000" w:rsidDel="00000000" w:rsidP="00000000" w:rsidRDefault="00000000" w:rsidRPr="00000000" w14:paraId="000000F5">
      <w:pPr>
        <w:keepNext w:val="0"/>
        <w:keepLines w:val="0"/>
        <w:pageBreakBefore w:val="0"/>
        <w:widowControl w:val="0"/>
        <w:numPr>
          <w:ilvl w:val="2"/>
          <w:numId w:val="3"/>
        </w:numPr>
        <w:pBdr>
          <w:top w:space="0" w:sz="0" w:val="nil"/>
          <w:left w:space="0" w:sz="0" w:val="nil"/>
          <w:bottom w:space="0" w:sz="0" w:val="nil"/>
          <w:right w:space="0" w:sz="0" w:val="nil"/>
          <w:between w:space="0" w:sz="0" w:val="nil"/>
        </w:pBdr>
        <w:shd w:fill="auto" w:val="clear"/>
        <w:spacing w:after="0" w:before="0" w:line="240" w:lineRule="auto"/>
        <w:ind w:left="27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Inventory Table</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CREATE TABLE Inventory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inventory_id VARCHAR(255) PRIMARY KEY,</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storage_unit_id VARCHAR(255) NOT NULL,</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vegetable_name VARCHAR(255) NOT NULL,</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variety VARCHAR(255),</w:t>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quantity DECIMAL(10,2) NOT NULL CHECK (quantity &gt;= 0),</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date_stored DATE NOT NULL,</w:t>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expiry_date DATE NOT NULL,</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buyer_id VARCHAR(255) NOT NULL,</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FOREIGN KEY (storage_unit_id) REFERENCES StorageUnits(storage_unit_id),</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FOREIGN KEY (buyer_id) REFERENCES Buyers(buyer_id)</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Corresponding </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MongoDB commands</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use cold_storage_db;</w:t>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07">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db.createCollection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("Farmers", {</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validator: {</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$jsonSchema: {</w:t>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"object",</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required: ["id", "name", "identity_number", "email",     </w:t>
        <w:br w:type="textWrapping"/>
        <w:t xml:space="preserve">                                    "phone_number"],</w:t>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properties: {</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 {</w:t>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name: {</w:t>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identity_number: {</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email: {</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pattern: "^.+@.+\\..+$"</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phone_number: {</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address: {</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farm_details: {</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production_records: {</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equipment_assets: {</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land_ownership: {</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db.Farmers.createIndex({ identity_number: 1 }, { unique: true });</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db.Farmers.createIndex({ email: 1 }, { unique: true });</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db.createCollection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("Buyers", {</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validator: {</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$jsonSchema: {</w:t>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"object",</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required: ["id", "name", "identity_number", "email", </w:t>
        <w:br w:type="textWrapping"/>
        <w:t xml:space="preserve">                                  "phone_number"],</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properties: {</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 {</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name: {</w:t>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identity_number: {</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email: {</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pattern: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phone_number: {</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address: {</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db.Buyers.createIndex({ identity_number: 1 }, { unique: true });</w:t>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63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db.Buyers.createIndex({ email: 1 }, { unique: true });</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5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db.createCollection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("StorageUnits", {</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validator: {</w:t>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$jsonSchema: {</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"object",</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required: ["id", "storage_number", "capacity", "location", "owner", </w:t>
        <w:br w:type="textWrapping"/>
        <w:t xml:space="preserve">                                   "ownership_status", "temperature", "humidity"],</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properties: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 {</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storage_number: {</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capacity: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"number",</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minimum: 0</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location: {</w:t>
      </w:r>
    </w:p>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owner: {</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ownership_status: {</w:t>
      </w:r>
    </w:p>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enum: ["Owned", "Leased"]</w:t>
      </w:r>
    </w:p>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temperature: {</w:t>
      </w:r>
    </w:p>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"number"</w:t>
      </w:r>
    </w:p>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humidity: {</w:t>
      </w:r>
    </w:p>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"number"</w:t>
      </w:r>
    </w:p>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contract_id: {</w:t>
      </w:r>
    </w:p>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db.StorageUnits.createIndex({ storage_number: 1 }, { unique: true });</w:t>
      </w:r>
    </w:p>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7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db.createCollection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("Contracts", {</w:t>
      </w:r>
    </w:p>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validator: {</w:t>
      </w:r>
    </w:p>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$jsonSchema: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"object",</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required: ["id", "contract_number", "farmer_id", "storage_unit_id", </w:t>
        <w:br w:type="textWrapping"/>
        <w:t xml:space="preserve">                                   "start_date", "end_date", "amount"],</w:t>
      </w:r>
    </w:p>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properties: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 {</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contract_number: {</w:t>
      </w:r>
    </w:p>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farmer_id: {</w:t>
      </w:r>
    </w:p>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storage_unit_id: {</w:t>
      </w:r>
    </w:p>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start_date: {</w:t>
      </w:r>
    </w:p>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"date"</w:t>
      </w:r>
    </w:p>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end_date: {</w:t>
      </w:r>
    </w:p>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"date"</w:t>
      </w:r>
    </w:p>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terms: {</w:t>
      </w:r>
    </w:p>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amount: {</w:t>
      </w:r>
    </w:p>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"number",</w:t>
      </w:r>
    </w:p>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minimum: 0</w:t>
      </w:r>
    </w:p>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db.Contracts.createIndex({ contract_number: 1 }, { unique: true });</w:t>
      </w:r>
    </w:p>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A0">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db.createCollection</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("Inventory", {</w:t>
      </w:r>
    </w:p>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validator: {</w:t>
      </w:r>
    </w:p>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$jsonSchema: {</w:t>
      </w:r>
    </w:p>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"object",</w:t>
      </w:r>
    </w:p>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required: ["id", "storage_unit_id", "vegetable_name", "quantity", </w:t>
        <w:br w:type="textWrapping"/>
        <w:t xml:space="preserve">                                   "date_stored", "expiry_date", "buyer_id"],</w:t>
      </w:r>
    </w:p>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properties: {</w:t>
      </w:r>
    </w:p>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id: {</w:t>
      </w:r>
    </w:p>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storage_unit_id: {</w:t>
      </w:r>
    </w:p>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vegetable_name: {</w:t>
      </w:r>
    </w:p>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variety: {</w:t>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quantity: {</w:t>
      </w:r>
    </w:p>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"number",</w:t>
      </w:r>
    </w:p>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minimum: 0</w:t>
      </w:r>
    </w:p>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date_stored: {</w:t>
      </w:r>
    </w:p>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"date"</w:t>
      </w:r>
    </w:p>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expiry_date: {</w:t>
      </w:r>
    </w:p>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"date"</w:t>
      </w:r>
    </w:p>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buyer_id: {</w:t>
      </w:r>
    </w:p>
    <w:p w:rsidR="00000000" w:rsidDel="00000000" w:rsidP="00000000" w:rsidRDefault="00000000" w:rsidRPr="00000000" w14:paraId="000001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bsonType: "string"</w:t>
      </w:r>
    </w:p>
    <w:p w:rsidR="00000000" w:rsidDel="00000000" w:rsidP="00000000" w:rsidRDefault="00000000" w:rsidRPr="00000000" w14:paraId="000001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w:t>
      </w:r>
    </w:p>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w:t>
      </w:r>
    </w:p>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db.Inventory.createIndex({ id: 1 }, { unique: true });</w:t>
      </w:r>
    </w:p>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Normalization Analysis for Each Table</w:t>
        <w:br w:type="textWrapping"/>
      </w:r>
    </w:p>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Farmers Table</w:t>
      </w:r>
    </w:p>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State: 3NF </w:t>
      </w: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Reason:</w:t>
      </w:r>
    </w:p>
    <w:p w:rsidR="00000000" w:rsidDel="00000000" w:rsidP="00000000" w:rsidRDefault="00000000" w:rsidRPr="00000000" w14:paraId="000001CA">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Key: farmer_id</w:t>
      </w:r>
    </w:p>
    <w:p w:rsidR="00000000" w:rsidDel="00000000" w:rsidP="00000000" w:rsidRDefault="00000000" w:rsidRPr="00000000" w14:paraId="000001CB">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multivalued attributes</w:t>
      </w:r>
    </w:p>
    <w:p w:rsidR="00000000" w:rsidDel="00000000" w:rsidP="00000000" w:rsidRDefault="00000000" w:rsidRPr="00000000" w14:paraId="000001CC">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partial dependencies</w:t>
      </w:r>
    </w:p>
    <w:p w:rsidR="00000000" w:rsidDel="00000000" w:rsidP="00000000" w:rsidRDefault="00000000" w:rsidRPr="00000000" w14:paraId="000001CD">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transitive dependencies</w:t>
      </w:r>
    </w:p>
    <w:p w:rsidR="00000000" w:rsidDel="00000000" w:rsidP="00000000" w:rsidRDefault="00000000" w:rsidRPr="00000000" w14:paraId="000001CE">
      <w:pPr>
        <w:keepNext w:val="0"/>
        <w:keepLines w:val="0"/>
        <w:pageBreakBefore w:val="0"/>
        <w:widowControl w:val="0"/>
        <w:numPr>
          <w:ilvl w:val="0"/>
          <w:numId w:val="5"/>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non-key attributes fully dependent on primary key</w:t>
        <w:br w:type="textWrapping"/>
      </w:r>
    </w:p>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Buyers Table</w:t>
      </w:r>
    </w:p>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State: 3NF </w:t>
      </w: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Reason:</w:t>
      </w:r>
    </w:p>
    <w:p w:rsidR="00000000" w:rsidDel="00000000" w:rsidP="00000000" w:rsidRDefault="00000000" w:rsidRPr="00000000" w14:paraId="000001D1">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Key: buyer_id</w:t>
      </w:r>
    </w:p>
    <w:p w:rsidR="00000000" w:rsidDel="00000000" w:rsidP="00000000" w:rsidRDefault="00000000" w:rsidRPr="00000000" w14:paraId="000001D2">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multivalued attributes</w:t>
      </w:r>
    </w:p>
    <w:p w:rsidR="00000000" w:rsidDel="00000000" w:rsidP="00000000" w:rsidRDefault="00000000" w:rsidRPr="00000000" w14:paraId="000001D3">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partial dependencies</w:t>
      </w:r>
    </w:p>
    <w:p w:rsidR="00000000" w:rsidDel="00000000" w:rsidP="00000000" w:rsidRDefault="00000000" w:rsidRPr="00000000" w14:paraId="000001D4">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transitive dependencies</w:t>
      </w:r>
    </w:p>
    <w:p w:rsidR="00000000" w:rsidDel="00000000" w:rsidP="00000000" w:rsidRDefault="00000000" w:rsidRPr="00000000" w14:paraId="000001D5">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Each attribute depends directly on primary key</w:t>
        <w:br w:type="textWrapping"/>
      </w:r>
    </w:p>
    <w:p w:rsidR="00000000" w:rsidDel="00000000" w:rsidP="00000000" w:rsidRDefault="00000000" w:rsidRPr="00000000" w14:paraId="000001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Storage Units Table</w:t>
      </w:r>
    </w:p>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State: 3NF </w:t>
      </w: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Reason:</w:t>
      </w:r>
    </w:p>
    <w:p w:rsidR="00000000" w:rsidDel="00000000" w:rsidP="00000000" w:rsidRDefault="00000000" w:rsidRPr="00000000" w14:paraId="000001D8">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Key: storage_unit_id</w:t>
      </w:r>
    </w:p>
    <w:p w:rsidR="00000000" w:rsidDel="00000000" w:rsidP="00000000" w:rsidRDefault="00000000" w:rsidRPr="00000000" w14:paraId="000001D9">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multivalued attributes</w:t>
      </w:r>
    </w:p>
    <w:p w:rsidR="00000000" w:rsidDel="00000000" w:rsidP="00000000" w:rsidRDefault="00000000" w:rsidRPr="00000000" w14:paraId="000001DA">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partial dependencies</w:t>
      </w:r>
    </w:p>
    <w:p w:rsidR="00000000" w:rsidDel="00000000" w:rsidP="00000000" w:rsidRDefault="00000000" w:rsidRPr="00000000" w14:paraId="000001DB">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transitive dependencies</w:t>
      </w:r>
    </w:p>
    <w:p w:rsidR="00000000" w:rsidDel="00000000" w:rsidP="00000000" w:rsidRDefault="00000000" w:rsidRPr="00000000" w14:paraId="000001DC">
      <w:pPr>
        <w:keepNext w:val="0"/>
        <w:keepLines w:val="0"/>
        <w:pageBreakBefore w:val="0"/>
        <w:widowControl w:val="0"/>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Attributes like temperature and humidity directly related to storage unit</w:t>
        <w:br w:type="textWrapping"/>
      </w:r>
    </w:p>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Contracts Table</w:t>
      </w:r>
    </w:p>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State: 3NF </w:t>
      </w: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Reason:</w:t>
      </w:r>
    </w:p>
    <w:p w:rsidR="00000000" w:rsidDel="00000000" w:rsidP="00000000" w:rsidRDefault="00000000" w:rsidRPr="00000000" w14:paraId="000001D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Key: contract_id</w:t>
      </w:r>
    </w:p>
    <w:p w:rsidR="00000000" w:rsidDel="00000000" w:rsidP="00000000" w:rsidRDefault="00000000" w:rsidRPr="00000000" w14:paraId="000001E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multivalued attributes</w:t>
      </w:r>
    </w:p>
    <w:p w:rsidR="00000000" w:rsidDel="00000000" w:rsidP="00000000" w:rsidRDefault="00000000" w:rsidRPr="00000000" w14:paraId="000001E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partial dependencies</w:t>
      </w:r>
    </w:p>
    <w:p w:rsidR="00000000" w:rsidDel="00000000" w:rsidP="00000000" w:rsidRDefault="00000000" w:rsidRPr="00000000" w14:paraId="000001E2">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transitive dependencies</w:t>
      </w:r>
    </w:p>
    <w:p w:rsidR="00000000" w:rsidDel="00000000" w:rsidP="00000000" w:rsidRDefault="00000000" w:rsidRPr="00000000" w14:paraId="000001E3">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All attributes directly dependent on contract primary key</w:t>
      </w:r>
    </w:p>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br w:type="textWrapping"/>
        <w:br w:type="textWrapping"/>
        <w:t xml:space="preserve">Inventory Table</w:t>
      </w:r>
    </w:p>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State: 3NF </w:t>
      </w:r>
      <w:r w:rsidDel="00000000" w:rsidR="00000000" w:rsidRPr="00000000">
        <w:rPr>
          <w:rFonts w:ascii="Quattrocento Sans" w:cs="Quattrocento Sans" w:eastAsia="Quattrocento Sans" w:hAnsi="Quattrocento Sans"/>
          <w:b w:val="0"/>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 Reason:</w:t>
      </w:r>
    </w:p>
    <w:p w:rsidR="00000000" w:rsidDel="00000000" w:rsidP="00000000" w:rsidRDefault="00000000" w:rsidRPr="00000000" w14:paraId="000001E6">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Key: inventory_id</w:t>
      </w:r>
    </w:p>
    <w:p w:rsidR="00000000" w:rsidDel="00000000" w:rsidP="00000000" w:rsidRDefault="00000000" w:rsidRPr="00000000" w14:paraId="000001E7">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multivalued attributes</w:t>
      </w:r>
    </w:p>
    <w:p w:rsidR="00000000" w:rsidDel="00000000" w:rsidP="00000000" w:rsidRDefault="00000000" w:rsidRPr="00000000" w14:paraId="000001E8">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partial dependencies</w:t>
      </w:r>
    </w:p>
    <w:p w:rsidR="00000000" w:rsidDel="00000000" w:rsidP="00000000" w:rsidRDefault="00000000" w:rsidRPr="00000000" w14:paraId="000001E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transitive dependencies</w:t>
      </w:r>
    </w:p>
    <w:p w:rsidR="00000000" w:rsidDel="00000000" w:rsidP="00000000" w:rsidRDefault="00000000" w:rsidRPr="00000000" w14:paraId="000001E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Attributes like quantity and expiry date directly related to inventory item</w:t>
      </w:r>
    </w:p>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Version Control Table</w:t>
        <w:br w:type="textWrapping"/>
      </w:r>
    </w:p>
    <w:p w:rsidR="00000000" w:rsidDel="00000000" w:rsidP="00000000" w:rsidRDefault="00000000" w:rsidRPr="00000000" w14:paraId="000001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State: 3NF </w:t>
      </w:r>
      <w:r w:rsidDel="00000000" w:rsidR="00000000" w:rsidRPr="00000000">
        <w:rPr>
          <w:rFonts w:ascii="Quattrocento Sans" w:cs="Quattrocento Sans" w:eastAsia="Quattrocento Sans" w:hAnsi="Quattrocento Sans"/>
          <w:b w:val="1"/>
          <w:i w:val="0"/>
          <w:smallCaps w:val="0"/>
          <w:strike w:val="0"/>
          <w:color w:val="000000"/>
          <w:sz w:val="28"/>
          <w:szCs w:val="28"/>
          <w:u w:val="none"/>
          <w:shd w:fill="auto" w:val="clear"/>
          <w:vertAlign w:val="baseline"/>
          <w:rtl w:val="0"/>
        </w:rPr>
        <w:t xml:space="preserve">✓</w:t>
      </w: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 Reason:</w:t>
      </w:r>
    </w:p>
    <w:p w:rsidR="00000000" w:rsidDel="00000000" w:rsidP="00000000" w:rsidRDefault="00000000" w:rsidRPr="00000000" w14:paraId="000001ED">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Primary Key: version_id</w:t>
      </w:r>
    </w:p>
    <w:p w:rsidR="00000000" w:rsidDel="00000000" w:rsidP="00000000" w:rsidRDefault="00000000" w:rsidRPr="00000000" w14:paraId="000001EE">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Tracks schema changes linearly</w:t>
      </w:r>
    </w:p>
    <w:p w:rsidR="00000000" w:rsidDel="00000000" w:rsidP="00000000" w:rsidRDefault="00000000" w:rsidRPr="00000000" w14:paraId="000001EF">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multivalued attributes</w:t>
      </w:r>
    </w:p>
    <w:p w:rsidR="00000000" w:rsidDel="00000000" w:rsidP="00000000" w:rsidRDefault="00000000" w:rsidRPr="00000000" w14:paraId="000001F0">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partial dependencies</w:t>
      </w:r>
    </w:p>
    <w:p w:rsidR="00000000" w:rsidDel="00000000" w:rsidP="00000000" w:rsidRDefault="00000000" w:rsidRPr="00000000" w14:paraId="000001F1">
      <w:pPr>
        <w:keepNext w:val="0"/>
        <w:keepLines w:val="0"/>
        <w:pageBreakBefore w:val="0"/>
        <w:widowControl w:val="0"/>
        <w:numPr>
          <w:ilvl w:val="0"/>
          <w:numId w:val="1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No transitive dependencies</w:t>
        <w:br w:type="textWrapping"/>
      </w:r>
    </w:p>
    <w:p w:rsidR="00000000" w:rsidDel="00000000" w:rsidP="00000000" w:rsidRDefault="00000000" w:rsidRPr="00000000" w14:paraId="000001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b w:val="1"/>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1"/>
          <w:i w:val="0"/>
          <w:smallCaps w:val="0"/>
          <w:strike w:val="0"/>
          <w:color w:val="000000"/>
          <w:sz w:val="28"/>
          <w:szCs w:val="28"/>
          <w:u w:val="none"/>
          <w:shd w:fill="auto" w:val="clear"/>
          <w:vertAlign w:val="baseline"/>
          <w:rtl w:val="0"/>
        </w:rPr>
        <w:t xml:space="preserve">Normalization Strategy</w:t>
      </w:r>
    </w:p>
    <w:p w:rsidR="00000000" w:rsidDel="00000000" w:rsidP="00000000" w:rsidRDefault="00000000" w:rsidRPr="00000000" w14:paraId="000001F3">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Separated complex attributes</w:t>
      </w:r>
    </w:p>
    <w:p w:rsidR="00000000" w:rsidDel="00000000" w:rsidP="00000000" w:rsidRDefault="00000000" w:rsidRPr="00000000" w14:paraId="000001F4">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Eliminated data redundancy</w:t>
      </w:r>
    </w:p>
    <w:p w:rsidR="00000000" w:rsidDel="00000000" w:rsidP="00000000" w:rsidRDefault="00000000" w:rsidRPr="00000000" w14:paraId="000001F5">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Maintained referential integrity</w:t>
      </w:r>
    </w:p>
    <w:p w:rsidR="00000000" w:rsidDel="00000000" w:rsidP="00000000" w:rsidRDefault="00000000" w:rsidRPr="00000000" w14:paraId="000001F6">
      <w:pPr>
        <w:keepNext w:val="0"/>
        <w:keepLines w:val="0"/>
        <w:pageBreakBefore w:val="0"/>
        <w:widowControl w:val="0"/>
        <w:numPr>
          <w:ilvl w:val="0"/>
          <w:numId w:val="12"/>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Ensured functional dependencies</w:t>
      </w:r>
    </w:p>
    <w:p w:rsidR="00000000" w:rsidDel="00000000" w:rsidP="00000000" w:rsidRDefault="00000000" w:rsidRPr="00000000" w14:paraId="000001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720"/>
        <w:jc w:val="left"/>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p w:rsidR="00000000" w:rsidDel="00000000" w:rsidP="00000000" w:rsidRDefault="00000000" w:rsidRPr="00000000" w14:paraId="000001F9">
      <w:pPr>
        <w:rPr>
          <w:b w:val="1"/>
        </w:rPr>
      </w:pPr>
      <w:r w:rsidDel="00000000" w:rsidR="00000000" w:rsidRPr="00000000">
        <w:rPr>
          <w:b w:val="1"/>
          <w:rtl w:val="0"/>
        </w:rPr>
        <w:t xml:space="preserve">ER Diagram Object Model</w:t>
      </w:r>
      <w:r w:rsidDel="00000000" w:rsidR="00000000" w:rsidRPr="00000000">
        <w:drawing>
          <wp:anchor allowOverlap="1" behindDoc="0" distB="0" distT="0" distL="114300" distR="114300" hidden="0" layoutInCell="1" locked="0" relativeHeight="0" simplePos="0">
            <wp:simplePos x="0" y="0"/>
            <wp:positionH relativeFrom="column">
              <wp:posOffset>1</wp:posOffset>
            </wp:positionH>
            <wp:positionV relativeFrom="paragraph">
              <wp:posOffset>281305</wp:posOffset>
            </wp:positionV>
            <wp:extent cx="6000750" cy="4648200"/>
            <wp:effectExtent b="0" l="0" r="0" t="0"/>
            <wp:wrapSquare wrapText="bothSides" distB="0" distT="0" distL="114300" distR="114300"/>
            <wp:docPr id="4" name="image11.png"/>
            <a:graphic>
              <a:graphicData uri="http://schemas.openxmlformats.org/drawingml/2006/picture">
                <pic:pic>
                  <pic:nvPicPr>
                    <pic:cNvPr id="0" name="image11.png"/>
                    <pic:cNvPicPr preferRelativeResize="0"/>
                  </pic:nvPicPr>
                  <pic:blipFill>
                    <a:blip r:embed="rId11"/>
                    <a:srcRect b="20685" l="0" r="0" t="19436"/>
                    <a:stretch>
                      <a:fillRect/>
                    </a:stretch>
                  </pic:blipFill>
                  <pic:spPr>
                    <a:xfrm>
                      <a:off x="0" y="0"/>
                      <a:ext cx="6000750" cy="4648200"/>
                    </a:xfrm>
                    <a:prstGeom prst="rect"/>
                    <a:ln/>
                  </pic:spPr>
                </pic:pic>
              </a:graphicData>
            </a:graphic>
          </wp:anchor>
        </w:drawing>
      </w:r>
    </w:p>
    <w:p w:rsidR="00000000" w:rsidDel="00000000" w:rsidP="00000000" w:rsidRDefault="00000000" w:rsidRPr="00000000" w14:paraId="000001FA">
      <w:pPr>
        <w:rPr/>
      </w:pPr>
      <w:r w:rsidDel="00000000" w:rsidR="00000000" w:rsidRPr="00000000">
        <w:rPr>
          <w:b w:val="1"/>
          <w:rtl w:val="0"/>
        </w:rPr>
        <w:t xml:space="preserve">Entities:</w:t>
      </w:r>
      <w:r w:rsidDel="00000000" w:rsidR="00000000" w:rsidRPr="00000000">
        <w:rPr>
          <w:rtl w:val="0"/>
        </w:rPr>
      </w:r>
    </w:p>
    <w:p w:rsidR="00000000" w:rsidDel="00000000" w:rsidP="00000000" w:rsidRDefault="00000000" w:rsidRPr="00000000" w14:paraId="000001FB">
      <w:pPr>
        <w:numPr>
          <w:ilvl w:val="0"/>
          <w:numId w:val="18"/>
        </w:numPr>
        <w:ind w:left="720" w:hanging="360"/>
        <w:rPr/>
      </w:pPr>
      <w:r w:rsidDel="00000000" w:rsidR="00000000" w:rsidRPr="00000000">
        <w:rPr>
          <w:rtl w:val="0"/>
        </w:rPr>
        <w:t xml:space="preserve">Farmers (Primary Key: id)</w:t>
      </w:r>
    </w:p>
    <w:p w:rsidR="00000000" w:rsidDel="00000000" w:rsidP="00000000" w:rsidRDefault="00000000" w:rsidRPr="00000000" w14:paraId="000001FC">
      <w:pPr>
        <w:numPr>
          <w:ilvl w:val="0"/>
          <w:numId w:val="18"/>
        </w:numPr>
        <w:ind w:left="720" w:hanging="360"/>
        <w:rPr/>
      </w:pPr>
      <w:r w:rsidDel="00000000" w:rsidR="00000000" w:rsidRPr="00000000">
        <w:rPr>
          <w:rtl w:val="0"/>
        </w:rPr>
        <w:t xml:space="preserve">Buyers (Primary Key: id)</w:t>
      </w:r>
    </w:p>
    <w:p w:rsidR="00000000" w:rsidDel="00000000" w:rsidP="00000000" w:rsidRDefault="00000000" w:rsidRPr="00000000" w14:paraId="000001FD">
      <w:pPr>
        <w:numPr>
          <w:ilvl w:val="0"/>
          <w:numId w:val="18"/>
        </w:numPr>
        <w:ind w:left="720" w:hanging="360"/>
        <w:rPr/>
      </w:pPr>
      <w:r w:rsidDel="00000000" w:rsidR="00000000" w:rsidRPr="00000000">
        <w:rPr>
          <w:rtl w:val="0"/>
        </w:rPr>
        <w:t xml:space="preserve">Storage units (Primary Key: id)</w:t>
      </w:r>
    </w:p>
    <w:p w:rsidR="00000000" w:rsidDel="00000000" w:rsidP="00000000" w:rsidRDefault="00000000" w:rsidRPr="00000000" w14:paraId="000001FE">
      <w:pPr>
        <w:numPr>
          <w:ilvl w:val="0"/>
          <w:numId w:val="18"/>
        </w:numPr>
        <w:ind w:left="720" w:hanging="360"/>
        <w:rPr/>
      </w:pPr>
      <w:r w:rsidDel="00000000" w:rsidR="00000000" w:rsidRPr="00000000">
        <w:rPr>
          <w:rtl w:val="0"/>
        </w:rPr>
        <w:t xml:space="preserve">Contracts (Primary Key: id)</w:t>
      </w:r>
    </w:p>
    <w:p w:rsidR="00000000" w:rsidDel="00000000" w:rsidP="00000000" w:rsidRDefault="00000000" w:rsidRPr="00000000" w14:paraId="000001FF">
      <w:pPr>
        <w:numPr>
          <w:ilvl w:val="0"/>
          <w:numId w:val="18"/>
        </w:numPr>
        <w:ind w:left="720" w:hanging="360"/>
        <w:rPr/>
      </w:pPr>
      <w:r w:rsidDel="00000000" w:rsidR="00000000" w:rsidRPr="00000000">
        <w:rPr>
          <w:rtl w:val="0"/>
        </w:rPr>
        <w:t xml:space="preserve">Inventory (Primary Key: id)</w:t>
      </w:r>
    </w:p>
    <w:p w:rsidR="00000000" w:rsidDel="00000000" w:rsidP="00000000" w:rsidRDefault="00000000" w:rsidRPr="00000000" w14:paraId="00000200">
      <w:pPr>
        <w:rPr/>
      </w:pPr>
      <w:r w:rsidDel="00000000" w:rsidR="00000000" w:rsidRPr="00000000">
        <w:rPr>
          <w:b w:val="1"/>
          <w:rtl w:val="0"/>
        </w:rPr>
        <w:t xml:space="preserve">Relationships:</w:t>
      </w:r>
      <w:r w:rsidDel="00000000" w:rsidR="00000000" w:rsidRPr="00000000">
        <w:rPr>
          <w:rtl w:val="0"/>
        </w:rPr>
      </w:r>
    </w:p>
    <w:p w:rsidR="00000000" w:rsidDel="00000000" w:rsidP="00000000" w:rsidRDefault="00000000" w:rsidRPr="00000000" w14:paraId="00000201">
      <w:pPr>
        <w:numPr>
          <w:ilvl w:val="0"/>
          <w:numId w:val="19"/>
        </w:numPr>
        <w:ind w:left="720" w:hanging="360"/>
        <w:rPr/>
      </w:pPr>
      <w:r w:rsidDel="00000000" w:rsidR="00000000" w:rsidRPr="00000000">
        <w:rPr>
          <w:rtl w:val="0"/>
        </w:rPr>
        <w:t xml:space="preserve">Farmers (1) ↔ (N) Contracts</w:t>
      </w:r>
    </w:p>
    <w:p w:rsidR="00000000" w:rsidDel="00000000" w:rsidP="00000000" w:rsidRDefault="00000000" w:rsidRPr="00000000" w14:paraId="00000202">
      <w:pPr>
        <w:numPr>
          <w:ilvl w:val="0"/>
          <w:numId w:val="19"/>
        </w:numPr>
        <w:ind w:left="720" w:hanging="360"/>
        <w:rPr/>
      </w:pPr>
      <w:r w:rsidDel="00000000" w:rsidR="00000000" w:rsidRPr="00000000">
        <w:rPr>
          <w:rtl w:val="0"/>
        </w:rPr>
        <w:t xml:space="preserve">Contracts (1) ↔ (1) Storage Units</w:t>
      </w:r>
    </w:p>
    <w:p w:rsidR="00000000" w:rsidDel="00000000" w:rsidP="00000000" w:rsidRDefault="00000000" w:rsidRPr="00000000" w14:paraId="00000203">
      <w:pPr>
        <w:numPr>
          <w:ilvl w:val="0"/>
          <w:numId w:val="19"/>
        </w:numPr>
        <w:ind w:left="720" w:hanging="360"/>
        <w:rPr/>
      </w:pPr>
      <w:r w:rsidDel="00000000" w:rsidR="00000000" w:rsidRPr="00000000">
        <w:rPr>
          <w:rtl w:val="0"/>
        </w:rPr>
        <w:t xml:space="preserve">Storage units (1) ↔ (N) Inventory</w:t>
      </w:r>
    </w:p>
    <w:p w:rsidR="00000000" w:rsidDel="00000000" w:rsidP="00000000" w:rsidRDefault="00000000" w:rsidRPr="00000000" w14:paraId="00000204">
      <w:pPr>
        <w:numPr>
          <w:ilvl w:val="0"/>
          <w:numId w:val="19"/>
        </w:numPr>
        <w:ind w:left="720" w:hanging="360"/>
        <w:rPr/>
      </w:pPr>
      <w:r w:rsidDel="00000000" w:rsidR="00000000" w:rsidRPr="00000000">
        <w:rPr>
          <w:rtl w:val="0"/>
        </w:rPr>
        <w:t xml:space="preserve">Buyers (1) ↔ (N) Inventory</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59" w:lineRule="auto"/>
        <w:ind w:left="720" w:right="0" w:firstLine="0"/>
        <w:jc w:val="left"/>
        <w:rPr>
          <w:rFonts w:ascii="Calibri" w:cs="Calibri" w:eastAsia="Calibri" w:hAnsi="Calibri"/>
          <w:b w:val="1"/>
          <w:i w:val="0"/>
          <w:smallCaps w:val="0"/>
          <w:strike w:val="0"/>
          <w:color w:val="c00000"/>
          <w:sz w:val="32"/>
          <w:szCs w:val="3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-617219</wp:posOffset>
            </wp:positionH>
            <wp:positionV relativeFrom="paragraph">
              <wp:posOffset>0</wp:posOffset>
            </wp:positionV>
            <wp:extent cx="7193280" cy="4046220"/>
            <wp:effectExtent b="0" l="0" r="0" t="0"/>
            <wp:wrapSquare wrapText="bothSides" distB="0" distT="0" distL="114300" distR="114300"/>
            <wp:docPr id="9" name="image23.png"/>
            <a:graphic>
              <a:graphicData uri="http://schemas.openxmlformats.org/drawingml/2006/picture">
                <pic:pic>
                  <pic:nvPicPr>
                    <pic:cNvPr id="0" name="image23.png"/>
                    <pic:cNvPicPr preferRelativeResize="0"/>
                  </pic:nvPicPr>
                  <pic:blipFill>
                    <a:blip r:embed="rId12"/>
                    <a:srcRect b="0" l="0" r="0" t="0"/>
                    <a:stretch>
                      <a:fillRect/>
                    </a:stretch>
                  </pic:blipFill>
                  <pic:spPr>
                    <a:xfrm>
                      <a:off x="0" y="0"/>
                      <a:ext cx="7193280" cy="4046220"/>
                    </a:xfrm>
                    <a:prstGeom prst="rect"/>
                    <a:ln/>
                  </pic:spPr>
                </pic:pic>
              </a:graphicData>
            </a:graphic>
          </wp:anchor>
        </w:drawing>
      </w:r>
    </w:p>
    <w:p w:rsidR="00000000" w:rsidDel="00000000" w:rsidP="00000000" w:rsidRDefault="00000000" w:rsidRPr="00000000" w14:paraId="0000020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59" w:lineRule="auto"/>
        <w:ind w:left="72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1"/>
          <w:i w:val="0"/>
          <w:smallCaps w:val="0"/>
          <w:strike w:val="0"/>
          <w:color w:val="c00000"/>
          <w:sz w:val="32"/>
          <w:szCs w:val="32"/>
          <w:u w:val="none"/>
          <w:shd w:fill="auto" w:val="clear"/>
          <w:vertAlign w:val="baseline"/>
          <w:rtl w:val="0"/>
        </w:rPr>
        <w:t xml:space="preserve">============= END OF DELIVERABLE 4 ====================</w:t>
      </w:r>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r>
    </w:p>
    <w:p w:rsidR="00000000" w:rsidDel="00000000" w:rsidP="00000000" w:rsidRDefault="00000000" w:rsidRPr="00000000" w14:paraId="0000020D">
      <w:pPr>
        <w:rPr/>
      </w:pPr>
      <w:r w:rsidDel="00000000" w:rsidR="00000000" w:rsidRPr="00000000">
        <w:rPr>
          <w:rtl w:val="0"/>
        </w:rPr>
      </w:r>
    </w:p>
    <w:p w:rsidR="00000000" w:rsidDel="00000000" w:rsidP="00000000" w:rsidRDefault="00000000" w:rsidRPr="00000000" w14:paraId="0000020E">
      <w:pPr>
        <w:rPr/>
      </w:pPr>
      <w:r w:rsidDel="00000000" w:rsidR="00000000" w:rsidRPr="00000000">
        <w:rPr>
          <w:rtl w:val="0"/>
        </w:rPr>
      </w:r>
    </w:p>
    <w:p w:rsidR="00000000" w:rsidDel="00000000" w:rsidP="00000000" w:rsidRDefault="00000000" w:rsidRPr="00000000" w14:paraId="0000020F">
      <w:pPr>
        <w:rPr/>
      </w:pPr>
      <w:r w:rsidDel="00000000" w:rsidR="00000000" w:rsidRPr="00000000">
        <w:rPr>
          <w:rtl w:val="0"/>
        </w:rPr>
      </w:r>
    </w:p>
    <w:p w:rsidR="00000000" w:rsidDel="00000000" w:rsidP="00000000" w:rsidRDefault="00000000" w:rsidRPr="00000000" w14:paraId="00000210">
      <w:pPr>
        <w:rPr/>
      </w:pPr>
      <w:r w:rsidDel="00000000" w:rsidR="00000000" w:rsidRPr="00000000">
        <w:rPr>
          <w:rtl w:val="0"/>
        </w:rPr>
      </w:r>
    </w:p>
    <w:p w:rsidR="00000000" w:rsidDel="00000000" w:rsidP="00000000" w:rsidRDefault="00000000" w:rsidRPr="00000000" w14:paraId="00000211">
      <w:pPr>
        <w:ind w:hanging="990"/>
        <w:rPr>
          <w:b w:val="1"/>
          <w:color w:val="c00000"/>
          <w:sz w:val="32"/>
          <w:szCs w:val="32"/>
        </w:rPr>
      </w:pPr>
      <w:r w:rsidDel="00000000" w:rsidR="00000000" w:rsidRPr="00000000">
        <w:rPr>
          <w:b w:val="1"/>
          <w:color w:val="c00000"/>
          <w:sz w:val="32"/>
          <w:szCs w:val="32"/>
          <w:rtl w:val="0"/>
        </w:rPr>
        <w:t xml:space="preserve">V. FINAL DOC</w:t>
      </w:r>
    </w:p>
    <w:tbl>
      <w:tblPr>
        <w:tblStyle w:val="Table4"/>
        <w:tblpPr w:leftFromText="180" w:rightFromText="180" w:topFromText="0" w:bottomFromText="0" w:vertAnchor="text" w:horzAnchor="text" w:tblpX="0" w:tblpY="0"/>
        <w:tblW w:w="11356.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45"/>
        <w:gridCol w:w="852"/>
        <w:gridCol w:w="4004"/>
        <w:gridCol w:w="1388"/>
        <w:gridCol w:w="2656"/>
        <w:gridCol w:w="1211"/>
        <w:tblGridChange w:id="0">
          <w:tblGrid>
            <w:gridCol w:w="1245"/>
            <w:gridCol w:w="852"/>
            <w:gridCol w:w="4004"/>
            <w:gridCol w:w="1388"/>
            <w:gridCol w:w="2656"/>
            <w:gridCol w:w="1211"/>
          </w:tblGrid>
        </w:tblGridChange>
      </w:tblGrid>
      <w:tr>
        <w:trPr>
          <w:cantSplit w:val="0"/>
          <w:tblHeader w:val="0"/>
        </w:trPr>
        <w:tc>
          <w:tcPr/>
          <w:p w:rsidR="00000000" w:rsidDel="00000000" w:rsidP="00000000" w:rsidRDefault="00000000" w:rsidRPr="00000000" w14:paraId="00000212">
            <w:pPr>
              <w:spacing w:after="160" w:line="259" w:lineRule="auto"/>
              <w:rPr>
                <w:b w:val="1"/>
                <w:sz w:val="24"/>
                <w:szCs w:val="24"/>
              </w:rPr>
            </w:pPr>
            <w:r w:rsidDel="00000000" w:rsidR="00000000" w:rsidRPr="00000000">
              <w:rPr>
                <w:b w:val="1"/>
                <w:sz w:val="24"/>
                <w:szCs w:val="24"/>
                <w:rtl w:val="0"/>
              </w:rPr>
              <w:t xml:space="preserve">Task Name/ID</w:t>
            </w:r>
          </w:p>
        </w:tc>
        <w:tc>
          <w:tcPr/>
          <w:p w:rsidR="00000000" w:rsidDel="00000000" w:rsidP="00000000" w:rsidRDefault="00000000" w:rsidRPr="00000000" w14:paraId="00000213">
            <w:pPr>
              <w:spacing w:after="160" w:line="259" w:lineRule="auto"/>
              <w:rPr>
                <w:b w:val="1"/>
                <w:sz w:val="24"/>
                <w:szCs w:val="24"/>
              </w:rPr>
            </w:pPr>
            <w:r w:rsidDel="00000000" w:rsidR="00000000" w:rsidRPr="00000000">
              <w:rPr>
                <w:b w:val="1"/>
                <w:sz w:val="24"/>
                <w:szCs w:val="24"/>
                <w:rtl w:val="0"/>
              </w:rPr>
              <w:t xml:space="preserve">testid</w:t>
            </w:r>
          </w:p>
        </w:tc>
        <w:tc>
          <w:tcPr/>
          <w:p w:rsidR="00000000" w:rsidDel="00000000" w:rsidP="00000000" w:rsidRDefault="00000000" w:rsidRPr="00000000" w14:paraId="00000214">
            <w:pPr>
              <w:spacing w:after="160" w:line="259" w:lineRule="auto"/>
              <w:rPr>
                <w:b w:val="1"/>
                <w:sz w:val="24"/>
                <w:szCs w:val="24"/>
              </w:rPr>
            </w:pPr>
            <w:r w:rsidDel="00000000" w:rsidR="00000000" w:rsidRPr="00000000">
              <w:rPr>
                <w:b w:val="1"/>
                <w:sz w:val="24"/>
                <w:szCs w:val="24"/>
                <w:rtl w:val="0"/>
              </w:rPr>
              <w:t xml:space="preserve">TEST DATA</w:t>
            </w:r>
          </w:p>
        </w:tc>
        <w:tc>
          <w:tcPr/>
          <w:p w:rsidR="00000000" w:rsidDel="00000000" w:rsidP="00000000" w:rsidRDefault="00000000" w:rsidRPr="00000000" w14:paraId="00000215">
            <w:pPr>
              <w:spacing w:after="160" w:line="259" w:lineRule="auto"/>
              <w:rPr>
                <w:b w:val="1"/>
                <w:sz w:val="24"/>
                <w:szCs w:val="24"/>
              </w:rPr>
            </w:pPr>
            <w:r w:rsidDel="00000000" w:rsidR="00000000" w:rsidRPr="00000000">
              <w:rPr>
                <w:b w:val="1"/>
                <w:sz w:val="24"/>
                <w:szCs w:val="24"/>
                <w:rtl w:val="0"/>
              </w:rPr>
              <w:t xml:space="preserve">Expected OUTPUT</w:t>
            </w:r>
          </w:p>
        </w:tc>
        <w:tc>
          <w:tcPr/>
          <w:p w:rsidR="00000000" w:rsidDel="00000000" w:rsidP="00000000" w:rsidRDefault="00000000" w:rsidRPr="00000000" w14:paraId="00000216">
            <w:pPr>
              <w:spacing w:after="160" w:line="259" w:lineRule="auto"/>
              <w:rPr>
                <w:b w:val="1"/>
                <w:sz w:val="24"/>
                <w:szCs w:val="24"/>
              </w:rPr>
            </w:pPr>
            <w:r w:rsidDel="00000000" w:rsidR="00000000" w:rsidRPr="00000000">
              <w:rPr>
                <w:b w:val="1"/>
                <w:sz w:val="24"/>
                <w:szCs w:val="24"/>
                <w:rtl w:val="0"/>
              </w:rPr>
              <w:t xml:space="preserve">Actual OUTPUT</w:t>
            </w:r>
          </w:p>
        </w:tc>
        <w:tc>
          <w:tcPr/>
          <w:p w:rsidR="00000000" w:rsidDel="00000000" w:rsidP="00000000" w:rsidRDefault="00000000" w:rsidRPr="00000000" w14:paraId="00000217">
            <w:pPr>
              <w:spacing w:after="160" w:line="259" w:lineRule="auto"/>
              <w:rPr>
                <w:b w:val="1"/>
                <w:sz w:val="24"/>
                <w:szCs w:val="24"/>
              </w:rPr>
            </w:pPr>
            <w:r w:rsidDel="00000000" w:rsidR="00000000" w:rsidRPr="00000000">
              <w:rPr>
                <w:b w:val="1"/>
                <w:sz w:val="24"/>
                <w:szCs w:val="24"/>
                <w:rtl w:val="0"/>
              </w:rPr>
              <w:t xml:space="preserve">TEST PASS/FAIL</w:t>
            </w:r>
          </w:p>
        </w:tc>
      </w:tr>
      <w:tr>
        <w:trPr>
          <w:cantSplit w:val="0"/>
          <w:tblHeader w:val="0"/>
        </w:trPr>
        <w:tc>
          <w:tcPr/>
          <w:p w:rsidR="00000000" w:rsidDel="00000000" w:rsidP="00000000" w:rsidRDefault="00000000" w:rsidRPr="00000000" w14:paraId="00000218">
            <w:pPr>
              <w:spacing w:after="160" w:line="259" w:lineRule="auto"/>
              <w:rPr>
                <w:b w:val="1"/>
                <w:sz w:val="24"/>
                <w:szCs w:val="24"/>
              </w:rPr>
            </w:pPr>
            <w:r w:rsidDel="00000000" w:rsidR="00000000" w:rsidRPr="00000000">
              <w:rPr>
                <w:b w:val="1"/>
                <w:sz w:val="24"/>
                <w:szCs w:val="24"/>
                <w:rtl w:val="0"/>
              </w:rPr>
              <w:t xml:space="preserve">Add New Farmer</w:t>
            </w:r>
          </w:p>
        </w:tc>
        <w:tc>
          <w:tcPr/>
          <w:p w:rsidR="00000000" w:rsidDel="00000000" w:rsidP="00000000" w:rsidRDefault="00000000" w:rsidRPr="00000000" w14:paraId="00000219">
            <w:pPr>
              <w:spacing w:after="160" w:line="259" w:lineRule="auto"/>
              <w:rPr>
                <w:b w:val="1"/>
                <w:sz w:val="24"/>
                <w:szCs w:val="24"/>
              </w:rPr>
            </w:pPr>
            <w:r w:rsidDel="00000000" w:rsidR="00000000" w:rsidRPr="00000000">
              <w:rPr>
                <w:b w:val="1"/>
                <w:sz w:val="24"/>
                <w:szCs w:val="24"/>
                <w:rtl w:val="0"/>
              </w:rPr>
              <w:t xml:space="preserve">F001</w:t>
            </w:r>
          </w:p>
        </w:tc>
        <w:tc>
          <w:tcPr/>
          <w:p w:rsidR="00000000" w:rsidDel="00000000" w:rsidP="00000000" w:rsidRDefault="00000000" w:rsidRPr="00000000" w14:paraId="0000021A">
            <w:pPr>
              <w:spacing w:after="160" w:line="259" w:lineRule="auto"/>
              <w:rPr>
                <w:b w:val="1"/>
                <w:sz w:val="24"/>
                <w:szCs w:val="24"/>
              </w:rPr>
            </w:pPr>
            <w:r w:rsidDel="00000000" w:rsidR="00000000" w:rsidRPr="00000000">
              <w:rPr>
                <w:b w:val="1"/>
                <w:sz w:val="24"/>
                <w:szCs w:val="24"/>
                <w:rtl w:val="0"/>
              </w:rPr>
              <w:t xml:space="preserve">Name: John Doe&lt;br&gt;Identity Number: FARM123456&lt;br&gt;Email: </w:t>
            </w:r>
            <w:hyperlink r:id="rId13">
              <w:r w:rsidDel="00000000" w:rsidR="00000000" w:rsidRPr="00000000">
                <w:rPr>
                  <w:b w:val="1"/>
                  <w:color w:val="0563c1"/>
                  <w:sz w:val="24"/>
                  <w:szCs w:val="24"/>
                  <w:u w:val="single"/>
                  <w:rtl w:val="0"/>
                </w:rPr>
                <w:t xml:space="preserve">john.doe@example.com</w:t>
              </w:r>
            </w:hyperlink>
            <w:r w:rsidDel="00000000" w:rsidR="00000000" w:rsidRPr="00000000">
              <w:rPr>
                <w:b w:val="1"/>
                <w:sz w:val="24"/>
                <w:szCs w:val="24"/>
                <w:rtl w:val="0"/>
              </w:rPr>
              <w:t xml:space="preserve">&lt;br&gt;Phone: +1234567890</w:t>
            </w:r>
          </w:p>
        </w:tc>
        <w:tc>
          <w:tcPr/>
          <w:p w:rsidR="00000000" w:rsidDel="00000000" w:rsidP="00000000" w:rsidRDefault="00000000" w:rsidRPr="00000000" w14:paraId="0000021B">
            <w:pPr>
              <w:spacing w:after="160" w:line="259" w:lineRule="auto"/>
              <w:rPr>
                <w:b w:val="1"/>
                <w:sz w:val="24"/>
                <w:szCs w:val="24"/>
              </w:rPr>
            </w:pPr>
            <w:r w:rsidDel="00000000" w:rsidR="00000000" w:rsidRPr="00000000">
              <w:rPr>
                <w:b w:val="1"/>
                <w:sz w:val="24"/>
                <w:szCs w:val="24"/>
                <w:rtl w:val="0"/>
              </w:rPr>
              <w:t xml:space="preserve">Farmer successfully added to database</w:t>
            </w:r>
          </w:p>
        </w:tc>
        <w:tc>
          <w:tcPr/>
          <w:p w:rsidR="00000000" w:rsidDel="00000000" w:rsidP="00000000" w:rsidRDefault="00000000" w:rsidRPr="00000000" w14:paraId="0000021C">
            <w:pPr>
              <w:spacing w:after="160" w:line="259" w:lineRule="auto"/>
              <w:rPr>
                <w:b w:val="1"/>
                <w:sz w:val="24"/>
                <w:szCs w:val="24"/>
              </w:rPr>
            </w:pPr>
            <w:r w:rsidDel="00000000" w:rsidR="00000000" w:rsidRPr="00000000">
              <w:rPr>
                <w:b w:val="1"/>
                <w:sz w:val="24"/>
                <w:szCs w:val="24"/>
                <w:rtl w:val="0"/>
              </w:rPr>
              <w:t xml:space="preserve">Farmer FARM123456 added with name John Doe</w:t>
            </w:r>
          </w:p>
        </w:tc>
        <w:tc>
          <w:tcPr/>
          <w:p w:rsidR="00000000" w:rsidDel="00000000" w:rsidP="00000000" w:rsidRDefault="00000000" w:rsidRPr="00000000" w14:paraId="0000021D">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1E">
            <w:pPr>
              <w:spacing w:after="160" w:line="259" w:lineRule="auto"/>
              <w:rPr>
                <w:b w:val="1"/>
                <w:sz w:val="24"/>
                <w:szCs w:val="24"/>
              </w:rPr>
            </w:pPr>
            <w:r w:rsidDel="00000000" w:rsidR="00000000" w:rsidRPr="00000000">
              <w:rPr>
                <w:b w:val="1"/>
                <w:sz w:val="24"/>
                <w:szCs w:val="24"/>
                <w:rtl w:val="0"/>
              </w:rPr>
              <w:t xml:space="preserve">Unique Email Constraint</w:t>
            </w:r>
          </w:p>
        </w:tc>
        <w:tc>
          <w:tcPr/>
          <w:p w:rsidR="00000000" w:rsidDel="00000000" w:rsidP="00000000" w:rsidRDefault="00000000" w:rsidRPr="00000000" w14:paraId="0000021F">
            <w:pPr>
              <w:spacing w:after="160" w:line="259" w:lineRule="auto"/>
              <w:rPr>
                <w:b w:val="1"/>
                <w:sz w:val="24"/>
                <w:szCs w:val="24"/>
              </w:rPr>
            </w:pPr>
            <w:r w:rsidDel="00000000" w:rsidR="00000000" w:rsidRPr="00000000">
              <w:rPr>
                <w:b w:val="1"/>
                <w:sz w:val="24"/>
                <w:szCs w:val="24"/>
                <w:rtl w:val="0"/>
              </w:rPr>
              <w:t xml:space="preserve">F002</w:t>
            </w:r>
          </w:p>
        </w:tc>
        <w:tc>
          <w:tcPr/>
          <w:p w:rsidR="00000000" w:rsidDel="00000000" w:rsidP="00000000" w:rsidRDefault="00000000" w:rsidRPr="00000000" w14:paraId="00000220">
            <w:pPr>
              <w:spacing w:after="160" w:line="259" w:lineRule="auto"/>
              <w:rPr>
                <w:b w:val="1"/>
                <w:sz w:val="24"/>
                <w:szCs w:val="24"/>
              </w:rPr>
            </w:pPr>
            <w:r w:rsidDel="00000000" w:rsidR="00000000" w:rsidRPr="00000000">
              <w:rPr>
                <w:b w:val="1"/>
                <w:sz w:val="24"/>
                <w:szCs w:val="24"/>
                <w:rtl w:val="0"/>
              </w:rPr>
              <w:t xml:space="preserve">Email: </w:t>
            </w:r>
            <w:hyperlink r:id="rId14">
              <w:r w:rsidDel="00000000" w:rsidR="00000000" w:rsidRPr="00000000">
                <w:rPr>
                  <w:b w:val="1"/>
                  <w:color w:val="0563c1"/>
                  <w:sz w:val="24"/>
                  <w:szCs w:val="24"/>
                  <w:u w:val="single"/>
                  <w:rtl w:val="0"/>
                </w:rPr>
                <w:t xml:space="preserve">john.doe@example.com</w:t>
              </w:r>
            </w:hyperlink>
            <w:r w:rsidDel="00000000" w:rsidR="00000000" w:rsidRPr="00000000">
              <w:rPr>
                <w:b w:val="1"/>
                <w:sz w:val="24"/>
                <w:szCs w:val="24"/>
                <w:rtl w:val="0"/>
              </w:rPr>
              <w:t xml:space="preserve"> (duplicate)</w:t>
            </w:r>
          </w:p>
        </w:tc>
        <w:tc>
          <w:tcPr/>
          <w:p w:rsidR="00000000" w:rsidDel="00000000" w:rsidP="00000000" w:rsidRDefault="00000000" w:rsidRPr="00000000" w14:paraId="00000221">
            <w:pPr>
              <w:spacing w:after="160" w:line="259" w:lineRule="auto"/>
              <w:rPr>
                <w:b w:val="1"/>
                <w:sz w:val="24"/>
                <w:szCs w:val="24"/>
              </w:rPr>
            </w:pPr>
            <w:r w:rsidDel="00000000" w:rsidR="00000000" w:rsidRPr="00000000">
              <w:rPr>
                <w:b w:val="1"/>
                <w:sz w:val="24"/>
                <w:szCs w:val="24"/>
                <w:rtl w:val="0"/>
              </w:rPr>
              <w:t xml:space="preserve">Error - Duplicate email not allowed</w:t>
            </w:r>
          </w:p>
        </w:tc>
        <w:tc>
          <w:tcPr/>
          <w:p w:rsidR="00000000" w:rsidDel="00000000" w:rsidP="00000000" w:rsidRDefault="00000000" w:rsidRPr="00000000" w14:paraId="00000222">
            <w:pPr>
              <w:spacing w:after="160" w:line="259" w:lineRule="auto"/>
              <w:rPr>
                <w:b w:val="1"/>
                <w:sz w:val="24"/>
                <w:szCs w:val="24"/>
              </w:rPr>
            </w:pPr>
            <w:r w:rsidDel="00000000" w:rsidR="00000000" w:rsidRPr="00000000">
              <w:rPr>
                <w:b w:val="1"/>
                <w:sz w:val="24"/>
                <w:szCs w:val="24"/>
                <w:rtl w:val="0"/>
              </w:rPr>
              <w:t xml:space="preserve">Error: Duplicate email </w:t>
            </w:r>
            <w:hyperlink r:id="rId15">
              <w:r w:rsidDel="00000000" w:rsidR="00000000" w:rsidRPr="00000000">
                <w:rPr>
                  <w:b w:val="1"/>
                  <w:color w:val="0563c1"/>
                  <w:sz w:val="24"/>
                  <w:szCs w:val="24"/>
                  <w:u w:val="single"/>
                  <w:rtl w:val="0"/>
                </w:rPr>
                <w:t xml:space="preserve">john.doe@example.com</w:t>
              </w:r>
            </w:hyperlink>
            <w:r w:rsidDel="00000000" w:rsidR="00000000" w:rsidRPr="00000000">
              <w:rPr>
                <w:rtl w:val="0"/>
              </w:rPr>
            </w:r>
          </w:p>
        </w:tc>
        <w:tc>
          <w:tcPr/>
          <w:p w:rsidR="00000000" w:rsidDel="00000000" w:rsidP="00000000" w:rsidRDefault="00000000" w:rsidRPr="00000000" w14:paraId="00000223">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24">
            <w:pPr>
              <w:spacing w:after="160" w:line="259" w:lineRule="auto"/>
              <w:rPr>
                <w:b w:val="1"/>
                <w:sz w:val="24"/>
                <w:szCs w:val="24"/>
              </w:rPr>
            </w:pPr>
            <w:r w:rsidDel="00000000" w:rsidR="00000000" w:rsidRPr="00000000">
              <w:rPr>
                <w:b w:val="1"/>
                <w:sz w:val="24"/>
                <w:szCs w:val="24"/>
                <w:rtl w:val="0"/>
              </w:rPr>
              <w:t xml:space="preserve">Register New Buyer</w:t>
            </w:r>
          </w:p>
        </w:tc>
        <w:tc>
          <w:tcPr/>
          <w:p w:rsidR="00000000" w:rsidDel="00000000" w:rsidP="00000000" w:rsidRDefault="00000000" w:rsidRPr="00000000" w14:paraId="00000225">
            <w:pPr>
              <w:spacing w:after="160" w:line="259" w:lineRule="auto"/>
              <w:rPr>
                <w:b w:val="1"/>
                <w:sz w:val="24"/>
                <w:szCs w:val="24"/>
              </w:rPr>
            </w:pPr>
            <w:r w:rsidDel="00000000" w:rsidR="00000000" w:rsidRPr="00000000">
              <w:rPr>
                <w:b w:val="1"/>
                <w:sz w:val="24"/>
                <w:szCs w:val="24"/>
                <w:rtl w:val="0"/>
              </w:rPr>
              <w:t xml:space="preserve">B001</w:t>
            </w:r>
          </w:p>
        </w:tc>
        <w:tc>
          <w:tcPr/>
          <w:p w:rsidR="00000000" w:rsidDel="00000000" w:rsidP="00000000" w:rsidRDefault="00000000" w:rsidRPr="00000000" w14:paraId="00000226">
            <w:pPr>
              <w:spacing w:after="160" w:line="259" w:lineRule="auto"/>
              <w:rPr>
                <w:b w:val="1"/>
                <w:sz w:val="24"/>
                <w:szCs w:val="24"/>
              </w:rPr>
            </w:pPr>
            <w:r w:rsidDel="00000000" w:rsidR="00000000" w:rsidRPr="00000000">
              <w:rPr>
                <w:b w:val="1"/>
                <w:sz w:val="24"/>
                <w:szCs w:val="24"/>
                <w:rtl w:val="0"/>
              </w:rPr>
              <w:t xml:space="preserve">Name: Alice Smith&lt;br&gt;Identity Number: BUYER789012&lt;br&gt;Email: </w:t>
            </w:r>
            <w:hyperlink r:id="rId16">
              <w:r w:rsidDel="00000000" w:rsidR="00000000" w:rsidRPr="00000000">
                <w:rPr>
                  <w:b w:val="1"/>
                  <w:color w:val="0563c1"/>
                  <w:sz w:val="24"/>
                  <w:szCs w:val="24"/>
                  <w:u w:val="single"/>
                  <w:rtl w:val="0"/>
                </w:rPr>
                <w:t xml:space="preserve">alice.smith@example.com</w:t>
              </w:r>
            </w:hyperlink>
            <w:r w:rsidDel="00000000" w:rsidR="00000000" w:rsidRPr="00000000">
              <w:rPr>
                <w:b w:val="1"/>
                <w:sz w:val="24"/>
                <w:szCs w:val="24"/>
                <w:rtl w:val="0"/>
              </w:rPr>
              <w:t xml:space="preserve">&lt;br&gt;Phone: +0987654321</w:t>
            </w:r>
          </w:p>
        </w:tc>
        <w:tc>
          <w:tcPr/>
          <w:p w:rsidR="00000000" w:rsidDel="00000000" w:rsidP="00000000" w:rsidRDefault="00000000" w:rsidRPr="00000000" w14:paraId="00000227">
            <w:pPr>
              <w:spacing w:after="160" w:line="259" w:lineRule="auto"/>
              <w:rPr>
                <w:b w:val="1"/>
                <w:sz w:val="24"/>
                <w:szCs w:val="24"/>
              </w:rPr>
            </w:pPr>
            <w:r w:rsidDel="00000000" w:rsidR="00000000" w:rsidRPr="00000000">
              <w:rPr>
                <w:b w:val="1"/>
                <w:sz w:val="24"/>
                <w:szCs w:val="24"/>
                <w:rtl w:val="0"/>
              </w:rPr>
              <w:t xml:space="preserve">Buyer successfully registered</w:t>
            </w:r>
          </w:p>
        </w:tc>
        <w:tc>
          <w:tcPr/>
          <w:p w:rsidR="00000000" w:rsidDel="00000000" w:rsidP="00000000" w:rsidRDefault="00000000" w:rsidRPr="00000000" w14:paraId="00000228">
            <w:pPr>
              <w:spacing w:after="160" w:line="259" w:lineRule="auto"/>
              <w:rPr>
                <w:b w:val="1"/>
                <w:sz w:val="24"/>
                <w:szCs w:val="24"/>
              </w:rPr>
            </w:pPr>
            <w:r w:rsidDel="00000000" w:rsidR="00000000" w:rsidRPr="00000000">
              <w:rPr>
                <w:b w:val="1"/>
                <w:sz w:val="24"/>
                <w:szCs w:val="24"/>
                <w:rtl w:val="0"/>
              </w:rPr>
              <w:t xml:space="preserve">Buyer BUYER789012 registered as Alice Smith</w:t>
            </w:r>
          </w:p>
        </w:tc>
        <w:tc>
          <w:tcPr/>
          <w:p w:rsidR="00000000" w:rsidDel="00000000" w:rsidP="00000000" w:rsidRDefault="00000000" w:rsidRPr="00000000" w14:paraId="00000229">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2A">
            <w:pPr>
              <w:spacing w:after="160" w:line="259" w:lineRule="auto"/>
              <w:rPr>
                <w:b w:val="1"/>
                <w:sz w:val="24"/>
                <w:szCs w:val="24"/>
              </w:rPr>
            </w:pPr>
            <w:r w:rsidDel="00000000" w:rsidR="00000000" w:rsidRPr="00000000">
              <w:rPr>
                <w:b w:val="1"/>
                <w:sz w:val="24"/>
                <w:szCs w:val="24"/>
                <w:rtl w:val="0"/>
              </w:rPr>
              <w:t xml:space="preserve">Unique Identity Number Validation</w:t>
            </w:r>
          </w:p>
        </w:tc>
        <w:tc>
          <w:tcPr/>
          <w:p w:rsidR="00000000" w:rsidDel="00000000" w:rsidP="00000000" w:rsidRDefault="00000000" w:rsidRPr="00000000" w14:paraId="0000022B">
            <w:pPr>
              <w:spacing w:after="160" w:line="259" w:lineRule="auto"/>
              <w:rPr>
                <w:b w:val="1"/>
                <w:sz w:val="24"/>
                <w:szCs w:val="24"/>
              </w:rPr>
            </w:pPr>
            <w:r w:rsidDel="00000000" w:rsidR="00000000" w:rsidRPr="00000000">
              <w:rPr>
                <w:b w:val="1"/>
                <w:sz w:val="24"/>
                <w:szCs w:val="24"/>
                <w:rtl w:val="0"/>
              </w:rPr>
              <w:t xml:space="preserve">B002</w:t>
            </w:r>
          </w:p>
        </w:tc>
        <w:tc>
          <w:tcPr/>
          <w:p w:rsidR="00000000" w:rsidDel="00000000" w:rsidP="00000000" w:rsidRDefault="00000000" w:rsidRPr="00000000" w14:paraId="0000022C">
            <w:pPr>
              <w:spacing w:after="160" w:line="259" w:lineRule="auto"/>
              <w:rPr>
                <w:b w:val="1"/>
                <w:sz w:val="24"/>
                <w:szCs w:val="24"/>
              </w:rPr>
            </w:pPr>
            <w:r w:rsidDel="00000000" w:rsidR="00000000" w:rsidRPr="00000000">
              <w:rPr>
                <w:b w:val="1"/>
                <w:sz w:val="24"/>
                <w:szCs w:val="24"/>
                <w:rtl w:val="0"/>
              </w:rPr>
              <w:t xml:space="preserve">Identity Number: BUYER789012 (duplicate)</w:t>
            </w:r>
          </w:p>
        </w:tc>
        <w:tc>
          <w:tcPr/>
          <w:p w:rsidR="00000000" w:rsidDel="00000000" w:rsidP="00000000" w:rsidRDefault="00000000" w:rsidRPr="00000000" w14:paraId="0000022D">
            <w:pPr>
              <w:spacing w:after="160" w:line="259" w:lineRule="auto"/>
              <w:rPr>
                <w:b w:val="1"/>
                <w:sz w:val="24"/>
                <w:szCs w:val="24"/>
              </w:rPr>
            </w:pPr>
            <w:r w:rsidDel="00000000" w:rsidR="00000000" w:rsidRPr="00000000">
              <w:rPr>
                <w:b w:val="1"/>
                <w:sz w:val="24"/>
                <w:szCs w:val="24"/>
                <w:rtl w:val="0"/>
              </w:rPr>
              <w:t xml:space="preserve">Error - Duplicate identity number rejected</w:t>
            </w:r>
          </w:p>
        </w:tc>
        <w:tc>
          <w:tcPr/>
          <w:p w:rsidR="00000000" w:rsidDel="00000000" w:rsidP="00000000" w:rsidRDefault="00000000" w:rsidRPr="00000000" w14:paraId="0000022E">
            <w:pPr>
              <w:spacing w:after="160" w:line="259" w:lineRule="auto"/>
              <w:rPr>
                <w:b w:val="1"/>
                <w:sz w:val="24"/>
                <w:szCs w:val="24"/>
              </w:rPr>
            </w:pPr>
            <w:r w:rsidDel="00000000" w:rsidR="00000000" w:rsidRPr="00000000">
              <w:rPr>
                <w:b w:val="1"/>
                <w:sz w:val="24"/>
                <w:szCs w:val="24"/>
                <w:rtl w:val="0"/>
              </w:rPr>
              <w:t xml:space="preserve">Error: Duplicate identity number BUYER789012</w:t>
            </w:r>
          </w:p>
        </w:tc>
        <w:tc>
          <w:tcPr/>
          <w:p w:rsidR="00000000" w:rsidDel="00000000" w:rsidP="00000000" w:rsidRDefault="00000000" w:rsidRPr="00000000" w14:paraId="0000022F">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30">
            <w:pPr>
              <w:spacing w:after="160" w:line="259" w:lineRule="auto"/>
              <w:rPr>
                <w:b w:val="1"/>
                <w:sz w:val="24"/>
                <w:szCs w:val="24"/>
              </w:rPr>
            </w:pPr>
            <w:r w:rsidDel="00000000" w:rsidR="00000000" w:rsidRPr="00000000">
              <w:rPr>
                <w:b w:val="1"/>
                <w:sz w:val="24"/>
                <w:szCs w:val="24"/>
                <w:rtl w:val="0"/>
              </w:rPr>
              <w:t xml:space="preserve">Create Storage Unit</w:t>
            </w:r>
          </w:p>
        </w:tc>
        <w:tc>
          <w:tcPr/>
          <w:p w:rsidR="00000000" w:rsidDel="00000000" w:rsidP="00000000" w:rsidRDefault="00000000" w:rsidRPr="00000000" w14:paraId="00000231">
            <w:pPr>
              <w:spacing w:after="160" w:line="259" w:lineRule="auto"/>
              <w:rPr>
                <w:b w:val="1"/>
                <w:sz w:val="24"/>
                <w:szCs w:val="24"/>
              </w:rPr>
            </w:pPr>
            <w:r w:rsidDel="00000000" w:rsidR="00000000" w:rsidRPr="00000000">
              <w:rPr>
                <w:b w:val="1"/>
                <w:sz w:val="24"/>
                <w:szCs w:val="24"/>
                <w:rtl w:val="0"/>
              </w:rPr>
              <w:t xml:space="preserve">SU001</w:t>
            </w:r>
          </w:p>
        </w:tc>
        <w:tc>
          <w:tcPr/>
          <w:p w:rsidR="00000000" w:rsidDel="00000000" w:rsidP="00000000" w:rsidRDefault="00000000" w:rsidRPr="00000000" w14:paraId="00000232">
            <w:pPr>
              <w:spacing w:after="160" w:line="259" w:lineRule="auto"/>
              <w:rPr>
                <w:b w:val="1"/>
                <w:sz w:val="24"/>
                <w:szCs w:val="24"/>
              </w:rPr>
            </w:pPr>
            <w:r w:rsidDel="00000000" w:rsidR="00000000" w:rsidRPr="00000000">
              <w:rPr>
                <w:b w:val="1"/>
                <w:sz w:val="24"/>
                <w:szCs w:val="24"/>
                <w:rtl w:val="0"/>
              </w:rPr>
              <w:t xml:space="preserve">Storage Number: COLD-001&lt;br&gt;Capacity: 1000 kg&lt;br&gt;Location: Warehouse A&lt;br&gt;Owner: Cold Storage Corp&lt;br&gt;Ownership Status: Owned</w:t>
            </w:r>
          </w:p>
        </w:tc>
        <w:tc>
          <w:tcPr/>
          <w:p w:rsidR="00000000" w:rsidDel="00000000" w:rsidP="00000000" w:rsidRDefault="00000000" w:rsidRPr="00000000" w14:paraId="00000233">
            <w:pPr>
              <w:spacing w:after="160" w:line="259" w:lineRule="auto"/>
              <w:rPr>
                <w:b w:val="1"/>
                <w:sz w:val="24"/>
                <w:szCs w:val="24"/>
              </w:rPr>
            </w:pPr>
            <w:r w:rsidDel="00000000" w:rsidR="00000000" w:rsidRPr="00000000">
              <w:rPr>
                <w:b w:val="1"/>
                <w:sz w:val="24"/>
                <w:szCs w:val="24"/>
                <w:rtl w:val="0"/>
              </w:rPr>
              <w:t xml:space="preserve">Storage unit successfully created</w:t>
            </w:r>
          </w:p>
        </w:tc>
        <w:tc>
          <w:tcPr/>
          <w:p w:rsidR="00000000" w:rsidDel="00000000" w:rsidP="00000000" w:rsidRDefault="00000000" w:rsidRPr="00000000" w14:paraId="00000234">
            <w:pPr>
              <w:spacing w:after="160" w:line="259" w:lineRule="auto"/>
              <w:rPr>
                <w:b w:val="1"/>
                <w:sz w:val="24"/>
                <w:szCs w:val="24"/>
              </w:rPr>
            </w:pPr>
            <w:r w:rsidDel="00000000" w:rsidR="00000000" w:rsidRPr="00000000">
              <w:rPr>
                <w:b w:val="1"/>
                <w:sz w:val="24"/>
                <w:szCs w:val="24"/>
                <w:rtl w:val="0"/>
              </w:rPr>
              <w:t xml:space="preserve">Storage unit COLD-001 created with 1000 kg capacity</w:t>
            </w:r>
          </w:p>
        </w:tc>
        <w:tc>
          <w:tcPr/>
          <w:p w:rsidR="00000000" w:rsidDel="00000000" w:rsidP="00000000" w:rsidRDefault="00000000" w:rsidRPr="00000000" w14:paraId="00000235">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36">
            <w:pPr>
              <w:spacing w:after="160" w:line="259" w:lineRule="auto"/>
              <w:rPr>
                <w:b w:val="1"/>
                <w:sz w:val="24"/>
                <w:szCs w:val="24"/>
              </w:rPr>
            </w:pPr>
            <w:r w:rsidDel="00000000" w:rsidR="00000000" w:rsidRPr="00000000">
              <w:rPr>
                <w:b w:val="1"/>
                <w:sz w:val="24"/>
                <w:szCs w:val="24"/>
                <w:rtl w:val="0"/>
              </w:rPr>
              <w:t xml:space="preserve">Capacity Constraint Validation</w:t>
            </w:r>
          </w:p>
        </w:tc>
        <w:tc>
          <w:tcPr/>
          <w:p w:rsidR="00000000" w:rsidDel="00000000" w:rsidP="00000000" w:rsidRDefault="00000000" w:rsidRPr="00000000" w14:paraId="00000237">
            <w:pPr>
              <w:spacing w:after="160" w:line="259" w:lineRule="auto"/>
              <w:rPr>
                <w:b w:val="1"/>
                <w:sz w:val="24"/>
                <w:szCs w:val="24"/>
              </w:rPr>
            </w:pPr>
            <w:r w:rsidDel="00000000" w:rsidR="00000000" w:rsidRPr="00000000">
              <w:rPr>
                <w:b w:val="1"/>
                <w:sz w:val="24"/>
                <w:szCs w:val="24"/>
                <w:rtl w:val="0"/>
              </w:rPr>
              <w:t xml:space="preserve">SU002</w:t>
            </w:r>
          </w:p>
        </w:tc>
        <w:tc>
          <w:tcPr/>
          <w:p w:rsidR="00000000" w:rsidDel="00000000" w:rsidP="00000000" w:rsidRDefault="00000000" w:rsidRPr="00000000" w14:paraId="00000238">
            <w:pPr>
              <w:spacing w:after="160" w:line="259" w:lineRule="auto"/>
              <w:rPr>
                <w:b w:val="1"/>
                <w:sz w:val="24"/>
                <w:szCs w:val="24"/>
              </w:rPr>
            </w:pPr>
            <w:r w:rsidDel="00000000" w:rsidR="00000000" w:rsidRPr="00000000">
              <w:rPr>
                <w:b w:val="1"/>
                <w:sz w:val="24"/>
                <w:szCs w:val="24"/>
                <w:rtl w:val="0"/>
              </w:rPr>
              <w:t xml:space="preserve">Capacity: -500 (Invalid negative value)</w:t>
            </w:r>
          </w:p>
        </w:tc>
        <w:tc>
          <w:tcPr/>
          <w:p w:rsidR="00000000" w:rsidDel="00000000" w:rsidP="00000000" w:rsidRDefault="00000000" w:rsidRPr="00000000" w14:paraId="00000239">
            <w:pPr>
              <w:spacing w:after="160" w:line="259" w:lineRule="auto"/>
              <w:rPr>
                <w:b w:val="1"/>
                <w:sz w:val="24"/>
                <w:szCs w:val="24"/>
              </w:rPr>
            </w:pPr>
            <w:r w:rsidDel="00000000" w:rsidR="00000000" w:rsidRPr="00000000">
              <w:rPr>
                <w:b w:val="1"/>
                <w:sz w:val="24"/>
                <w:szCs w:val="24"/>
                <w:rtl w:val="0"/>
              </w:rPr>
              <w:t xml:space="preserve">Error - Capacity must be non-negative</w:t>
            </w:r>
          </w:p>
        </w:tc>
        <w:tc>
          <w:tcPr/>
          <w:p w:rsidR="00000000" w:rsidDel="00000000" w:rsidP="00000000" w:rsidRDefault="00000000" w:rsidRPr="00000000" w14:paraId="0000023A">
            <w:pPr>
              <w:spacing w:after="160" w:line="259" w:lineRule="auto"/>
              <w:rPr>
                <w:b w:val="1"/>
                <w:sz w:val="24"/>
                <w:szCs w:val="24"/>
              </w:rPr>
            </w:pPr>
            <w:r w:rsidDel="00000000" w:rsidR="00000000" w:rsidRPr="00000000">
              <w:rPr>
                <w:b w:val="1"/>
                <w:sz w:val="24"/>
                <w:szCs w:val="24"/>
                <w:rtl w:val="0"/>
              </w:rPr>
              <w:t xml:space="preserve">Error: Capacity cannot be negative</w:t>
            </w:r>
          </w:p>
        </w:tc>
        <w:tc>
          <w:tcPr/>
          <w:p w:rsidR="00000000" w:rsidDel="00000000" w:rsidP="00000000" w:rsidRDefault="00000000" w:rsidRPr="00000000" w14:paraId="0000023B">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3C">
            <w:pPr>
              <w:spacing w:after="160" w:line="259" w:lineRule="auto"/>
              <w:rPr>
                <w:b w:val="1"/>
                <w:sz w:val="24"/>
                <w:szCs w:val="24"/>
              </w:rPr>
            </w:pPr>
            <w:r w:rsidDel="00000000" w:rsidR="00000000" w:rsidRPr="00000000">
              <w:rPr>
                <w:b w:val="1"/>
                <w:sz w:val="24"/>
                <w:szCs w:val="24"/>
                <w:rtl w:val="0"/>
              </w:rPr>
              <w:t xml:space="preserve">Create New Contract</w:t>
            </w:r>
          </w:p>
        </w:tc>
        <w:tc>
          <w:tcPr/>
          <w:p w:rsidR="00000000" w:rsidDel="00000000" w:rsidP="00000000" w:rsidRDefault="00000000" w:rsidRPr="00000000" w14:paraId="0000023D">
            <w:pPr>
              <w:spacing w:after="160" w:line="259" w:lineRule="auto"/>
              <w:rPr>
                <w:b w:val="1"/>
                <w:sz w:val="24"/>
                <w:szCs w:val="24"/>
              </w:rPr>
            </w:pPr>
            <w:r w:rsidDel="00000000" w:rsidR="00000000" w:rsidRPr="00000000">
              <w:rPr>
                <w:b w:val="1"/>
                <w:sz w:val="24"/>
                <w:szCs w:val="24"/>
                <w:rtl w:val="0"/>
              </w:rPr>
              <w:t xml:space="preserve">C001</w:t>
            </w:r>
          </w:p>
        </w:tc>
        <w:tc>
          <w:tcPr/>
          <w:p w:rsidR="00000000" w:rsidDel="00000000" w:rsidP="00000000" w:rsidRDefault="00000000" w:rsidRPr="00000000" w14:paraId="0000023E">
            <w:pPr>
              <w:spacing w:after="160" w:line="259" w:lineRule="auto"/>
              <w:rPr>
                <w:b w:val="1"/>
                <w:sz w:val="24"/>
                <w:szCs w:val="24"/>
              </w:rPr>
            </w:pPr>
            <w:r w:rsidDel="00000000" w:rsidR="00000000" w:rsidRPr="00000000">
              <w:rPr>
                <w:b w:val="1"/>
                <w:sz w:val="24"/>
                <w:szCs w:val="24"/>
                <w:rtl w:val="0"/>
              </w:rPr>
              <w:t xml:space="preserve">Farmer ID: FARM123456&lt;br&gt;Storage Unit ID: COLD-001&lt;br&gt;Start Date: 2024-01-01&lt;br&gt;End Date: 2024-12-31&lt;br&gt;Amount: 5000.00</w:t>
            </w:r>
          </w:p>
        </w:tc>
        <w:tc>
          <w:tcPr/>
          <w:p w:rsidR="00000000" w:rsidDel="00000000" w:rsidP="00000000" w:rsidRDefault="00000000" w:rsidRPr="00000000" w14:paraId="0000023F">
            <w:pPr>
              <w:spacing w:after="160" w:line="259" w:lineRule="auto"/>
              <w:rPr>
                <w:b w:val="1"/>
                <w:sz w:val="24"/>
                <w:szCs w:val="24"/>
              </w:rPr>
            </w:pPr>
            <w:r w:rsidDel="00000000" w:rsidR="00000000" w:rsidRPr="00000000">
              <w:rPr>
                <w:b w:val="1"/>
                <w:sz w:val="24"/>
                <w:szCs w:val="24"/>
                <w:rtl w:val="0"/>
              </w:rPr>
              <w:t xml:space="preserve">Contract successfully created</w:t>
            </w:r>
          </w:p>
        </w:tc>
        <w:tc>
          <w:tcPr/>
          <w:p w:rsidR="00000000" w:rsidDel="00000000" w:rsidP="00000000" w:rsidRDefault="00000000" w:rsidRPr="00000000" w14:paraId="00000240">
            <w:pPr>
              <w:spacing w:after="160" w:line="259" w:lineRule="auto"/>
              <w:rPr>
                <w:b w:val="1"/>
                <w:sz w:val="24"/>
                <w:szCs w:val="24"/>
              </w:rPr>
            </w:pPr>
            <w:r w:rsidDel="00000000" w:rsidR="00000000" w:rsidRPr="00000000">
              <w:rPr>
                <w:b w:val="1"/>
                <w:sz w:val="24"/>
                <w:szCs w:val="24"/>
                <w:rtl w:val="0"/>
              </w:rPr>
              <w:t xml:space="preserve">Contract ID 1234 created between Farmer FARM123456 and Storage Unit COLD-001</w:t>
            </w:r>
          </w:p>
        </w:tc>
        <w:tc>
          <w:tcPr/>
          <w:p w:rsidR="00000000" w:rsidDel="00000000" w:rsidP="00000000" w:rsidRDefault="00000000" w:rsidRPr="00000000" w14:paraId="00000241">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42">
            <w:pPr>
              <w:spacing w:after="160" w:line="259" w:lineRule="auto"/>
              <w:rPr>
                <w:b w:val="1"/>
                <w:sz w:val="24"/>
                <w:szCs w:val="24"/>
              </w:rPr>
            </w:pPr>
            <w:r w:rsidDel="00000000" w:rsidR="00000000" w:rsidRPr="00000000">
              <w:rPr>
                <w:b w:val="1"/>
                <w:sz w:val="24"/>
                <w:szCs w:val="24"/>
                <w:rtl w:val="0"/>
              </w:rPr>
              <w:t xml:space="preserve">Contract Date Validation</w:t>
            </w:r>
          </w:p>
        </w:tc>
        <w:tc>
          <w:tcPr/>
          <w:p w:rsidR="00000000" w:rsidDel="00000000" w:rsidP="00000000" w:rsidRDefault="00000000" w:rsidRPr="00000000" w14:paraId="00000243">
            <w:pPr>
              <w:spacing w:after="160" w:line="259" w:lineRule="auto"/>
              <w:rPr>
                <w:b w:val="1"/>
                <w:sz w:val="24"/>
                <w:szCs w:val="24"/>
              </w:rPr>
            </w:pPr>
            <w:r w:rsidDel="00000000" w:rsidR="00000000" w:rsidRPr="00000000">
              <w:rPr>
                <w:b w:val="1"/>
                <w:sz w:val="24"/>
                <w:szCs w:val="24"/>
                <w:rtl w:val="0"/>
              </w:rPr>
              <w:t xml:space="preserve">C002</w:t>
            </w:r>
          </w:p>
        </w:tc>
        <w:tc>
          <w:tcPr/>
          <w:p w:rsidR="00000000" w:rsidDel="00000000" w:rsidP="00000000" w:rsidRDefault="00000000" w:rsidRPr="00000000" w14:paraId="00000244">
            <w:pPr>
              <w:spacing w:after="160" w:line="259" w:lineRule="auto"/>
              <w:rPr>
                <w:b w:val="1"/>
                <w:sz w:val="24"/>
                <w:szCs w:val="24"/>
              </w:rPr>
            </w:pPr>
            <w:r w:rsidDel="00000000" w:rsidR="00000000" w:rsidRPr="00000000">
              <w:rPr>
                <w:b w:val="1"/>
                <w:sz w:val="24"/>
                <w:szCs w:val="24"/>
                <w:rtl w:val="0"/>
              </w:rPr>
              <w:t xml:space="preserve">Start Date: 2024-12-31&lt;br&gt;End Date: 2024-01-01 (Invalid)</w:t>
            </w:r>
          </w:p>
        </w:tc>
        <w:tc>
          <w:tcPr/>
          <w:p w:rsidR="00000000" w:rsidDel="00000000" w:rsidP="00000000" w:rsidRDefault="00000000" w:rsidRPr="00000000" w14:paraId="00000245">
            <w:pPr>
              <w:spacing w:after="160" w:line="259" w:lineRule="auto"/>
              <w:rPr>
                <w:b w:val="1"/>
                <w:sz w:val="24"/>
                <w:szCs w:val="24"/>
              </w:rPr>
            </w:pPr>
            <w:r w:rsidDel="00000000" w:rsidR="00000000" w:rsidRPr="00000000">
              <w:rPr>
                <w:b w:val="1"/>
                <w:sz w:val="24"/>
                <w:szCs w:val="24"/>
                <w:rtl w:val="0"/>
              </w:rPr>
              <w:t xml:space="preserve">Error - Invalid contract dates</w:t>
            </w:r>
          </w:p>
        </w:tc>
        <w:tc>
          <w:tcPr/>
          <w:p w:rsidR="00000000" w:rsidDel="00000000" w:rsidP="00000000" w:rsidRDefault="00000000" w:rsidRPr="00000000" w14:paraId="00000246">
            <w:pPr>
              <w:spacing w:after="160" w:line="259" w:lineRule="auto"/>
              <w:rPr>
                <w:b w:val="1"/>
                <w:sz w:val="24"/>
                <w:szCs w:val="24"/>
              </w:rPr>
            </w:pPr>
            <w:r w:rsidDel="00000000" w:rsidR="00000000" w:rsidRPr="00000000">
              <w:rPr>
                <w:b w:val="1"/>
                <w:sz w:val="24"/>
                <w:szCs w:val="24"/>
                <w:rtl w:val="0"/>
              </w:rPr>
              <w:t xml:space="preserve">Error: End date cannot be before start date</w:t>
            </w:r>
          </w:p>
        </w:tc>
        <w:tc>
          <w:tcPr/>
          <w:p w:rsidR="00000000" w:rsidDel="00000000" w:rsidP="00000000" w:rsidRDefault="00000000" w:rsidRPr="00000000" w14:paraId="00000247">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48">
            <w:pPr>
              <w:spacing w:after="160" w:line="259" w:lineRule="auto"/>
              <w:rPr>
                <w:b w:val="1"/>
                <w:sz w:val="24"/>
                <w:szCs w:val="24"/>
              </w:rPr>
            </w:pPr>
            <w:r w:rsidDel="00000000" w:rsidR="00000000" w:rsidRPr="00000000">
              <w:rPr>
                <w:b w:val="1"/>
                <w:sz w:val="24"/>
                <w:szCs w:val="24"/>
                <w:rtl w:val="0"/>
              </w:rPr>
              <w:t xml:space="preserve">Add Inventory Item</w:t>
            </w:r>
          </w:p>
        </w:tc>
        <w:tc>
          <w:tcPr/>
          <w:p w:rsidR="00000000" w:rsidDel="00000000" w:rsidP="00000000" w:rsidRDefault="00000000" w:rsidRPr="00000000" w14:paraId="00000249">
            <w:pPr>
              <w:spacing w:after="160" w:line="259" w:lineRule="auto"/>
              <w:rPr>
                <w:b w:val="1"/>
                <w:sz w:val="24"/>
                <w:szCs w:val="24"/>
              </w:rPr>
            </w:pPr>
            <w:r w:rsidDel="00000000" w:rsidR="00000000" w:rsidRPr="00000000">
              <w:rPr>
                <w:b w:val="1"/>
                <w:sz w:val="24"/>
                <w:szCs w:val="24"/>
                <w:rtl w:val="0"/>
              </w:rPr>
              <w:t xml:space="preserve">I001</w:t>
            </w:r>
          </w:p>
        </w:tc>
        <w:tc>
          <w:tcPr/>
          <w:p w:rsidR="00000000" w:rsidDel="00000000" w:rsidP="00000000" w:rsidRDefault="00000000" w:rsidRPr="00000000" w14:paraId="0000024A">
            <w:pPr>
              <w:spacing w:after="160" w:line="259" w:lineRule="auto"/>
              <w:rPr>
                <w:b w:val="1"/>
                <w:sz w:val="24"/>
                <w:szCs w:val="24"/>
              </w:rPr>
            </w:pPr>
            <w:r w:rsidDel="00000000" w:rsidR="00000000" w:rsidRPr="00000000">
              <w:rPr>
                <w:b w:val="1"/>
                <w:sz w:val="24"/>
                <w:szCs w:val="24"/>
                <w:rtl w:val="0"/>
              </w:rPr>
              <w:t xml:space="preserve">Storage Unit ID: COLD-001&lt;br&gt;Vegetable Name: Carrots&lt;br&gt;Quantity: 500 kg&lt;br&gt;Date Stored: 2024-01-15&lt;br&gt;Expiry Date: 2024-02-15&lt;br&gt;Buyer ID: BUYER789012</w:t>
            </w:r>
          </w:p>
        </w:tc>
        <w:tc>
          <w:tcPr/>
          <w:p w:rsidR="00000000" w:rsidDel="00000000" w:rsidP="00000000" w:rsidRDefault="00000000" w:rsidRPr="00000000" w14:paraId="0000024B">
            <w:pPr>
              <w:spacing w:after="160" w:line="259" w:lineRule="auto"/>
              <w:rPr>
                <w:b w:val="1"/>
                <w:sz w:val="24"/>
                <w:szCs w:val="24"/>
              </w:rPr>
            </w:pPr>
            <w:r w:rsidDel="00000000" w:rsidR="00000000" w:rsidRPr="00000000">
              <w:rPr>
                <w:b w:val="1"/>
                <w:sz w:val="24"/>
                <w:szCs w:val="24"/>
                <w:rtl w:val="0"/>
              </w:rPr>
              <w:t xml:space="preserve">Inventory item successfully added</w:t>
            </w:r>
          </w:p>
        </w:tc>
        <w:tc>
          <w:tcPr/>
          <w:p w:rsidR="00000000" w:rsidDel="00000000" w:rsidP="00000000" w:rsidRDefault="00000000" w:rsidRPr="00000000" w14:paraId="0000024C">
            <w:pPr>
              <w:spacing w:after="160" w:line="259" w:lineRule="auto"/>
              <w:rPr>
                <w:b w:val="1"/>
                <w:sz w:val="24"/>
                <w:szCs w:val="24"/>
              </w:rPr>
            </w:pPr>
            <w:r w:rsidDel="00000000" w:rsidR="00000000" w:rsidRPr="00000000">
              <w:rPr>
                <w:b w:val="1"/>
                <w:sz w:val="24"/>
                <w:szCs w:val="24"/>
                <w:rtl w:val="0"/>
              </w:rPr>
              <w:t xml:space="preserve">Added 500 kg of Carrots to Storage Unit COLD-001</w:t>
            </w:r>
          </w:p>
        </w:tc>
        <w:tc>
          <w:tcPr/>
          <w:p w:rsidR="00000000" w:rsidDel="00000000" w:rsidP="00000000" w:rsidRDefault="00000000" w:rsidRPr="00000000" w14:paraId="0000024D">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4E">
            <w:pPr>
              <w:spacing w:after="160" w:line="259" w:lineRule="auto"/>
              <w:rPr>
                <w:b w:val="1"/>
                <w:sz w:val="24"/>
                <w:szCs w:val="24"/>
              </w:rPr>
            </w:pPr>
            <w:r w:rsidDel="00000000" w:rsidR="00000000" w:rsidRPr="00000000">
              <w:rPr>
                <w:b w:val="1"/>
                <w:sz w:val="24"/>
                <w:szCs w:val="24"/>
                <w:rtl w:val="0"/>
              </w:rPr>
              <w:t xml:space="preserve">Quantity Constraint</w:t>
            </w:r>
          </w:p>
        </w:tc>
        <w:tc>
          <w:tcPr/>
          <w:p w:rsidR="00000000" w:rsidDel="00000000" w:rsidP="00000000" w:rsidRDefault="00000000" w:rsidRPr="00000000" w14:paraId="0000024F">
            <w:pPr>
              <w:spacing w:after="160" w:line="259" w:lineRule="auto"/>
              <w:rPr>
                <w:b w:val="1"/>
                <w:sz w:val="24"/>
                <w:szCs w:val="24"/>
              </w:rPr>
            </w:pPr>
            <w:r w:rsidDel="00000000" w:rsidR="00000000" w:rsidRPr="00000000">
              <w:rPr>
                <w:b w:val="1"/>
                <w:sz w:val="24"/>
                <w:szCs w:val="24"/>
                <w:rtl w:val="0"/>
              </w:rPr>
              <w:t xml:space="preserve">I002</w:t>
            </w:r>
          </w:p>
        </w:tc>
        <w:tc>
          <w:tcPr/>
          <w:p w:rsidR="00000000" w:rsidDel="00000000" w:rsidP="00000000" w:rsidRDefault="00000000" w:rsidRPr="00000000" w14:paraId="00000250">
            <w:pPr>
              <w:spacing w:after="160" w:line="259" w:lineRule="auto"/>
              <w:rPr>
                <w:b w:val="1"/>
                <w:sz w:val="24"/>
                <w:szCs w:val="24"/>
              </w:rPr>
            </w:pPr>
            <w:r w:rsidDel="00000000" w:rsidR="00000000" w:rsidRPr="00000000">
              <w:rPr>
                <w:b w:val="1"/>
                <w:sz w:val="24"/>
                <w:szCs w:val="24"/>
                <w:rtl w:val="0"/>
              </w:rPr>
              <w:t xml:space="preserve">Quantity: -100 (Invalid negative value)</w:t>
            </w:r>
          </w:p>
        </w:tc>
        <w:tc>
          <w:tcPr/>
          <w:p w:rsidR="00000000" w:rsidDel="00000000" w:rsidP="00000000" w:rsidRDefault="00000000" w:rsidRPr="00000000" w14:paraId="00000251">
            <w:pPr>
              <w:spacing w:after="160" w:line="259" w:lineRule="auto"/>
              <w:rPr>
                <w:b w:val="1"/>
                <w:sz w:val="24"/>
                <w:szCs w:val="24"/>
              </w:rPr>
            </w:pPr>
            <w:r w:rsidDel="00000000" w:rsidR="00000000" w:rsidRPr="00000000">
              <w:rPr>
                <w:b w:val="1"/>
                <w:sz w:val="24"/>
                <w:szCs w:val="24"/>
                <w:rtl w:val="0"/>
              </w:rPr>
              <w:t xml:space="preserve">Error - Quantity must be non-negative</w:t>
            </w:r>
          </w:p>
        </w:tc>
        <w:tc>
          <w:tcPr/>
          <w:p w:rsidR="00000000" w:rsidDel="00000000" w:rsidP="00000000" w:rsidRDefault="00000000" w:rsidRPr="00000000" w14:paraId="00000252">
            <w:pPr>
              <w:spacing w:after="160" w:line="259" w:lineRule="auto"/>
              <w:rPr>
                <w:b w:val="1"/>
                <w:sz w:val="24"/>
                <w:szCs w:val="24"/>
              </w:rPr>
            </w:pPr>
            <w:r w:rsidDel="00000000" w:rsidR="00000000" w:rsidRPr="00000000">
              <w:rPr>
                <w:b w:val="1"/>
                <w:sz w:val="24"/>
                <w:szCs w:val="24"/>
                <w:rtl w:val="0"/>
              </w:rPr>
              <w:t xml:space="preserve">Error: Quantity cannot be negative</w:t>
            </w:r>
          </w:p>
        </w:tc>
        <w:tc>
          <w:tcPr/>
          <w:p w:rsidR="00000000" w:rsidDel="00000000" w:rsidP="00000000" w:rsidRDefault="00000000" w:rsidRPr="00000000" w14:paraId="00000253">
            <w:pPr>
              <w:spacing w:after="160" w:line="259" w:lineRule="auto"/>
              <w:rPr>
                <w:b w:val="1"/>
                <w:sz w:val="24"/>
                <w:szCs w:val="24"/>
              </w:rPr>
            </w:pPr>
            <w:r w:rsidDel="00000000" w:rsidR="00000000" w:rsidRPr="00000000">
              <w:rPr>
                <w:b w:val="1"/>
                <w:sz w:val="24"/>
                <w:szCs w:val="24"/>
                <w:rtl w:val="0"/>
              </w:rPr>
              <w:t xml:space="preserve">PASS</w:t>
            </w:r>
          </w:p>
        </w:tc>
      </w:tr>
      <w:tr>
        <w:trPr>
          <w:cantSplit w:val="0"/>
          <w:tblHeader w:val="0"/>
        </w:trPr>
        <w:tc>
          <w:tcPr/>
          <w:p w:rsidR="00000000" w:rsidDel="00000000" w:rsidP="00000000" w:rsidRDefault="00000000" w:rsidRPr="00000000" w14:paraId="00000254">
            <w:pPr>
              <w:spacing w:after="160" w:line="259" w:lineRule="auto"/>
              <w:rPr>
                <w:b w:val="1"/>
                <w:sz w:val="24"/>
                <w:szCs w:val="24"/>
              </w:rPr>
            </w:pPr>
            <w:r w:rsidDel="00000000" w:rsidR="00000000" w:rsidRPr="00000000">
              <w:rPr>
                <w:b w:val="1"/>
                <w:sz w:val="24"/>
                <w:szCs w:val="24"/>
                <w:rtl w:val="0"/>
              </w:rPr>
              <w:t xml:space="preserve">Track Schema Version</w:t>
            </w:r>
          </w:p>
        </w:tc>
        <w:tc>
          <w:tcPr/>
          <w:p w:rsidR="00000000" w:rsidDel="00000000" w:rsidP="00000000" w:rsidRDefault="00000000" w:rsidRPr="00000000" w14:paraId="00000255">
            <w:pPr>
              <w:spacing w:after="160" w:line="259" w:lineRule="auto"/>
              <w:rPr>
                <w:b w:val="1"/>
                <w:sz w:val="24"/>
                <w:szCs w:val="24"/>
              </w:rPr>
            </w:pPr>
            <w:r w:rsidDel="00000000" w:rsidR="00000000" w:rsidRPr="00000000">
              <w:rPr>
                <w:b w:val="1"/>
                <w:sz w:val="24"/>
                <w:szCs w:val="24"/>
                <w:rtl w:val="0"/>
              </w:rPr>
              <w:t xml:space="preserve">V001</w:t>
            </w:r>
          </w:p>
        </w:tc>
        <w:tc>
          <w:tcPr/>
          <w:p w:rsidR="00000000" w:rsidDel="00000000" w:rsidP="00000000" w:rsidRDefault="00000000" w:rsidRPr="00000000" w14:paraId="00000256">
            <w:pPr>
              <w:spacing w:after="160" w:line="259" w:lineRule="auto"/>
              <w:rPr>
                <w:b w:val="1"/>
                <w:sz w:val="24"/>
                <w:szCs w:val="24"/>
              </w:rPr>
            </w:pPr>
            <w:r w:rsidDel="00000000" w:rsidR="00000000" w:rsidRPr="00000000">
              <w:rPr>
                <w:b w:val="1"/>
                <w:sz w:val="24"/>
                <w:szCs w:val="24"/>
                <w:rtl w:val="0"/>
              </w:rPr>
              <w:t xml:space="preserve">Version Number: 1.0&lt;br&gt;Description: Initial database schema</w:t>
            </w:r>
          </w:p>
        </w:tc>
        <w:tc>
          <w:tcPr/>
          <w:p w:rsidR="00000000" w:rsidDel="00000000" w:rsidP="00000000" w:rsidRDefault="00000000" w:rsidRPr="00000000" w14:paraId="00000257">
            <w:pPr>
              <w:spacing w:after="160" w:line="259" w:lineRule="auto"/>
              <w:rPr>
                <w:b w:val="1"/>
                <w:sz w:val="24"/>
                <w:szCs w:val="24"/>
              </w:rPr>
            </w:pPr>
            <w:r w:rsidDel="00000000" w:rsidR="00000000" w:rsidRPr="00000000">
              <w:rPr>
                <w:b w:val="1"/>
                <w:sz w:val="24"/>
                <w:szCs w:val="24"/>
                <w:rtl w:val="0"/>
              </w:rPr>
              <w:t xml:space="preserve">Version logged successfully</w:t>
            </w:r>
          </w:p>
        </w:tc>
        <w:tc>
          <w:tcPr/>
          <w:p w:rsidR="00000000" w:rsidDel="00000000" w:rsidP="00000000" w:rsidRDefault="00000000" w:rsidRPr="00000000" w14:paraId="00000258">
            <w:pPr>
              <w:spacing w:after="160" w:line="259" w:lineRule="auto"/>
              <w:rPr>
                <w:b w:val="1"/>
                <w:sz w:val="24"/>
                <w:szCs w:val="24"/>
              </w:rPr>
            </w:pPr>
            <w:r w:rsidDel="00000000" w:rsidR="00000000" w:rsidRPr="00000000">
              <w:rPr>
                <w:b w:val="1"/>
                <w:sz w:val="24"/>
                <w:szCs w:val="24"/>
                <w:rtl w:val="0"/>
              </w:rPr>
              <w:t xml:space="preserve">Schema version 1.0 "Initial database schema" logged</w:t>
            </w:r>
          </w:p>
        </w:tc>
        <w:tc>
          <w:tcPr/>
          <w:p w:rsidR="00000000" w:rsidDel="00000000" w:rsidP="00000000" w:rsidRDefault="00000000" w:rsidRPr="00000000" w14:paraId="00000259">
            <w:pPr>
              <w:spacing w:after="160" w:line="259" w:lineRule="auto"/>
              <w:rPr>
                <w:b w:val="1"/>
                <w:sz w:val="24"/>
                <w:szCs w:val="24"/>
              </w:rPr>
            </w:pPr>
            <w:r w:rsidDel="00000000" w:rsidR="00000000" w:rsidRPr="00000000">
              <w:rPr>
                <w:b w:val="1"/>
                <w:sz w:val="24"/>
                <w:szCs w:val="24"/>
                <w:rtl w:val="0"/>
              </w:rPr>
              <w:t xml:space="preserve">PASS</w:t>
            </w:r>
          </w:p>
        </w:tc>
      </w:tr>
    </w:tbl>
    <w:p w:rsidR="00000000" w:rsidDel="00000000" w:rsidP="00000000" w:rsidRDefault="00000000" w:rsidRPr="00000000" w14:paraId="0000025A">
      <w:pPr>
        <w:rPr/>
      </w:pPr>
      <w:r w:rsidDel="00000000" w:rsidR="00000000" w:rsidRPr="00000000">
        <w:rPr>
          <w:rtl w:val="0"/>
        </w:rPr>
      </w:r>
    </w:p>
    <w:p w:rsidR="00000000" w:rsidDel="00000000" w:rsidP="00000000" w:rsidRDefault="00000000" w:rsidRPr="00000000" w14:paraId="0000025B">
      <w:pPr>
        <w:rPr/>
      </w:pPr>
      <w:r w:rsidDel="00000000" w:rsidR="00000000" w:rsidRPr="00000000">
        <w:rPr>
          <w:rtl w:val="0"/>
        </w:rPr>
      </w:r>
    </w:p>
    <w:p w:rsidR="00000000" w:rsidDel="00000000" w:rsidP="00000000" w:rsidRDefault="00000000" w:rsidRPr="00000000" w14:paraId="0000025C">
      <w:pPr>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rPr/>
      </w:pPr>
      <w:r w:rsidDel="00000000" w:rsidR="00000000" w:rsidRPr="00000000">
        <w:rPr>
          <w:rtl w:val="0"/>
        </w:rPr>
      </w:r>
    </w:p>
    <w:p w:rsidR="00000000" w:rsidDel="00000000" w:rsidP="00000000" w:rsidRDefault="00000000" w:rsidRPr="00000000" w14:paraId="00000261">
      <w:pPr>
        <w:rPr/>
      </w:pPr>
      <w:r w:rsidDel="00000000" w:rsidR="00000000" w:rsidRPr="00000000">
        <w:rPr>
          <w:rtl w:val="0"/>
        </w:rPr>
      </w:r>
    </w:p>
    <w:p w:rsidR="00000000" w:rsidDel="00000000" w:rsidP="00000000" w:rsidRDefault="00000000" w:rsidRPr="00000000" w14:paraId="00000262">
      <w:pPr>
        <w:rPr/>
      </w:pPr>
      <w:r w:rsidDel="00000000" w:rsidR="00000000" w:rsidRPr="00000000">
        <w:rPr>
          <w:rtl w:val="0"/>
        </w:rPr>
      </w:r>
    </w:p>
    <w:p w:rsidR="00000000" w:rsidDel="00000000" w:rsidP="00000000" w:rsidRDefault="00000000" w:rsidRPr="00000000" w14:paraId="00000263">
      <w:pPr>
        <w:rPr/>
      </w:pPr>
      <w:r w:rsidDel="00000000" w:rsidR="00000000" w:rsidRPr="00000000">
        <w:rPr>
          <w:rtl w:val="0"/>
        </w:rPr>
      </w:r>
    </w:p>
    <w:p w:rsidR="00000000" w:rsidDel="00000000" w:rsidP="00000000" w:rsidRDefault="00000000" w:rsidRPr="00000000" w14:paraId="00000264">
      <w:pPr>
        <w:rPr/>
      </w:pPr>
      <w:r w:rsidDel="00000000" w:rsidR="00000000" w:rsidRPr="00000000">
        <w:rPr>
          <w:rtl w:val="0"/>
        </w:rPr>
      </w:r>
    </w:p>
    <w:p w:rsidR="00000000" w:rsidDel="00000000" w:rsidP="00000000" w:rsidRDefault="00000000" w:rsidRPr="00000000" w14:paraId="00000265">
      <w:pPr>
        <w:rPr/>
      </w:pPr>
      <w:r w:rsidDel="00000000" w:rsidR="00000000" w:rsidRPr="00000000">
        <w:rPr>
          <w:rtl w:val="0"/>
        </w:rPr>
      </w:r>
    </w:p>
    <w:p w:rsidR="00000000" w:rsidDel="00000000" w:rsidP="00000000" w:rsidRDefault="00000000" w:rsidRPr="00000000" w14:paraId="00000266">
      <w:pPr>
        <w:rPr/>
      </w:pPr>
      <w:r w:rsidDel="00000000" w:rsidR="00000000" w:rsidRPr="00000000">
        <w:rPr>
          <w:rtl w:val="0"/>
        </w:rPr>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r>
    </w:p>
    <w:p w:rsidR="00000000" w:rsidDel="00000000" w:rsidP="00000000" w:rsidRDefault="00000000" w:rsidRPr="00000000" w14:paraId="00000269">
      <w:pPr>
        <w:rPr/>
      </w:pPr>
      <w:r w:rsidDel="00000000" w:rsidR="00000000" w:rsidRPr="00000000">
        <w:rPr>
          <w:rtl w:val="0"/>
        </w:rPr>
      </w:r>
    </w:p>
    <w:p w:rsidR="00000000" w:rsidDel="00000000" w:rsidP="00000000" w:rsidRDefault="00000000" w:rsidRPr="00000000" w14:paraId="0000026A">
      <w:pPr>
        <w:rPr/>
      </w:pPr>
      <w:r w:rsidDel="00000000" w:rsidR="00000000" w:rsidRPr="00000000">
        <w:rPr>
          <w:rtl w:val="0"/>
        </w:rPr>
      </w:r>
    </w:p>
    <w:p w:rsidR="00000000" w:rsidDel="00000000" w:rsidP="00000000" w:rsidRDefault="00000000" w:rsidRPr="00000000" w14:paraId="0000026B">
      <w:pPr>
        <w:rPr/>
      </w:pPr>
      <w:r w:rsidDel="00000000" w:rsidR="00000000" w:rsidRPr="00000000">
        <w:rPr>
          <w:rtl w:val="0"/>
        </w:rPr>
      </w:r>
    </w:p>
    <w:p w:rsidR="00000000" w:rsidDel="00000000" w:rsidP="00000000" w:rsidRDefault="00000000" w:rsidRPr="00000000" w14:paraId="0000026C">
      <w:pPr>
        <w:rPr>
          <w:b w:val="1"/>
          <w:color w:val="ff0000"/>
        </w:rPr>
      </w:pPr>
      <w:r w:rsidDel="00000000" w:rsidR="00000000" w:rsidRPr="00000000">
        <w:rPr>
          <w:b w:val="1"/>
          <w:color w:val="ff0000"/>
          <w:rtl w:val="0"/>
        </w:rPr>
        <w:t xml:space="preserve">DEMO VIDEO</w:t>
      </w:r>
    </w:p>
    <w:p w:rsidR="00000000" w:rsidDel="00000000" w:rsidP="00000000" w:rsidRDefault="00000000" w:rsidRPr="00000000" w14:paraId="0000026D">
      <w:pPr>
        <w:rPr>
          <w:b w:val="1"/>
          <w:color w:val="ff0000"/>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rPr/>
      </w:pPr>
      <w:r w:rsidDel="00000000" w:rsidR="00000000" w:rsidRPr="00000000">
        <w:rPr>
          <w:rtl w:val="0"/>
        </w:rPr>
      </w:r>
    </w:p>
    <w:p w:rsidR="00000000" w:rsidDel="00000000" w:rsidP="00000000" w:rsidRDefault="00000000" w:rsidRPr="00000000" w14:paraId="00000270">
      <w:pPr>
        <w:rPr/>
      </w:pPr>
      <w:r w:rsidDel="00000000" w:rsidR="00000000" w:rsidRPr="00000000">
        <w:rPr>
          <w:rtl w:val="0"/>
        </w:rPr>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rPr/>
      </w:pPr>
      <w:r w:rsidDel="00000000" w:rsidR="00000000" w:rsidRPr="00000000">
        <w:rPr>
          <w:rtl w:val="0"/>
        </w:rPr>
      </w:r>
    </w:p>
    <w:p w:rsidR="00000000" w:rsidDel="00000000" w:rsidP="00000000" w:rsidRDefault="00000000" w:rsidRPr="00000000" w14:paraId="00000278">
      <w:pPr>
        <w:rPr/>
      </w:pPr>
      <w:r w:rsidDel="00000000" w:rsidR="00000000" w:rsidRPr="00000000">
        <w:rPr>
          <w:rtl w:val="0"/>
        </w:rPr>
      </w:r>
    </w:p>
    <w:p w:rsidR="00000000" w:rsidDel="00000000" w:rsidP="00000000" w:rsidRDefault="00000000" w:rsidRPr="00000000" w14:paraId="00000279">
      <w:pPr>
        <w:rPr/>
      </w:pPr>
      <w:r w:rsidDel="00000000" w:rsidR="00000000" w:rsidRPr="00000000">
        <w:rPr>
          <w:rtl w:val="0"/>
        </w:rPr>
      </w:r>
    </w:p>
    <w:p w:rsidR="00000000" w:rsidDel="00000000" w:rsidP="00000000" w:rsidRDefault="00000000" w:rsidRPr="00000000" w14:paraId="0000027A">
      <w:pPr>
        <w:rPr/>
      </w:pPr>
      <w:r w:rsidDel="00000000" w:rsidR="00000000" w:rsidRPr="00000000">
        <w:rPr>
          <w:rtl w:val="0"/>
        </w:rPr>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rPr>
          <w:rtl w:val="0"/>
        </w:rPr>
      </w:r>
    </w:p>
    <w:p w:rsidR="00000000" w:rsidDel="00000000" w:rsidP="00000000" w:rsidRDefault="00000000" w:rsidRPr="00000000" w14:paraId="0000027D">
      <w:pPr>
        <w:rPr/>
      </w:pPr>
      <w:r w:rsidDel="00000000" w:rsidR="00000000" w:rsidRPr="00000000">
        <w:rPr>
          <w:rtl w:val="0"/>
        </w:rPr>
      </w:r>
    </w:p>
    <w:p w:rsidR="00000000" w:rsidDel="00000000" w:rsidP="00000000" w:rsidRDefault="00000000" w:rsidRPr="00000000" w14:paraId="0000027E">
      <w:pPr>
        <w:rPr/>
      </w:pPr>
      <w:r w:rsidDel="00000000" w:rsidR="00000000" w:rsidRPr="00000000">
        <w:rPr>
          <w:rtl w:val="0"/>
        </w:rPr>
      </w:r>
    </w:p>
    <w:p w:rsidR="00000000" w:rsidDel="00000000" w:rsidP="00000000" w:rsidRDefault="00000000" w:rsidRPr="00000000" w14:paraId="0000027F">
      <w:pPr>
        <w:rPr/>
      </w:pPr>
      <w:r w:rsidDel="00000000" w:rsidR="00000000" w:rsidRPr="00000000">
        <w:rPr>
          <w:rtl w:val="0"/>
        </w:rPr>
      </w:r>
    </w:p>
    <w:p w:rsidR="00000000" w:rsidDel="00000000" w:rsidP="00000000" w:rsidRDefault="00000000" w:rsidRPr="00000000" w14:paraId="00000280">
      <w:pPr>
        <w:rPr/>
      </w:pPr>
      <w:r w:rsidDel="00000000" w:rsidR="00000000" w:rsidRPr="00000000">
        <w:rPr>
          <w:rtl w:val="0"/>
        </w:rPr>
      </w:r>
    </w:p>
    <w:p w:rsidR="00000000" w:rsidDel="00000000" w:rsidP="00000000" w:rsidRDefault="00000000" w:rsidRPr="00000000" w14:paraId="00000281">
      <w:pPr>
        <w:rPr/>
      </w:pPr>
      <w:r w:rsidDel="00000000" w:rsidR="00000000" w:rsidRPr="00000000">
        <w:rPr>
          <w:rtl w:val="0"/>
        </w:rPr>
      </w:r>
    </w:p>
    <w:p w:rsidR="00000000" w:rsidDel="00000000" w:rsidP="00000000" w:rsidRDefault="00000000" w:rsidRPr="00000000" w14:paraId="00000282">
      <w:pPr>
        <w:rPr/>
      </w:pPr>
      <w:r w:rsidDel="00000000" w:rsidR="00000000" w:rsidRPr="00000000">
        <w:rPr>
          <w:rtl w:val="0"/>
        </w:rPr>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rPr/>
      </w:pPr>
      <w:r w:rsidDel="00000000" w:rsidR="00000000" w:rsidRPr="00000000">
        <w:rPr>
          <w:rtl w:val="0"/>
        </w:rPr>
      </w:r>
    </w:p>
    <w:p w:rsidR="00000000" w:rsidDel="00000000" w:rsidP="00000000" w:rsidRDefault="00000000" w:rsidRPr="00000000" w14:paraId="00000285">
      <w:pPr>
        <w:rPr/>
      </w:pPr>
      <w:r w:rsidDel="00000000" w:rsidR="00000000" w:rsidRPr="00000000">
        <w:rPr>
          <w:rtl w:val="0"/>
        </w:rPr>
      </w:r>
    </w:p>
    <w:p w:rsidR="00000000" w:rsidDel="00000000" w:rsidP="00000000" w:rsidRDefault="00000000" w:rsidRPr="00000000" w14:paraId="00000286">
      <w:pPr>
        <w:rPr/>
      </w:pPr>
      <w:r w:rsidDel="00000000" w:rsidR="00000000" w:rsidRPr="00000000">
        <w:rPr>
          <w:rtl w:val="0"/>
        </w:rPr>
      </w:r>
    </w:p>
    <w:p w:rsidR="00000000" w:rsidDel="00000000" w:rsidP="00000000" w:rsidRDefault="00000000" w:rsidRPr="00000000" w14:paraId="00000287">
      <w:pPr>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ind w:hanging="720"/>
        <w:rPr>
          <w:b w:val="1"/>
          <w:sz w:val="24"/>
          <w:szCs w:val="24"/>
        </w:rPr>
      </w:pPr>
      <w:r w:rsidDel="00000000" w:rsidR="00000000" w:rsidRPr="00000000">
        <w:rPr>
          <w:b w:val="1"/>
          <w:sz w:val="24"/>
          <w:szCs w:val="24"/>
          <w:rtl w:val="0"/>
        </w:rPr>
        <w:t xml:space="preserve">SCREEN SHOTS OF APPLICATION:</w:t>
      </w:r>
      <w:r w:rsidDel="00000000" w:rsidR="00000000" w:rsidRPr="00000000">
        <w:drawing>
          <wp:anchor allowOverlap="1" behindDoc="0" distB="0" distT="0" distL="114300" distR="114300" hidden="0" layoutInCell="1" locked="0" relativeHeight="0" simplePos="0">
            <wp:simplePos x="0" y="0"/>
            <wp:positionH relativeFrom="column">
              <wp:posOffset>1264920</wp:posOffset>
            </wp:positionH>
            <wp:positionV relativeFrom="paragraph">
              <wp:posOffset>419100</wp:posOffset>
            </wp:positionV>
            <wp:extent cx="3147060" cy="2900680"/>
            <wp:effectExtent b="0" l="0" r="0" t="0"/>
            <wp:wrapTopAndBottom distB="0" distT="0"/>
            <wp:docPr id="14"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3147060" cy="2900680"/>
                    </a:xfrm>
                    <a:prstGeom prst="rect"/>
                    <a:ln/>
                  </pic:spPr>
                </pic:pic>
              </a:graphicData>
            </a:graphic>
          </wp:anchor>
        </w:drawing>
      </w:r>
    </w:p>
    <w:p w:rsidR="00000000" w:rsidDel="00000000" w:rsidP="00000000" w:rsidRDefault="00000000" w:rsidRPr="00000000" w14:paraId="0000028B">
      <w:pPr>
        <w:rPr>
          <w:b w:val="1"/>
          <w:sz w:val="24"/>
          <w:szCs w:val="24"/>
        </w:rPr>
      </w:pPr>
      <w:r w:rsidDel="00000000" w:rsidR="00000000" w:rsidRPr="00000000">
        <w:rPr>
          <w:rtl w:val="0"/>
        </w:rPr>
      </w:r>
    </w:p>
    <w:p w:rsidR="00000000" w:rsidDel="00000000" w:rsidP="00000000" w:rsidRDefault="00000000" w:rsidRPr="00000000" w14:paraId="0000028C">
      <w:pPr>
        <w:rPr/>
      </w:pPr>
      <w:r w:rsidDel="00000000" w:rsidR="00000000" w:rsidRPr="00000000">
        <w:rPr>
          <w:rtl w:val="0"/>
        </w:rPr>
      </w:r>
    </w:p>
    <w:p w:rsidR="00000000" w:rsidDel="00000000" w:rsidP="00000000" w:rsidRDefault="00000000" w:rsidRPr="00000000" w14:paraId="0000028D">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519430</wp:posOffset>
            </wp:positionH>
            <wp:positionV relativeFrom="paragraph">
              <wp:posOffset>11430</wp:posOffset>
            </wp:positionV>
            <wp:extent cx="4904740" cy="4198620"/>
            <wp:effectExtent b="0" l="0" r="0" t="0"/>
            <wp:wrapSquare wrapText="bothSides" distB="0" distT="0" distL="114300" distR="114300"/>
            <wp:docPr id="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4904740" cy="4198620"/>
                    </a:xfrm>
                    <a:prstGeom prst="rect"/>
                    <a:ln/>
                  </pic:spPr>
                </pic:pic>
              </a:graphicData>
            </a:graphic>
          </wp:anchor>
        </w:drawing>
      </w:r>
    </w:p>
    <w:p w:rsidR="00000000" w:rsidDel="00000000" w:rsidP="00000000" w:rsidRDefault="00000000" w:rsidRPr="00000000" w14:paraId="0000028E">
      <w:pPr>
        <w:rPr/>
      </w:pPr>
      <w:r w:rsidDel="00000000" w:rsidR="00000000" w:rsidRPr="00000000">
        <w:rPr>
          <w:rtl w:val="0"/>
        </w:rPr>
      </w:r>
    </w:p>
    <w:p w:rsidR="00000000" w:rsidDel="00000000" w:rsidP="00000000" w:rsidRDefault="00000000" w:rsidRPr="00000000" w14:paraId="0000028F">
      <w:pPr>
        <w:rPr/>
      </w:pPr>
      <w:r w:rsidDel="00000000" w:rsidR="00000000" w:rsidRPr="00000000">
        <w:rPr>
          <w:rtl w:val="0"/>
        </w:rPr>
      </w:r>
    </w:p>
    <w:p w:rsidR="00000000" w:rsidDel="00000000" w:rsidP="00000000" w:rsidRDefault="00000000" w:rsidRPr="00000000" w14:paraId="00000290">
      <w:pPr>
        <w:rPr/>
      </w:pPr>
      <w:r w:rsidDel="00000000" w:rsidR="00000000" w:rsidRPr="00000000">
        <w:rPr>
          <w:rtl w:val="0"/>
        </w:rPr>
      </w:r>
    </w:p>
    <w:p w:rsidR="00000000" w:rsidDel="00000000" w:rsidP="00000000" w:rsidRDefault="00000000" w:rsidRPr="00000000" w14:paraId="00000291">
      <w:pPr>
        <w:rPr/>
      </w:pPr>
      <w:r w:rsidDel="00000000" w:rsidR="00000000" w:rsidRPr="00000000">
        <w:rPr>
          <w:rtl w:val="0"/>
        </w:rPr>
      </w:r>
    </w:p>
    <w:p w:rsidR="00000000" w:rsidDel="00000000" w:rsidP="00000000" w:rsidRDefault="00000000" w:rsidRPr="00000000" w14:paraId="00000292">
      <w:pPr>
        <w:rPr/>
      </w:pPr>
      <w:r w:rsidDel="00000000" w:rsidR="00000000" w:rsidRPr="00000000">
        <w:rPr>
          <w:rtl w:val="0"/>
        </w:rPr>
      </w:r>
    </w:p>
    <w:p w:rsidR="00000000" w:rsidDel="00000000" w:rsidP="00000000" w:rsidRDefault="00000000" w:rsidRPr="00000000" w14:paraId="00000293">
      <w:pPr>
        <w:rPr/>
      </w:pPr>
      <w:r w:rsidDel="00000000" w:rsidR="00000000" w:rsidRPr="00000000">
        <w:rPr>
          <w:rtl w:val="0"/>
        </w:rPr>
      </w:r>
    </w:p>
    <w:p w:rsidR="00000000" w:rsidDel="00000000" w:rsidP="00000000" w:rsidRDefault="00000000" w:rsidRPr="00000000" w14:paraId="00000294">
      <w:pP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r>
    </w:p>
    <w:p w:rsidR="00000000" w:rsidDel="00000000" w:rsidP="00000000" w:rsidRDefault="00000000" w:rsidRPr="00000000" w14:paraId="00000297">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445770</wp:posOffset>
            </wp:positionH>
            <wp:positionV relativeFrom="paragraph">
              <wp:posOffset>0</wp:posOffset>
            </wp:positionV>
            <wp:extent cx="5139055" cy="3927475"/>
            <wp:effectExtent b="0" l="0" r="0" t="0"/>
            <wp:wrapTopAndBottom distB="0" distT="0"/>
            <wp:docPr id="2"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139055" cy="3927475"/>
                    </a:xfrm>
                    <a:prstGeom prst="rect"/>
                    <a:ln/>
                  </pic:spPr>
                </pic:pic>
              </a:graphicData>
            </a:graphic>
          </wp:anchor>
        </w:drawing>
      </w:r>
    </w:p>
    <w:p w:rsidR="00000000" w:rsidDel="00000000" w:rsidP="00000000" w:rsidRDefault="00000000" w:rsidRPr="00000000" w14:paraId="00000298">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-118109</wp:posOffset>
            </wp:positionH>
            <wp:positionV relativeFrom="paragraph">
              <wp:posOffset>294640</wp:posOffset>
            </wp:positionV>
            <wp:extent cx="6143625" cy="3718560"/>
            <wp:effectExtent b="0" l="0" r="0" t="0"/>
            <wp:wrapTopAndBottom distB="0" distT="0"/>
            <wp:docPr id="8" name="image18.png"/>
            <a:graphic>
              <a:graphicData uri="http://schemas.openxmlformats.org/drawingml/2006/picture">
                <pic:pic>
                  <pic:nvPicPr>
                    <pic:cNvPr id="0" name="image18.png"/>
                    <pic:cNvPicPr preferRelativeResize="0"/>
                  </pic:nvPicPr>
                  <pic:blipFill>
                    <a:blip r:embed="rId20"/>
                    <a:srcRect b="0" l="0" r="0" t="0"/>
                    <a:stretch>
                      <a:fillRect/>
                    </a:stretch>
                  </pic:blipFill>
                  <pic:spPr>
                    <a:xfrm>
                      <a:off x="0" y="0"/>
                      <a:ext cx="6143625" cy="3718560"/>
                    </a:xfrm>
                    <a:prstGeom prst="rect"/>
                    <a:ln/>
                  </pic:spPr>
                </pic:pic>
              </a:graphicData>
            </a:graphic>
          </wp:anchor>
        </w:drawing>
      </w:r>
    </w:p>
    <w:p w:rsidR="00000000" w:rsidDel="00000000" w:rsidP="00000000" w:rsidRDefault="00000000" w:rsidRPr="00000000" w14:paraId="00000299">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2110739</wp:posOffset>
            </wp:positionH>
            <wp:positionV relativeFrom="paragraph">
              <wp:posOffset>0</wp:posOffset>
            </wp:positionV>
            <wp:extent cx="2183130" cy="3855720"/>
            <wp:effectExtent b="0" l="0" r="0" t="0"/>
            <wp:wrapSquare wrapText="bothSides" distB="0" distT="0" distL="114300" distR="114300"/>
            <wp:docPr id="15" name="image28.png"/>
            <a:graphic>
              <a:graphicData uri="http://schemas.openxmlformats.org/drawingml/2006/picture">
                <pic:pic>
                  <pic:nvPicPr>
                    <pic:cNvPr id="0" name="image28.png"/>
                    <pic:cNvPicPr preferRelativeResize="0"/>
                  </pic:nvPicPr>
                  <pic:blipFill>
                    <a:blip r:embed="rId21"/>
                    <a:srcRect b="0" l="0" r="0" t="0"/>
                    <a:stretch>
                      <a:fillRect/>
                    </a:stretch>
                  </pic:blipFill>
                  <pic:spPr>
                    <a:xfrm>
                      <a:off x="0" y="0"/>
                      <a:ext cx="2183130" cy="3855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-365758</wp:posOffset>
            </wp:positionH>
            <wp:positionV relativeFrom="paragraph">
              <wp:posOffset>0</wp:posOffset>
            </wp:positionV>
            <wp:extent cx="2141855" cy="3855720"/>
            <wp:effectExtent b="0" l="0" r="0" t="0"/>
            <wp:wrapTopAndBottom distB="0" distT="0"/>
            <wp:docPr id="5"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2141855" cy="385572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4640580</wp:posOffset>
            </wp:positionH>
            <wp:positionV relativeFrom="paragraph">
              <wp:posOffset>0</wp:posOffset>
            </wp:positionV>
            <wp:extent cx="2078990" cy="3863340"/>
            <wp:effectExtent b="0" l="0" r="0" t="0"/>
            <wp:wrapSquare wrapText="bothSides" distB="0" distT="0" distL="114300" distR="114300"/>
            <wp:docPr id="11"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2078990" cy="38633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-373379</wp:posOffset>
            </wp:positionH>
            <wp:positionV relativeFrom="paragraph">
              <wp:posOffset>4084320</wp:posOffset>
            </wp:positionV>
            <wp:extent cx="2124710" cy="3954780"/>
            <wp:effectExtent b="0" l="0" r="0" t="0"/>
            <wp:wrapTopAndBottom distB="0" distT="0"/>
            <wp:docPr id="16" name="image29.png"/>
            <a:graphic>
              <a:graphicData uri="http://schemas.openxmlformats.org/drawingml/2006/picture">
                <pic:pic>
                  <pic:nvPicPr>
                    <pic:cNvPr id="0" name="image29.png"/>
                    <pic:cNvPicPr preferRelativeResize="0"/>
                  </pic:nvPicPr>
                  <pic:blipFill>
                    <a:blip r:embed="rId24"/>
                    <a:srcRect b="0" l="0" r="0" t="0"/>
                    <a:stretch>
                      <a:fillRect/>
                    </a:stretch>
                  </pic:blipFill>
                  <pic:spPr>
                    <a:xfrm>
                      <a:off x="0" y="0"/>
                      <a:ext cx="2124710" cy="39547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2125980</wp:posOffset>
            </wp:positionH>
            <wp:positionV relativeFrom="paragraph">
              <wp:posOffset>4107179</wp:posOffset>
            </wp:positionV>
            <wp:extent cx="2186940" cy="3939540"/>
            <wp:effectExtent b="0" l="0" r="0" t="0"/>
            <wp:wrapSquare wrapText="bothSides" distB="0" distT="0" distL="114300" distR="114300"/>
            <wp:docPr id="7"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186940" cy="3939540"/>
                    </a:xfrm>
                    <a:prstGeom prst="rect"/>
                    <a:ln/>
                  </pic:spPr>
                </pic:pic>
              </a:graphicData>
            </a:graphic>
          </wp:anchor>
        </w:drawing>
      </w:r>
    </w:p>
    <w:p w:rsidR="00000000" w:rsidDel="00000000" w:rsidP="00000000" w:rsidRDefault="00000000" w:rsidRPr="00000000" w14:paraId="0000029A">
      <w:pPr>
        <w:rPr/>
      </w:pPr>
      <w:r w:rsidDel="00000000" w:rsidR="00000000" w:rsidRPr="00000000">
        <w:rPr>
          <w:rtl w:val="0"/>
        </w:rPr>
      </w:r>
    </w:p>
    <w:p w:rsidR="00000000" w:rsidDel="00000000" w:rsidP="00000000" w:rsidRDefault="00000000" w:rsidRPr="00000000" w14:paraId="0000029B">
      <w:pPr>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-205739</wp:posOffset>
            </wp:positionH>
            <wp:positionV relativeFrom="paragraph">
              <wp:posOffset>0</wp:posOffset>
            </wp:positionV>
            <wp:extent cx="2004060" cy="3040380"/>
            <wp:effectExtent b="0" l="0" r="0" t="0"/>
            <wp:wrapTopAndBottom distB="0" distT="0"/>
            <wp:docPr id="13" name="image26.png"/>
            <a:graphic>
              <a:graphicData uri="http://schemas.openxmlformats.org/drawingml/2006/picture">
                <pic:pic>
                  <pic:nvPicPr>
                    <pic:cNvPr id="0" name="image26.png"/>
                    <pic:cNvPicPr preferRelativeResize="0"/>
                  </pic:nvPicPr>
                  <pic:blipFill>
                    <a:blip r:embed="rId26"/>
                    <a:srcRect b="0" l="0" r="0" t="0"/>
                    <a:stretch>
                      <a:fillRect/>
                    </a:stretch>
                  </pic:blipFill>
                  <pic:spPr>
                    <a:xfrm>
                      <a:off x="0" y="0"/>
                      <a:ext cx="2004060" cy="304038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2278380</wp:posOffset>
            </wp:positionH>
            <wp:positionV relativeFrom="paragraph">
              <wp:posOffset>0</wp:posOffset>
            </wp:positionV>
            <wp:extent cx="2625725" cy="3025140"/>
            <wp:effectExtent b="0" l="0" r="0" t="0"/>
            <wp:wrapSquare wrapText="bothSides" distB="0" distT="0" distL="114300" distR="114300"/>
            <wp:docPr id="17" name="image30.png"/>
            <a:graphic>
              <a:graphicData uri="http://schemas.openxmlformats.org/drawingml/2006/picture">
                <pic:pic>
                  <pic:nvPicPr>
                    <pic:cNvPr id="0" name="image30.png"/>
                    <pic:cNvPicPr preferRelativeResize="0"/>
                  </pic:nvPicPr>
                  <pic:blipFill>
                    <a:blip r:embed="rId27"/>
                    <a:srcRect b="0" l="0" r="0" t="0"/>
                    <a:stretch>
                      <a:fillRect/>
                    </a:stretch>
                  </pic:blipFill>
                  <pic:spPr>
                    <a:xfrm>
                      <a:off x="0" y="0"/>
                      <a:ext cx="2625725" cy="302514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-205739</wp:posOffset>
            </wp:positionH>
            <wp:positionV relativeFrom="paragraph">
              <wp:posOffset>3352800</wp:posOffset>
            </wp:positionV>
            <wp:extent cx="2202180" cy="3543300"/>
            <wp:effectExtent b="0" l="0" r="0" t="0"/>
            <wp:wrapTopAndBottom distB="0" distT="0"/>
            <wp:docPr id="12" name="image25.png"/>
            <a:graphic>
              <a:graphicData uri="http://schemas.openxmlformats.org/drawingml/2006/picture">
                <pic:pic>
                  <pic:nvPicPr>
                    <pic:cNvPr id="0" name="image25.png"/>
                    <pic:cNvPicPr preferRelativeResize="0"/>
                  </pic:nvPicPr>
                  <pic:blipFill>
                    <a:blip r:embed="rId28"/>
                    <a:srcRect b="0" l="0" r="0" t="0"/>
                    <a:stretch>
                      <a:fillRect/>
                    </a:stretch>
                  </pic:blipFill>
                  <pic:spPr>
                    <a:xfrm>
                      <a:off x="0" y="0"/>
                      <a:ext cx="2202180" cy="3543300"/>
                    </a:xfrm>
                    <a:prstGeom prst="rect"/>
                    <a:ln/>
                  </pic:spPr>
                </pic:pic>
              </a:graphicData>
            </a:graphic>
          </wp:anchor>
        </w:drawing>
      </w:r>
      <w:r w:rsidDel="00000000" w:rsidR="00000000" w:rsidRPr="00000000">
        <w:drawing>
          <wp:anchor allowOverlap="1" behindDoc="0" distB="0" distT="0" distL="114300" distR="114300" hidden="0" layoutInCell="1" locked="0" relativeHeight="0" simplePos="0">
            <wp:simplePos x="0" y="0"/>
            <wp:positionH relativeFrom="column">
              <wp:posOffset>2407920</wp:posOffset>
            </wp:positionH>
            <wp:positionV relativeFrom="paragraph">
              <wp:posOffset>3345179</wp:posOffset>
            </wp:positionV>
            <wp:extent cx="1884680" cy="3535680"/>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29"/>
                    <a:srcRect b="0" l="0" r="0" t="0"/>
                    <a:stretch>
                      <a:fillRect/>
                    </a:stretch>
                  </pic:blipFill>
                  <pic:spPr>
                    <a:xfrm>
                      <a:off x="0" y="0"/>
                      <a:ext cx="1884680" cy="3535680"/>
                    </a:xfrm>
                    <a:prstGeom prst="rect"/>
                    <a:ln/>
                  </pic:spPr>
                </pic:pic>
              </a:graphicData>
            </a:graphic>
          </wp:anchor>
        </w:drawing>
      </w:r>
    </w:p>
    <w:p w:rsidR="00000000" w:rsidDel="00000000" w:rsidP="00000000" w:rsidRDefault="00000000" w:rsidRPr="00000000" w14:paraId="0000029C">
      <w:pPr>
        <w:rPr/>
      </w:pPr>
      <w:r w:rsidDel="00000000" w:rsidR="00000000" w:rsidRPr="00000000">
        <w:rPr>
          <w:rtl w:val="0"/>
        </w:rPr>
      </w:r>
    </w:p>
    <w:p w:rsidR="00000000" w:rsidDel="00000000" w:rsidP="00000000" w:rsidRDefault="00000000" w:rsidRPr="00000000" w14:paraId="0000029D">
      <w:pPr>
        <w:rPr>
          <w:b w:val="1"/>
        </w:rPr>
      </w:pPr>
      <w:r w:rsidDel="00000000" w:rsidR="00000000" w:rsidRPr="00000000">
        <w:rPr>
          <w:rtl w:val="0"/>
        </w:rPr>
      </w:r>
    </w:p>
    <w:p w:rsidR="00000000" w:rsidDel="00000000" w:rsidP="00000000" w:rsidRDefault="00000000" w:rsidRPr="00000000" w14:paraId="0000029E">
      <w:pPr>
        <w:rPr>
          <w:b w:val="1"/>
        </w:rPr>
      </w:pPr>
      <w:r w:rsidDel="00000000" w:rsidR="00000000" w:rsidRPr="00000000">
        <w:rPr>
          <w:rtl w:val="0"/>
        </w:rPr>
      </w:r>
    </w:p>
    <w:p w:rsidR="00000000" w:rsidDel="00000000" w:rsidP="00000000" w:rsidRDefault="00000000" w:rsidRPr="00000000" w14:paraId="0000029F">
      <w:pPr>
        <w:rPr>
          <w:b w:val="1"/>
        </w:rPr>
      </w:pPr>
      <w:r w:rsidDel="00000000" w:rsidR="00000000" w:rsidRPr="00000000">
        <w:rPr>
          <w:rtl w:val="0"/>
        </w:rPr>
      </w:r>
    </w:p>
    <w:p w:rsidR="00000000" w:rsidDel="00000000" w:rsidP="00000000" w:rsidRDefault="00000000" w:rsidRPr="00000000" w14:paraId="000002A0">
      <w:pPr>
        <w:rPr>
          <w:b w:val="1"/>
        </w:rPr>
      </w:pPr>
      <w:r w:rsidDel="00000000" w:rsidR="00000000" w:rsidRPr="00000000">
        <w:rPr>
          <w:rtl w:val="0"/>
        </w:rPr>
      </w:r>
    </w:p>
    <w:p w:rsidR="00000000" w:rsidDel="00000000" w:rsidP="00000000" w:rsidRDefault="00000000" w:rsidRPr="00000000" w14:paraId="000002A1">
      <w:pPr>
        <w:rPr>
          <w:b w:val="1"/>
        </w:rPr>
      </w:pP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Google Drive Link for Sharing Deliverables: </w:t>
      </w:r>
    </w:p>
    <w:p w:rsidR="00000000" w:rsidDel="00000000" w:rsidP="00000000" w:rsidRDefault="00000000" w:rsidRPr="00000000" w14:paraId="000002A3">
      <w:pPr>
        <w:rPr/>
      </w:pPr>
      <w:hyperlink r:id="rId30">
        <w:r w:rsidDel="00000000" w:rsidR="00000000" w:rsidRPr="00000000">
          <w:rPr>
            <w:b w:val="1"/>
            <w:color w:val="0563c1"/>
            <w:u w:val="single"/>
            <w:rtl w:val="0"/>
          </w:rPr>
          <w:t xml:space="preserve">https://drive.google.com/file/d/1FC2QT4hxzAPuYsi3rkIkP8XCkf7OcIRt/view?usp=sharing</w:t>
        </w:r>
      </w:hyperlink>
      <w:r w:rsidDel="00000000" w:rsidR="00000000" w:rsidRPr="00000000">
        <w:rPr>
          <w:b w:val="1"/>
          <w:rtl w:val="0"/>
        </w:rPr>
        <w:t xml:space="preserve"> </w:t>
      </w:r>
      <w:r w:rsidDel="00000000" w:rsidR="00000000" w:rsidRPr="00000000">
        <w:rPr>
          <w:rtl w:val="0"/>
        </w:rPr>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Cambria"/>
  <w:font w:name="Georgia"/>
  <w:font w:name="Quattrocento Sans"/>
  <w:font w:name="Noto Sans Symbol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decimal"/>
      <w:lvlText w:val="%1."/>
      <w:lvlJc w:val="left"/>
      <w:pPr>
        <w:ind w:left="720" w:hanging="360"/>
      </w:pPr>
      <w:rPr/>
    </w:lvl>
    <w:lvl w:ilvl="1">
      <w:start w:val="1"/>
      <w:numFmt w:val="bullet"/>
      <w:lvlText w:val="o"/>
      <w:lvlJc w:val="left"/>
      <w:pPr>
        <w:ind w:left="1440" w:hanging="360"/>
      </w:pPr>
      <w:rPr>
        <w:rFonts w:ascii="Courier New" w:cs="Courier New" w:eastAsia="Courier New" w:hAnsi="Courier New"/>
        <w:sz w:val="20"/>
        <w:szCs w:val="20"/>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widowControl w:val="0"/>
      <w:spacing w:after="0" w:before="89" w:line="240" w:lineRule="auto"/>
      <w:ind w:left="120"/>
    </w:pPr>
    <w:rPr>
      <w:rFonts w:ascii="Cambria" w:cs="Cambria" w:eastAsia="Cambria" w:hAnsi="Cambria"/>
      <w:b w:val="1"/>
      <w:sz w:val="48"/>
      <w:szCs w:val="48"/>
      <w:u w:val="single"/>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8.png"/><Relationship Id="rId22" Type="http://schemas.openxmlformats.org/officeDocument/2006/relationships/image" Target="media/image14.png"/><Relationship Id="rId21" Type="http://schemas.openxmlformats.org/officeDocument/2006/relationships/image" Target="media/image28.png"/><Relationship Id="rId24" Type="http://schemas.openxmlformats.org/officeDocument/2006/relationships/image" Target="media/image29.png"/><Relationship Id="rId23" Type="http://schemas.openxmlformats.org/officeDocument/2006/relationships/image" Target="media/image24.png"/><Relationship Id="rId1" Type="http://schemas.openxmlformats.org/officeDocument/2006/relationships/diagramColors" Target="diagrams/colors1.xml"/><Relationship Id="rId2" Type="http://schemas.openxmlformats.org/officeDocument/2006/relationships/diagramData" Target="diagrams/data1.xml"/><Relationship Id="rId3" Type="http://schemas.openxmlformats.org/officeDocument/2006/relationships/diagramLayout" Target="diagrams/layout1.xml"/><Relationship Id="rId4" Type="http://schemas.openxmlformats.org/officeDocument/2006/relationships/diagramQuickStyle" Target="diagrams/quickStyle1.xml"/><Relationship Id="rId9" Type="http://schemas.microsoft.com/office/2007/relationships/diagramDrawing" Target="diagrams/drawing1.xml"/><Relationship Id="rId26" Type="http://schemas.openxmlformats.org/officeDocument/2006/relationships/image" Target="media/image26.png"/><Relationship Id="rId25" Type="http://schemas.openxmlformats.org/officeDocument/2006/relationships/image" Target="media/image16.png"/><Relationship Id="rId28" Type="http://schemas.openxmlformats.org/officeDocument/2006/relationships/image" Target="media/image25.png"/><Relationship Id="rId27" Type="http://schemas.openxmlformats.org/officeDocument/2006/relationships/image" Target="media/image30.png"/><Relationship Id="rId5" Type="http://schemas.openxmlformats.org/officeDocument/2006/relationships/theme" Target="theme/theme1.xml"/><Relationship Id="rId6" Type="http://schemas.openxmlformats.org/officeDocument/2006/relationships/settings" Target="settings.xml"/><Relationship Id="rId29" Type="http://schemas.openxmlformats.org/officeDocument/2006/relationships/image" Target="media/image4.png"/><Relationship Id="rId7" Type="http://schemas.openxmlformats.org/officeDocument/2006/relationships/fontTable" Target="fontTable.xml"/><Relationship Id="rId8" Type="http://schemas.openxmlformats.org/officeDocument/2006/relationships/numbering" Target="numbering.xml"/><Relationship Id="rId30" Type="http://schemas.openxmlformats.org/officeDocument/2006/relationships/hyperlink" Target="https://drive.google.com/file/d/1FC2QT4hxzAPuYsi3rkIkP8XCkf7OcIRt/view?usp=sharing" TargetMode="External"/><Relationship Id="rId11" Type="http://schemas.openxmlformats.org/officeDocument/2006/relationships/image" Target="media/image11.png"/><Relationship Id="rId10" Type="http://schemas.openxmlformats.org/officeDocument/2006/relationships/styles" Target="styles.xml"/><Relationship Id="rId13" Type="http://schemas.openxmlformats.org/officeDocument/2006/relationships/hyperlink" Target="mailto:john.doe@example.com" TargetMode="External"/><Relationship Id="rId12" Type="http://schemas.openxmlformats.org/officeDocument/2006/relationships/image" Target="media/image23.png"/><Relationship Id="rId15" Type="http://schemas.openxmlformats.org/officeDocument/2006/relationships/hyperlink" Target="mailto:john.doe@example.com" TargetMode="External"/><Relationship Id="rId14" Type="http://schemas.openxmlformats.org/officeDocument/2006/relationships/hyperlink" Target="mailto:john.doe@example.com" TargetMode="External"/><Relationship Id="rId17" Type="http://schemas.openxmlformats.org/officeDocument/2006/relationships/image" Target="media/image27.png"/><Relationship Id="rId16" Type="http://schemas.openxmlformats.org/officeDocument/2006/relationships/hyperlink" Target="mailto:alice.smith@example.com" TargetMode="External"/><Relationship Id="rId19" Type="http://schemas.openxmlformats.org/officeDocument/2006/relationships/image" Target="media/image1.png"/><Relationship Id="rId18" Type="http://schemas.openxmlformats.org/officeDocument/2006/relationships/image" Target="media/image15.png"/></Relationships>
</file>

<file path=word/diagrams/_rels/data1.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3.png"/><Relationship Id="rId11" Type="http://schemas.openxmlformats.org/officeDocument/2006/relationships/image" Target="../media/image13.png"/><Relationship Id="rId21" Type="http://schemas.openxmlformats.org/officeDocument/2006/relationships/image" Target="../media/image5.png"/><Relationship Id="rId10" Type="http://schemas.openxmlformats.org/officeDocument/2006/relationships/image" Target="../media/image17.jpg"/><Relationship Id="rId24" Type="http://schemas.openxmlformats.org/officeDocument/2006/relationships/image" Target="../media/image6.png"/><Relationship Id="rId23" Type="http://schemas.openxmlformats.org/officeDocument/2006/relationships/image" Target="../media/image7.png"/><Relationship Id="rId26" Type="http://schemas.openxmlformats.org/officeDocument/2006/relationships/image" Target="../media/image8.png"/><Relationship Id="rId25" Type="http://schemas.openxmlformats.org/officeDocument/2006/relationships/image" Target="../media/image9.png"/><Relationship Id="rId28" Type="http://schemas.openxmlformats.org/officeDocument/2006/relationships/image" Target="../media/image10.png"/><Relationship Id="rId17" Type="http://schemas.openxmlformats.org/officeDocument/2006/relationships/image" Target="../media/image19.png"/><Relationship Id="rId27" Type="http://schemas.openxmlformats.org/officeDocument/2006/relationships/image" Target="../media/image12.png"/><Relationship Id="rId16" Type="http://schemas.openxmlformats.org/officeDocument/2006/relationships/image" Target="../media/image20.png"/><Relationship Id="rId19" Type="http://schemas.openxmlformats.org/officeDocument/2006/relationships/image" Target="../media/image21.png"/><Relationship Id="rId18" Type="http://schemas.openxmlformats.org/officeDocument/2006/relationships/image" Target="../media/image22.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FC721E5-0815-49C8-958D-F4234C5466BC}" type="doc">
      <dgm:prSet loTypeId="urn:microsoft.com/office/officeart/2005/8/layout/chevron2" loCatId="process" qsTypeId="urn:microsoft.com/office/officeart/2005/8/quickstyle/simple1" qsCatId="simple" csTypeId="urn:microsoft.com/office/officeart/2005/8/colors/accent1_2" csCatId="accent1" phldr="1"/>
      <dgm:spPr/>
      <dgm:t>
        <a:bodyPr/>
        <a:lstStyle/>
        <a:p>
          <a:endParaRPr lang="en-US"/>
        </a:p>
      </dgm:t>
    </dgm:pt>
    <dgm:pt modelId="{E91B9B4F-EE7F-4BA0-B7B4-5C9F1947C29B}">
      <dgm:prSet phldrT="[Text]"/>
      <dgm:spPr/>
      <dgm:t>
        <a:bodyPr/>
        <a:lstStyle/>
        <a:p>
          <a:r>
            <a:rPr lang="en-US"/>
            <a:t>SEP-2024</a:t>
          </a:r>
        </a:p>
      </dgm:t>
    </dgm:pt>
    <dgm:pt modelId="{EDC3FECF-A0DF-48D5-9B01-F93718E72659}" type="parTrans" cxnId="{A585E729-60F6-43E1-A9B5-B2FA1CB24274}">
      <dgm:prSet/>
      <dgm:spPr/>
      <dgm:t>
        <a:bodyPr/>
        <a:lstStyle/>
        <a:p>
          <a:endParaRPr lang="en-US"/>
        </a:p>
      </dgm:t>
    </dgm:pt>
    <dgm:pt modelId="{15469B69-0065-4119-891E-43FB7C497EC8}" type="sibTrans" cxnId="{A585E729-60F6-43E1-A9B5-B2FA1CB24274}">
      <dgm:prSet/>
      <dgm:spPr/>
      <dgm:t>
        <a:bodyPr/>
        <a:lstStyle/>
        <a:p>
          <a:endParaRPr lang="en-US"/>
        </a:p>
      </dgm:t>
    </dgm:pt>
    <dgm:pt modelId="{C1FEC287-4B70-4E43-91F9-2B606BC34528}">
      <dgm:prSet phldrT="[Text]"/>
      <dgm:spPr/>
      <dgm:t>
        <a:bodyPr/>
        <a:lstStyle/>
        <a:p>
          <a:r>
            <a:rPr lang="en-US"/>
            <a:t>RS DOC, EER/ER and Scema Design  </a:t>
          </a:r>
        </a:p>
      </dgm:t>
    </dgm:pt>
    <dgm:pt modelId="{1DC67DF3-97A1-46DE-9FB4-66C62A5F3C58}" type="parTrans" cxnId="{9CFCB5E0-08FA-4511-932D-8BFEC277A58C}">
      <dgm:prSet/>
      <dgm:spPr/>
      <dgm:t>
        <a:bodyPr/>
        <a:lstStyle/>
        <a:p>
          <a:endParaRPr lang="en-US"/>
        </a:p>
      </dgm:t>
    </dgm:pt>
    <dgm:pt modelId="{ECEE69B7-5D04-4271-9EA9-158504AB9459}" type="sibTrans" cxnId="{9CFCB5E0-08FA-4511-932D-8BFEC277A58C}">
      <dgm:prSet/>
      <dgm:spPr/>
      <dgm:t>
        <a:bodyPr/>
        <a:lstStyle/>
        <a:p>
          <a:endParaRPr lang="en-US"/>
        </a:p>
      </dgm:t>
    </dgm:pt>
    <dgm:pt modelId="{410263D2-7E40-437B-8AC9-5F84E7DF8F61}">
      <dgm:prSet phldrT="[Text]"/>
      <dgm:spPr/>
      <dgm:t>
        <a:bodyPr/>
        <a:lstStyle/>
        <a:p>
          <a:r>
            <a:rPr lang="en-US"/>
            <a:t>OCT-2024</a:t>
          </a:r>
        </a:p>
      </dgm:t>
    </dgm:pt>
    <dgm:pt modelId="{084D958F-3282-4304-B0E3-AC94F339E9BE}" type="parTrans" cxnId="{546978C5-6AE4-4091-B0D8-BBB7940C2D1F}">
      <dgm:prSet/>
      <dgm:spPr/>
      <dgm:t>
        <a:bodyPr/>
        <a:lstStyle/>
        <a:p>
          <a:endParaRPr lang="en-US"/>
        </a:p>
      </dgm:t>
    </dgm:pt>
    <dgm:pt modelId="{C9C91D41-EFD6-4861-A081-C736BAB00ED6}" type="sibTrans" cxnId="{546978C5-6AE4-4091-B0D8-BBB7940C2D1F}">
      <dgm:prSet/>
      <dgm:spPr/>
      <dgm:t>
        <a:bodyPr/>
        <a:lstStyle/>
        <a:p>
          <a:endParaRPr lang="en-US"/>
        </a:p>
      </dgm:t>
    </dgm:pt>
    <dgm:pt modelId="{8E84102F-C9E7-43EB-A6C3-F023F924253C}">
      <dgm:prSet phldrT="[Text]"/>
      <dgm:spPr/>
      <dgm:t>
        <a:bodyPr/>
        <a:lstStyle/>
        <a:p>
          <a:r>
            <a:rPr lang="en-US"/>
            <a:t>Database Implementation</a:t>
          </a:r>
        </a:p>
      </dgm:t>
    </dgm:pt>
    <dgm:pt modelId="{C24E3AA2-2D03-4445-877C-61121551572B}" type="parTrans" cxnId="{8710449D-BAD1-4D02-987A-36850580F1E0}">
      <dgm:prSet/>
      <dgm:spPr/>
      <dgm:t>
        <a:bodyPr/>
        <a:lstStyle/>
        <a:p>
          <a:endParaRPr lang="en-US"/>
        </a:p>
      </dgm:t>
    </dgm:pt>
    <dgm:pt modelId="{B73F9A89-4AFC-435A-9B56-BC311D1F8874}" type="sibTrans" cxnId="{8710449D-BAD1-4D02-987A-36850580F1E0}">
      <dgm:prSet/>
      <dgm:spPr/>
      <dgm:t>
        <a:bodyPr/>
        <a:lstStyle/>
        <a:p>
          <a:endParaRPr lang="en-US"/>
        </a:p>
      </dgm:t>
    </dgm:pt>
    <dgm:pt modelId="{09293272-8C7B-4ABB-9667-73F9A1E54367}">
      <dgm:prSet phldrT="[Text]"/>
      <dgm:spPr/>
      <dgm:t>
        <a:bodyPr/>
        <a:lstStyle/>
        <a:p>
          <a:r>
            <a:rPr lang="en-US"/>
            <a:t>NOV-2024</a:t>
          </a:r>
        </a:p>
      </dgm:t>
    </dgm:pt>
    <dgm:pt modelId="{183D34B7-5666-47C5-8B30-6AE22C05A70A}" type="parTrans" cxnId="{5C29FCAF-9046-44CF-923D-F26D43BFFA4D}">
      <dgm:prSet/>
      <dgm:spPr/>
      <dgm:t>
        <a:bodyPr/>
        <a:lstStyle/>
        <a:p>
          <a:endParaRPr lang="en-US"/>
        </a:p>
      </dgm:t>
    </dgm:pt>
    <dgm:pt modelId="{EE3B7B75-E997-4117-8514-AA495824EDD6}" type="sibTrans" cxnId="{5C29FCAF-9046-44CF-923D-F26D43BFFA4D}">
      <dgm:prSet/>
      <dgm:spPr/>
      <dgm:t>
        <a:bodyPr/>
        <a:lstStyle/>
        <a:p>
          <a:endParaRPr lang="en-US"/>
        </a:p>
      </dgm:t>
    </dgm:pt>
    <dgm:pt modelId="{5EA40A14-1FDF-43C6-864C-4BDD8F1FF611}">
      <dgm:prSet phldrT="[Text]"/>
      <dgm:spPr/>
      <dgm:t>
        <a:bodyPr/>
        <a:lstStyle/>
        <a:p>
          <a:r>
            <a:rPr lang="en-US"/>
            <a:t>Integrationa and test application DB</a:t>
          </a:r>
        </a:p>
      </dgm:t>
    </dgm:pt>
    <dgm:pt modelId="{6681AE37-3D15-495A-9FF3-B139F0C59FA8}" type="parTrans" cxnId="{5CEBFF4A-0158-4EDD-8710-22D1669CF8F3}">
      <dgm:prSet/>
      <dgm:spPr/>
      <dgm:t>
        <a:bodyPr/>
        <a:lstStyle/>
        <a:p>
          <a:endParaRPr lang="en-US"/>
        </a:p>
      </dgm:t>
    </dgm:pt>
    <dgm:pt modelId="{06C1661A-39CC-4021-A9F3-8B471175CCFF}" type="sibTrans" cxnId="{5CEBFF4A-0158-4EDD-8710-22D1669CF8F3}">
      <dgm:prSet/>
      <dgm:spPr/>
      <dgm:t>
        <a:bodyPr/>
        <a:lstStyle/>
        <a:p>
          <a:endParaRPr lang="en-US"/>
        </a:p>
      </dgm:t>
    </dgm:pt>
    <dgm:pt modelId="{D2BE3253-DF54-41FF-A998-B2EB75F80442}">
      <dgm:prSet phldrT="[Text]"/>
      <dgm:spPr/>
      <dgm:t>
        <a:bodyPr/>
        <a:lstStyle/>
        <a:p>
          <a:r>
            <a:rPr lang="en-US"/>
            <a:t>UI Design and coding of each feature implementation</a:t>
          </a:r>
        </a:p>
      </dgm:t>
    </dgm:pt>
    <dgm:pt modelId="{70E43496-9A52-4277-A301-39DD384CBE1D}" type="parTrans" cxnId="{2559D014-F31E-4D76-9222-37ADF57C9505}">
      <dgm:prSet/>
      <dgm:spPr/>
      <dgm:t>
        <a:bodyPr/>
        <a:lstStyle/>
        <a:p>
          <a:endParaRPr lang="en-US"/>
        </a:p>
      </dgm:t>
    </dgm:pt>
    <dgm:pt modelId="{4DBC2FFD-89AC-4F6D-81DF-24D9B2A0B35A}" type="sibTrans" cxnId="{2559D014-F31E-4D76-9222-37ADF57C9505}">
      <dgm:prSet/>
      <dgm:spPr/>
      <dgm:t>
        <a:bodyPr/>
        <a:lstStyle/>
        <a:p>
          <a:endParaRPr lang="en-US"/>
        </a:p>
      </dgm:t>
    </dgm:pt>
    <dgm:pt modelId="{B855A7DC-DF23-4583-903B-9692853437A1}" type="pres">
      <dgm:prSet presAssocID="{4FC721E5-0815-49C8-958D-F4234C5466BC}" presName="linearFlow" presStyleCnt="0">
        <dgm:presLayoutVars>
          <dgm:dir/>
          <dgm:animLvl val="lvl"/>
          <dgm:resizeHandles val="exact"/>
        </dgm:presLayoutVars>
      </dgm:prSet>
      <dgm:spPr/>
    </dgm:pt>
    <dgm:pt modelId="{92F1DD93-1054-4603-A5D1-FBD922CE21C7}" type="pres">
      <dgm:prSet presAssocID="{E91B9B4F-EE7F-4BA0-B7B4-5C9F1947C29B}" presName="composite" presStyleCnt="0"/>
      <dgm:spPr/>
    </dgm:pt>
    <dgm:pt modelId="{EF19E880-5655-465B-BBA3-8F727954620F}" type="pres">
      <dgm:prSet presAssocID="{E91B9B4F-EE7F-4BA0-B7B4-5C9F1947C29B}" presName="parentText" presStyleLbl="alignNode1" presStyleIdx="0" presStyleCnt="3">
        <dgm:presLayoutVars>
          <dgm:chMax val="1"/>
          <dgm:bulletEnabled val="1"/>
        </dgm:presLayoutVars>
      </dgm:prSet>
      <dgm:spPr/>
    </dgm:pt>
    <dgm:pt modelId="{821DBB59-8A48-442A-8572-4DD294AD6342}" type="pres">
      <dgm:prSet presAssocID="{E91B9B4F-EE7F-4BA0-B7B4-5C9F1947C29B}" presName="descendantText" presStyleLbl="alignAcc1" presStyleIdx="0" presStyleCnt="3">
        <dgm:presLayoutVars>
          <dgm:bulletEnabled val="1"/>
        </dgm:presLayoutVars>
      </dgm:prSet>
      <dgm:spPr/>
    </dgm:pt>
    <dgm:pt modelId="{DBBBE7E2-C80C-4FA9-8FA9-DF291D8923AD}" type="pres">
      <dgm:prSet presAssocID="{15469B69-0065-4119-891E-43FB7C497EC8}" presName="sp" presStyleCnt="0"/>
      <dgm:spPr/>
    </dgm:pt>
    <dgm:pt modelId="{E50954C1-A3B8-48D2-BF7C-FE83AF0584AC}" type="pres">
      <dgm:prSet presAssocID="{410263D2-7E40-437B-8AC9-5F84E7DF8F61}" presName="composite" presStyleCnt="0"/>
      <dgm:spPr/>
    </dgm:pt>
    <dgm:pt modelId="{DBE8B0CA-A6D7-4198-9449-F38872E76D76}" type="pres">
      <dgm:prSet presAssocID="{410263D2-7E40-437B-8AC9-5F84E7DF8F61}" presName="parentText" presStyleLbl="alignNode1" presStyleIdx="1" presStyleCnt="3">
        <dgm:presLayoutVars>
          <dgm:chMax val="1"/>
          <dgm:bulletEnabled val="1"/>
        </dgm:presLayoutVars>
      </dgm:prSet>
      <dgm:spPr/>
    </dgm:pt>
    <dgm:pt modelId="{EAA9FE0F-64E9-4DBB-AA3D-51FD288C676A}" type="pres">
      <dgm:prSet presAssocID="{410263D2-7E40-437B-8AC9-5F84E7DF8F61}" presName="descendantText" presStyleLbl="alignAcc1" presStyleIdx="1" presStyleCnt="3">
        <dgm:presLayoutVars>
          <dgm:bulletEnabled val="1"/>
        </dgm:presLayoutVars>
      </dgm:prSet>
      <dgm:spPr/>
    </dgm:pt>
    <dgm:pt modelId="{CDF23051-ED8A-4022-A1E5-D489059B3659}" type="pres">
      <dgm:prSet presAssocID="{C9C91D41-EFD6-4861-A081-C736BAB00ED6}" presName="sp" presStyleCnt="0"/>
      <dgm:spPr/>
    </dgm:pt>
    <dgm:pt modelId="{F583D969-6E24-46B2-9B3C-A857B67C8B54}" type="pres">
      <dgm:prSet presAssocID="{09293272-8C7B-4ABB-9667-73F9A1E54367}" presName="composite" presStyleCnt="0"/>
      <dgm:spPr/>
    </dgm:pt>
    <dgm:pt modelId="{CB521404-4C8E-4525-83F7-E4AFBD7540C2}" type="pres">
      <dgm:prSet presAssocID="{09293272-8C7B-4ABB-9667-73F9A1E54367}" presName="parentText" presStyleLbl="alignNode1" presStyleIdx="2" presStyleCnt="3">
        <dgm:presLayoutVars>
          <dgm:chMax val="1"/>
          <dgm:bulletEnabled val="1"/>
        </dgm:presLayoutVars>
      </dgm:prSet>
      <dgm:spPr/>
    </dgm:pt>
    <dgm:pt modelId="{A9036A19-C88E-4411-AECC-6EB05586BE2E}" type="pres">
      <dgm:prSet presAssocID="{09293272-8C7B-4ABB-9667-73F9A1E54367}" presName="descendantText" presStyleLbl="alignAcc1" presStyleIdx="2" presStyleCnt="3">
        <dgm:presLayoutVars>
          <dgm:bulletEnabled val="1"/>
        </dgm:presLayoutVars>
      </dgm:prSet>
      <dgm:spPr/>
    </dgm:pt>
  </dgm:ptLst>
  <dgm:cxnLst>
    <dgm:cxn modelId="{E7E20114-C728-44CB-ABEB-F596292AF0D5}" type="presOf" srcId="{8E84102F-C9E7-43EB-A6C3-F023F924253C}" destId="{EAA9FE0F-64E9-4DBB-AA3D-51FD288C676A}" srcOrd="0" destOrd="0" presId="urn:microsoft.com/office/officeart/2005/8/layout/chevron2"/>
    <dgm:cxn modelId="{2559D014-F31E-4D76-9222-37ADF57C9505}" srcId="{410263D2-7E40-437B-8AC9-5F84E7DF8F61}" destId="{D2BE3253-DF54-41FF-A998-B2EB75F80442}" srcOrd="1" destOrd="0" parTransId="{70E43496-9A52-4277-A301-39DD384CBE1D}" sibTransId="{4DBC2FFD-89AC-4F6D-81DF-24D9B2A0B35A}"/>
    <dgm:cxn modelId="{A585E729-60F6-43E1-A9B5-B2FA1CB24274}" srcId="{4FC721E5-0815-49C8-958D-F4234C5466BC}" destId="{E91B9B4F-EE7F-4BA0-B7B4-5C9F1947C29B}" srcOrd="0" destOrd="0" parTransId="{EDC3FECF-A0DF-48D5-9B01-F93718E72659}" sibTransId="{15469B69-0065-4119-891E-43FB7C497EC8}"/>
    <dgm:cxn modelId="{0EBB2165-5AE0-4190-9D9E-78B5FFDEC991}" type="presOf" srcId="{D2BE3253-DF54-41FF-A998-B2EB75F80442}" destId="{EAA9FE0F-64E9-4DBB-AA3D-51FD288C676A}" srcOrd="0" destOrd="1" presId="urn:microsoft.com/office/officeart/2005/8/layout/chevron2"/>
    <dgm:cxn modelId="{D34A974A-420C-4BCE-A627-C0FBFE11DF83}" type="presOf" srcId="{5EA40A14-1FDF-43C6-864C-4BDD8F1FF611}" destId="{A9036A19-C88E-4411-AECC-6EB05586BE2E}" srcOrd="0" destOrd="0" presId="urn:microsoft.com/office/officeart/2005/8/layout/chevron2"/>
    <dgm:cxn modelId="{5CEBFF4A-0158-4EDD-8710-22D1669CF8F3}" srcId="{09293272-8C7B-4ABB-9667-73F9A1E54367}" destId="{5EA40A14-1FDF-43C6-864C-4BDD8F1FF611}" srcOrd="0" destOrd="0" parTransId="{6681AE37-3D15-495A-9FF3-B139F0C59FA8}" sibTransId="{06C1661A-39CC-4021-A9F3-8B471175CCFF}"/>
    <dgm:cxn modelId="{A083D958-D49F-4375-8A86-7145397BFB87}" type="presOf" srcId="{09293272-8C7B-4ABB-9667-73F9A1E54367}" destId="{CB521404-4C8E-4525-83F7-E4AFBD7540C2}" srcOrd="0" destOrd="0" presId="urn:microsoft.com/office/officeart/2005/8/layout/chevron2"/>
    <dgm:cxn modelId="{5161C17A-631B-4A33-9656-8E83D5356C25}" type="presOf" srcId="{E91B9B4F-EE7F-4BA0-B7B4-5C9F1947C29B}" destId="{EF19E880-5655-465B-BBA3-8F727954620F}" srcOrd="0" destOrd="0" presId="urn:microsoft.com/office/officeart/2005/8/layout/chevron2"/>
    <dgm:cxn modelId="{F4675F8B-9F55-4206-8FC7-5E1B5533C30B}" type="presOf" srcId="{410263D2-7E40-437B-8AC9-5F84E7DF8F61}" destId="{DBE8B0CA-A6D7-4198-9449-F38872E76D76}" srcOrd="0" destOrd="0" presId="urn:microsoft.com/office/officeart/2005/8/layout/chevron2"/>
    <dgm:cxn modelId="{8710449D-BAD1-4D02-987A-36850580F1E0}" srcId="{410263D2-7E40-437B-8AC9-5F84E7DF8F61}" destId="{8E84102F-C9E7-43EB-A6C3-F023F924253C}" srcOrd="0" destOrd="0" parTransId="{C24E3AA2-2D03-4445-877C-61121551572B}" sibTransId="{B73F9A89-4AFC-435A-9B56-BC311D1F8874}"/>
    <dgm:cxn modelId="{5C29FCAF-9046-44CF-923D-F26D43BFFA4D}" srcId="{4FC721E5-0815-49C8-958D-F4234C5466BC}" destId="{09293272-8C7B-4ABB-9667-73F9A1E54367}" srcOrd="2" destOrd="0" parTransId="{183D34B7-5666-47C5-8B30-6AE22C05A70A}" sibTransId="{EE3B7B75-E997-4117-8514-AA495824EDD6}"/>
    <dgm:cxn modelId="{546978C5-6AE4-4091-B0D8-BBB7940C2D1F}" srcId="{4FC721E5-0815-49C8-958D-F4234C5466BC}" destId="{410263D2-7E40-437B-8AC9-5F84E7DF8F61}" srcOrd="1" destOrd="0" parTransId="{084D958F-3282-4304-B0E3-AC94F339E9BE}" sibTransId="{C9C91D41-EFD6-4861-A081-C736BAB00ED6}"/>
    <dgm:cxn modelId="{7DEFB0D8-3F3B-4A94-B16D-CDC482788E98}" type="presOf" srcId="{4FC721E5-0815-49C8-958D-F4234C5466BC}" destId="{B855A7DC-DF23-4583-903B-9692853437A1}" srcOrd="0" destOrd="0" presId="urn:microsoft.com/office/officeart/2005/8/layout/chevron2"/>
    <dgm:cxn modelId="{9CFCB5E0-08FA-4511-932D-8BFEC277A58C}" srcId="{E91B9B4F-EE7F-4BA0-B7B4-5C9F1947C29B}" destId="{C1FEC287-4B70-4E43-91F9-2B606BC34528}" srcOrd="0" destOrd="0" parTransId="{1DC67DF3-97A1-46DE-9FB4-66C62A5F3C58}" sibTransId="{ECEE69B7-5D04-4271-9EA9-158504AB9459}"/>
    <dgm:cxn modelId="{43043CFE-6F65-46AE-9AB1-4452D15693F1}" type="presOf" srcId="{C1FEC287-4B70-4E43-91F9-2B606BC34528}" destId="{821DBB59-8A48-442A-8572-4DD294AD6342}" srcOrd="0" destOrd="0" presId="urn:microsoft.com/office/officeart/2005/8/layout/chevron2"/>
    <dgm:cxn modelId="{B2B11647-7492-47FC-B71F-A9661DE1EA3C}" type="presParOf" srcId="{B855A7DC-DF23-4583-903B-9692853437A1}" destId="{92F1DD93-1054-4603-A5D1-FBD922CE21C7}" srcOrd="0" destOrd="0" presId="urn:microsoft.com/office/officeart/2005/8/layout/chevron2"/>
    <dgm:cxn modelId="{05F3FE33-7233-4353-BB85-47FA8EF2687F}" type="presParOf" srcId="{92F1DD93-1054-4603-A5D1-FBD922CE21C7}" destId="{EF19E880-5655-465B-BBA3-8F727954620F}" srcOrd="0" destOrd="0" presId="urn:microsoft.com/office/officeart/2005/8/layout/chevron2"/>
    <dgm:cxn modelId="{0CA01A12-E7D9-4E27-B3D0-D14E4F72CE8D}" type="presParOf" srcId="{92F1DD93-1054-4603-A5D1-FBD922CE21C7}" destId="{821DBB59-8A48-442A-8572-4DD294AD6342}" srcOrd="1" destOrd="0" presId="urn:microsoft.com/office/officeart/2005/8/layout/chevron2"/>
    <dgm:cxn modelId="{AB68A6E9-2EEE-44C5-B7BC-22B11AE1925C}" type="presParOf" srcId="{B855A7DC-DF23-4583-903B-9692853437A1}" destId="{DBBBE7E2-C80C-4FA9-8FA9-DF291D8923AD}" srcOrd="1" destOrd="0" presId="urn:microsoft.com/office/officeart/2005/8/layout/chevron2"/>
    <dgm:cxn modelId="{65AAB492-4CC6-43A3-A18D-E5D45FEEFE13}" type="presParOf" srcId="{B855A7DC-DF23-4583-903B-9692853437A1}" destId="{E50954C1-A3B8-48D2-BF7C-FE83AF0584AC}" srcOrd="2" destOrd="0" presId="urn:microsoft.com/office/officeart/2005/8/layout/chevron2"/>
    <dgm:cxn modelId="{0AE405F2-5FEB-40E4-9D80-6D7FC6DCCE9F}" type="presParOf" srcId="{E50954C1-A3B8-48D2-BF7C-FE83AF0584AC}" destId="{DBE8B0CA-A6D7-4198-9449-F38872E76D76}" srcOrd="0" destOrd="0" presId="urn:microsoft.com/office/officeart/2005/8/layout/chevron2"/>
    <dgm:cxn modelId="{86EE4186-48A7-47A5-93CA-46C1A5277717}" type="presParOf" srcId="{E50954C1-A3B8-48D2-BF7C-FE83AF0584AC}" destId="{EAA9FE0F-64E9-4DBB-AA3D-51FD288C676A}" srcOrd="1" destOrd="0" presId="urn:microsoft.com/office/officeart/2005/8/layout/chevron2"/>
    <dgm:cxn modelId="{84761BEA-E510-4CA0-8E9A-7CF9ED3992FA}" type="presParOf" srcId="{B855A7DC-DF23-4583-903B-9692853437A1}" destId="{CDF23051-ED8A-4022-A1E5-D489059B3659}" srcOrd="3" destOrd="0" presId="urn:microsoft.com/office/officeart/2005/8/layout/chevron2"/>
    <dgm:cxn modelId="{92D3D335-F28B-4580-8F49-7D9C5FADF0F3}" type="presParOf" srcId="{B855A7DC-DF23-4583-903B-9692853437A1}" destId="{F583D969-6E24-46B2-9B3C-A857B67C8B54}" srcOrd="4" destOrd="0" presId="urn:microsoft.com/office/officeart/2005/8/layout/chevron2"/>
    <dgm:cxn modelId="{A959B9B1-32B0-46DA-B0D9-B45570C23D08}" type="presParOf" srcId="{F583D969-6E24-46B2-9B3C-A857B67C8B54}" destId="{CB521404-4C8E-4525-83F7-E4AFBD7540C2}" srcOrd="0" destOrd="0" presId="urn:microsoft.com/office/officeart/2005/8/layout/chevron2"/>
    <dgm:cxn modelId="{2D419272-A386-484D-924C-A0E4548B0CC2}" type="presParOf" srcId="{F583D969-6E24-46B2-9B3C-A857B67C8B54}" destId="{A9036A19-C88E-4411-AECC-6EB05586BE2E}" srcOrd="1" destOrd="0" presId="urn:microsoft.com/office/officeart/2005/8/layout/chevron2"/>
  </dgm:cxnLst>
  <dgm:bg/>
  <dgm:whole/>
  <dgm:extLst>
    <a:ext uri="http://schemas.microsoft.com/office/drawing/2008/diagram">
      <dsp:dataModelExt xmlns:dsp="http://schemas.microsoft.com/office/drawing/2008/diagram" relId="rId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F19E880-5655-465B-BBA3-8F727954620F}">
      <dsp:nvSpPr>
        <dsp:cNvPr id="0" name=""/>
        <dsp:cNvSpPr/>
      </dsp:nvSpPr>
      <dsp:spPr>
        <a:xfrm rot="5400000">
          <a:off x="-180022" y="18087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SEP-2024</a:t>
          </a:r>
        </a:p>
      </dsp:txBody>
      <dsp:txXfrm rot="-5400000">
        <a:off x="1" y="420908"/>
        <a:ext cx="840105" cy="360045"/>
      </dsp:txXfrm>
    </dsp:sp>
    <dsp:sp modelId="{821DBB59-8A48-442A-8572-4DD294AD6342}">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RS DOC, EER/ER and Scema Design  </a:t>
          </a:r>
        </a:p>
      </dsp:txBody>
      <dsp:txXfrm rot="-5400000">
        <a:off x="840105" y="38936"/>
        <a:ext cx="4608214" cy="703935"/>
      </dsp:txXfrm>
    </dsp:sp>
    <dsp:sp modelId="{DBE8B0CA-A6D7-4198-9449-F38872E76D76}">
      <dsp:nvSpPr>
        <dsp:cNvPr id="0" name=""/>
        <dsp:cNvSpPr/>
      </dsp:nvSpPr>
      <dsp:spPr>
        <a:xfrm rot="5400000">
          <a:off x="-180022" y="118014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OCT-2024</a:t>
          </a:r>
        </a:p>
      </dsp:txBody>
      <dsp:txXfrm rot="-5400000">
        <a:off x="1" y="1420178"/>
        <a:ext cx="840105" cy="360045"/>
      </dsp:txXfrm>
    </dsp:sp>
    <dsp:sp modelId="{EAA9FE0F-64E9-4DBB-AA3D-51FD288C676A}">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Database Implementation</a:t>
          </a:r>
        </a:p>
        <a:p>
          <a:pPr marL="114300" lvl="1" indent="-114300" algn="l" defTabSz="666750">
            <a:lnSpc>
              <a:spcPct val="90000"/>
            </a:lnSpc>
            <a:spcBef>
              <a:spcPct val="0"/>
            </a:spcBef>
            <a:spcAft>
              <a:spcPct val="15000"/>
            </a:spcAft>
            <a:buChar char="•"/>
          </a:pPr>
          <a:r>
            <a:rPr lang="en-US" sz="1500" kern="1200"/>
            <a:t>UI Design and coding of each feature implementation</a:t>
          </a:r>
        </a:p>
      </dsp:txBody>
      <dsp:txXfrm rot="-5400000">
        <a:off x="840105" y="1038206"/>
        <a:ext cx="4608214" cy="703935"/>
      </dsp:txXfrm>
    </dsp:sp>
    <dsp:sp modelId="{CB521404-4C8E-4525-83F7-E4AFBD7540C2}">
      <dsp:nvSpPr>
        <dsp:cNvPr id="0" name=""/>
        <dsp:cNvSpPr/>
      </dsp:nvSpPr>
      <dsp:spPr>
        <a:xfrm rot="5400000">
          <a:off x="-180022" y="2179417"/>
          <a:ext cx="1200150" cy="840105"/>
        </a:xfrm>
        <a:prstGeom prst="chevron">
          <a:avLst/>
        </a:prstGeom>
        <a:solidFill>
          <a:schemeClr val="accent1">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525" tIns="9525" rIns="9525" bIns="9525" numCol="1" spcCol="1270" anchor="ctr" anchorCtr="0">
          <a:noAutofit/>
        </a:bodyPr>
        <a:lstStyle/>
        <a:p>
          <a:pPr marL="0" lvl="0" indent="0" algn="ctr" defTabSz="666750">
            <a:lnSpc>
              <a:spcPct val="90000"/>
            </a:lnSpc>
            <a:spcBef>
              <a:spcPct val="0"/>
            </a:spcBef>
            <a:spcAft>
              <a:spcPct val="35000"/>
            </a:spcAft>
            <a:buNone/>
          </a:pPr>
          <a:r>
            <a:rPr lang="en-US" sz="1500" kern="1200"/>
            <a:t>NOV-2024</a:t>
          </a:r>
        </a:p>
      </dsp:txBody>
      <dsp:txXfrm rot="-5400000">
        <a:off x="1" y="2419448"/>
        <a:ext cx="840105" cy="360045"/>
      </dsp:txXfrm>
    </dsp:sp>
    <dsp:sp modelId="{A9036A19-C88E-4411-AECC-6EB05586BE2E}">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1270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06680" tIns="9525" rIns="9525" bIns="9525" numCol="1" spcCol="1270" anchor="ctr" anchorCtr="0">
          <a:noAutofit/>
        </a:bodyPr>
        <a:lstStyle/>
        <a:p>
          <a:pPr marL="114300" lvl="1" indent="-114300" algn="l" defTabSz="666750">
            <a:lnSpc>
              <a:spcPct val="90000"/>
            </a:lnSpc>
            <a:spcBef>
              <a:spcPct val="0"/>
            </a:spcBef>
            <a:spcAft>
              <a:spcPct val="15000"/>
            </a:spcAft>
            <a:buChar char="•"/>
          </a:pPr>
          <a:r>
            <a:rPr lang="en-US" sz="1500" kern="1200"/>
            <a:t>Integrationa and test application DB</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