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047.161210111895"/>
        <w:gridCol w:w="1588.371322005802"/>
        <w:gridCol w:w="2389.9792789059265"/>
        <w:tblGridChange w:id="0">
          <w:tblGrid>
            <w:gridCol w:w="5047.161210111895"/>
            <w:gridCol w:w="1588.371322005802"/>
            <w:gridCol w:w="2389.979278905926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331.2" w:lineRule="auto"/>
              <w:rPr>
                <w:b w:val="1"/>
                <w:bCs w:val="1"/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Subject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331.2" w:lineRule="auto"/>
              <w:rPr>
                <w:b w:val="1"/>
                <w:bCs w:val="1"/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Number of questions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331.2" w:lineRule="auto"/>
              <w:rPr>
                <w:b w:val="1"/>
                <w:bCs w:val="1"/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Type of question</w:t>
            </w:r>
          </w:p>
        </w:tc>
      </w:tr>
      <w:tr>
        <w:trPr>
          <w:cantSplit w:val="0"/>
          <w:trHeight w:val="213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31.2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History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331.2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60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331.2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Straight forward – 20</w:t>
              <w:br w:type="textWrapping"/>
              <w:t xml:space="preserve">2 statement - 10</w:t>
            </w:r>
          </w:p>
          <w:p w:rsidR="00000000" w:rsidDel="00000000" w:rsidP="00000000" w:rsidRDefault="00000000" w:rsidRPr="00000000" w14:paraId="00000008">
            <w:pPr>
              <w:spacing w:line="331.2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3 statement - 6</w:t>
              <w:br w:type="textWrapping"/>
              <w:t xml:space="preserve">4 statement - 4</w:t>
            </w:r>
          </w:p>
          <w:p w:rsidR="00000000" w:rsidDel="00000000" w:rsidP="00000000" w:rsidRDefault="00000000" w:rsidRPr="00000000" w14:paraId="00000009">
            <w:pPr>
              <w:spacing w:line="331.2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Lengthy statements in options – 15</w:t>
              <w:br w:type="textWrapping"/>
              <w:t xml:space="preserve">Assertion/reason - 5</w:t>
            </w:r>
          </w:p>
        </w:tc>
      </w:tr>
      <w:tr>
        <w:trPr>
          <w:cantSplit w:val="0"/>
          <w:trHeight w:val="213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31.2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Geography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31.2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60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31.2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Straight forward – 20</w:t>
              <w:br w:type="textWrapping"/>
              <w:t xml:space="preserve">2 statement - 10</w:t>
            </w:r>
          </w:p>
          <w:p w:rsidR="00000000" w:rsidDel="00000000" w:rsidP="00000000" w:rsidRDefault="00000000" w:rsidRPr="00000000" w14:paraId="0000000D">
            <w:pPr>
              <w:spacing w:line="331.2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3 statement - 6</w:t>
              <w:br w:type="textWrapping"/>
              <w:t xml:space="preserve">4 statement - 4</w:t>
            </w:r>
          </w:p>
          <w:p w:rsidR="00000000" w:rsidDel="00000000" w:rsidP="00000000" w:rsidRDefault="00000000" w:rsidRPr="00000000" w14:paraId="0000000E">
            <w:pPr>
              <w:spacing w:line="331.2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Lengthy statements in options – 15</w:t>
              <w:br w:type="textWrapping"/>
              <w:t xml:space="preserve">Assertion/reason - 5</w:t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31.2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Biology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31.2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30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31.2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Straight forward – 10</w:t>
              <w:br w:type="textWrapping"/>
              <w:t xml:space="preserve">2 statement - 3</w:t>
              <w:br w:type="textWrapping"/>
              <w:t xml:space="preserve">4 statement - 2</w:t>
            </w:r>
          </w:p>
          <w:p w:rsidR="00000000" w:rsidDel="00000000" w:rsidP="00000000" w:rsidRDefault="00000000" w:rsidRPr="00000000" w14:paraId="00000012">
            <w:pPr>
              <w:spacing w:line="331.2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Lengthy statements in options – 5</w:t>
            </w:r>
          </w:p>
        </w:tc>
      </w:tr>
      <w:tr>
        <w:trPr>
          <w:cantSplit w:val="0"/>
          <w:trHeight w:val="183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31.2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Chemistry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31.2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20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31.2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Straight forward – 5</w:t>
              <w:br w:type="textWrapping"/>
              <w:t xml:space="preserve">2 statement - 3</w:t>
              <w:br w:type="textWrapping"/>
              <w:t xml:space="preserve">3 statement - 2</w:t>
            </w:r>
          </w:p>
          <w:p w:rsidR="00000000" w:rsidDel="00000000" w:rsidP="00000000" w:rsidRDefault="00000000" w:rsidRPr="00000000" w14:paraId="00000016">
            <w:pPr>
              <w:spacing w:line="331.2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Lengthy statements in options – 5</w:t>
            </w:r>
          </w:p>
          <w:p w:rsidR="00000000" w:rsidDel="00000000" w:rsidP="00000000" w:rsidRDefault="00000000" w:rsidRPr="00000000" w14:paraId="00000017">
            <w:pPr>
              <w:spacing w:line="331.2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Assertion/reason - 5</w:t>
            </w:r>
          </w:p>
        </w:tc>
      </w:tr>
      <w:tr>
        <w:trPr>
          <w:cantSplit w:val="0"/>
          <w:trHeight w:val="183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31.2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Physics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31.2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20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31.2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Straight forward – 5</w:t>
              <w:br w:type="textWrapping"/>
              <w:t xml:space="preserve">2 statement - 3</w:t>
              <w:br w:type="textWrapping"/>
              <w:t xml:space="preserve">3 statement - 2</w:t>
            </w:r>
          </w:p>
          <w:p w:rsidR="00000000" w:rsidDel="00000000" w:rsidP="00000000" w:rsidRDefault="00000000" w:rsidRPr="00000000" w14:paraId="0000001B">
            <w:pPr>
              <w:spacing w:line="331.2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Lengthy statements in options – 5</w:t>
            </w:r>
          </w:p>
          <w:p w:rsidR="00000000" w:rsidDel="00000000" w:rsidP="00000000" w:rsidRDefault="00000000" w:rsidRPr="00000000" w14:paraId="0000001C">
            <w:pPr>
              <w:spacing w:line="331.2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Assertion/reason - 5</w:t>
            </w:r>
          </w:p>
        </w:tc>
      </w:tr>
      <w:tr>
        <w:trPr>
          <w:cantSplit w:val="0"/>
          <w:trHeight w:val="213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31.2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Polity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31.2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60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31.2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Straight forward – 20</w:t>
              <w:br w:type="textWrapping"/>
              <w:t xml:space="preserve">2 statement - 10</w:t>
            </w:r>
          </w:p>
          <w:p w:rsidR="00000000" w:rsidDel="00000000" w:rsidP="00000000" w:rsidRDefault="00000000" w:rsidRPr="00000000" w14:paraId="00000020">
            <w:pPr>
              <w:spacing w:line="331.2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3 statement - 6</w:t>
              <w:br w:type="textWrapping"/>
              <w:t xml:space="preserve">4 statement - 4</w:t>
            </w:r>
          </w:p>
          <w:p w:rsidR="00000000" w:rsidDel="00000000" w:rsidP="00000000" w:rsidRDefault="00000000" w:rsidRPr="00000000" w14:paraId="00000021">
            <w:pPr>
              <w:spacing w:line="331.2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Lengthy statements in options – 15</w:t>
              <w:br w:type="textWrapping"/>
              <w:t xml:space="preserve">Assertion/reason - 5</w:t>
            </w:r>
          </w:p>
        </w:tc>
      </w:tr>
      <w:tr>
        <w:trPr>
          <w:cantSplit w:val="0"/>
          <w:trHeight w:val="213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31.2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Economy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31.2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40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31.2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Straight forward – 12</w:t>
              <w:br w:type="textWrapping"/>
              <w:t xml:space="preserve">2 statement - 3</w:t>
            </w:r>
          </w:p>
          <w:p w:rsidR="00000000" w:rsidDel="00000000" w:rsidP="00000000" w:rsidRDefault="00000000" w:rsidRPr="00000000" w14:paraId="00000025">
            <w:pPr>
              <w:spacing w:line="331.2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3 statement - 3</w:t>
              <w:br w:type="textWrapping"/>
              <w:t xml:space="preserve">4 statement - 2</w:t>
            </w:r>
          </w:p>
          <w:p w:rsidR="00000000" w:rsidDel="00000000" w:rsidP="00000000" w:rsidRDefault="00000000" w:rsidRPr="00000000" w14:paraId="00000026">
            <w:pPr>
              <w:spacing w:line="331.2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Lengthy statements in options – 7</w:t>
              <w:br w:type="textWrapping"/>
              <w:t xml:space="preserve">Assertion/reason - 3</w:t>
            </w:r>
          </w:p>
        </w:tc>
      </w:tr>
      <w:tr>
        <w:trPr>
          <w:cantSplit w:val="0"/>
          <w:trHeight w:val="213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31.2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Art and culture(dance, festival, related to music, architecture – monuments/heritage sites)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331.2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40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331.2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Straight forward – 15</w:t>
              <w:br w:type="textWrapping"/>
              <w:t xml:space="preserve">2 statement - 5</w:t>
            </w:r>
          </w:p>
          <w:p w:rsidR="00000000" w:rsidDel="00000000" w:rsidP="00000000" w:rsidRDefault="00000000" w:rsidRPr="00000000" w14:paraId="0000002A">
            <w:pPr>
              <w:spacing w:line="331.2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3 statement - 5</w:t>
              <w:br w:type="textWrapping"/>
              <w:t xml:space="preserve">4 statement - 3</w:t>
            </w:r>
          </w:p>
          <w:p w:rsidR="00000000" w:rsidDel="00000000" w:rsidP="00000000" w:rsidRDefault="00000000" w:rsidRPr="00000000" w14:paraId="0000002B">
            <w:pPr>
              <w:spacing w:line="331.2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Lengthy statements in options – 8</w:t>
              <w:br w:type="textWrapping"/>
              <w:t xml:space="preserve">Assertion/reason - 4</w:t>
            </w:r>
          </w:p>
        </w:tc>
      </w:tr>
      <w:tr>
        <w:trPr>
          <w:cantSplit w:val="0"/>
          <w:trHeight w:val="213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331.2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Static(census 2011, books and authors, sports – achievements of Indians in major events &amp; terms related to sports)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331.2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40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331.2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Straight forward – 15</w:t>
              <w:br w:type="textWrapping"/>
              <w:t xml:space="preserve">2 statement - 5</w:t>
            </w:r>
          </w:p>
          <w:p w:rsidR="00000000" w:rsidDel="00000000" w:rsidP="00000000" w:rsidRDefault="00000000" w:rsidRPr="00000000" w14:paraId="0000002F">
            <w:pPr>
              <w:spacing w:line="331.2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3 statement - 5</w:t>
              <w:br w:type="textWrapping"/>
              <w:t xml:space="preserve">4 statement - 3</w:t>
            </w:r>
          </w:p>
          <w:p w:rsidR="00000000" w:rsidDel="00000000" w:rsidP="00000000" w:rsidRDefault="00000000" w:rsidRPr="00000000" w14:paraId="00000030">
            <w:pPr>
              <w:spacing w:line="331.2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Lengthy statements in options – 8</w:t>
              <w:br w:type="textWrapping"/>
              <w:t xml:space="preserve">Assertion/reason - 4</w:t>
            </w:r>
          </w:p>
        </w:tc>
      </w:tr>
    </w:tbl>
    <w:p w:rsidR="00000000" w:rsidDel="00000000" w:rsidP="00000000" w:rsidRDefault="00000000" w:rsidRPr="00000000" w14:paraId="00000031">
      <w:pPr>
        <w:spacing w:after="240" w:before="240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