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0C68" w:rsidRDefault="003D4B9F">
      <w:pPr>
        <w:rPr>
          <w:lang w:val="en-US"/>
        </w:rPr>
      </w:pPr>
      <w:r>
        <w:rPr>
          <w:lang w:val="en-US"/>
        </w:rPr>
        <w:t xml:space="preserve">Owner – </w:t>
      </w:r>
      <w:proofErr w:type="spellStart"/>
      <w:r>
        <w:rPr>
          <w:lang w:val="en-US"/>
        </w:rPr>
        <w:t>Gajanan</w:t>
      </w:r>
      <w:proofErr w:type="spellEnd"/>
      <w:r>
        <w:rPr>
          <w:lang w:val="en-US"/>
        </w:rPr>
        <w:t xml:space="preserve"> Patil</w:t>
      </w:r>
    </w:p>
    <w:p w:rsidR="003D4B9F" w:rsidRPr="003D4B9F" w:rsidRDefault="003D4B9F" w:rsidP="003D4B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D4B9F">
        <w:rPr>
          <w:rFonts w:ascii="Times New Roman" w:eastAsia="Times New Roman" w:hAnsi="Times New Roman" w:cs="Times New Roman"/>
          <w:b/>
          <w:bCs/>
          <w:sz w:val="27"/>
          <w:szCs w:val="27"/>
          <w:lang w:eastAsia="en-IN"/>
        </w:rPr>
        <w:t xml:space="preserve">Mr. </w:t>
      </w:r>
      <w:proofErr w:type="spellStart"/>
      <w:r w:rsidRPr="003D4B9F">
        <w:rPr>
          <w:rFonts w:ascii="Times New Roman" w:eastAsia="Times New Roman" w:hAnsi="Times New Roman" w:cs="Times New Roman"/>
          <w:b/>
          <w:bCs/>
          <w:sz w:val="27"/>
          <w:szCs w:val="27"/>
          <w:lang w:eastAsia="en-IN"/>
        </w:rPr>
        <w:t>Gajanan</w:t>
      </w:r>
      <w:proofErr w:type="spellEnd"/>
      <w:r w:rsidRPr="003D4B9F">
        <w:rPr>
          <w:rFonts w:ascii="Times New Roman" w:eastAsia="Times New Roman" w:hAnsi="Times New Roman" w:cs="Times New Roman"/>
          <w:b/>
          <w:bCs/>
          <w:sz w:val="27"/>
          <w:szCs w:val="27"/>
          <w:lang w:eastAsia="en-IN"/>
        </w:rPr>
        <w:t xml:space="preserve"> Patil</w:t>
      </w:r>
    </w:p>
    <w:p w:rsidR="003D4B9F" w:rsidRPr="003D4B9F" w:rsidRDefault="003D4B9F" w:rsidP="003D4B9F">
      <w:pPr>
        <w:spacing w:before="100" w:beforeAutospacing="1" w:after="100" w:afterAutospacing="1" w:line="240" w:lineRule="auto"/>
        <w:rPr>
          <w:rFonts w:ascii="Times New Roman" w:eastAsia="Times New Roman" w:hAnsi="Times New Roman" w:cs="Times New Roman"/>
          <w:sz w:val="24"/>
          <w:szCs w:val="24"/>
          <w:lang w:eastAsia="en-IN"/>
        </w:rPr>
      </w:pPr>
      <w:r w:rsidRPr="003D4B9F">
        <w:rPr>
          <w:rFonts w:ascii="Times New Roman" w:eastAsia="Times New Roman" w:hAnsi="Times New Roman" w:cs="Times New Roman"/>
          <w:i/>
          <w:iCs/>
          <w:sz w:val="24"/>
          <w:szCs w:val="24"/>
          <w:lang w:eastAsia="en-IN"/>
        </w:rPr>
        <w:t>Founder &amp; Managing Director</w:t>
      </w:r>
    </w:p>
    <w:p w:rsidR="003D4B9F" w:rsidRPr="003D4B9F" w:rsidRDefault="003D4B9F" w:rsidP="003D4B9F">
      <w:pPr>
        <w:spacing w:before="100" w:beforeAutospacing="1" w:after="100" w:afterAutospacing="1" w:line="240" w:lineRule="auto"/>
        <w:rPr>
          <w:rFonts w:ascii="Times New Roman" w:eastAsia="Times New Roman" w:hAnsi="Times New Roman" w:cs="Times New Roman"/>
          <w:sz w:val="24"/>
          <w:szCs w:val="24"/>
          <w:lang w:eastAsia="en-IN"/>
        </w:rPr>
      </w:pPr>
      <w:r w:rsidRPr="003D4B9F">
        <w:rPr>
          <w:rFonts w:ascii="Times New Roman" w:eastAsia="Times New Roman" w:hAnsi="Times New Roman" w:cs="Times New Roman"/>
          <w:sz w:val="24"/>
          <w:szCs w:val="24"/>
          <w:lang w:eastAsia="en-IN"/>
        </w:rPr>
        <w:t xml:space="preserve">With a clear vision to provide reliable and sustainable water solutions, </w:t>
      </w:r>
      <w:r w:rsidRPr="003D4B9F">
        <w:rPr>
          <w:rFonts w:ascii="Times New Roman" w:eastAsia="Times New Roman" w:hAnsi="Times New Roman" w:cs="Times New Roman"/>
          <w:b/>
          <w:bCs/>
          <w:sz w:val="24"/>
          <w:szCs w:val="24"/>
          <w:lang w:eastAsia="en-IN"/>
        </w:rPr>
        <w:t xml:space="preserve">Mr. </w:t>
      </w:r>
      <w:proofErr w:type="spellStart"/>
      <w:r w:rsidRPr="003D4B9F">
        <w:rPr>
          <w:rFonts w:ascii="Times New Roman" w:eastAsia="Times New Roman" w:hAnsi="Times New Roman" w:cs="Times New Roman"/>
          <w:b/>
          <w:bCs/>
          <w:sz w:val="24"/>
          <w:szCs w:val="24"/>
          <w:lang w:eastAsia="en-IN"/>
        </w:rPr>
        <w:t>Gajanan</w:t>
      </w:r>
      <w:proofErr w:type="spellEnd"/>
      <w:r w:rsidRPr="003D4B9F">
        <w:rPr>
          <w:rFonts w:ascii="Times New Roman" w:eastAsia="Times New Roman" w:hAnsi="Times New Roman" w:cs="Times New Roman"/>
          <w:b/>
          <w:bCs/>
          <w:sz w:val="24"/>
          <w:szCs w:val="24"/>
          <w:lang w:eastAsia="en-IN"/>
        </w:rPr>
        <w:t xml:space="preserve"> Patil</w:t>
      </w:r>
      <w:r w:rsidRPr="003D4B9F">
        <w:rPr>
          <w:rFonts w:ascii="Times New Roman" w:eastAsia="Times New Roman" w:hAnsi="Times New Roman" w:cs="Times New Roman"/>
          <w:sz w:val="24"/>
          <w:szCs w:val="24"/>
          <w:lang w:eastAsia="en-IN"/>
        </w:rPr>
        <w:t xml:space="preserve"> has been at the forefront of the water treatment industry for over a decade. Under his leadership, the company has grown into a trusted name in </w:t>
      </w:r>
      <w:r w:rsidRPr="003D4B9F">
        <w:rPr>
          <w:rFonts w:ascii="Times New Roman" w:eastAsia="Times New Roman" w:hAnsi="Times New Roman" w:cs="Times New Roman"/>
          <w:b/>
          <w:bCs/>
          <w:sz w:val="24"/>
          <w:szCs w:val="24"/>
          <w:lang w:eastAsia="en-IN"/>
        </w:rPr>
        <w:t>Reverse Osmosis (RO), Ultra Filtration (UF), and advanced water purification technologies</w:t>
      </w:r>
      <w:r w:rsidRPr="003D4B9F">
        <w:rPr>
          <w:rFonts w:ascii="Times New Roman" w:eastAsia="Times New Roman" w:hAnsi="Times New Roman" w:cs="Times New Roman"/>
          <w:sz w:val="24"/>
          <w:szCs w:val="24"/>
          <w:lang w:eastAsia="en-IN"/>
        </w:rPr>
        <w:t>.</w:t>
      </w:r>
    </w:p>
    <w:p w:rsidR="003D4B9F" w:rsidRPr="003D4B9F" w:rsidRDefault="003D4B9F" w:rsidP="003D4B9F">
      <w:pPr>
        <w:spacing w:before="100" w:beforeAutospacing="1" w:after="100" w:afterAutospacing="1" w:line="240" w:lineRule="auto"/>
        <w:rPr>
          <w:rFonts w:ascii="Times New Roman" w:eastAsia="Times New Roman" w:hAnsi="Times New Roman" w:cs="Times New Roman"/>
          <w:sz w:val="24"/>
          <w:szCs w:val="24"/>
          <w:lang w:eastAsia="en-IN"/>
        </w:rPr>
      </w:pPr>
      <w:r w:rsidRPr="003D4B9F">
        <w:rPr>
          <w:rFonts w:ascii="Times New Roman" w:eastAsia="Times New Roman" w:hAnsi="Times New Roman" w:cs="Times New Roman"/>
          <w:sz w:val="24"/>
          <w:szCs w:val="24"/>
          <w:lang w:eastAsia="en-IN"/>
        </w:rPr>
        <w:t xml:space="preserve">Mr. Patil strongly believes that access to clean and safe water is not just a necessity but a responsibility. His focus on </w:t>
      </w:r>
      <w:r w:rsidRPr="003D4B9F">
        <w:rPr>
          <w:rFonts w:ascii="Times New Roman" w:eastAsia="Times New Roman" w:hAnsi="Times New Roman" w:cs="Times New Roman"/>
          <w:b/>
          <w:bCs/>
          <w:sz w:val="24"/>
          <w:szCs w:val="24"/>
          <w:lang w:eastAsia="en-IN"/>
        </w:rPr>
        <w:t>innovation, cost-effectiveness, and customer satisfaction</w:t>
      </w:r>
      <w:r w:rsidRPr="003D4B9F">
        <w:rPr>
          <w:rFonts w:ascii="Times New Roman" w:eastAsia="Times New Roman" w:hAnsi="Times New Roman" w:cs="Times New Roman"/>
          <w:sz w:val="24"/>
          <w:szCs w:val="24"/>
          <w:lang w:eastAsia="en-IN"/>
        </w:rPr>
        <w:t xml:space="preserve"> has helped industries, commercial establishments, and communities achieve efficient water management.</w:t>
      </w:r>
    </w:p>
    <w:p w:rsidR="003D4B9F" w:rsidRPr="003D4B9F" w:rsidRDefault="003D4B9F" w:rsidP="003D4B9F">
      <w:pPr>
        <w:spacing w:before="100" w:beforeAutospacing="1" w:after="100" w:afterAutospacing="1" w:line="240" w:lineRule="auto"/>
        <w:rPr>
          <w:rFonts w:ascii="Times New Roman" w:eastAsia="Times New Roman" w:hAnsi="Times New Roman" w:cs="Times New Roman"/>
          <w:sz w:val="24"/>
          <w:szCs w:val="24"/>
          <w:lang w:eastAsia="en-IN"/>
        </w:rPr>
      </w:pPr>
      <w:r w:rsidRPr="003D4B9F">
        <w:rPr>
          <w:rFonts w:ascii="Times New Roman" w:eastAsia="Times New Roman" w:hAnsi="Times New Roman" w:cs="Times New Roman"/>
          <w:sz w:val="24"/>
          <w:szCs w:val="24"/>
          <w:lang w:eastAsia="en-IN"/>
        </w:rPr>
        <w:t xml:space="preserve">Guided by his expertise and commitment, the company continues to deliver </w:t>
      </w:r>
      <w:r w:rsidRPr="003D4B9F">
        <w:rPr>
          <w:rFonts w:ascii="Times New Roman" w:eastAsia="Times New Roman" w:hAnsi="Times New Roman" w:cs="Times New Roman"/>
          <w:b/>
          <w:bCs/>
          <w:sz w:val="24"/>
          <w:szCs w:val="24"/>
          <w:lang w:eastAsia="en-IN"/>
        </w:rPr>
        <w:t>customized solutions that meet international standards</w:t>
      </w:r>
      <w:r w:rsidRPr="003D4B9F">
        <w:rPr>
          <w:rFonts w:ascii="Times New Roman" w:eastAsia="Times New Roman" w:hAnsi="Times New Roman" w:cs="Times New Roman"/>
          <w:sz w:val="24"/>
          <w:szCs w:val="24"/>
          <w:lang w:eastAsia="en-IN"/>
        </w:rPr>
        <w:t>, while ensuring long-term sustainability and reliability.</w:t>
      </w:r>
    </w:p>
    <w:p w:rsidR="003D4B9F" w:rsidRPr="003D4B9F" w:rsidRDefault="003D4B9F" w:rsidP="003D4B9F">
      <w:pPr>
        <w:spacing w:before="100" w:beforeAutospacing="1" w:after="100" w:afterAutospacing="1" w:line="240" w:lineRule="auto"/>
        <w:rPr>
          <w:rFonts w:ascii="Times New Roman" w:eastAsia="Times New Roman" w:hAnsi="Times New Roman" w:cs="Times New Roman"/>
          <w:sz w:val="24"/>
          <w:szCs w:val="24"/>
          <w:lang w:eastAsia="en-IN"/>
        </w:rPr>
      </w:pPr>
      <w:r w:rsidRPr="003D4B9F">
        <w:rPr>
          <w:rFonts w:ascii="Times New Roman" w:eastAsia="Times New Roman" w:hAnsi="Times New Roman" w:cs="Times New Roman"/>
          <w:b/>
          <w:bCs/>
          <w:sz w:val="24"/>
          <w:szCs w:val="24"/>
          <w:lang w:eastAsia="en-IN"/>
        </w:rPr>
        <w:t>Message from the Leader:</w:t>
      </w:r>
    </w:p>
    <w:p w:rsidR="003D4B9F" w:rsidRPr="003D4B9F" w:rsidRDefault="003D4B9F" w:rsidP="003D4B9F">
      <w:pPr>
        <w:spacing w:beforeAutospacing="1" w:after="100" w:afterAutospacing="1" w:line="240" w:lineRule="auto"/>
        <w:rPr>
          <w:rFonts w:ascii="Times New Roman" w:eastAsia="Times New Roman" w:hAnsi="Times New Roman" w:cs="Times New Roman"/>
          <w:sz w:val="24"/>
          <w:szCs w:val="24"/>
          <w:lang w:eastAsia="en-IN"/>
        </w:rPr>
      </w:pPr>
      <w:r w:rsidRPr="003D4B9F">
        <w:rPr>
          <w:rFonts w:ascii="Times New Roman" w:eastAsia="Times New Roman" w:hAnsi="Times New Roman" w:cs="Times New Roman"/>
          <w:i/>
          <w:iCs/>
          <w:sz w:val="24"/>
          <w:szCs w:val="24"/>
          <w:lang w:eastAsia="en-IN"/>
        </w:rPr>
        <w:t>“Our mission is to create world-class water treatment solutions that not only serve today’s needs but also safeguard resources for the future. With every project, we strive to build trust, deliver quality, and make clean water accessible for all.”</w:t>
      </w: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p>
    <w:p w:rsidR="003D4B9F" w:rsidRDefault="003D4B9F">
      <w:pPr>
        <w:rPr>
          <w:lang w:val="en-US"/>
        </w:rPr>
      </w:pPr>
      <w:r>
        <w:rPr>
          <w:lang w:val="en-US"/>
        </w:rPr>
        <w:lastRenderedPageBreak/>
        <w:t>Our team-</w:t>
      </w:r>
    </w:p>
    <w:p w:rsidR="003D4B9F" w:rsidRDefault="003D4B9F">
      <w:pPr>
        <w:rPr>
          <w:lang w:val="en-US"/>
        </w:rPr>
      </w:pPr>
    </w:p>
    <w:p w:rsidR="003D4B9F" w:rsidRDefault="003D4B9F" w:rsidP="003D4B9F">
      <w:pPr>
        <w:pStyle w:val="Heading1"/>
      </w:pPr>
      <w:r>
        <w:rPr>
          <w:rFonts w:ascii="Segoe UI Symbol" w:hAnsi="Segoe UI Symbol" w:cs="Segoe UI Symbol"/>
        </w:rPr>
        <w:t>👥</w:t>
      </w:r>
      <w:r>
        <w:t xml:space="preserve"> Leadership &amp; Core Team</w:t>
      </w:r>
    </w:p>
    <w:p w:rsidR="003D4B9F" w:rsidRDefault="003D4B9F" w:rsidP="003D4B9F">
      <w:pPr>
        <w:pStyle w:val="Heading3"/>
      </w:pPr>
      <w:r>
        <w:rPr>
          <w:rStyle w:val="Strong"/>
          <w:b/>
          <w:bCs/>
        </w:rPr>
        <w:t xml:space="preserve">Mr. </w:t>
      </w:r>
      <w:proofErr w:type="spellStart"/>
      <w:r>
        <w:rPr>
          <w:rStyle w:val="Strong"/>
          <w:b/>
          <w:bCs/>
        </w:rPr>
        <w:t>Gajanan</w:t>
      </w:r>
      <w:proofErr w:type="spellEnd"/>
      <w:r>
        <w:rPr>
          <w:rStyle w:val="Strong"/>
          <w:b/>
          <w:bCs/>
        </w:rPr>
        <w:t xml:space="preserve"> Patil</w:t>
      </w:r>
      <w:bookmarkStart w:id="0" w:name="_GoBack"/>
      <w:bookmarkEnd w:id="0"/>
    </w:p>
    <w:p w:rsidR="003D4B9F" w:rsidRDefault="003D4B9F" w:rsidP="003D4B9F">
      <w:pPr>
        <w:pStyle w:val="NormalWeb"/>
      </w:pPr>
      <w:r>
        <w:rPr>
          <w:rStyle w:val="Emphasis"/>
        </w:rPr>
        <w:t>Founder &amp; Managing Director</w:t>
      </w:r>
      <w:r>
        <w:br/>
        <w:t xml:space="preserve">With more than a decade of expertise in the water treatment industry, Mr. Patil has led the company to become a trusted provider of </w:t>
      </w:r>
      <w:r>
        <w:rPr>
          <w:rStyle w:val="Strong"/>
        </w:rPr>
        <w:t>RO, UF, and advanced purification solutions</w:t>
      </w:r>
      <w:r>
        <w:t xml:space="preserve">. His vision focuses on </w:t>
      </w:r>
      <w:r>
        <w:rPr>
          <w:rStyle w:val="Strong"/>
        </w:rPr>
        <w:t>innovation, sustainability, and customer satisfaction</w:t>
      </w:r>
      <w:r>
        <w:t>, ensuring every project meets the highest standards.</w:t>
      </w:r>
    </w:p>
    <w:p w:rsidR="003D4B9F" w:rsidRDefault="003D4B9F" w:rsidP="003D4B9F">
      <w:r>
        <w:pict>
          <v:rect id="_x0000_i1025" style="width:0;height:1.5pt" o:hralign="center" o:hrstd="t" o:hr="t" fillcolor="#a0a0a0" stroked="f"/>
        </w:pict>
      </w:r>
    </w:p>
    <w:p w:rsidR="003D4B9F" w:rsidRDefault="003D4B9F" w:rsidP="003D4B9F">
      <w:pPr>
        <w:pStyle w:val="Heading3"/>
      </w:pPr>
      <w:r>
        <w:rPr>
          <w:rStyle w:val="Strong"/>
          <w:b/>
          <w:bCs/>
        </w:rPr>
        <w:t xml:space="preserve">Mr. Kailas </w:t>
      </w:r>
      <w:proofErr w:type="spellStart"/>
      <w:r>
        <w:rPr>
          <w:rStyle w:val="Strong"/>
          <w:b/>
          <w:bCs/>
        </w:rPr>
        <w:t>Dhawle</w:t>
      </w:r>
      <w:proofErr w:type="spellEnd"/>
    </w:p>
    <w:p w:rsidR="003D4B9F" w:rsidRDefault="003D4B9F" w:rsidP="003D4B9F">
      <w:pPr>
        <w:pStyle w:val="NormalWeb"/>
      </w:pPr>
      <w:r>
        <w:rPr>
          <w:rStyle w:val="Emphasis"/>
        </w:rPr>
        <w:t>Technical Head</w:t>
      </w:r>
      <w:r>
        <w:br/>
        <w:t xml:space="preserve">Mr. </w:t>
      </w:r>
      <w:proofErr w:type="spellStart"/>
      <w:r>
        <w:t>Dhawle</w:t>
      </w:r>
      <w:proofErr w:type="spellEnd"/>
      <w:r>
        <w:t xml:space="preserve"> brings </w:t>
      </w:r>
      <w:r>
        <w:rPr>
          <w:rStyle w:val="Strong"/>
        </w:rPr>
        <w:t>extensive hands-on technical expertise</w:t>
      </w:r>
      <w:r>
        <w:t xml:space="preserve"> in the design, installation, and maintenance of complex water treatment systems. His strong engineering background ensures that every project is executed with precision and long-term reliability.</w:t>
      </w:r>
    </w:p>
    <w:p w:rsidR="003D4B9F" w:rsidRDefault="003D4B9F" w:rsidP="003D4B9F">
      <w:r>
        <w:pict>
          <v:rect id="_x0000_i1026" style="width:0;height:1.5pt" o:hralign="center" o:hrstd="t" o:hr="t" fillcolor="#a0a0a0" stroked="f"/>
        </w:pict>
      </w:r>
    </w:p>
    <w:p w:rsidR="003D4B9F" w:rsidRDefault="003D4B9F" w:rsidP="003D4B9F">
      <w:pPr>
        <w:pStyle w:val="Heading3"/>
      </w:pPr>
      <w:r>
        <w:rPr>
          <w:rStyle w:val="Strong"/>
          <w:b/>
          <w:bCs/>
        </w:rPr>
        <w:t xml:space="preserve">Mr. Vinod </w:t>
      </w:r>
      <w:proofErr w:type="spellStart"/>
      <w:r>
        <w:rPr>
          <w:rStyle w:val="Strong"/>
          <w:b/>
          <w:bCs/>
        </w:rPr>
        <w:t>Dhawle</w:t>
      </w:r>
      <w:proofErr w:type="spellEnd"/>
    </w:p>
    <w:p w:rsidR="003D4B9F" w:rsidRDefault="003D4B9F" w:rsidP="003D4B9F">
      <w:pPr>
        <w:pStyle w:val="NormalWeb"/>
      </w:pPr>
      <w:r>
        <w:rPr>
          <w:rStyle w:val="Emphasis"/>
        </w:rPr>
        <w:t>Senior Technical Consultant</w:t>
      </w:r>
      <w:r>
        <w:br/>
        <w:t xml:space="preserve">Known for his </w:t>
      </w:r>
      <w:r>
        <w:rPr>
          <w:rStyle w:val="Strong"/>
        </w:rPr>
        <w:t>deep technical knowledge and problem-solving skills</w:t>
      </w:r>
      <w:r>
        <w:t xml:space="preserve">, Mr. Vinod </w:t>
      </w:r>
      <w:proofErr w:type="spellStart"/>
      <w:r>
        <w:t>Dhawle</w:t>
      </w:r>
      <w:proofErr w:type="spellEnd"/>
      <w:r>
        <w:t xml:space="preserve"> specializes in troubleshooting, optimizing system performance, and guiding clients on sustainable solutions tailored to their unique requirements.</w:t>
      </w:r>
    </w:p>
    <w:p w:rsidR="003D4B9F" w:rsidRDefault="003D4B9F" w:rsidP="003D4B9F">
      <w:r>
        <w:pict>
          <v:rect id="_x0000_i1027" style="width:0;height:1.5pt" o:hralign="center" o:hrstd="t" o:hr="t" fillcolor="#a0a0a0" stroked="f"/>
        </w:pict>
      </w:r>
    </w:p>
    <w:p w:rsidR="003D4B9F" w:rsidRDefault="003D4B9F" w:rsidP="003D4B9F">
      <w:pPr>
        <w:pStyle w:val="Heading3"/>
      </w:pPr>
      <w:r>
        <w:rPr>
          <w:rStyle w:val="Strong"/>
          <w:b/>
          <w:bCs/>
        </w:rPr>
        <w:t>Mr. Kiran Patil</w:t>
      </w:r>
    </w:p>
    <w:p w:rsidR="003D4B9F" w:rsidRDefault="003D4B9F" w:rsidP="003D4B9F">
      <w:pPr>
        <w:pStyle w:val="NormalWeb"/>
      </w:pPr>
      <w:r>
        <w:rPr>
          <w:rStyle w:val="Emphasis"/>
        </w:rPr>
        <w:t>Chemical Expert</w:t>
      </w:r>
      <w:r>
        <w:br/>
        <w:t xml:space="preserve">Mr. Kiran Patil brings specialized knowledge in </w:t>
      </w:r>
      <w:r>
        <w:rPr>
          <w:rStyle w:val="Strong"/>
        </w:rPr>
        <w:t>water chemistry and treatment processes</w:t>
      </w:r>
      <w:r>
        <w:t>. His expertise ensures the right balance of treatment solutions, improving efficiency and extending the life of plants while meeting regulatory standards.</w:t>
      </w:r>
    </w:p>
    <w:p w:rsidR="003D4B9F" w:rsidRDefault="003D4B9F" w:rsidP="003D4B9F">
      <w:r>
        <w:pict>
          <v:rect id="_x0000_i1028" style="width:0;height:1.5pt" o:hralign="center" o:hrstd="t" o:hr="t" fillcolor="#a0a0a0" stroked="f"/>
        </w:pict>
      </w:r>
    </w:p>
    <w:p w:rsidR="003D4B9F" w:rsidRDefault="003D4B9F" w:rsidP="003D4B9F">
      <w:pPr>
        <w:pStyle w:val="Heading3"/>
      </w:pPr>
      <w:r>
        <w:rPr>
          <w:rStyle w:val="Strong"/>
          <w:b/>
          <w:bCs/>
        </w:rPr>
        <w:t xml:space="preserve">Mr. </w:t>
      </w:r>
      <w:proofErr w:type="spellStart"/>
      <w:r>
        <w:rPr>
          <w:rStyle w:val="Strong"/>
          <w:b/>
          <w:bCs/>
        </w:rPr>
        <w:t>Shivam</w:t>
      </w:r>
      <w:proofErr w:type="spellEnd"/>
      <w:r>
        <w:rPr>
          <w:rStyle w:val="Strong"/>
          <w:b/>
          <w:bCs/>
        </w:rPr>
        <w:t xml:space="preserve"> </w:t>
      </w:r>
      <w:proofErr w:type="spellStart"/>
      <w:r>
        <w:rPr>
          <w:rStyle w:val="Strong"/>
          <w:b/>
          <w:bCs/>
        </w:rPr>
        <w:t>Surve</w:t>
      </w:r>
      <w:proofErr w:type="spellEnd"/>
    </w:p>
    <w:p w:rsidR="003D4B9F" w:rsidRDefault="003D4B9F" w:rsidP="003D4B9F">
      <w:pPr>
        <w:pStyle w:val="NormalWeb"/>
      </w:pPr>
      <w:r>
        <w:rPr>
          <w:rStyle w:val="Emphasis"/>
        </w:rPr>
        <w:t>Service &amp; Support Head</w:t>
      </w:r>
      <w:r>
        <w:br/>
        <w:t xml:space="preserve">Dedicated to </w:t>
      </w:r>
      <w:r>
        <w:rPr>
          <w:rStyle w:val="Strong"/>
        </w:rPr>
        <w:t>after-sales service and client satisfaction</w:t>
      </w:r>
      <w:r>
        <w:t xml:space="preserve">, Mr. </w:t>
      </w:r>
      <w:proofErr w:type="spellStart"/>
      <w:r>
        <w:t>Surve</w:t>
      </w:r>
      <w:proofErr w:type="spellEnd"/>
      <w:r>
        <w:t xml:space="preserve"> leads the service division with a strong focus on timely maintenance, system upgrades, and customer support—ensuring plants operate smoothly with minimal downtime.</w:t>
      </w:r>
    </w:p>
    <w:p w:rsidR="003D4B9F" w:rsidRDefault="003D4B9F" w:rsidP="003D4B9F">
      <w:r>
        <w:lastRenderedPageBreak/>
        <w:pict>
          <v:rect id="_x0000_i1029" style="width:0;height:1.5pt" o:hralign="center" o:hrstd="t" o:hr="t" fillcolor="#a0a0a0" stroked="f"/>
        </w:pict>
      </w:r>
    </w:p>
    <w:p w:rsidR="003D4B9F" w:rsidRDefault="003D4B9F" w:rsidP="003D4B9F">
      <w:pPr>
        <w:pStyle w:val="Heading3"/>
      </w:pPr>
      <w:r>
        <w:rPr>
          <w:rStyle w:val="Strong"/>
          <w:b/>
          <w:bCs/>
        </w:rPr>
        <w:t xml:space="preserve">Mr. Suresh </w:t>
      </w:r>
      <w:proofErr w:type="spellStart"/>
      <w:r>
        <w:rPr>
          <w:rStyle w:val="Strong"/>
          <w:b/>
          <w:bCs/>
        </w:rPr>
        <w:t>Chikate</w:t>
      </w:r>
      <w:proofErr w:type="spellEnd"/>
    </w:p>
    <w:p w:rsidR="003D4B9F" w:rsidRDefault="003D4B9F" w:rsidP="003D4B9F">
      <w:pPr>
        <w:pStyle w:val="NormalWeb"/>
      </w:pPr>
      <w:r>
        <w:rPr>
          <w:rStyle w:val="Emphasis"/>
        </w:rPr>
        <w:t>Head of Accounts &amp; Finance</w:t>
      </w:r>
      <w:r>
        <w:br/>
        <w:t xml:space="preserve">Mr. </w:t>
      </w:r>
      <w:proofErr w:type="spellStart"/>
      <w:r>
        <w:t>Chikate</w:t>
      </w:r>
      <w:proofErr w:type="spellEnd"/>
      <w:r>
        <w:t xml:space="preserve"> oversees the company’s financial operations with a commitment to </w:t>
      </w:r>
      <w:r>
        <w:rPr>
          <w:rStyle w:val="Strong"/>
        </w:rPr>
        <w:t>transparency, accountability, and efficiency</w:t>
      </w:r>
      <w:r>
        <w:t>. His role ensures smooth financial management, supporting sustainable growth and long-term client relationships.</w:t>
      </w:r>
    </w:p>
    <w:p w:rsidR="003D4B9F" w:rsidRDefault="003D4B9F" w:rsidP="003D4B9F">
      <w:r>
        <w:pict>
          <v:rect id="_x0000_i1030" style="width:0;height:1.5pt" o:hralign="center" o:hrstd="t" o:hr="t" fillcolor="#a0a0a0" stroked="f"/>
        </w:pict>
      </w:r>
    </w:p>
    <w:p w:rsidR="003D4B9F" w:rsidRDefault="003D4B9F" w:rsidP="003D4B9F">
      <w:pPr>
        <w:pStyle w:val="Heading3"/>
      </w:pPr>
      <w:r>
        <w:rPr>
          <w:rStyle w:val="Strong"/>
          <w:b/>
          <w:bCs/>
        </w:rPr>
        <w:t>Mr. Abhishek Patil</w:t>
      </w:r>
    </w:p>
    <w:p w:rsidR="003D4B9F" w:rsidRDefault="003D4B9F" w:rsidP="003D4B9F">
      <w:pPr>
        <w:pStyle w:val="NormalWeb"/>
      </w:pPr>
      <w:r>
        <w:rPr>
          <w:rStyle w:val="Emphasis"/>
        </w:rPr>
        <w:t>Management &amp; Strategy</w:t>
      </w:r>
      <w:r>
        <w:br/>
        <w:t xml:space="preserve">As part of the management team, Mr. Abhishek Patil plays a key role in </w:t>
      </w:r>
      <w:r>
        <w:rPr>
          <w:rStyle w:val="Strong"/>
        </w:rPr>
        <w:t>strategic planning, operations, and organizational growth</w:t>
      </w:r>
      <w:r>
        <w:t>. With a strong focus on efficiency and innovation, he helps align the company’s vision with its long-term business goals, ensuring steady progress and continuous improvement.</w:t>
      </w:r>
    </w:p>
    <w:p w:rsidR="003D4B9F" w:rsidRPr="003D4B9F" w:rsidRDefault="003D4B9F">
      <w:pPr>
        <w:rPr>
          <w:lang w:val="en-US"/>
        </w:rPr>
      </w:pPr>
    </w:p>
    <w:sectPr w:rsidR="003D4B9F" w:rsidRPr="003D4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840"/>
    <w:rsid w:val="002A4BFF"/>
    <w:rsid w:val="003D4B9F"/>
    <w:rsid w:val="00454840"/>
    <w:rsid w:val="007E5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6512"/>
  <w15:chartTrackingRefBased/>
  <w15:docId w15:val="{CD0942D4-4909-4E70-A91E-4B94212B4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D4B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3D4B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4B9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D4B9F"/>
    <w:rPr>
      <w:b/>
      <w:bCs/>
    </w:rPr>
  </w:style>
  <w:style w:type="paragraph" w:styleId="NormalWeb">
    <w:name w:val="Normal (Web)"/>
    <w:basedOn w:val="Normal"/>
    <w:uiPriority w:val="99"/>
    <w:semiHidden/>
    <w:unhideWhenUsed/>
    <w:rsid w:val="003D4B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D4B9F"/>
    <w:rPr>
      <w:i/>
      <w:iCs/>
    </w:rPr>
  </w:style>
  <w:style w:type="character" w:customStyle="1" w:styleId="Heading1Char">
    <w:name w:val="Heading 1 Char"/>
    <w:basedOn w:val="DefaultParagraphFont"/>
    <w:link w:val="Heading1"/>
    <w:uiPriority w:val="9"/>
    <w:rsid w:val="003D4B9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265283">
      <w:bodyDiv w:val="1"/>
      <w:marLeft w:val="0"/>
      <w:marRight w:val="0"/>
      <w:marTop w:val="0"/>
      <w:marBottom w:val="0"/>
      <w:divBdr>
        <w:top w:val="none" w:sz="0" w:space="0" w:color="auto"/>
        <w:left w:val="none" w:sz="0" w:space="0" w:color="auto"/>
        <w:bottom w:val="none" w:sz="0" w:space="0" w:color="auto"/>
        <w:right w:val="none" w:sz="0" w:space="0" w:color="auto"/>
      </w:divBdr>
    </w:div>
    <w:div w:id="1712457307">
      <w:bodyDiv w:val="1"/>
      <w:marLeft w:val="0"/>
      <w:marRight w:val="0"/>
      <w:marTop w:val="0"/>
      <w:marBottom w:val="0"/>
      <w:divBdr>
        <w:top w:val="none" w:sz="0" w:space="0" w:color="auto"/>
        <w:left w:val="none" w:sz="0" w:space="0" w:color="auto"/>
        <w:bottom w:val="none" w:sz="0" w:space="0" w:color="auto"/>
        <w:right w:val="none" w:sz="0" w:space="0" w:color="auto"/>
      </w:divBdr>
      <w:divsChild>
        <w:div w:id="12167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490</Words>
  <Characters>2798</Characters>
  <Application>Microsoft Office Word</Application>
  <DocSecurity>0</DocSecurity>
  <Lines>23</Lines>
  <Paragraphs>6</Paragraphs>
  <ScaleCrop>false</ScaleCrop>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Of The Uchiha</dc:creator>
  <cp:keywords/>
  <dc:description/>
  <cp:lastModifiedBy>Ghost Of The Uchiha</cp:lastModifiedBy>
  <cp:revision>2</cp:revision>
  <dcterms:created xsi:type="dcterms:W3CDTF">2025-08-31T13:18:00Z</dcterms:created>
  <dcterms:modified xsi:type="dcterms:W3CDTF">2025-08-31T13:24:00Z</dcterms:modified>
</cp:coreProperties>
</file>