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D4A" w:rsidRPr="00626418" w:rsidRDefault="00366730" w:rsidP="00626418">
      <w:pPr>
        <w:pStyle w:val="Title"/>
        <w:rPr>
          <w:sz w:val="44"/>
          <w:szCs w:val="44"/>
        </w:rPr>
      </w:pPr>
      <w:r w:rsidRPr="00626418">
        <w:rPr>
          <w:sz w:val="44"/>
          <w:szCs w:val="44"/>
        </w:rPr>
        <w:t>Credit Card Segmentation – Data Science Project</w:t>
      </w:r>
    </w:p>
    <w:p w:rsidR="00841700" w:rsidRPr="00841700" w:rsidRDefault="00841700" w:rsidP="0094259D">
      <w:pPr>
        <w:rPr>
          <w:rFonts w:ascii="Times New Roman" w:hAnsi="Times New Roman" w:cs="Times New Roman"/>
          <w:bCs/>
          <w:sz w:val="32"/>
          <w:szCs w:val="28"/>
        </w:rPr>
      </w:pPr>
      <w:r>
        <w:rPr>
          <w:rStyle w:val="Heading1Char"/>
          <w:sz w:val="36"/>
          <w:u w:val="single"/>
        </w:rPr>
        <w:t>Authored by:</w:t>
      </w:r>
      <w:r>
        <w:rPr>
          <w:rStyle w:val="Heading1Char"/>
          <w:sz w:val="36"/>
          <w:u w:val="single"/>
        </w:rPr>
        <w:tab/>
      </w:r>
      <w:r>
        <w:rPr>
          <w:rStyle w:val="Heading1Char"/>
          <w:sz w:val="36"/>
        </w:rPr>
        <w:t xml:space="preserve"> </w:t>
      </w:r>
      <w:r w:rsidRPr="00841700">
        <w:rPr>
          <w:rFonts w:ascii="Times New Roman" w:hAnsi="Times New Roman" w:cs="Times New Roman"/>
          <w:bCs/>
          <w:sz w:val="32"/>
          <w:szCs w:val="28"/>
        </w:rPr>
        <w:t>Rishi Mukunthan T</w:t>
      </w:r>
    </w:p>
    <w:p w:rsidR="0094259D" w:rsidRDefault="006349F8" w:rsidP="0094259D">
      <w:pPr>
        <w:rPr>
          <w:rFonts w:ascii="Times New Roman" w:hAnsi="Times New Roman" w:cs="Times New Roman"/>
          <w:bCs/>
          <w:sz w:val="28"/>
          <w:szCs w:val="28"/>
        </w:rPr>
      </w:pPr>
      <w:r w:rsidRPr="0010152A">
        <w:rPr>
          <w:rStyle w:val="Heading1Char"/>
          <w:sz w:val="36"/>
          <w:u w:val="single"/>
        </w:rPr>
        <w:t>Abstract:</w:t>
      </w:r>
      <w:r w:rsidRPr="00626418">
        <w:rPr>
          <w:rFonts w:ascii="Times New Roman" w:hAnsi="Times New Roman" w:cs="Times New Roman"/>
          <w:b/>
          <w:bCs/>
          <w:sz w:val="44"/>
          <w:szCs w:val="28"/>
        </w:rPr>
        <w:t xml:space="preserve"> </w:t>
      </w:r>
      <w:r w:rsidRPr="008F5F2F">
        <w:rPr>
          <w:rFonts w:ascii="Times New Roman" w:hAnsi="Times New Roman" w:cs="Times New Roman"/>
          <w:bCs/>
          <w:sz w:val="24"/>
          <w:szCs w:val="28"/>
        </w:rPr>
        <w:t xml:space="preserve">In this project, </w:t>
      </w:r>
      <w:r w:rsidR="002A1A97" w:rsidRPr="008F5F2F">
        <w:rPr>
          <w:rFonts w:ascii="Times New Roman" w:hAnsi="Times New Roman" w:cs="Times New Roman"/>
          <w:bCs/>
          <w:sz w:val="24"/>
          <w:szCs w:val="28"/>
        </w:rPr>
        <w:t>for the given dataset with credit card usage data of 8950 customers of a credit card company, customer</w:t>
      </w:r>
      <w:r w:rsidRPr="008F5F2F">
        <w:rPr>
          <w:rFonts w:ascii="Times New Roman" w:hAnsi="Times New Roman" w:cs="Times New Roman"/>
          <w:bCs/>
          <w:sz w:val="24"/>
          <w:szCs w:val="28"/>
        </w:rPr>
        <w:t xml:space="preserve"> segmentation was performed using unsupervised ML algorithm (K-Means Clustering). For the clusters identified, the features were analyzed to assign meaningful label to the segments of the customers and further marketing strategies were prepared for each group based on their features (customer behavior)</w:t>
      </w:r>
      <w:r w:rsidR="004E0931" w:rsidRPr="008F5F2F">
        <w:rPr>
          <w:rFonts w:ascii="Times New Roman" w:hAnsi="Times New Roman" w:cs="Times New Roman"/>
          <w:bCs/>
          <w:sz w:val="24"/>
          <w:szCs w:val="28"/>
        </w:rPr>
        <w:t>.</w:t>
      </w:r>
    </w:p>
    <w:p w:rsidR="0094259D" w:rsidRPr="0010152A" w:rsidRDefault="0094259D" w:rsidP="0023717E">
      <w:pPr>
        <w:pStyle w:val="Heading1"/>
        <w:rPr>
          <w:sz w:val="36"/>
          <w:u w:val="single"/>
        </w:rPr>
      </w:pPr>
      <w:r w:rsidRPr="0010152A">
        <w:rPr>
          <w:sz w:val="36"/>
          <w:u w:val="single"/>
        </w:rPr>
        <w:t>Project Plan:</w:t>
      </w:r>
    </w:p>
    <w:p w:rsidR="0094259D" w:rsidRPr="008F5F2F" w:rsidRDefault="0094259D" w:rsidP="0094259D">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CRISP-DM (Cross Industry Standard Process for Data Mining) methodology</w:t>
      </w:r>
      <w:r w:rsidR="0036155A" w:rsidRPr="008F5F2F">
        <w:rPr>
          <w:rFonts w:ascii="Times New Roman" w:hAnsi="Times New Roman" w:cs="Times New Roman"/>
          <w:color w:val="000000" w:themeColor="text1"/>
          <w:sz w:val="24"/>
          <w:szCs w:val="28"/>
        </w:rPr>
        <w:t xml:space="preserve"> was adapted</w:t>
      </w:r>
      <w:r w:rsidRPr="008F5F2F">
        <w:rPr>
          <w:rFonts w:ascii="Times New Roman" w:hAnsi="Times New Roman" w:cs="Times New Roman"/>
          <w:color w:val="000000" w:themeColor="text1"/>
          <w:sz w:val="24"/>
          <w:szCs w:val="28"/>
        </w:rPr>
        <w:t xml:space="preserve"> to tackle this Customer Segmentation Project.</w:t>
      </w:r>
    </w:p>
    <w:p w:rsidR="0094259D" w:rsidRPr="008F5F2F" w:rsidRDefault="0094259D" w:rsidP="0094259D">
      <w:pPr>
        <w:pStyle w:val="ListParagraph"/>
        <w:numPr>
          <w:ilvl w:val="0"/>
          <w:numId w:val="2"/>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Business Understanding</w:t>
      </w:r>
    </w:p>
    <w:p w:rsidR="0094259D" w:rsidRPr="008F5F2F" w:rsidRDefault="0094259D" w:rsidP="0094259D">
      <w:pPr>
        <w:pStyle w:val="ListParagraph"/>
        <w:numPr>
          <w:ilvl w:val="0"/>
          <w:numId w:val="2"/>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Data Understanding</w:t>
      </w:r>
    </w:p>
    <w:p w:rsidR="0094259D" w:rsidRPr="008F5F2F" w:rsidRDefault="0094259D" w:rsidP="0094259D">
      <w:pPr>
        <w:pStyle w:val="ListParagraph"/>
        <w:numPr>
          <w:ilvl w:val="0"/>
          <w:numId w:val="2"/>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Data Preparation</w:t>
      </w:r>
    </w:p>
    <w:p w:rsidR="0094259D" w:rsidRPr="008F5F2F" w:rsidRDefault="0094259D" w:rsidP="0094259D">
      <w:pPr>
        <w:pStyle w:val="ListParagraph"/>
        <w:numPr>
          <w:ilvl w:val="0"/>
          <w:numId w:val="2"/>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Modelling</w:t>
      </w:r>
    </w:p>
    <w:p w:rsidR="0094259D" w:rsidRPr="008F5F2F" w:rsidRDefault="0094259D" w:rsidP="0094259D">
      <w:pPr>
        <w:pStyle w:val="ListParagraph"/>
        <w:numPr>
          <w:ilvl w:val="0"/>
          <w:numId w:val="2"/>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Evaluation</w:t>
      </w:r>
    </w:p>
    <w:p w:rsidR="0094259D" w:rsidRPr="008F5F2F" w:rsidRDefault="0094259D" w:rsidP="0094259D">
      <w:pPr>
        <w:pStyle w:val="ListParagraph"/>
        <w:numPr>
          <w:ilvl w:val="0"/>
          <w:numId w:val="2"/>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Deployment</w:t>
      </w:r>
    </w:p>
    <w:p w:rsidR="00E8607B" w:rsidRPr="0094259D" w:rsidRDefault="00E8607B" w:rsidP="00E8607B">
      <w:pPr>
        <w:pStyle w:val="ListParagrap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4029075" cy="3600450"/>
            <wp:effectExtent l="19050" t="0" r="9525" b="0"/>
            <wp:wrapTopAndBottom/>
            <wp:docPr id="2" name="Picture 2" descr="C:\Users\RISHI MUKUNTHAN\Desktop\Data Science\Projects\Edwisor Customer Segmentation\Screenshot-2016-04-20-11.5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 MUKUNTHAN\Desktop\Data Science\Projects\Edwisor Customer Segmentation\Screenshot-2016-04-20-11.58.54.png"/>
                    <pic:cNvPicPr>
                      <a:picLocks noChangeAspect="1" noChangeArrowheads="1"/>
                    </pic:cNvPicPr>
                  </pic:nvPicPr>
                  <pic:blipFill>
                    <a:blip r:embed="rId7" cstate="print"/>
                    <a:srcRect/>
                    <a:stretch>
                      <a:fillRect/>
                    </a:stretch>
                  </pic:blipFill>
                  <pic:spPr bwMode="auto">
                    <a:xfrm>
                      <a:off x="0" y="0"/>
                      <a:ext cx="4029075" cy="3600450"/>
                    </a:xfrm>
                    <a:prstGeom prst="rect">
                      <a:avLst/>
                    </a:prstGeom>
                    <a:noFill/>
                    <a:ln w="9525">
                      <a:noFill/>
                      <a:miter lim="800000"/>
                      <a:headEnd/>
                      <a:tailEnd/>
                    </a:ln>
                  </pic:spPr>
                </pic:pic>
              </a:graphicData>
            </a:graphic>
          </wp:anchor>
        </w:drawing>
      </w:r>
    </w:p>
    <w:p w:rsidR="00236B3E" w:rsidRPr="00236B3E" w:rsidRDefault="0094259D" w:rsidP="00236B3E">
      <w:pPr>
        <w:rPr>
          <w:rFonts w:ascii="Times New Roman" w:hAnsi="Times New Roman" w:cs="Times New Roman"/>
          <w:b/>
          <w:color w:val="000000" w:themeColor="text1"/>
          <w:sz w:val="28"/>
          <w:szCs w:val="28"/>
          <w:u w:val="single"/>
        </w:rPr>
      </w:pPr>
      <w:r w:rsidRPr="00236B3E">
        <w:rPr>
          <w:rFonts w:ascii="Times New Roman" w:hAnsi="Times New Roman" w:cs="Times New Roman"/>
          <w:b/>
          <w:color w:val="000000" w:themeColor="text1"/>
          <w:sz w:val="28"/>
          <w:szCs w:val="28"/>
          <w:u w:val="single"/>
        </w:rPr>
        <w:t>Business Understanding:</w:t>
      </w:r>
    </w:p>
    <w:p w:rsidR="00236B3E" w:rsidRPr="008F5F2F" w:rsidRDefault="0094259D" w:rsidP="00236B3E">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 xml:space="preserve">Domain knowledge is crucial for tackling any data science </w:t>
      </w:r>
      <w:r w:rsidR="0087167A" w:rsidRPr="008F5F2F">
        <w:rPr>
          <w:rFonts w:ascii="Times New Roman" w:hAnsi="Times New Roman" w:cs="Times New Roman"/>
          <w:color w:val="000000" w:themeColor="text1"/>
          <w:sz w:val="24"/>
          <w:szCs w:val="28"/>
        </w:rPr>
        <w:t>project. The</w:t>
      </w:r>
      <w:r w:rsidRPr="008F5F2F">
        <w:rPr>
          <w:rFonts w:ascii="Times New Roman" w:hAnsi="Times New Roman" w:cs="Times New Roman"/>
          <w:color w:val="000000" w:themeColor="text1"/>
          <w:sz w:val="24"/>
          <w:szCs w:val="28"/>
        </w:rPr>
        <w:t xml:space="preserve"> objective here is to develop a customer segmentation model to define a unique</w:t>
      </w:r>
      <w:r w:rsidR="00236B3E" w:rsidRPr="008F5F2F">
        <w:rPr>
          <w:rFonts w:ascii="Times New Roman" w:hAnsi="Times New Roman" w:cs="Times New Roman"/>
          <w:color w:val="000000" w:themeColor="text1"/>
          <w:sz w:val="24"/>
          <w:szCs w:val="28"/>
        </w:rPr>
        <w:t xml:space="preserve"> </w:t>
      </w:r>
      <w:r w:rsidRPr="008F5F2F">
        <w:rPr>
          <w:rFonts w:ascii="Times New Roman" w:hAnsi="Times New Roman" w:cs="Times New Roman"/>
          <w:color w:val="000000" w:themeColor="text1"/>
          <w:sz w:val="24"/>
          <w:szCs w:val="28"/>
        </w:rPr>
        <w:t>marketing strategy for each segment identified.</w:t>
      </w:r>
    </w:p>
    <w:p w:rsidR="00236B3E" w:rsidRPr="008F5F2F" w:rsidRDefault="0094259D" w:rsidP="00236B3E">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The dataset consists of va</w:t>
      </w:r>
      <w:r w:rsidR="00236B3E" w:rsidRPr="008F5F2F">
        <w:rPr>
          <w:rFonts w:ascii="Times New Roman" w:hAnsi="Times New Roman" w:cs="Times New Roman"/>
          <w:color w:val="000000" w:themeColor="text1"/>
          <w:sz w:val="24"/>
          <w:szCs w:val="28"/>
        </w:rPr>
        <w:t>rious features</w:t>
      </w:r>
      <w:r w:rsidRPr="008F5F2F">
        <w:rPr>
          <w:rFonts w:ascii="Times New Roman" w:hAnsi="Times New Roman" w:cs="Times New Roman"/>
          <w:color w:val="000000" w:themeColor="text1"/>
          <w:sz w:val="24"/>
          <w:szCs w:val="28"/>
        </w:rPr>
        <w:t xml:space="preserve"> of credit card users without a target label.</w:t>
      </w:r>
      <w:r w:rsidR="00236B3E" w:rsidRPr="008F5F2F">
        <w:rPr>
          <w:rFonts w:ascii="Times New Roman" w:hAnsi="Times New Roman" w:cs="Times New Roman"/>
          <w:color w:val="000000" w:themeColor="text1"/>
          <w:sz w:val="24"/>
          <w:szCs w:val="28"/>
        </w:rPr>
        <w:t xml:space="preserve"> </w:t>
      </w:r>
      <w:r w:rsidRPr="008F5F2F">
        <w:rPr>
          <w:rFonts w:ascii="Times New Roman" w:hAnsi="Times New Roman" w:cs="Times New Roman"/>
          <w:color w:val="000000" w:themeColor="text1"/>
          <w:sz w:val="24"/>
          <w:szCs w:val="28"/>
        </w:rPr>
        <w:t>I have a credit line and am fairly familiar with c</w:t>
      </w:r>
      <w:r w:rsidR="0087167A" w:rsidRPr="008F5F2F">
        <w:rPr>
          <w:rFonts w:ascii="Times New Roman" w:hAnsi="Times New Roman" w:cs="Times New Roman"/>
          <w:color w:val="000000" w:themeColor="text1"/>
          <w:sz w:val="24"/>
          <w:szCs w:val="28"/>
        </w:rPr>
        <w:t xml:space="preserve">redit card usage. Still, I </w:t>
      </w:r>
      <w:r w:rsidRPr="008F5F2F">
        <w:rPr>
          <w:rFonts w:ascii="Times New Roman" w:hAnsi="Times New Roman" w:cs="Times New Roman"/>
          <w:color w:val="000000" w:themeColor="text1"/>
          <w:sz w:val="24"/>
          <w:szCs w:val="28"/>
        </w:rPr>
        <w:t>browse</w:t>
      </w:r>
      <w:r w:rsidR="0087167A" w:rsidRPr="008F5F2F">
        <w:rPr>
          <w:rFonts w:ascii="Times New Roman" w:hAnsi="Times New Roman" w:cs="Times New Roman"/>
          <w:color w:val="000000" w:themeColor="text1"/>
          <w:sz w:val="24"/>
          <w:szCs w:val="28"/>
        </w:rPr>
        <w:t>d</w:t>
      </w:r>
      <w:r w:rsidRPr="008F5F2F">
        <w:rPr>
          <w:rFonts w:ascii="Times New Roman" w:hAnsi="Times New Roman" w:cs="Times New Roman"/>
          <w:color w:val="000000" w:themeColor="text1"/>
          <w:sz w:val="24"/>
          <w:szCs w:val="28"/>
        </w:rPr>
        <w:t xml:space="preserve"> the internet to know the basics of the domain which will cover the</w:t>
      </w:r>
      <w:r w:rsidR="0087167A" w:rsidRPr="008F5F2F">
        <w:rPr>
          <w:rFonts w:ascii="Times New Roman" w:hAnsi="Times New Roman" w:cs="Times New Roman"/>
          <w:color w:val="000000" w:themeColor="text1"/>
          <w:sz w:val="24"/>
          <w:szCs w:val="28"/>
        </w:rPr>
        <w:t xml:space="preserve"> Business Understanding process of the CRISP-DM process.</w:t>
      </w:r>
    </w:p>
    <w:p w:rsidR="00236B3E" w:rsidRDefault="0094259D" w:rsidP="00236B3E">
      <w:pPr>
        <w:rPr>
          <w:rFonts w:ascii="Times New Roman" w:hAnsi="Times New Roman" w:cs="Times New Roman"/>
          <w:b/>
          <w:color w:val="000000" w:themeColor="text1"/>
          <w:sz w:val="28"/>
          <w:szCs w:val="28"/>
          <w:u w:val="single"/>
        </w:rPr>
      </w:pPr>
      <w:r w:rsidRPr="00236B3E">
        <w:rPr>
          <w:rFonts w:ascii="Times New Roman" w:hAnsi="Times New Roman" w:cs="Times New Roman"/>
          <w:b/>
          <w:color w:val="000000" w:themeColor="text1"/>
          <w:sz w:val="28"/>
          <w:szCs w:val="28"/>
          <w:u w:val="single"/>
        </w:rPr>
        <w:t>Data</w:t>
      </w:r>
      <w:r w:rsidR="00236B3E" w:rsidRPr="00236B3E">
        <w:rPr>
          <w:rFonts w:ascii="Times New Roman" w:hAnsi="Times New Roman" w:cs="Times New Roman"/>
          <w:b/>
          <w:color w:val="000000" w:themeColor="text1"/>
          <w:sz w:val="28"/>
          <w:szCs w:val="28"/>
          <w:u w:val="single"/>
        </w:rPr>
        <w:t xml:space="preserve"> Understanding:</w:t>
      </w:r>
    </w:p>
    <w:p w:rsidR="0094259D" w:rsidRPr="008F5F2F" w:rsidRDefault="0094259D" w:rsidP="00FF5074">
      <w:pPr>
        <w:rPr>
          <w:rFonts w:ascii="Times New Roman" w:hAnsi="Times New Roman" w:cs="Times New Roman"/>
          <w:b/>
          <w:color w:val="000000" w:themeColor="text1"/>
          <w:sz w:val="24"/>
          <w:szCs w:val="28"/>
          <w:u w:val="single"/>
        </w:rPr>
      </w:pPr>
      <w:r w:rsidRPr="008F5F2F">
        <w:rPr>
          <w:rFonts w:ascii="Times New Roman" w:hAnsi="Times New Roman" w:cs="Times New Roman"/>
          <w:color w:val="000000" w:themeColor="text1"/>
          <w:sz w:val="24"/>
          <w:szCs w:val="28"/>
        </w:rPr>
        <w:t>Data Understanding part will include understanding the meaning of each feature provided in the dataset which can be accomplished by the Data Dictionary already provided</w:t>
      </w:r>
      <w:r w:rsidR="00650FBF" w:rsidRPr="008F5F2F">
        <w:rPr>
          <w:rFonts w:ascii="Times New Roman" w:hAnsi="Times New Roman" w:cs="Times New Roman"/>
          <w:color w:val="000000" w:themeColor="text1"/>
          <w:sz w:val="24"/>
          <w:szCs w:val="28"/>
        </w:rPr>
        <w:t xml:space="preserve"> in the requirements document.</w:t>
      </w:r>
    </w:p>
    <w:p w:rsidR="0094259D" w:rsidRPr="008F5F2F" w:rsidRDefault="0094259D" w:rsidP="0094259D">
      <w:pPr>
        <w:pStyle w:val="Heading1"/>
        <w:rPr>
          <w:rFonts w:ascii="Times New Roman" w:hAnsi="Times New Roman" w:cs="Times New Roman"/>
          <w:b w:val="0"/>
          <w:color w:val="000000" w:themeColor="text1"/>
          <w:sz w:val="24"/>
        </w:rPr>
      </w:pPr>
      <w:r w:rsidRPr="008F5F2F">
        <w:rPr>
          <w:rFonts w:ascii="Times New Roman" w:hAnsi="Times New Roman" w:cs="Times New Roman"/>
          <w:b w:val="0"/>
          <w:color w:val="000000" w:themeColor="text1"/>
          <w:sz w:val="24"/>
        </w:rPr>
        <w:t>EDA</w:t>
      </w:r>
      <w:r w:rsidR="00236B3E" w:rsidRPr="008F5F2F">
        <w:rPr>
          <w:rFonts w:ascii="Times New Roman" w:hAnsi="Times New Roman" w:cs="Times New Roman"/>
          <w:b w:val="0"/>
          <w:color w:val="000000" w:themeColor="text1"/>
          <w:sz w:val="24"/>
        </w:rPr>
        <w:t xml:space="preserve"> </w:t>
      </w:r>
      <w:r w:rsidRPr="008F5F2F">
        <w:rPr>
          <w:rFonts w:ascii="Times New Roman" w:hAnsi="Times New Roman" w:cs="Times New Roman"/>
          <w:b w:val="0"/>
          <w:color w:val="000000" w:themeColor="text1"/>
          <w:sz w:val="24"/>
        </w:rPr>
        <w:t>(Exploratory Data Analysis) will help understand the features and their inter-relations if any in extreme detail.</w:t>
      </w:r>
    </w:p>
    <w:p w:rsidR="00236B3E" w:rsidRDefault="00236B3E" w:rsidP="00236B3E">
      <w:pPr>
        <w:rPr>
          <w:rFonts w:ascii="Times New Roman" w:hAnsi="Times New Roman" w:cs="Times New Roman"/>
          <w:b/>
          <w:color w:val="000000" w:themeColor="text1"/>
          <w:sz w:val="28"/>
          <w:szCs w:val="28"/>
          <w:u w:val="single"/>
        </w:rPr>
      </w:pPr>
    </w:p>
    <w:p w:rsidR="00644C24" w:rsidRDefault="00644C24" w:rsidP="00236B3E">
      <w:pPr>
        <w:rPr>
          <w:rFonts w:ascii="Times New Roman" w:hAnsi="Times New Roman" w:cs="Times New Roman"/>
          <w:b/>
          <w:color w:val="000000" w:themeColor="text1"/>
          <w:sz w:val="28"/>
          <w:szCs w:val="28"/>
          <w:u w:val="single"/>
        </w:rPr>
      </w:pPr>
    </w:p>
    <w:p w:rsidR="00236B3E" w:rsidRDefault="00236B3E" w:rsidP="00236B3E">
      <w:pPr>
        <w:rPr>
          <w:rFonts w:ascii="Times New Roman" w:hAnsi="Times New Roman" w:cs="Times New Roman"/>
          <w:b/>
          <w:color w:val="000000" w:themeColor="text1"/>
          <w:sz w:val="28"/>
          <w:szCs w:val="28"/>
          <w:u w:val="single"/>
        </w:rPr>
      </w:pPr>
      <w:r w:rsidRPr="00236B3E">
        <w:rPr>
          <w:rFonts w:ascii="Times New Roman" w:hAnsi="Times New Roman" w:cs="Times New Roman"/>
          <w:b/>
          <w:color w:val="000000" w:themeColor="text1"/>
          <w:sz w:val="28"/>
          <w:szCs w:val="28"/>
          <w:u w:val="single"/>
        </w:rPr>
        <w:lastRenderedPageBreak/>
        <w:t>Data Preparation:</w:t>
      </w:r>
    </w:p>
    <w:p w:rsidR="00236B3E" w:rsidRPr="008F5F2F" w:rsidRDefault="0094259D" w:rsidP="00236B3E">
      <w:pPr>
        <w:pStyle w:val="ListParagraph"/>
        <w:numPr>
          <w:ilvl w:val="0"/>
          <w:numId w:val="5"/>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Missing value removal/imputation</w:t>
      </w:r>
    </w:p>
    <w:p w:rsidR="00236B3E" w:rsidRPr="008F5F2F" w:rsidRDefault="0094259D" w:rsidP="00236B3E">
      <w:pPr>
        <w:pStyle w:val="ListParagraph"/>
        <w:numPr>
          <w:ilvl w:val="0"/>
          <w:numId w:val="5"/>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 xml:space="preserve">Feature </w:t>
      </w:r>
      <w:r w:rsidR="00C83950" w:rsidRPr="008F5F2F">
        <w:rPr>
          <w:rFonts w:ascii="Times New Roman" w:hAnsi="Times New Roman" w:cs="Times New Roman"/>
          <w:color w:val="000000" w:themeColor="text1"/>
          <w:sz w:val="24"/>
          <w:szCs w:val="28"/>
        </w:rPr>
        <w:t xml:space="preserve">Selection, Feature </w:t>
      </w:r>
      <w:r w:rsidRPr="008F5F2F">
        <w:rPr>
          <w:rFonts w:ascii="Times New Roman" w:hAnsi="Times New Roman" w:cs="Times New Roman"/>
          <w:color w:val="000000" w:themeColor="text1"/>
          <w:sz w:val="24"/>
          <w:szCs w:val="28"/>
        </w:rPr>
        <w:t>Extraction and Dimensionality Reduction</w:t>
      </w:r>
    </w:p>
    <w:p w:rsidR="00236B3E" w:rsidRPr="008F5F2F" w:rsidRDefault="0094259D" w:rsidP="0094259D">
      <w:pPr>
        <w:pStyle w:val="ListParagraph"/>
        <w:numPr>
          <w:ilvl w:val="0"/>
          <w:numId w:val="5"/>
        </w:numPr>
        <w:rPr>
          <w:rFonts w:ascii="Times New Roman" w:hAnsi="Times New Roman" w:cs="Times New Roman"/>
          <w:b/>
          <w:color w:val="000000" w:themeColor="text1"/>
          <w:sz w:val="24"/>
          <w:szCs w:val="28"/>
          <w:u w:val="single"/>
        </w:rPr>
      </w:pPr>
      <w:r w:rsidRPr="008F5F2F">
        <w:rPr>
          <w:rFonts w:ascii="Times New Roman" w:hAnsi="Times New Roman" w:cs="Times New Roman"/>
          <w:color w:val="000000" w:themeColor="text1"/>
          <w:sz w:val="24"/>
          <w:szCs w:val="28"/>
        </w:rPr>
        <w:t>Feature Scaling</w:t>
      </w:r>
    </w:p>
    <w:p w:rsidR="00236B3E" w:rsidRDefault="0094259D" w:rsidP="00236B3E">
      <w:pPr>
        <w:rPr>
          <w:rFonts w:ascii="Times New Roman" w:hAnsi="Times New Roman" w:cs="Times New Roman"/>
          <w:color w:val="000000" w:themeColor="text1"/>
          <w:sz w:val="28"/>
          <w:szCs w:val="28"/>
        </w:rPr>
      </w:pPr>
      <w:r w:rsidRPr="00236B3E">
        <w:rPr>
          <w:rFonts w:ascii="Times New Roman" w:hAnsi="Times New Roman" w:cs="Times New Roman"/>
          <w:b/>
          <w:color w:val="000000" w:themeColor="text1"/>
          <w:sz w:val="28"/>
          <w:szCs w:val="28"/>
          <w:u w:val="single"/>
        </w:rPr>
        <w:t>Modelling</w:t>
      </w:r>
      <w:r w:rsidR="00236B3E">
        <w:rPr>
          <w:rFonts w:ascii="Times New Roman" w:hAnsi="Times New Roman" w:cs="Times New Roman"/>
          <w:color w:val="000000" w:themeColor="text1"/>
          <w:sz w:val="28"/>
          <w:szCs w:val="28"/>
        </w:rPr>
        <w:t>:</w:t>
      </w:r>
    </w:p>
    <w:p w:rsidR="00236B3E" w:rsidRPr="008F5F2F" w:rsidRDefault="0094259D" w:rsidP="00236B3E">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 xml:space="preserve">Since we are provided with unlabelled </w:t>
      </w:r>
      <w:r w:rsidR="00236B3E" w:rsidRPr="008F5F2F">
        <w:rPr>
          <w:rFonts w:ascii="Times New Roman" w:hAnsi="Times New Roman" w:cs="Times New Roman"/>
          <w:color w:val="000000" w:themeColor="text1"/>
          <w:sz w:val="24"/>
          <w:szCs w:val="28"/>
        </w:rPr>
        <w:t>data, the</w:t>
      </w:r>
      <w:r w:rsidRPr="008F5F2F">
        <w:rPr>
          <w:rFonts w:ascii="Times New Roman" w:hAnsi="Times New Roman" w:cs="Times New Roman"/>
          <w:color w:val="000000" w:themeColor="text1"/>
          <w:sz w:val="24"/>
          <w:szCs w:val="28"/>
        </w:rPr>
        <w:t xml:space="preserve"> problem statement comes under unsupervised learning or clustering. I will use K-Mean Clustering algorithm to accomplish this.</w:t>
      </w:r>
      <w:r w:rsidR="00D4355E" w:rsidRPr="008F5F2F">
        <w:rPr>
          <w:rFonts w:ascii="Times New Roman" w:hAnsi="Times New Roman" w:cs="Times New Roman"/>
          <w:color w:val="000000" w:themeColor="text1"/>
          <w:sz w:val="24"/>
          <w:szCs w:val="28"/>
        </w:rPr>
        <w:t xml:space="preserve"> Identified clusters will be labeled by human </w:t>
      </w:r>
      <w:r w:rsidR="00362137" w:rsidRPr="008F5F2F">
        <w:rPr>
          <w:rFonts w:ascii="Times New Roman" w:hAnsi="Times New Roman" w:cs="Times New Roman"/>
          <w:color w:val="000000" w:themeColor="text1"/>
          <w:sz w:val="24"/>
          <w:szCs w:val="28"/>
        </w:rPr>
        <w:t>intervention (</w:t>
      </w:r>
      <w:r w:rsidR="00D4355E" w:rsidRPr="008F5F2F">
        <w:rPr>
          <w:rFonts w:ascii="Times New Roman" w:hAnsi="Times New Roman" w:cs="Times New Roman"/>
          <w:color w:val="000000" w:themeColor="text1"/>
          <w:sz w:val="24"/>
          <w:szCs w:val="28"/>
        </w:rPr>
        <w:t>semi-supervised) ba</w:t>
      </w:r>
      <w:r w:rsidR="00362137" w:rsidRPr="008F5F2F">
        <w:rPr>
          <w:rFonts w:ascii="Times New Roman" w:hAnsi="Times New Roman" w:cs="Times New Roman"/>
          <w:color w:val="000000" w:themeColor="text1"/>
          <w:sz w:val="24"/>
          <w:szCs w:val="28"/>
        </w:rPr>
        <w:t>sed on the</w:t>
      </w:r>
      <w:r w:rsidR="00D4355E" w:rsidRPr="008F5F2F">
        <w:rPr>
          <w:rFonts w:ascii="Times New Roman" w:hAnsi="Times New Roman" w:cs="Times New Roman"/>
          <w:color w:val="000000" w:themeColor="text1"/>
          <w:sz w:val="24"/>
          <w:szCs w:val="28"/>
        </w:rPr>
        <w:t xml:space="preserve"> features </w:t>
      </w:r>
      <w:r w:rsidR="00362137" w:rsidRPr="008F5F2F">
        <w:rPr>
          <w:rFonts w:ascii="Times New Roman" w:hAnsi="Times New Roman" w:cs="Times New Roman"/>
          <w:color w:val="000000" w:themeColor="text1"/>
          <w:sz w:val="24"/>
          <w:szCs w:val="28"/>
        </w:rPr>
        <w:t>exhibited by each</w:t>
      </w:r>
      <w:r w:rsidR="008F37CA" w:rsidRPr="008F5F2F">
        <w:rPr>
          <w:rFonts w:ascii="Times New Roman" w:hAnsi="Times New Roman" w:cs="Times New Roman"/>
          <w:color w:val="000000" w:themeColor="text1"/>
          <w:sz w:val="24"/>
          <w:szCs w:val="28"/>
        </w:rPr>
        <w:t xml:space="preserve"> cluster</w:t>
      </w:r>
      <w:r w:rsidR="00D4355E" w:rsidRPr="008F5F2F">
        <w:rPr>
          <w:rFonts w:ascii="Times New Roman" w:hAnsi="Times New Roman" w:cs="Times New Roman"/>
          <w:color w:val="000000" w:themeColor="text1"/>
          <w:sz w:val="24"/>
          <w:szCs w:val="28"/>
        </w:rPr>
        <w:t>.</w:t>
      </w:r>
    </w:p>
    <w:p w:rsidR="00723940" w:rsidRPr="008F5F2F" w:rsidRDefault="0094259D" w:rsidP="003A68C8">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 xml:space="preserve">Additional Work </w:t>
      </w:r>
      <w:r w:rsidR="00B14675" w:rsidRPr="008F5F2F">
        <w:rPr>
          <w:rFonts w:ascii="Times New Roman" w:hAnsi="Times New Roman" w:cs="Times New Roman"/>
          <w:color w:val="000000" w:themeColor="text1"/>
          <w:sz w:val="24"/>
          <w:szCs w:val="28"/>
        </w:rPr>
        <w:t>done</w:t>
      </w:r>
      <w:r w:rsidRPr="008F5F2F">
        <w:rPr>
          <w:rFonts w:ascii="Times New Roman" w:hAnsi="Times New Roman" w:cs="Times New Roman"/>
          <w:color w:val="000000" w:themeColor="text1"/>
          <w:sz w:val="24"/>
          <w:szCs w:val="28"/>
        </w:rPr>
        <w:t xml:space="preserve">: Once we segment the customers, </w:t>
      </w:r>
      <w:r w:rsidR="00236B3E" w:rsidRPr="008F5F2F">
        <w:rPr>
          <w:rFonts w:ascii="Times New Roman" w:hAnsi="Times New Roman" w:cs="Times New Roman"/>
          <w:color w:val="000000" w:themeColor="text1"/>
          <w:sz w:val="24"/>
          <w:szCs w:val="28"/>
        </w:rPr>
        <w:t>we</w:t>
      </w:r>
      <w:r w:rsidRPr="008F5F2F">
        <w:rPr>
          <w:rFonts w:ascii="Times New Roman" w:hAnsi="Times New Roman" w:cs="Times New Roman"/>
          <w:color w:val="000000" w:themeColor="text1"/>
          <w:sz w:val="24"/>
          <w:szCs w:val="28"/>
        </w:rPr>
        <w:t xml:space="preserve"> can create our own label with the segmentation achieved and </w:t>
      </w:r>
      <w:r w:rsidR="00236B3E" w:rsidRPr="008F5F2F">
        <w:rPr>
          <w:rFonts w:ascii="Times New Roman" w:hAnsi="Times New Roman" w:cs="Times New Roman"/>
          <w:color w:val="000000" w:themeColor="text1"/>
          <w:sz w:val="24"/>
          <w:szCs w:val="28"/>
        </w:rPr>
        <w:t xml:space="preserve">train supervised learning </w:t>
      </w:r>
      <w:r w:rsidR="00723940" w:rsidRPr="008F5F2F">
        <w:rPr>
          <w:rFonts w:ascii="Times New Roman" w:hAnsi="Times New Roman" w:cs="Times New Roman"/>
          <w:color w:val="000000" w:themeColor="text1"/>
          <w:sz w:val="24"/>
          <w:szCs w:val="28"/>
        </w:rPr>
        <w:t xml:space="preserve">classification </w:t>
      </w:r>
      <w:r w:rsidR="00236B3E" w:rsidRPr="008F5F2F">
        <w:rPr>
          <w:rFonts w:ascii="Times New Roman" w:hAnsi="Times New Roman" w:cs="Times New Roman"/>
          <w:color w:val="000000" w:themeColor="text1"/>
          <w:sz w:val="24"/>
          <w:szCs w:val="28"/>
        </w:rPr>
        <w:t xml:space="preserve">models on the labeled data </w:t>
      </w:r>
      <w:r w:rsidR="00D50D04" w:rsidRPr="008F5F2F">
        <w:rPr>
          <w:rFonts w:ascii="Times New Roman" w:hAnsi="Times New Roman" w:cs="Times New Roman"/>
          <w:color w:val="000000" w:themeColor="text1"/>
          <w:sz w:val="24"/>
          <w:szCs w:val="28"/>
        </w:rPr>
        <w:t>generated fro</w:t>
      </w:r>
      <w:r w:rsidR="00723940" w:rsidRPr="008F5F2F">
        <w:rPr>
          <w:rFonts w:ascii="Times New Roman" w:hAnsi="Times New Roman" w:cs="Times New Roman"/>
          <w:color w:val="000000" w:themeColor="text1"/>
          <w:sz w:val="24"/>
          <w:szCs w:val="28"/>
        </w:rPr>
        <w:t>m unsupervised learning process. Future customer data can</w:t>
      </w:r>
      <w:r w:rsidRPr="008F5F2F">
        <w:rPr>
          <w:rFonts w:ascii="Times New Roman" w:hAnsi="Times New Roman" w:cs="Times New Roman"/>
          <w:color w:val="000000" w:themeColor="text1"/>
          <w:sz w:val="24"/>
          <w:szCs w:val="28"/>
        </w:rPr>
        <w:t xml:space="preserve"> be classified in </w:t>
      </w:r>
      <w:r w:rsidR="00723940" w:rsidRPr="008F5F2F">
        <w:rPr>
          <w:rFonts w:ascii="Times New Roman" w:hAnsi="Times New Roman" w:cs="Times New Roman"/>
          <w:color w:val="000000" w:themeColor="text1"/>
          <w:sz w:val="24"/>
          <w:szCs w:val="28"/>
        </w:rPr>
        <w:t>to any of the segment using the supervised</w:t>
      </w:r>
      <w:r w:rsidRPr="008F5F2F">
        <w:rPr>
          <w:rFonts w:ascii="Times New Roman" w:hAnsi="Times New Roman" w:cs="Times New Roman"/>
          <w:color w:val="000000" w:themeColor="text1"/>
          <w:sz w:val="24"/>
          <w:szCs w:val="28"/>
        </w:rPr>
        <w:t xml:space="preserve"> model</w:t>
      </w:r>
      <w:r w:rsidR="00723940" w:rsidRPr="008F5F2F">
        <w:rPr>
          <w:rFonts w:ascii="Times New Roman" w:hAnsi="Times New Roman" w:cs="Times New Roman"/>
          <w:color w:val="000000" w:themeColor="text1"/>
          <w:sz w:val="24"/>
          <w:szCs w:val="28"/>
        </w:rPr>
        <w:t>.</w:t>
      </w:r>
    </w:p>
    <w:p w:rsidR="003A68C8" w:rsidRPr="003A68C8" w:rsidRDefault="0094259D" w:rsidP="003A68C8">
      <w:pPr>
        <w:rPr>
          <w:rFonts w:ascii="Times New Roman" w:hAnsi="Times New Roman" w:cs="Times New Roman"/>
          <w:b/>
          <w:color w:val="000000" w:themeColor="text1"/>
          <w:sz w:val="28"/>
          <w:szCs w:val="28"/>
          <w:u w:val="single"/>
        </w:rPr>
      </w:pPr>
      <w:r w:rsidRPr="003A68C8">
        <w:rPr>
          <w:rFonts w:ascii="Times New Roman" w:hAnsi="Times New Roman" w:cs="Times New Roman"/>
          <w:b/>
          <w:color w:val="000000" w:themeColor="text1"/>
          <w:sz w:val="28"/>
          <w:szCs w:val="28"/>
          <w:u w:val="single"/>
        </w:rPr>
        <w:t>Evaluation:</w:t>
      </w:r>
    </w:p>
    <w:p w:rsidR="00FF5074" w:rsidRPr="008F5F2F" w:rsidRDefault="0094259D" w:rsidP="003A68C8">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Evaluation of unsupervised learning model is fairly difficult since we don't have any labels. WCSS</w:t>
      </w:r>
      <w:r w:rsidR="003A68C8" w:rsidRPr="008F5F2F">
        <w:rPr>
          <w:rFonts w:ascii="Times New Roman" w:hAnsi="Times New Roman" w:cs="Times New Roman"/>
          <w:color w:val="000000" w:themeColor="text1"/>
          <w:sz w:val="24"/>
          <w:szCs w:val="28"/>
        </w:rPr>
        <w:t xml:space="preserve"> </w:t>
      </w:r>
      <w:r w:rsidRPr="008F5F2F">
        <w:rPr>
          <w:rFonts w:ascii="Times New Roman" w:hAnsi="Times New Roman" w:cs="Times New Roman"/>
          <w:color w:val="000000" w:themeColor="text1"/>
          <w:sz w:val="24"/>
          <w:szCs w:val="28"/>
        </w:rPr>
        <w:t>(Within Cluster Sum of Squares) is a good evaluating measure for relatively determining which no of cluster split is maximi</w:t>
      </w:r>
      <w:r w:rsidR="003A68C8" w:rsidRPr="008F5F2F">
        <w:rPr>
          <w:rFonts w:ascii="Times New Roman" w:hAnsi="Times New Roman" w:cs="Times New Roman"/>
          <w:color w:val="000000" w:themeColor="text1"/>
          <w:sz w:val="24"/>
          <w:szCs w:val="28"/>
        </w:rPr>
        <w:t>zi</w:t>
      </w:r>
      <w:r w:rsidRPr="008F5F2F">
        <w:rPr>
          <w:rFonts w:ascii="Times New Roman" w:hAnsi="Times New Roman" w:cs="Times New Roman"/>
          <w:color w:val="000000" w:themeColor="text1"/>
          <w:sz w:val="24"/>
          <w:szCs w:val="28"/>
        </w:rPr>
        <w:t>ng the variance between clusters and maximi</w:t>
      </w:r>
      <w:r w:rsidR="003A68C8" w:rsidRPr="008F5F2F">
        <w:rPr>
          <w:rFonts w:ascii="Times New Roman" w:hAnsi="Times New Roman" w:cs="Times New Roman"/>
          <w:color w:val="000000" w:themeColor="text1"/>
          <w:sz w:val="24"/>
          <w:szCs w:val="28"/>
        </w:rPr>
        <w:t>zi</w:t>
      </w:r>
      <w:r w:rsidRPr="008F5F2F">
        <w:rPr>
          <w:rFonts w:ascii="Times New Roman" w:hAnsi="Times New Roman" w:cs="Times New Roman"/>
          <w:color w:val="000000" w:themeColor="text1"/>
          <w:sz w:val="24"/>
          <w:szCs w:val="28"/>
        </w:rPr>
        <w:t>ng the similarity within cluster.</w:t>
      </w:r>
    </w:p>
    <w:p w:rsidR="003A68C8" w:rsidRPr="00E34F07" w:rsidRDefault="0094259D" w:rsidP="003A68C8">
      <w:pPr>
        <w:rPr>
          <w:rFonts w:ascii="Times New Roman" w:hAnsi="Times New Roman" w:cs="Times New Roman"/>
          <w:b/>
          <w:color w:val="000000" w:themeColor="text1"/>
          <w:sz w:val="28"/>
          <w:szCs w:val="28"/>
          <w:u w:val="single"/>
        </w:rPr>
      </w:pPr>
      <w:r w:rsidRPr="00E34F07">
        <w:rPr>
          <w:rFonts w:ascii="Times New Roman" w:hAnsi="Times New Roman" w:cs="Times New Roman"/>
          <w:b/>
          <w:color w:val="000000" w:themeColor="text1"/>
          <w:sz w:val="28"/>
          <w:szCs w:val="28"/>
          <w:u w:val="single"/>
        </w:rPr>
        <w:t>Deployment:</w:t>
      </w:r>
    </w:p>
    <w:p w:rsidR="00531CFD" w:rsidRPr="008F5F2F" w:rsidRDefault="00760B23" w:rsidP="007B7E59">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R scripts and .py scripts can be run from the user system to get the results of the project. Additionally, if time permits, we</w:t>
      </w:r>
      <w:r w:rsidR="0094259D" w:rsidRPr="008F5F2F">
        <w:rPr>
          <w:rFonts w:ascii="Times New Roman" w:hAnsi="Times New Roman" w:cs="Times New Roman"/>
          <w:color w:val="000000" w:themeColor="text1"/>
          <w:sz w:val="24"/>
          <w:szCs w:val="28"/>
        </w:rPr>
        <w:t xml:space="preserve"> can </w:t>
      </w:r>
      <w:r w:rsidR="00A77B14" w:rsidRPr="008F5F2F">
        <w:rPr>
          <w:rFonts w:ascii="Times New Roman" w:hAnsi="Times New Roman" w:cs="Times New Roman"/>
          <w:color w:val="000000" w:themeColor="text1"/>
          <w:sz w:val="24"/>
          <w:szCs w:val="28"/>
        </w:rPr>
        <w:t xml:space="preserve">develop and </w:t>
      </w:r>
      <w:r w:rsidR="0094259D" w:rsidRPr="008F5F2F">
        <w:rPr>
          <w:rFonts w:ascii="Times New Roman" w:hAnsi="Times New Roman" w:cs="Times New Roman"/>
          <w:color w:val="000000" w:themeColor="text1"/>
          <w:sz w:val="24"/>
          <w:szCs w:val="28"/>
        </w:rPr>
        <w:t>deploy a flask api using heroku to get future customer data as input and respond with the segment, the customers belong to, as output, so that business user can leverage this api so easily</w:t>
      </w:r>
      <w:r w:rsidR="00A77B14" w:rsidRPr="008F5F2F">
        <w:rPr>
          <w:rFonts w:ascii="Times New Roman" w:hAnsi="Times New Roman" w:cs="Times New Roman"/>
          <w:color w:val="000000" w:themeColor="text1"/>
          <w:sz w:val="24"/>
          <w:szCs w:val="28"/>
        </w:rPr>
        <w:t xml:space="preserve"> directly from web.</w:t>
      </w:r>
    </w:p>
    <w:p w:rsidR="00531CFD" w:rsidRPr="0010152A" w:rsidRDefault="008802EB" w:rsidP="00531CFD">
      <w:pPr>
        <w:pStyle w:val="Heading1"/>
        <w:rPr>
          <w:sz w:val="36"/>
          <w:u w:val="single"/>
        </w:rPr>
      </w:pPr>
      <w:r w:rsidRPr="0010152A">
        <w:rPr>
          <w:sz w:val="36"/>
          <w:u w:val="single"/>
        </w:rPr>
        <w:t xml:space="preserve">Exploratory Data </w:t>
      </w:r>
      <w:r w:rsidR="00E33CEB" w:rsidRPr="0010152A">
        <w:rPr>
          <w:sz w:val="36"/>
          <w:u w:val="single"/>
        </w:rPr>
        <w:t>Analysis</w:t>
      </w:r>
      <w:r w:rsidR="00E33CEB">
        <w:rPr>
          <w:sz w:val="36"/>
          <w:u w:val="single"/>
        </w:rPr>
        <w:t xml:space="preserve"> (</w:t>
      </w:r>
      <w:r w:rsidR="0058600C">
        <w:rPr>
          <w:sz w:val="36"/>
          <w:u w:val="single"/>
        </w:rPr>
        <w:t>Data Understanding)</w:t>
      </w:r>
      <w:r w:rsidRPr="0010152A">
        <w:rPr>
          <w:sz w:val="36"/>
          <w:u w:val="single"/>
        </w:rPr>
        <w:t>:</w:t>
      </w:r>
    </w:p>
    <w:p w:rsidR="00531CFD" w:rsidRPr="00531CFD" w:rsidRDefault="00531CFD" w:rsidP="00531CFD"/>
    <w:p w:rsidR="00531CFD" w:rsidRDefault="008C260F" w:rsidP="00531CFD">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As part of</w:t>
      </w:r>
      <w:r w:rsidR="00531CFD" w:rsidRPr="008F5F2F">
        <w:rPr>
          <w:rFonts w:ascii="Times New Roman" w:hAnsi="Times New Roman" w:cs="Times New Roman"/>
          <w:color w:val="000000" w:themeColor="text1"/>
          <w:sz w:val="24"/>
          <w:szCs w:val="28"/>
        </w:rPr>
        <w:t xml:space="preserve"> Business/Data understanding, I am creating an own data dictionary with my understanding. In real life scenario, it is better to reach out to business</w:t>
      </w:r>
      <w:r w:rsidR="00804EFF">
        <w:rPr>
          <w:rFonts w:ascii="Times New Roman" w:hAnsi="Times New Roman" w:cs="Times New Roman"/>
          <w:color w:val="000000" w:themeColor="text1"/>
          <w:sz w:val="24"/>
          <w:szCs w:val="28"/>
        </w:rPr>
        <w:t>/client</w:t>
      </w:r>
      <w:r w:rsidR="00531CFD" w:rsidRPr="008F5F2F">
        <w:rPr>
          <w:rFonts w:ascii="Times New Roman" w:hAnsi="Times New Roman" w:cs="Times New Roman"/>
          <w:color w:val="000000" w:themeColor="text1"/>
          <w:sz w:val="24"/>
          <w:szCs w:val="28"/>
        </w:rPr>
        <w:t xml:space="preserve"> to gain better understanding of the features if there are less than 50 features. In some medical/genetic datasets, there could be millions of features, where data understanding is not completely feasible.</w:t>
      </w:r>
    </w:p>
    <w:p w:rsidR="00804EFF" w:rsidRPr="008F5F2F" w:rsidRDefault="00804EFF" w:rsidP="00531CFD">
      <w:pPr>
        <w:rPr>
          <w:rFonts w:ascii="Times New Roman" w:hAnsi="Times New Roman" w:cs="Times New Roman"/>
          <w:color w:val="000000" w:themeColor="text1"/>
          <w:sz w:val="24"/>
          <w:szCs w:val="28"/>
        </w:rPr>
      </w:pP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lastRenderedPageBreak/>
        <w:t>CUST_ID Credit card holder ID - doesn't contain any valuable/meaningful insight so can be dropped.</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BALANCE Monthly average balance (based on daily balance averages) - Balance is the amount you owe to your credit card company. Making a purchase increases balance while paying dues decreases balances.</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BALANCE_FREQUENCY Ratio of last 12 months with balance. Percentage of months with balance/due.</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PURCHASES Total purchase amount spent during last 12 months</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ONEOFF_PURCHASES Total amount of one-off purchases</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INSTALLMENTS_PURCHASES Total amount of installment purchases</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CASH_ADVANCE Total cash-advance amount</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PURCHASES_FREQUENCY-Frequency of purchases (percentage of months with at least one purchase)</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ONEOFF_PURCHASES_FREQUENCY Frequency of one-off-purchases</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PURCHASES_INSTALLMENTS_FREQUENCY Frequency of installment purchases</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CASH_ADVANCE_FREQUENCY Cash-Advance frequency</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CASH_ADVANCE_TRX Average amount per cash-advance transaction</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PURCHASES_TRX Average amount per purchase transaction</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CREDIT_LIMIT Credit limit</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PAYMENTS-Total payments (due amount paid by the customer to decrease their statement balance) in the period</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MINIMUM_PAYMENTS Total minimum payments due in the period.</w:t>
      </w:r>
    </w:p>
    <w:p w:rsidR="00531CFD"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PRC_FULL_PAYMENT- Percentage of months with full payment of the due statement balance</w:t>
      </w:r>
    </w:p>
    <w:p w:rsidR="008802EB" w:rsidRPr="008F5F2F" w:rsidRDefault="00531CFD" w:rsidP="00A672DA">
      <w:pPr>
        <w:pStyle w:val="ListParagraph"/>
        <w:numPr>
          <w:ilvl w:val="0"/>
          <w:numId w:val="11"/>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TENURE Number of months as a customer</w:t>
      </w:r>
    </w:p>
    <w:p w:rsidR="00531CFD" w:rsidRPr="008F5F2F" w:rsidRDefault="00531CFD" w:rsidP="00531CFD">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 xml:space="preserve">The dataset contains 8950 rows, i.e., customer data, and 18 columns, i.e., features. </w:t>
      </w:r>
    </w:p>
    <w:p w:rsidR="00531CFD" w:rsidRPr="008F5F2F" w:rsidRDefault="00531CFD" w:rsidP="00531CFD">
      <w:p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We will analyze the dataset to identify:</w:t>
      </w:r>
    </w:p>
    <w:p w:rsidR="00531CFD" w:rsidRPr="008F5F2F" w:rsidRDefault="00531CFD" w:rsidP="00A672DA">
      <w:pPr>
        <w:pStyle w:val="ListParagraph"/>
        <w:numPr>
          <w:ilvl w:val="0"/>
          <w:numId w:val="8"/>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Missing values</w:t>
      </w:r>
    </w:p>
    <w:p w:rsidR="00531CFD" w:rsidRPr="008F5F2F" w:rsidRDefault="00531CFD" w:rsidP="00A672DA">
      <w:pPr>
        <w:pStyle w:val="ListParagraph"/>
        <w:numPr>
          <w:ilvl w:val="0"/>
          <w:numId w:val="8"/>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Distribution of the numerical variables</w:t>
      </w:r>
    </w:p>
    <w:p w:rsidR="0052653D" w:rsidRPr="0052653D" w:rsidRDefault="00531CFD" w:rsidP="00366730">
      <w:pPr>
        <w:pStyle w:val="ListParagraph"/>
        <w:numPr>
          <w:ilvl w:val="0"/>
          <w:numId w:val="8"/>
        </w:numPr>
        <w:rPr>
          <w:rFonts w:ascii="Times New Roman" w:hAnsi="Times New Roman" w:cs="Times New Roman"/>
          <w:color w:val="000000" w:themeColor="text1"/>
          <w:sz w:val="24"/>
          <w:szCs w:val="28"/>
        </w:rPr>
      </w:pPr>
      <w:r w:rsidRPr="008F5F2F">
        <w:rPr>
          <w:rFonts w:ascii="Times New Roman" w:hAnsi="Times New Roman" w:cs="Times New Roman"/>
          <w:color w:val="000000" w:themeColor="text1"/>
          <w:sz w:val="24"/>
          <w:szCs w:val="28"/>
        </w:rPr>
        <w:t>Outliers</w:t>
      </w:r>
    </w:p>
    <w:p w:rsidR="0052653D" w:rsidRDefault="0052653D" w:rsidP="00366730">
      <w:pPr>
        <w:rPr>
          <w:rFonts w:ascii="Times New Roman" w:hAnsi="Times New Roman" w:cs="Times New Roman"/>
          <w:b/>
          <w:color w:val="000000" w:themeColor="text1"/>
          <w:sz w:val="28"/>
          <w:szCs w:val="28"/>
          <w:u w:val="single"/>
        </w:rPr>
      </w:pPr>
    </w:p>
    <w:p w:rsidR="0052653D" w:rsidRDefault="0052653D" w:rsidP="00366730">
      <w:pPr>
        <w:rPr>
          <w:rFonts w:ascii="Times New Roman" w:hAnsi="Times New Roman" w:cs="Times New Roman"/>
          <w:b/>
          <w:color w:val="000000" w:themeColor="text1"/>
          <w:sz w:val="28"/>
          <w:szCs w:val="28"/>
          <w:u w:val="single"/>
        </w:rPr>
      </w:pPr>
    </w:p>
    <w:p w:rsidR="0052653D" w:rsidRDefault="0052653D" w:rsidP="00366730">
      <w:pPr>
        <w:rPr>
          <w:rFonts w:ascii="Times New Roman" w:hAnsi="Times New Roman" w:cs="Times New Roman"/>
          <w:b/>
          <w:color w:val="000000" w:themeColor="text1"/>
          <w:sz w:val="28"/>
          <w:szCs w:val="28"/>
          <w:u w:val="single"/>
        </w:rPr>
      </w:pPr>
    </w:p>
    <w:p w:rsidR="0052653D" w:rsidRDefault="0052653D" w:rsidP="00366730">
      <w:pPr>
        <w:rPr>
          <w:rFonts w:ascii="Times New Roman" w:hAnsi="Times New Roman" w:cs="Times New Roman"/>
          <w:b/>
          <w:color w:val="000000" w:themeColor="text1"/>
          <w:sz w:val="28"/>
          <w:szCs w:val="28"/>
          <w:u w:val="single"/>
        </w:rPr>
      </w:pPr>
    </w:p>
    <w:p w:rsidR="008802EB" w:rsidRDefault="00531CFD" w:rsidP="00366730">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Missing Values:</w:t>
      </w:r>
    </w:p>
    <w:p w:rsidR="00EA1480" w:rsidRDefault="000B69FB" w:rsidP="00366730">
      <w:pPr>
        <w:rPr>
          <w:rFonts w:ascii="Times New Roman" w:hAnsi="Times New Roman" w:cs="Times New Roman"/>
          <w:color w:val="000000" w:themeColor="text1"/>
          <w:sz w:val="24"/>
          <w:szCs w:val="28"/>
        </w:rPr>
      </w:pPr>
      <w:r>
        <w:rPr>
          <w:rFonts w:ascii="Times New Roman" w:hAnsi="Times New Roman" w:cs="Times New Roman"/>
          <w:b/>
          <w:noProof/>
          <w:color w:val="000000" w:themeColor="text1"/>
          <w:sz w:val="28"/>
          <w:szCs w:val="28"/>
          <w:u w:val="single"/>
        </w:rPr>
        <w:drawing>
          <wp:anchor distT="0" distB="0" distL="114300" distR="114300" simplePos="0" relativeHeight="251660288" behindDoc="0" locked="0" layoutInCell="1" allowOverlap="1">
            <wp:simplePos x="0" y="0"/>
            <wp:positionH relativeFrom="column">
              <wp:posOffset>0</wp:posOffset>
            </wp:positionH>
            <wp:positionV relativeFrom="paragraph">
              <wp:posOffset>200025</wp:posOffset>
            </wp:positionV>
            <wp:extent cx="5942965" cy="2895600"/>
            <wp:effectExtent l="1905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2965" cy="2895600"/>
                    </a:xfrm>
                    <a:prstGeom prst="rect">
                      <a:avLst/>
                    </a:prstGeom>
                    <a:noFill/>
                    <a:ln w="9525">
                      <a:noFill/>
                      <a:miter lim="800000"/>
                      <a:headEnd/>
                      <a:tailEnd/>
                    </a:ln>
                  </pic:spPr>
                </pic:pic>
              </a:graphicData>
            </a:graphic>
          </wp:anchor>
        </w:drawing>
      </w:r>
    </w:p>
    <w:p w:rsidR="0052653D" w:rsidRDefault="0052653D" w:rsidP="00366730">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There are 2 ways to deal with missing values.</w:t>
      </w:r>
    </w:p>
    <w:p w:rsidR="0052653D" w:rsidRDefault="0052653D" w:rsidP="00366730">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1. Imputing missing values with any central tendency measure or using predictive modelling algorithms like KNN to perform imputation.</w:t>
      </w:r>
    </w:p>
    <w:p w:rsidR="0052653D" w:rsidRDefault="0052653D" w:rsidP="00366730">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2. Deleting either the observation or the feature which has missing values.</w:t>
      </w:r>
    </w:p>
    <w:p w:rsidR="00F05467" w:rsidRDefault="00EA1480" w:rsidP="00366730">
      <w:pPr>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Option 2 won’t be suitable for this project because ideally we don’t want to drop customer observations just because they have a missing value in one column.</w:t>
      </w:r>
      <w:r w:rsidR="00307CDD">
        <w:rPr>
          <w:rFonts w:ascii="Times New Roman" w:hAnsi="Times New Roman" w:cs="Times New Roman"/>
          <w:color w:val="000000" w:themeColor="text1"/>
          <w:sz w:val="24"/>
          <w:szCs w:val="28"/>
        </w:rPr>
        <w:t xml:space="preserve"> Also since both columns which have missing values</w:t>
      </w:r>
      <w:r>
        <w:rPr>
          <w:rFonts w:ascii="Times New Roman" w:hAnsi="Times New Roman" w:cs="Times New Roman"/>
          <w:color w:val="000000" w:themeColor="text1"/>
          <w:sz w:val="24"/>
          <w:szCs w:val="28"/>
        </w:rPr>
        <w:t xml:space="preserve"> </w:t>
      </w:r>
      <w:r w:rsidR="00307CDD">
        <w:rPr>
          <w:rFonts w:ascii="Times New Roman" w:hAnsi="Times New Roman" w:cs="Times New Roman"/>
          <w:color w:val="000000" w:themeColor="text1"/>
          <w:sz w:val="24"/>
          <w:szCs w:val="28"/>
        </w:rPr>
        <w:t xml:space="preserve">have less than 5%, dropping the entire feature is not advised. If in case, a particular features had more than 25 percent missing values then the feature should be dropped ideally. </w:t>
      </w:r>
    </w:p>
    <w:p w:rsidR="0052653D" w:rsidRDefault="00F05467" w:rsidP="00366730">
      <w:pPr>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8"/>
        </w:rPr>
        <w:t>Since o</w:t>
      </w:r>
      <w:r w:rsidR="00EA1480">
        <w:rPr>
          <w:rFonts w:ascii="Times New Roman" w:hAnsi="Times New Roman" w:cs="Times New Roman"/>
          <w:color w:val="000000" w:themeColor="text1"/>
          <w:sz w:val="24"/>
          <w:szCs w:val="28"/>
        </w:rPr>
        <w:t>bjective is to devise marketing strategy for each customer based on the cluster they fall in. So, we will choose option to impute</w:t>
      </w:r>
      <w:r>
        <w:rPr>
          <w:rFonts w:ascii="Times New Roman" w:hAnsi="Times New Roman" w:cs="Times New Roman"/>
          <w:color w:val="000000" w:themeColor="text1"/>
          <w:sz w:val="24"/>
          <w:szCs w:val="28"/>
        </w:rPr>
        <w:t xml:space="preserve"> without dropping any observation.</w:t>
      </w:r>
    </w:p>
    <w:p w:rsidR="0052653D" w:rsidRDefault="0052653D" w:rsidP="00366730">
      <w:pPr>
        <w:rPr>
          <w:rFonts w:ascii="Times New Roman" w:hAnsi="Times New Roman" w:cs="Times New Roman"/>
          <w:b/>
          <w:color w:val="000000" w:themeColor="text1"/>
          <w:sz w:val="28"/>
          <w:szCs w:val="28"/>
          <w:u w:val="single"/>
        </w:rPr>
      </w:pPr>
    </w:p>
    <w:p w:rsidR="0052653D" w:rsidRDefault="0052653D" w:rsidP="00366730">
      <w:pPr>
        <w:rPr>
          <w:rFonts w:ascii="Times New Roman" w:hAnsi="Times New Roman" w:cs="Times New Roman"/>
          <w:b/>
          <w:color w:val="000000" w:themeColor="text1"/>
          <w:sz w:val="28"/>
          <w:szCs w:val="28"/>
          <w:u w:val="single"/>
        </w:rPr>
      </w:pPr>
    </w:p>
    <w:p w:rsidR="0052653D" w:rsidRDefault="0052653D" w:rsidP="00366730">
      <w:pPr>
        <w:rPr>
          <w:rFonts w:ascii="Times New Roman" w:hAnsi="Times New Roman" w:cs="Times New Roman"/>
          <w:b/>
          <w:color w:val="000000" w:themeColor="text1"/>
          <w:sz w:val="28"/>
          <w:szCs w:val="28"/>
          <w:u w:val="single"/>
        </w:rPr>
      </w:pPr>
    </w:p>
    <w:p w:rsidR="0052653D" w:rsidRDefault="0052653D" w:rsidP="00366730">
      <w:pPr>
        <w:rPr>
          <w:rFonts w:ascii="Times New Roman" w:hAnsi="Times New Roman" w:cs="Times New Roman"/>
          <w:b/>
          <w:color w:val="000000" w:themeColor="text1"/>
          <w:sz w:val="28"/>
          <w:szCs w:val="28"/>
          <w:u w:val="single"/>
        </w:rPr>
      </w:pPr>
    </w:p>
    <w:p w:rsidR="000B69FB" w:rsidRPr="0052653D" w:rsidRDefault="00531CFD" w:rsidP="00366730">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Distribution of Numerical features:</w:t>
      </w:r>
    </w:p>
    <w:p w:rsidR="0052653D" w:rsidRDefault="0052653D" w:rsidP="00366730"/>
    <w:p w:rsidR="0052653D" w:rsidRDefault="0052653D" w:rsidP="00366730">
      <w:pPr>
        <w:rPr>
          <w:noProof/>
        </w:rPr>
      </w:pPr>
    </w:p>
    <w:p w:rsidR="00D27FEB" w:rsidRDefault="00D27FEB" w:rsidP="00366730">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3600" cy="593407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5934075"/>
                    </a:xfrm>
                    <a:prstGeom prst="rect">
                      <a:avLst/>
                    </a:prstGeom>
                    <a:noFill/>
                    <a:ln w="9525">
                      <a:noFill/>
                      <a:miter lim="800000"/>
                      <a:headEnd/>
                      <a:tailEnd/>
                    </a:ln>
                  </pic:spPr>
                </pic:pic>
              </a:graphicData>
            </a:graphic>
          </wp:anchor>
        </w:drawing>
      </w:r>
    </w:p>
    <w:p w:rsidR="000B69FB" w:rsidRPr="000B69FB" w:rsidRDefault="000B69FB" w:rsidP="00366730">
      <w:r w:rsidRPr="00D27FEB">
        <w:t>On analyzing the histograms of frequency distribution of all features, almost no variable seems to have a normal distribution so log transforming vari</w:t>
      </w:r>
      <w:r w:rsidR="007043BD">
        <w:t>ables could improve performance and in reducing the skewness.</w:t>
      </w:r>
    </w:p>
    <w:p w:rsidR="000B69FB" w:rsidRDefault="000B69FB" w:rsidP="00366730">
      <w:pPr>
        <w:rPr>
          <w:rFonts w:ascii="Times New Roman" w:hAnsi="Times New Roman" w:cs="Times New Roman"/>
          <w:b/>
          <w:color w:val="000000" w:themeColor="text1"/>
          <w:sz w:val="28"/>
          <w:szCs w:val="28"/>
          <w:u w:val="single"/>
        </w:rPr>
      </w:pPr>
    </w:p>
    <w:p w:rsidR="00D27FEB" w:rsidRDefault="00D27FEB" w:rsidP="00366730">
      <w:pPr>
        <w:rPr>
          <w:rFonts w:ascii="Times New Roman" w:hAnsi="Times New Roman" w:cs="Times New Roman"/>
          <w:b/>
          <w:color w:val="000000" w:themeColor="text1"/>
          <w:sz w:val="28"/>
          <w:szCs w:val="28"/>
          <w:u w:val="single"/>
        </w:rPr>
      </w:pPr>
      <w:r w:rsidRPr="00D27FEB">
        <w:rPr>
          <w:rFonts w:ascii="Times New Roman" w:hAnsi="Times New Roman" w:cs="Times New Roman"/>
          <w:b/>
          <w:color w:val="000000" w:themeColor="text1"/>
          <w:sz w:val="28"/>
          <w:szCs w:val="28"/>
          <w:u w:val="single"/>
        </w:rPr>
        <w:lastRenderedPageBreak/>
        <w:t>Outlier Analysis:</w:t>
      </w:r>
    </w:p>
    <w:p w:rsidR="00083ED1" w:rsidRDefault="00083ED1" w:rsidP="00366730">
      <w:pPr>
        <w:rPr>
          <w:rFonts w:ascii="Times New Roman" w:hAnsi="Times New Roman" w:cs="Times New Roman"/>
          <w:b/>
          <w:noProof/>
          <w:color w:val="000000" w:themeColor="text1"/>
          <w:sz w:val="28"/>
          <w:szCs w:val="28"/>
          <w:u w:val="single"/>
        </w:rPr>
      </w:pPr>
    </w:p>
    <w:p w:rsidR="003552B8" w:rsidRDefault="003552B8" w:rsidP="00366730">
      <w:pPr>
        <w:rPr>
          <w:rFonts w:ascii="Times New Roman" w:hAnsi="Times New Roman" w:cs="Times New Roman"/>
          <w:b/>
          <w:color w:val="000000" w:themeColor="text1"/>
          <w:sz w:val="28"/>
          <w:szCs w:val="28"/>
          <w:u w:val="single"/>
        </w:rPr>
      </w:pPr>
      <w:r>
        <w:rPr>
          <w:rFonts w:ascii="Times New Roman" w:hAnsi="Times New Roman" w:cs="Times New Roman"/>
          <w:b/>
          <w:noProof/>
          <w:color w:val="000000" w:themeColor="text1"/>
          <w:sz w:val="28"/>
          <w:szCs w:val="28"/>
          <w:u w:val="single"/>
        </w:rPr>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39155" cy="4121785"/>
            <wp:effectExtent l="19050" t="0" r="4445" b="0"/>
            <wp:wrapTopAndBottom/>
            <wp:docPr id="1" name="Picture 3" descr="C:\Users\RISHI MUKUNTHAN\Desktop\Data Science\Projects\Edwisor Customer Segmentation\BoxPlots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 MUKUNTHAN\Desktop\Data Science\Projects\Edwisor Customer Segmentation\BoxPlots_python.png"/>
                    <pic:cNvPicPr>
                      <a:picLocks noChangeAspect="1" noChangeArrowheads="1"/>
                    </pic:cNvPicPr>
                  </pic:nvPicPr>
                  <pic:blipFill>
                    <a:blip r:embed="rId10" cstate="print"/>
                    <a:srcRect/>
                    <a:stretch>
                      <a:fillRect/>
                    </a:stretch>
                  </pic:blipFill>
                  <pic:spPr bwMode="auto">
                    <a:xfrm>
                      <a:off x="0" y="0"/>
                      <a:ext cx="5939155" cy="4121785"/>
                    </a:xfrm>
                    <a:prstGeom prst="rect">
                      <a:avLst/>
                    </a:prstGeom>
                    <a:noFill/>
                    <a:ln w="9525">
                      <a:noFill/>
                      <a:miter lim="800000"/>
                      <a:headEnd/>
                      <a:tailEnd/>
                    </a:ln>
                  </pic:spPr>
                </pic:pic>
              </a:graphicData>
            </a:graphic>
          </wp:anchor>
        </w:drawing>
      </w:r>
    </w:p>
    <w:p w:rsidR="00A672DA" w:rsidRDefault="00D27FEB" w:rsidP="00366730">
      <w:r w:rsidRPr="00D27FEB">
        <w:t>Each n</w:t>
      </w:r>
      <w:r w:rsidR="00083ED1">
        <w:t>umerical variable were analyzed</w:t>
      </w:r>
      <w:r w:rsidRPr="00D27FEB">
        <w:t xml:space="preserve"> using box plots which revealed </w:t>
      </w:r>
      <w:r w:rsidR="00083ED1">
        <w:t xml:space="preserve">the presence of outliers in most </w:t>
      </w:r>
      <w:r w:rsidRPr="00D27FEB">
        <w:t>variables. Removing the outlier observation data points would greatly reduce the number of observations. Also, outlier information could be meaningful and since we are not doing supervised learning and the main objective is to segment the given customers, it is not advisable to just drop customers. Log transformation can be performed to mitigate the effect of outlier (Treatment of outliers).</w:t>
      </w:r>
    </w:p>
    <w:p w:rsidR="00A672DA" w:rsidRPr="0010152A" w:rsidRDefault="00A672DA" w:rsidP="00A672DA">
      <w:pPr>
        <w:pStyle w:val="Heading1"/>
        <w:rPr>
          <w:sz w:val="36"/>
          <w:u w:val="single"/>
        </w:rPr>
      </w:pPr>
      <w:r w:rsidRPr="0010152A">
        <w:rPr>
          <w:sz w:val="36"/>
          <w:u w:val="single"/>
        </w:rPr>
        <w:t>Data Preprocessing/Preparation/Cleaning:</w:t>
      </w:r>
    </w:p>
    <w:p w:rsidR="00A672DA" w:rsidRDefault="00A672DA" w:rsidP="00A672DA">
      <w:r>
        <w:t>Data preprocessing steps include the following:</w:t>
      </w:r>
    </w:p>
    <w:p w:rsidR="00A672DA" w:rsidRDefault="00A672DA" w:rsidP="00A672DA">
      <w:pPr>
        <w:pStyle w:val="ListParagraph"/>
        <w:numPr>
          <w:ilvl w:val="0"/>
          <w:numId w:val="7"/>
        </w:numPr>
      </w:pPr>
      <w:r>
        <w:t>Missing value handling.</w:t>
      </w:r>
    </w:p>
    <w:p w:rsidR="00222C30" w:rsidRDefault="00222C30" w:rsidP="00A672DA">
      <w:pPr>
        <w:pStyle w:val="ListParagraph"/>
        <w:numPr>
          <w:ilvl w:val="0"/>
          <w:numId w:val="7"/>
        </w:numPr>
      </w:pPr>
      <w:r>
        <w:t>Outlier Treatment.</w:t>
      </w:r>
    </w:p>
    <w:p w:rsidR="00A672DA" w:rsidRDefault="00A672DA" w:rsidP="00A672DA">
      <w:pPr>
        <w:pStyle w:val="ListParagraph"/>
        <w:numPr>
          <w:ilvl w:val="0"/>
          <w:numId w:val="7"/>
        </w:numPr>
      </w:pPr>
      <w:r>
        <w:t>Feature Extraction and Selection</w:t>
      </w:r>
    </w:p>
    <w:p w:rsidR="00A672DA" w:rsidRDefault="00A672DA" w:rsidP="00A672DA">
      <w:pPr>
        <w:pStyle w:val="ListParagraph"/>
        <w:numPr>
          <w:ilvl w:val="0"/>
          <w:numId w:val="7"/>
        </w:numPr>
      </w:pPr>
      <w:r>
        <w:t>Feature Scaling</w:t>
      </w:r>
    </w:p>
    <w:p w:rsidR="00166BC9" w:rsidRPr="00166BC9" w:rsidRDefault="00166BC9" w:rsidP="00166BC9">
      <w:pPr>
        <w:rPr>
          <w:rFonts w:ascii="Times New Roman" w:hAnsi="Times New Roman" w:cs="Times New Roman"/>
          <w:b/>
          <w:color w:val="000000" w:themeColor="text1"/>
          <w:sz w:val="28"/>
          <w:szCs w:val="28"/>
          <w:u w:val="single"/>
        </w:rPr>
      </w:pPr>
      <w:r w:rsidRPr="00166BC9">
        <w:rPr>
          <w:rFonts w:ascii="Times New Roman" w:hAnsi="Times New Roman" w:cs="Times New Roman"/>
          <w:b/>
          <w:color w:val="000000" w:themeColor="text1"/>
          <w:sz w:val="28"/>
          <w:szCs w:val="28"/>
          <w:u w:val="single"/>
        </w:rPr>
        <w:lastRenderedPageBreak/>
        <w:t>Missing Value Handling:</w:t>
      </w:r>
    </w:p>
    <w:p w:rsidR="00166BC9" w:rsidRDefault="00166BC9" w:rsidP="00166BC9">
      <w:r>
        <w:t xml:space="preserve">From EDA, we found that </w:t>
      </w:r>
      <w:r w:rsidR="00865F92">
        <w:t>CREDIT_LIMIT</w:t>
      </w:r>
      <w:r>
        <w:t xml:space="preserve"> and </w:t>
      </w:r>
      <w:r w:rsidR="00865F92">
        <w:t>MINIMUM_PAYMENT</w:t>
      </w:r>
      <w:r>
        <w:t xml:space="preserve"> features have missing values.</w:t>
      </w:r>
    </w:p>
    <w:p w:rsidR="00166BC9" w:rsidRDefault="00166BC9" w:rsidP="00166BC9">
      <w:r>
        <w:t xml:space="preserve">Imputing these missing values with mean or median will be problematic since both variables don't follow a normal distribution and are heavily skewed. For example, the imputed minimum_payment with mean/median </w:t>
      </w:r>
      <w:r w:rsidR="00407D1A">
        <w:t>could in some cases produce</w:t>
      </w:r>
      <w:r>
        <w:t xml:space="preserve"> </w:t>
      </w:r>
      <w:r w:rsidR="00407D1A">
        <w:t>meaningless values</w:t>
      </w:r>
      <w:r>
        <w:t xml:space="preserve"> when compared with values of other features like balance, payments. Example, if you have high </w:t>
      </w:r>
      <w:r w:rsidR="00107AD9">
        <w:t>MAB (Monthly Average Balance)</w:t>
      </w:r>
      <w:r>
        <w:t xml:space="preserve"> and no payments made then in span of 12 months the minimum payments due would have grown exponentially with the interest rate and could be high but mean/median wouldn't capture these. So, KNN imputation will be the best fit since it predicts the missing values with the approximation from the data points' nearest neighbors instead of generalizing a same value for all missing values.</w:t>
      </w:r>
    </w:p>
    <w:p w:rsidR="00E65E0E" w:rsidRPr="00E65E0E" w:rsidRDefault="00E65E0E" w:rsidP="00E65E0E">
      <w:pPr>
        <w:rPr>
          <w:rFonts w:ascii="Times New Roman" w:hAnsi="Times New Roman" w:cs="Times New Roman"/>
          <w:b/>
          <w:color w:val="000000" w:themeColor="text1"/>
          <w:sz w:val="28"/>
          <w:szCs w:val="28"/>
          <w:u w:val="single"/>
        </w:rPr>
      </w:pPr>
      <w:r w:rsidRPr="00E65E0E">
        <w:rPr>
          <w:rFonts w:ascii="Times New Roman" w:hAnsi="Times New Roman" w:cs="Times New Roman"/>
          <w:b/>
          <w:color w:val="000000" w:themeColor="text1"/>
          <w:sz w:val="28"/>
          <w:szCs w:val="28"/>
          <w:u w:val="single"/>
        </w:rPr>
        <w:t>Feature E</w:t>
      </w:r>
      <w:r>
        <w:rPr>
          <w:rFonts w:ascii="Times New Roman" w:hAnsi="Times New Roman" w:cs="Times New Roman"/>
          <w:b/>
          <w:color w:val="000000" w:themeColor="text1"/>
          <w:sz w:val="28"/>
          <w:szCs w:val="28"/>
          <w:u w:val="single"/>
        </w:rPr>
        <w:t>ngineering - Deriving new KPIs:</w:t>
      </w:r>
    </w:p>
    <w:p w:rsidR="00E65E0E" w:rsidRDefault="00E65E0E" w:rsidP="00E65E0E">
      <w:pPr>
        <w:pStyle w:val="ListParagraph"/>
        <w:numPr>
          <w:ilvl w:val="0"/>
          <w:numId w:val="13"/>
        </w:numPr>
      </w:pPr>
      <w:r>
        <w:t xml:space="preserve">Monthly Average </w:t>
      </w:r>
      <w:r w:rsidR="006176FB">
        <w:t>Purchase (</w:t>
      </w:r>
      <w:r>
        <w:t>MAP) = Total Purchase</w:t>
      </w:r>
      <w:r w:rsidR="00AD77BF">
        <w:t>s/Tenure --&gt; Regular purchasers</w:t>
      </w:r>
    </w:p>
    <w:p w:rsidR="00E65E0E" w:rsidRDefault="00E65E0E" w:rsidP="00E65E0E">
      <w:pPr>
        <w:pStyle w:val="ListParagraph"/>
        <w:numPr>
          <w:ilvl w:val="0"/>
          <w:numId w:val="13"/>
        </w:numPr>
      </w:pPr>
      <w:r>
        <w:t xml:space="preserve">Monthly Average Cash </w:t>
      </w:r>
      <w:r w:rsidR="006176FB">
        <w:t>Advance (</w:t>
      </w:r>
      <w:r>
        <w:t>MA_CA) = Total Cash Advance/</w:t>
      </w:r>
      <w:r w:rsidR="006176FB">
        <w:t>Tenure --</w:t>
      </w:r>
      <w:r w:rsidR="00AD77BF">
        <w:t>&gt; Regular withdrawers</w:t>
      </w:r>
    </w:p>
    <w:p w:rsidR="00E65E0E" w:rsidRDefault="00E65E0E" w:rsidP="00E65E0E">
      <w:pPr>
        <w:pStyle w:val="ListParagraph"/>
        <w:numPr>
          <w:ilvl w:val="0"/>
          <w:numId w:val="13"/>
        </w:numPr>
      </w:pPr>
      <w:r>
        <w:t xml:space="preserve">Average Amount per </w:t>
      </w:r>
      <w:r w:rsidR="006176FB">
        <w:t>purchase (</w:t>
      </w:r>
      <w:r>
        <w:t xml:space="preserve">PURCHASES_TRX) --&gt; High value </w:t>
      </w:r>
      <w:r w:rsidR="006176FB">
        <w:t>purchasers (</w:t>
      </w:r>
      <w:r>
        <w:t xml:space="preserve">Luxurious) or Low value </w:t>
      </w:r>
      <w:r w:rsidR="006176FB">
        <w:t>purchasers (</w:t>
      </w:r>
      <w:r w:rsidR="00AD77BF">
        <w:t>Economic)</w:t>
      </w:r>
    </w:p>
    <w:p w:rsidR="00E65E0E" w:rsidRDefault="00E65E0E" w:rsidP="00E65E0E">
      <w:pPr>
        <w:pStyle w:val="ListParagraph"/>
        <w:numPr>
          <w:ilvl w:val="0"/>
          <w:numId w:val="13"/>
        </w:numPr>
      </w:pPr>
      <w:r>
        <w:t xml:space="preserve">Customer Purchase </w:t>
      </w:r>
      <w:r w:rsidR="006176FB">
        <w:t>Behavior</w:t>
      </w:r>
      <w:r>
        <w:t xml:space="preserve"> as Categorical Value by Purchase type. Categories - One-off, Installments, Both, None</w:t>
      </w:r>
    </w:p>
    <w:p w:rsidR="00E65E0E" w:rsidRDefault="00E65E0E" w:rsidP="00E65E0E">
      <w:pPr>
        <w:pStyle w:val="ListParagraph"/>
        <w:numPr>
          <w:ilvl w:val="0"/>
          <w:numId w:val="13"/>
        </w:numPr>
      </w:pPr>
      <w:r>
        <w:t xml:space="preserve">Limit </w:t>
      </w:r>
      <w:r w:rsidR="006176FB">
        <w:t>Usage (</w:t>
      </w:r>
      <w:r>
        <w:t>balance to credit limit ratio) --&gt; High Credit Utilization lead to lower credit score.</w:t>
      </w:r>
    </w:p>
    <w:p w:rsidR="00E65E0E" w:rsidRDefault="00E65E0E" w:rsidP="00E65E0E">
      <w:pPr>
        <w:pStyle w:val="ListParagraph"/>
        <w:numPr>
          <w:ilvl w:val="0"/>
          <w:numId w:val="13"/>
        </w:numPr>
      </w:pPr>
      <w:r>
        <w:t>Payments to minimum payments ratio --&gt; Higher the value, more desirable/low-risk customer.</w:t>
      </w:r>
    </w:p>
    <w:p w:rsidR="00E65E0E" w:rsidRDefault="00E65E0E" w:rsidP="00E65E0E">
      <w:pPr>
        <w:pStyle w:val="ListParagraph"/>
        <w:numPr>
          <w:ilvl w:val="0"/>
          <w:numId w:val="13"/>
        </w:numPr>
      </w:pPr>
      <w:r>
        <w:t xml:space="preserve">PRC_FULL_PAYMENT </w:t>
      </w:r>
      <w:r w:rsidR="006176FB">
        <w:t>- Percentage</w:t>
      </w:r>
      <w:r>
        <w:t xml:space="preserve"> of months with full payment of the due statement balance.</w:t>
      </w:r>
    </w:p>
    <w:p w:rsidR="00E65E0E" w:rsidRDefault="005E5FFB" w:rsidP="00E65E0E">
      <w:r>
        <w:t>Below are the d</w:t>
      </w:r>
      <w:r w:rsidR="00E65E0E">
        <w:t>esirable KPI values expected in a customer profile in an ideal case scenario - This may not be completely applicable in some contexts but will prove good as an initial generalization.</w:t>
      </w:r>
    </w:p>
    <w:p w:rsidR="00E65E0E" w:rsidRDefault="00E65E0E" w:rsidP="00E65E0E">
      <w:pPr>
        <w:pStyle w:val="ListParagraph"/>
        <w:numPr>
          <w:ilvl w:val="0"/>
          <w:numId w:val="8"/>
        </w:numPr>
      </w:pPr>
      <w:r>
        <w:t>High MAP</w:t>
      </w:r>
    </w:p>
    <w:p w:rsidR="00E65E0E" w:rsidRDefault="00E65E0E" w:rsidP="00E65E0E">
      <w:pPr>
        <w:pStyle w:val="ListParagraph"/>
        <w:numPr>
          <w:ilvl w:val="0"/>
          <w:numId w:val="8"/>
        </w:numPr>
      </w:pPr>
      <w:r>
        <w:t>Low MA_CA</w:t>
      </w:r>
    </w:p>
    <w:p w:rsidR="00E65E0E" w:rsidRDefault="00E65E0E" w:rsidP="00E65E0E">
      <w:pPr>
        <w:pStyle w:val="ListParagraph"/>
        <w:numPr>
          <w:ilvl w:val="0"/>
          <w:numId w:val="8"/>
        </w:numPr>
      </w:pPr>
      <w:r>
        <w:t>High average amount per purchase(not necessarily - depends)</w:t>
      </w:r>
    </w:p>
    <w:p w:rsidR="00E65E0E" w:rsidRDefault="006538BB" w:rsidP="00E65E0E">
      <w:pPr>
        <w:pStyle w:val="ListParagraph"/>
        <w:numPr>
          <w:ilvl w:val="0"/>
          <w:numId w:val="8"/>
        </w:numPr>
      </w:pPr>
      <w:r>
        <w:t>Both One_O</w:t>
      </w:r>
      <w:r w:rsidR="00E65E0E">
        <w:t>ff and Installment purchase type</w:t>
      </w:r>
    </w:p>
    <w:p w:rsidR="00E65E0E" w:rsidRDefault="00E65E0E" w:rsidP="00E65E0E">
      <w:pPr>
        <w:pStyle w:val="ListParagraph"/>
        <w:numPr>
          <w:ilvl w:val="0"/>
          <w:numId w:val="8"/>
        </w:numPr>
      </w:pPr>
      <w:r>
        <w:t>Optimum(&lt;30 percent) Limit_Usage</w:t>
      </w:r>
    </w:p>
    <w:p w:rsidR="00E65E0E" w:rsidRDefault="00E65E0E" w:rsidP="00E65E0E">
      <w:pPr>
        <w:pStyle w:val="ListParagraph"/>
        <w:numPr>
          <w:ilvl w:val="0"/>
          <w:numId w:val="8"/>
        </w:numPr>
      </w:pPr>
      <w:r>
        <w:t>High Pay_MinPay Ratio</w:t>
      </w:r>
    </w:p>
    <w:p w:rsidR="00E65E0E" w:rsidRDefault="00E65E0E" w:rsidP="00E65E0E">
      <w:pPr>
        <w:pStyle w:val="ListParagraph"/>
        <w:numPr>
          <w:ilvl w:val="0"/>
          <w:numId w:val="8"/>
        </w:numPr>
      </w:pPr>
      <w:r>
        <w:t>Reasonably high Full Payment - Too low might indicate financially unstable customer.</w:t>
      </w:r>
    </w:p>
    <w:p w:rsidR="003552B8" w:rsidRDefault="003552B8" w:rsidP="00E65E0E">
      <w:pPr>
        <w:rPr>
          <w:b/>
        </w:rPr>
      </w:pPr>
    </w:p>
    <w:p w:rsidR="003552B8" w:rsidRDefault="003552B8" w:rsidP="00E65E0E">
      <w:pPr>
        <w:rPr>
          <w:b/>
        </w:rPr>
      </w:pPr>
    </w:p>
    <w:p w:rsidR="003552B8" w:rsidRDefault="003552B8" w:rsidP="00E65E0E">
      <w:pPr>
        <w:rPr>
          <w:b/>
        </w:rPr>
      </w:pPr>
    </w:p>
    <w:p w:rsidR="003552B8" w:rsidRDefault="003552B8" w:rsidP="00E65E0E">
      <w:pPr>
        <w:rPr>
          <w:b/>
        </w:rPr>
      </w:pPr>
    </w:p>
    <w:p w:rsidR="0074140D" w:rsidRDefault="0074140D" w:rsidP="00E65E0E">
      <w:pPr>
        <w:rPr>
          <w:b/>
          <w:u w:val="single"/>
        </w:rPr>
      </w:pPr>
    </w:p>
    <w:p w:rsidR="008A4943" w:rsidRPr="008A4943" w:rsidRDefault="00E65E0E" w:rsidP="00E65E0E">
      <w:pPr>
        <w:rPr>
          <w:u w:val="single"/>
        </w:rPr>
      </w:pPr>
      <w:r w:rsidRPr="006C2AEC">
        <w:rPr>
          <w:b/>
          <w:u w:val="single"/>
        </w:rPr>
        <w:lastRenderedPageBreak/>
        <w:t>Customer Profiling - Insights from KPIs</w:t>
      </w:r>
      <w:r w:rsidRPr="006C2AEC">
        <w:rPr>
          <w:u w:val="single"/>
        </w:rPr>
        <w:t>:</w:t>
      </w:r>
    </w:p>
    <w:p w:rsidR="00E65E0E" w:rsidRDefault="00E65E0E" w:rsidP="00E65E0E">
      <w:r>
        <w:t>Building customer profiles based on the Purchase type.</w:t>
      </w:r>
      <w:r w:rsidR="008A4943">
        <w:t xml:space="preserve"> Basic analysis is done by creating customer profiles based on purchase types.</w:t>
      </w:r>
    </w:p>
    <w:p w:rsidR="00E65E0E" w:rsidRDefault="008A4943" w:rsidP="00E65E0E">
      <w:r>
        <w:rPr>
          <w:noProof/>
        </w:rPr>
        <w:drawing>
          <wp:anchor distT="0" distB="0" distL="114300" distR="114300" simplePos="0" relativeHeight="251666432" behindDoc="0" locked="0" layoutInCell="1" allowOverlap="1">
            <wp:simplePos x="0" y="0"/>
            <wp:positionH relativeFrom="column">
              <wp:posOffset>9525</wp:posOffset>
            </wp:positionH>
            <wp:positionV relativeFrom="paragraph">
              <wp:posOffset>397510</wp:posOffset>
            </wp:positionV>
            <wp:extent cx="5486400" cy="3657600"/>
            <wp:effectExtent l="19050" t="0" r="0" b="0"/>
            <wp:wrapTopAndBottom/>
            <wp:docPr id="7" name="Picture 7" descr="C:\Users\RISHI MUKUNTHAN\Desktop\Data Science\Projects\Edwisor Customer Segmentation\Data Preprocessing\Monthly_Average_Purchase_by_Purchas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 MUKUNTHAN\Desktop\Data Science\Projects\Edwisor Customer Segmentation\Data Preprocessing\Monthly_Average_Purchase_by_PurchaseType.png"/>
                    <pic:cNvPicPr>
                      <a:picLocks noChangeAspect="1" noChangeArrowheads="1"/>
                    </pic:cNvPicPr>
                  </pic:nvPicPr>
                  <pic:blipFill>
                    <a:blip r:embed="rId11"/>
                    <a:srcRect/>
                    <a:stretch>
                      <a:fillRect/>
                    </a:stretch>
                  </pic:blipFill>
                  <pic:spPr bwMode="auto">
                    <a:xfrm>
                      <a:off x="0" y="0"/>
                      <a:ext cx="5486400" cy="3657600"/>
                    </a:xfrm>
                    <a:prstGeom prst="rect">
                      <a:avLst/>
                    </a:prstGeom>
                    <a:noFill/>
                    <a:ln w="9525">
                      <a:noFill/>
                      <a:miter lim="800000"/>
                      <a:headEnd/>
                      <a:tailEnd/>
                    </a:ln>
                  </pic:spPr>
                </pic:pic>
              </a:graphicData>
            </a:graphic>
          </wp:anchor>
        </w:drawing>
      </w:r>
    </w:p>
    <w:p w:rsidR="008A4943" w:rsidRDefault="008A4943" w:rsidP="00E65E0E"/>
    <w:p w:rsidR="002943C2" w:rsidRDefault="008A4943" w:rsidP="00E65E0E">
      <w:r>
        <w:t>Customers who do Installment Purchases are highly likely to have greater payment to minimum payment ratio whereas who do one off purchases have the least payment to minimum payment ratio which is not a desirable quality in a customer because eventually these late payments or overdue payments maybe defaulted.</w:t>
      </w:r>
    </w:p>
    <w:p w:rsidR="00D03921" w:rsidRDefault="00D03921" w:rsidP="00E65E0E">
      <w:r>
        <w:t>Installment payments usually reduce the payment burden on the customer by splitting huge payments to easy emi installment payments with reasonable interest margin. So, encouraging one-off purchasers to convert their purchases in to emi payments would be a win-win situation.</w:t>
      </w:r>
    </w:p>
    <w:p w:rsidR="000C2314" w:rsidRDefault="000C2314" w:rsidP="00E65E0E"/>
    <w:p w:rsidR="000C2314" w:rsidRDefault="000C2314" w:rsidP="00E65E0E"/>
    <w:p w:rsidR="00E65E0E" w:rsidRDefault="000C2314" w:rsidP="00E65E0E">
      <w:r>
        <w:rPr>
          <w:noProof/>
        </w:rPr>
        <w:lastRenderedPageBreak/>
        <w:drawing>
          <wp:anchor distT="0" distB="0" distL="114300" distR="114300" simplePos="0" relativeHeight="251665408" behindDoc="0" locked="0" layoutInCell="1" allowOverlap="1">
            <wp:simplePos x="0" y="0"/>
            <wp:positionH relativeFrom="column">
              <wp:posOffset>-66675</wp:posOffset>
            </wp:positionH>
            <wp:positionV relativeFrom="paragraph">
              <wp:posOffset>4810125</wp:posOffset>
            </wp:positionV>
            <wp:extent cx="5486400" cy="3657600"/>
            <wp:effectExtent l="19050" t="0" r="0" b="0"/>
            <wp:wrapTopAndBottom/>
            <wp:docPr id="6" name="Picture 6" descr="C:\Users\RISHI MUKUNTHAN\Desktop\Data Science\Projects\Edwisor Customer Segmentation\Data Preprocessing\Cash_Advance_by_Purchas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 MUKUNTHAN\Desktop\Data Science\Projects\Edwisor Customer Segmentation\Data Preprocessing\Cash_Advance_by_PurchaseType.png"/>
                    <pic:cNvPicPr>
                      <a:picLocks noChangeAspect="1" noChangeArrowheads="1"/>
                    </pic:cNvPicPr>
                  </pic:nvPicPr>
                  <pic:blipFill>
                    <a:blip r:embed="rId12"/>
                    <a:srcRect/>
                    <a:stretch>
                      <a:fillRect/>
                    </a:stretch>
                  </pic:blipFill>
                  <pic:spPr bwMode="auto">
                    <a:xfrm>
                      <a:off x="0" y="0"/>
                      <a:ext cx="5486400" cy="3657600"/>
                    </a:xfrm>
                    <a:prstGeom prst="rect">
                      <a:avLst/>
                    </a:prstGeom>
                    <a:noFill/>
                    <a:ln w="9525">
                      <a:noFill/>
                      <a:miter lim="800000"/>
                      <a:headEnd/>
                      <a:tailEnd/>
                    </a:ln>
                  </pic:spPr>
                </pic:pic>
              </a:graphicData>
            </a:graphic>
          </wp:anchor>
        </w:drawing>
      </w:r>
      <w:r>
        <w:t>By the below graph, we could obviously see those who don’t make purchases, use their limits by taking cash advance</w:t>
      </w:r>
      <w:r w:rsidR="00E65E0E">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485765" cy="3656965"/>
            <wp:effectExtent l="19050" t="0" r="0" b="0"/>
            <wp:wrapTopAndBottom/>
            <wp:docPr id="5" name="Picture 5" descr="C:\Users\RISHI MUKUNTHAN\Desktop\Data Science\Projects\Edwisor Customer Segmentation\Data Preprocessing\Pay_MinPay_Ratio_by_Purchase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 MUKUNTHAN\Desktop\Data Science\Projects\Edwisor Customer Segmentation\Data Preprocessing\Pay_MinPay_Ratio_by_PurchaseType.png"/>
                    <pic:cNvPicPr>
                      <a:picLocks noChangeAspect="1" noChangeArrowheads="1"/>
                    </pic:cNvPicPr>
                  </pic:nvPicPr>
                  <pic:blipFill>
                    <a:blip r:embed="rId13"/>
                    <a:srcRect/>
                    <a:stretch>
                      <a:fillRect/>
                    </a:stretch>
                  </pic:blipFill>
                  <pic:spPr bwMode="auto">
                    <a:xfrm>
                      <a:off x="0" y="0"/>
                      <a:ext cx="5485765" cy="3656965"/>
                    </a:xfrm>
                    <a:prstGeom prst="rect">
                      <a:avLst/>
                    </a:prstGeom>
                    <a:noFill/>
                    <a:ln w="9525">
                      <a:noFill/>
                      <a:miter lim="800000"/>
                      <a:headEnd/>
                      <a:tailEnd/>
                    </a:ln>
                  </pic:spPr>
                </pic:pic>
              </a:graphicData>
            </a:graphic>
          </wp:anchor>
        </w:drawing>
      </w:r>
      <w:r>
        <w:t>. This behavior would differentiate them and further analysis on this group’s features should be analyzed.</w:t>
      </w:r>
    </w:p>
    <w:p w:rsidR="002943C2" w:rsidRDefault="002943C2" w:rsidP="00E65E0E"/>
    <w:p w:rsidR="002943C2" w:rsidRDefault="00FD4B5D" w:rsidP="00E65E0E">
      <w:pPr>
        <w:rPr>
          <w:b/>
          <w:sz w:val="24"/>
          <w:u w:val="single"/>
        </w:rPr>
      </w:pPr>
      <w:r w:rsidRPr="00FD4B5D">
        <w:rPr>
          <w:b/>
          <w:sz w:val="24"/>
          <w:u w:val="single"/>
        </w:rPr>
        <w:lastRenderedPageBreak/>
        <w:t>Principal Component Analysis:</w:t>
      </w:r>
    </w:p>
    <w:p w:rsidR="00AF06E0" w:rsidRDefault="00AF06E0" w:rsidP="00E65E0E">
      <w:r w:rsidRPr="00AF06E0">
        <w:t>In high-dimensional space, finding the directions of maximum variance and we project it in to a smaller dimensional subspace preserving most variance in the data.</w:t>
      </w:r>
    </w:p>
    <w:p w:rsidR="00AF06E0" w:rsidRPr="00AF06E0" w:rsidRDefault="00AF06E0" w:rsidP="00E65E0E">
      <w:r>
        <w:t xml:space="preserve">Example: Say Feature1(x axis) = </w:t>
      </w:r>
      <w:r w:rsidR="001561E8">
        <w:t>(2</w:t>
      </w:r>
      <w:r>
        <w:t>, 2, 2, 2, 3</w:t>
      </w:r>
      <w:r w:rsidR="001561E8">
        <w:t>, 2</w:t>
      </w:r>
      <w:r>
        <w:t>) and Feature2(y axis) = (2, 10, 5, 8, 16, 20). If you plot a trend line for this data points in 2d graph, you will get a vertical straight line parallel to y axis with x = 2. This vertical line covers almost most variance in the data, so we can say this as a new principal component axis (PC1). Now we have converted 2 features to 1 which is the dimensionality reduction.</w:t>
      </w:r>
    </w:p>
    <w:p w:rsidR="00FD4B5D" w:rsidRDefault="00FD4B5D" w:rsidP="00E65E0E">
      <w:r w:rsidRPr="00FD4B5D">
        <w:t>We apply PCA for dimensionality reduction before doing clustering</w:t>
      </w:r>
      <w:r>
        <w:t>.</w:t>
      </w:r>
    </w:p>
    <w:p w:rsidR="00017703" w:rsidRDefault="001561E8" w:rsidP="00FD4B5D">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86360</wp:posOffset>
            </wp:positionV>
            <wp:extent cx="5486400" cy="3657600"/>
            <wp:effectExtent l="0" t="0" r="0" b="0"/>
            <wp:wrapTopAndBottom/>
            <wp:docPr id="8" name="Picture 8" descr="C:\Users\RISHI MUKUNTHAN\Desktop\Data Science\Projects\Edwisor Customer Segmentation\Data Preprocessing\PCA Explained Varianc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SHI MUKUNTHAN\Desktop\Data Science\Projects\Edwisor Customer Segmentation\Data Preprocessing\PCA Explained Variance Graph.png"/>
                    <pic:cNvPicPr>
                      <a:picLocks noChangeAspect="1" noChangeArrowheads="1"/>
                    </pic:cNvPicPr>
                  </pic:nvPicPr>
                  <pic:blipFill>
                    <a:blip r:embed="rId14"/>
                    <a:srcRect/>
                    <a:stretch>
                      <a:fillRect/>
                    </a:stretch>
                  </pic:blipFill>
                  <pic:spPr bwMode="auto">
                    <a:xfrm>
                      <a:off x="0" y="0"/>
                      <a:ext cx="5486400" cy="3657600"/>
                    </a:xfrm>
                    <a:prstGeom prst="rect">
                      <a:avLst/>
                    </a:prstGeom>
                    <a:noFill/>
                    <a:ln w="9525">
                      <a:noFill/>
                      <a:miter lim="800000"/>
                      <a:headEnd/>
                      <a:tailEnd/>
                    </a:ln>
                  </pic:spPr>
                </pic:pic>
              </a:graphicData>
            </a:graphic>
          </wp:anchor>
        </w:drawing>
      </w:r>
      <w:r>
        <w:t>In the above graph, the x axis is the no of principal components and y axis percentage of variance in the data explained. Rule of thumb in dimensionality reduction is to preserve at least 80 percent variance.</w:t>
      </w:r>
    </w:p>
    <w:p w:rsidR="00017703" w:rsidRDefault="00B77280" w:rsidP="00FD4B5D">
      <w:pPr>
        <w:rPr>
          <w:noProof/>
        </w:rPr>
      </w:pPr>
      <w:r>
        <w:t>So, we have selected</w:t>
      </w:r>
      <w:r w:rsidR="001561E8">
        <w:t xml:space="preserve"> the no of principal </w:t>
      </w:r>
      <w:r>
        <w:t>components as 4 since it preserves around 85 percent variance.</w:t>
      </w:r>
    </w:p>
    <w:p w:rsidR="00FD4B5D" w:rsidRPr="00FD4B5D" w:rsidRDefault="001561E8" w:rsidP="00FD4B5D">
      <w:pPr>
        <w:rPr>
          <w:noProof/>
        </w:rPr>
      </w:pPr>
      <w:r>
        <w:rPr>
          <w:noProof/>
        </w:rPr>
        <w:lastRenderedPageBreak/>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2066925" cy="2457450"/>
            <wp:effectExtent l="19050" t="0" r="9525" b="0"/>
            <wp:wrapTopAndBottom/>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066925" cy="2457450"/>
                    </a:xfrm>
                    <a:prstGeom prst="rect">
                      <a:avLst/>
                    </a:prstGeom>
                    <a:noFill/>
                    <a:ln w="9525">
                      <a:noFill/>
                      <a:miter lim="800000"/>
                      <a:headEnd/>
                      <a:tailEnd/>
                    </a:ln>
                  </pic:spPr>
                </pic:pic>
              </a:graphicData>
            </a:graphic>
          </wp:anchor>
        </w:drawing>
      </w:r>
    </w:p>
    <w:p w:rsidR="00FD4B5D" w:rsidRDefault="00FD4B5D" w:rsidP="00FD4B5D">
      <w:pPr>
        <w:pStyle w:val="Heading1"/>
        <w:rPr>
          <w:sz w:val="32"/>
          <w:u w:val="single"/>
        </w:rPr>
      </w:pPr>
      <w:r w:rsidRPr="0010152A">
        <w:rPr>
          <w:sz w:val="32"/>
          <w:u w:val="single"/>
        </w:rPr>
        <w:t>Modelling: Clustering</w:t>
      </w:r>
    </w:p>
    <w:p w:rsidR="001855A3" w:rsidRDefault="001855A3" w:rsidP="001855A3">
      <w:r>
        <w:t>We will be applying the widely popular K-Means clustering of the prepared final data to identify clusters.</w:t>
      </w:r>
    </w:p>
    <w:p w:rsidR="001855A3" w:rsidRPr="001855A3" w:rsidRDefault="001855A3" w:rsidP="001855A3">
      <w:r>
        <w:t>For performing K Means clustering algorithm, we must first choose the no of clusters we want. We decide on this by plotting the no of clusters vs WCSS (Within Cluster Sum of Squares or cluster errors). We then use the elbow method and our intuition from customer profiling to note that the ideal no of clusters would be 4. We can clearly visualize the elbow at 4 clusters.</w:t>
      </w:r>
    </w:p>
    <w:p w:rsidR="00FD4B5D" w:rsidRPr="00FD4B5D" w:rsidRDefault="00FD4B5D" w:rsidP="00FD4B5D">
      <w:r>
        <w:rPr>
          <w:noProof/>
        </w:rPr>
        <w:drawing>
          <wp:anchor distT="0" distB="0" distL="114300" distR="114300" simplePos="0" relativeHeight="251670528" behindDoc="0" locked="0" layoutInCell="1" allowOverlap="1">
            <wp:simplePos x="0" y="0"/>
            <wp:positionH relativeFrom="column">
              <wp:posOffset>-161925</wp:posOffset>
            </wp:positionH>
            <wp:positionV relativeFrom="paragraph">
              <wp:posOffset>3175</wp:posOffset>
            </wp:positionV>
            <wp:extent cx="5934075" cy="2971800"/>
            <wp:effectExtent l="0" t="0" r="0" b="0"/>
            <wp:wrapTopAndBottom/>
            <wp:docPr id="9" name="Picture 9" descr="C:\Users\RISHI MUKUNTHAN\Desktop\Data Science\Projects\Edwisor Customer Segmentation\Data Preprocessing\No of Clusters vs W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SHI MUKUNTHAN\Desktop\Data Science\Projects\Edwisor Customer Segmentation\Data Preprocessing\No of Clusters vs WCSS.png"/>
                    <pic:cNvPicPr>
                      <a:picLocks noChangeAspect="1" noChangeArrowheads="1"/>
                    </pic:cNvPicPr>
                  </pic:nvPicPr>
                  <pic:blipFill>
                    <a:blip r:embed="rId16"/>
                    <a:srcRect/>
                    <a:stretch>
                      <a:fillRect/>
                    </a:stretch>
                  </pic:blipFill>
                  <pic:spPr bwMode="auto">
                    <a:xfrm>
                      <a:off x="0" y="0"/>
                      <a:ext cx="5934075" cy="2971800"/>
                    </a:xfrm>
                    <a:prstGeom prst="rect">
                      <a:avLst/>
                    </a:prstGeom>
                    <a:noFill/>
                    <a:ln w="9525">
                      <a:noFill/>
                      <a:miter lim="800000"/>
                      <a:headEnd/>
                      <a:tailEnd/>
                    </a:ln>
                  </pic:spPr>
                </pic:pic>
              </a:graphicData>
            </a:graphic>
          </wp:anchor>
        </w:drawing>
      </w:r>
    </w:p>
    <w:p w:rsidR="00C11292" w:rsidRDefault="00C11292" w:rsidP="00FD4B5D">
      <w:pPr>
        <w:rPr>
          <w:b/>
          <w:sz w:val="24"/>
          <w:u w:val="single"/>
        </w:rPr>
      </w:pPr>
    </w:p>
    <w:p w:rsidR="00FD4B5D" w:rsidRDefault="00C11292" w:rsidP="00FD4B5D">
      <w:pPr>
        <w:rPr>
          <w:b/>
          <w:sz w:val="24"/>
          <w:u w:val="single"/>
        </w:rPr>
      </w:pPr>
      <w:r w:rsidRPr="00C11292">
        <w:rPr>
          <w:b/>
          <w:sz w:val="24"/>
          <w:u w:val="single"/>
        </w:rPr>
        <w:lastRenderedPageBreak/>
        <w:t>Results of K-Means Clustering:</w:t>
      </w:r>
    </w:p>
    <w:p w:rsidR="007371E2" w:rsidRPr="007371E2" w:rsidRDefault="007371E2" w:rsidP="00FD4B5D">
      <w:r w:rsidRPr="007371E2">
        <w:t>Plotting the observations taking PC1 and PC2, we can see the separation between clusters is so clear.</w:t>
      </w:r>
    </w:p>
    <w:p w:rsidR="00C11292" w:rsidRDefault="00C11292" w:rsidP="00FD4B5D">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939155" cy="5939155"/>
            <wp:effectExtent l="0" t="0" r="0" b="0"/>
            <wp:wrapTopAndBottom/>
            <wp:docPr id="10" name="Picture 10" descr="C:\Users\RISHI MUKUNTHAN\Desktop\Data Science\Projects\Edwisor Customer Segmentation\Data Preprocessing\Clustering Results PC1 vs 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SHI MUKUNTHAN\Desktop\Data Science\Projects\Edwisor Customer Segmentation\Data Preprocessing\Clustering Results PC1 vs PC2.png"/>
                    <pic:cNvPicPr>
                      <a:picLocks noChangeAspect="1" noChangeArrowheads="1"/>
                    </pic:cNvPicPr>
                  </pic:nvPicPr>
                  <pic:blipFill>
                    <a:blip r:embed="rId17"/>
                    <a:srcRect/>
                    <a:stretch>
                      <a:fillRect/>
                    </a:stretch>
                  </pic:blipFill>
                  <pic:spPr bwMode="auto">
                    <a:xfrm>
                      <a:off x="0" y="0"/>
                      <a:ext cx="5939155" cy="5939155"/>
                    </a:xfrm>
                    <a:prstGeom prst="rect">
                      <a:avLst/>
                    </a:prstGeom>
                    <a:noFill/>
                    <a:ln w="9525">
                      <a:noFill/>
                      <a:miter lim="800000"/>
                      <a:headEnd/>
                      <a:tailEnd/>
                    </a:ln>
                  </pic:spPr>
                </pic:pic>
              </a:graphicData>
            </a:graphic>
          </wp:anchor>
        </w:drawing>
      </w:r>
    </w:p>
    <w:p w:rsidR="00C11292" w:rsidRDefault="00C11292" w:rsidP="00C11292"/>
    <w:p w:rsidR="00C11292" w:rsidRDefault="00C11292" w:rsidP="00C11292">
      <w:pPr>
        <w:tabs>
          <w:tab w:val="left" w:pos="1365"/>
        </w:tabs>
      </w:pPr>
      <w:r>
        <w:tab/>
      </w:r>
    </w:p>
    <w:p w:rsidR="00C11292" w:rsidRDefault="00C11292" w:rsidP="00C11292">
      <w:pPr>
        <w:tabs>
          <w:tab w:val="left" w:pos="1365"/>
        </w:tabs>
      </w:pPr>
    </w:p>
    <w:p w:rsidR="00C11292" w:rsidRDefault="00C11292" w:rsidP="00C11292">
      <w:pPr>
        <w:tabs>
          <w:tab w:val="left" w:pos="1365"/>
        </w:tabs>
      </w:pPr>
    </w:p>
    <w:p w:rsidR="00C11292" w:rsidRDefault="00C11292" w:rsidP="00C11292">
      <w:pPr>
        <w:tabs>
          <w:tab w:val="left" w:pos="1365"/>
        </w:tabs>
      </w:pPr>
    </w:p>
    <w:p w:rsidR="00C11292" w:rsidRDefault="00C11292" w:rsidP="00C11292">
      <w:pPr>
        <w:tabs>
          <w:tab w:val="left" w:pos="1365"/>
        </w:tabs>
      </w:pPr>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5939155" cy="5939155"/>
            <wp:effectExtent l="0" t="0" r="0" b="0"/>
            <wp:wrapTopAndBottom/>
            <wp:docPr id="14" name="Picture 12" descr="C:\Users\RISHI MUKUNTHAN\Desktop\Data Science\Projects\Edwisor Customer Segmentation\Data Preprocessing\Clustering Results OneOff_Purchases vs Installment Purch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SHI MUKUNTHAN\Desktop\Data Science\Projects\Edwisor Customer Segmentation\Data Preprocessing\Clustering Results OneOff_Purchases vs Installment Purchases.png"/>
                    <pic:cNvPicPr>
                      <a:picLocks noChangeAspect="1" noChangeArrowheads="1"/>
                    </pic:cNvPicPr>
                  </pic:nvPicPr>
                  <pic:blipFill>
                    <a:blip r:embed="rId18"/>
                    <a:srcRect/>
                    <a:stretch>
                      <a:fillRect/>
                    </a:stretch>
                  </pic:blipFill>
                  <pic:spPr bwMode="auto">
                    <a:xfrm>
                      <a:off x="0" y="0"/>
                      <a:ext cx="5939155" cy="5939155"/>
                    </a:xfrm>
                    <a:prstGeom prst="rect">
                      <a:avLst/>
                    </a:prstGeom>
                    <a:noFill/>
                    <a:ln w="9525">
                      <a:noFill/>
                      <a:miter lim="800000"/>
                      <a:headEnd/>
                      <a:tailEnd/>
                    </a:ln>
                  </pic:spPr>
                </pic:pic>
              </a:graphicData>
            </a:graphic>
          </wp:anchor>
        </w:drawing>
      </w:r>
    </w:p>
    <w:p w:rsidR="00C11292" w:rsidRDefault="00BD476F" w:rsidP="00C11292">
      <w:pPr>
        <w:tabs>
          <w:tab w:val="left" w:pos="1365"/>
        </w:tabs>
      </w:pPr>
      <w:r>
        <w:rPr>
          <w:noProof/>
        </w:rPr>
        <w:drawing>
          <wp:anchor distT="0" distB="0" distL="114300" distR="114300" simplePos="0" relativeHeight="251697152" behindDoc="0" locked="0" layoutInCell="1" allowOverlap="1">
            <wp:simplePos x="0" y="0"/>
            <wp:positionH relativeFrom="column">
              <wp:posOffset>0</wp:posOffset>
            </wp:positionH>
            <wp:positionV relativeFrom="paragraph">
              <wp:posOffset>0</wp:posOffset>
            </wp:positionV>
            <wp:extent cx="885825" cy="714375"/>
            <wp:effectExtent l="19050" t="0" r="9525" b="0"/>
            <wp:wrapTopAndBottom/>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885825" cy="714375"/>
                    </a:xfrm>
                    <a:prstGeom prst="rect">
                      <a:avLst/>
                    </a:prstGeom>
                    <a:noFill/>
                    <a:ln w="9525">
                      <a:noFill/>
                      <a:miter lim="800000"/>
                      <a:headEnd/>
                      <a:tailEnd/>
                    </a:ln>
                  </pic:spPr>
                </pic:pic>
              </a:graphicData>
            </a:graphic>
          </wp:anchor>
        </w:drawing>
      </w:r>
    </w:p>
    <w:p w:rsidR="00C11292" w:rsidRDefault="00BD476F" w:rsidP="00C11292">
      <w:pPr>
        <w:tabs>
          <w:tab w:val="left" w:pos="1365"/>
        </w:tabs>
      </w:pPr>
      <w:r>
        <w:t>The above shows the count of observations tagged to each cluster and they are almost balanced. There are around 20 to 30 percent customers tagged to each cluste</w:t>
      </w:r>
      <w:r w:rsidR="005F64DD">
        <w:t>r.</w:t>
      </w:r>
    </w:p>
    <w:p w:rsidR="00C11292" w:rsidRPr="005F64DD" w:rsidRDefault="005F64DD" w:rsidP="00C11292">
      <w:pPr>
        <w:tabs>
          <w:tab w:val="left" w:pos="1365"/>
        </w:tabs>
        <w:rPr>
          <w:b/>
          <w:sz w:val="24"/>
        </w:rPr>
      </w:pPr>
      <w:r w:rsidRPr="005F64DD">
        <w:rPr>
          <w:b/>
          <w:sz w:val="24"/>
        </w:rPr>
        <w:lastRenderedPageBreak/>
        <w:t>Plotting the KPIs for each cluster:</w:t>
      </w:r>
    </w:p>
    <w:p w:rsidR="00C11292" w:rsidRDefault="005F64DD" w:rsidP="00C11292">
      <w:pPr>
        <w:tabs>
          <w:tab w:val="left" w:pos="1365"/>
        </w:tabs>
      </w:pPr>
      <w:r>
        <w:rPr>
          <w:noProof/>
        </w:rPr>
        <w:drawing>
          <wp:anchor distT="0" distB="0" distL="114300" distR="114300" simplePos="0" relativeHeight="251676672" behindDoc="0" locked="0" layoutInCell="1" allowOverlap="1">
            <wp:simplePos x="0" y="0"/>
            <wp:positionH relativeFrom="column">
              <wp:posOffset>0</wp:posOffset>
            </wp:positionH>
            <wp:positionV relativeFrom="paragraph">
              <wp:posOffset>249555</wp:posOffset>
            </wp:positionV>
            <wp:extent cx="4572000" cy="2743200"/>
            <wp:effectExtent l="0" t="0" r="0" b="0"/>
            <wp:wrapTopAndBottom/>
            <wp:docPr id="22" name="Picture 20" descr="C:\Users\RISHI MUKUNTHAN\Desktop\Data Science\Projects\Edwisor Customer Segmentation\Data Preprocessing\Segmentation Analys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ISHI MUKUNTHAN\Desktop\Data Science\Projects\Edwisor Customer Segmentation\Data Preprocessing\Segmentation Analysis1.png"/>
                    <pic:cNvPicPr>
                      <a:picLocks noChangeAspect="1" noChangeArrowheads="1"/>
                    </pic:cNvPicPr>
                  </pic:nvPicPr>
                  <pic:blipFill>
                    <a:blip r:embed="rId20"/>
                    <a:srcRect/>
                    <a:stretch>
                      <a:fillRect/>
                    </a:stretch>
                  </pic:blipFill>
                  <pic:spPr bwMode="auto">
                    <a:xfrm>
                      <a:off x="0" y="0"/>
                      <a:ext cx="4572000" cy="2743200"/>
                    </a:xfrm>
                    <a:prstGeom prst="rect">
                      <a:avLst/>
                    </a:prstGeom>
                    <a:noFill/>
                    <a:ln w="9525">
                      <a:noFill/>
                      <a:miter lim="800000"/>
                      <a:headEnd/>
                      <a:tailEnd/>
                    </a:ln>
                  </pic:spPr>
                </pic:pic>
              </a:graphicData>
            </a:graphic>
          </wp:anchor>
        </w:drawing>
      </w:r>
    </w:p>
    <w:p w:rsidR="00C11292" w:rsidRPr="005F64DD" w:rsidRDefault="005F64DD" w:rsidP="005F64DD">
      <w:pPr>
        <w:tabs>
          <w:tab w:val="left" w:pos="1365"/>
        </w:tabs>
        <w:rPr>
          <w:b/>
        </w:rPr>
      </w:pPr>
      <w:r w:rsidRPr="005F64DD">
        <w:rPr>
          <w:b/>
        </w:rPr>
        <w:t>Inference – C0 – Taking high monthly average cash advance.</w:t>
      </w:r>
    </w:p>
    <w:p w:rsidR="00404EF3" w:rsidRDefault="005F64DD" w:rsidP="00C11292">
      <w:pPr>
        <w:tabs>
          <w:tab w:val="left" w:pos="1365"/>
        </w:tabs>
        <w:rPr>
          <w:noProof/>
        </w:rPr>
      </w:pPr>
      <w:r>
        <w:rPr>
          <w:noProof/>
        </w:rPr>
        <w:drawing>
          <wp:anchor distT="0" distB="0" distL="114300" distR="114300" simplePos="0" relativeHeight="251678720" behindDoc="0" locked="0" layoutInCell="1" allowOverlap="1">
            <wp:simplePos x="0" y="0"/>
            <wp:positionH relativeFrom="column">
              <wp:posOffset>-161925</wp:posOffset>
            </wp:positionH>
            <wp:positionV relativeFrom="paragraph">
              <wp:posOffset>125095</wp:posOffset>
            </wp:positionV>
            <wp:extent cx="4572000" cy="2743200"/>
            <wp:effectExtent l="0" t="0" r="0" b="0"/>
            <wp:wrapTopAndBottom/>
            <wp:docPr id="23" name="Picture 21" descr="C:\Users\RISHI MUKUNTHAN\Desktop\Data Science\Projects\Edwisor Customer Segmentation\Data Preprocessing\Segmentation Analys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SHI MUKUNTHAN\Desktop\Data Science\Projects\Edwisor Customer Segmentation\Data Preprocessing\Segmentation Analysis2.png"/>
                    <pic:cNvPicPr>
                      <a:picLocks noChangeAspect="1" noChangeArrowheads="1"/>
                    </pic:cNvPicPr>
                  </pic:nvPicPr>
                  <pic:blipFill>
                    <a:blip r:embed="rId21"/>
                    <a:srcRect/>
                    <a:stretch>
                      <a:fillRect/>
                    </a:stretch>
                  </pic:blipFill>
                  <pic:spPr bwMode="auto">
                    <a:xfrm>
                      <a:off x="0" y="0"/>
                      <a:ext cx="4572000" cy="2743200"/>
                    </a:xfrm>
                    <a:prstGeom prst="rect">
                      <a:avLst/>
                    </a:prstGeom>
                    <a:noFill/>
                    <a:ln w="9525">
                      <a:noFill/>
                      <a:miter lim="800000"/>
                      <a:headEnd/>
                      <a:tailEnd/>
                    </a:ln>
                  </pic:spPr>
                </pic:pic>
              </a:graphicData>
            </a:graphic>
          </wp:anchor>
        </w:drawing>
      </w:r>
    </w:p>
    <w:p w:rsidR="005F64DD" w:rsidRPr="005F64DD" w:rsidRDefault="005F64DD" w:rsidP="005F64DD">
      <w:pPr>
        <w:tabs>
          <w:tab w:val="left" w:pos="1365"/>
        </w:tabs>
        <w:rPr>
          <w:b/>
        </w:rPr>
      </w:pPr>
      <w:r w:rsidRPr="005F64DD">
        <w:rPr>
          <w:b/>
        </w:rPr>
        <w:t xml:space="preserve">Inference – C0 – </w:t>
      </w:r>
      <w:r>
        <w:rPr>
          <w:b/>
        </w:rPr>
        <w:t>Has high credit utilization/limit usage which leads to lower credit score.</w:t>
      </w:r>
    </w:p>
    <w:p w:rsidR="00437C08" w:rsidRDefault="00437C08" w:rsidP="00C11292">
      <w:pPr>
        <w:tabs>
          <w:tab w:val="left" w:pos="1365"/>
        </w:tabs>
      </w:pPr>
    </w:p>
    <w:p w:rsidR="00437C08" w:rsidRDefault="00437C08" w:rsidP="00C11292">
      <w:pPr>
        <w:tabs>
          <w:tab w:val="left" w:pos="1365"/>
        </w:tabs>
      </w:pPr>
      <w:r>
        <w:rPr>
          <w:noProof/>
        </w:rPr>
        <w:lastRenderedPageBreak/>
        <w:drawing>
          <wp:anchor distT="0" distB="0" distL="114300" distR="114300" simplePos="0" relativeHeight="251680768" behindDoc="0" locked="0" layoutInCell="1" allowOverlap="1">
            <wp:simplePos x="0" y="0"/>
            <wp:positionH relativeFrom="column">
              <wp:posOffset>0</wp:posOffset>
            </wp:positionH>
            <wp:positionV relativeFrom="paragraph">
              <wp:posOffset>0</wp:posOffset>
            </wp:positionV>
            <wp:extent cx="4571365" cy="2742565"/>
            <wp:effectExtent l="0" t="0" r="0" b="0"/>
            <wp:wrapTopAndBottom/>
            <wp:docPr id="24" name="Picture 22" descr="C:\Users\RISHI MUKUNTHAN\Desktop\Data Science\Projects\Edwisor Customer Segmentation\Data Preprocessing\Segmentation Analys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ISHI MUKUNTHAN\Desktop\Data Science\Projects\Edwisor Customer Segmentation\Data Preprocessing\Segmentation Analysis3.png"/>
                    <pic:cNvPicPr>
                      <a:picLocks noChangeAspect="1" noChangeArrowheads="1"/>
                    </pic:cNvPicPr>
                  </pic:nvPicPr>
                  <pic:blipFill>
                    <a:blip r:embed="rId22"/>
                    <a:srcRect/>
                    <a:stretch>
                      <a:fillRect/>
                    </a:stretch>
                  </pic:blipFill>
                  <pic:spPr bwMode="auto">
                    <a:xfrm>
                      <a:off x="0" y="0"/>
                      <a:ext cx="4571365" cy="2742565"/>
                    </a:xfrm>
                    <a:prstGeom prst="rect">
                      <a:avLst/>
                    </a:prstGeom>
                    <a:noFill/>
                    <a:ln w="9525">
                      <a:noFill/>
                      <a:miter lim="800000"/>
                      <a:headEnd/>
                      <a:tailEnd/>
                    </a:ln>
                  </pic:spPr>
                </pic:pic>
              </a:graphicData>
            </a:graphic>
          </wp:anchor>
        </w:drawing>
      </w:r>
    </w:p>
    <w:p w:rsidR="00274BF4" w:rsidRPr="005F64DD" w:rsidRDefault="00274BF4" w:rsidP="00274BF4">
      <w:pPr>
        <w:tabs>
          <w:tab w:val="left" w:pos="1365"/>
        </w:tabs>
        <w:rPr>
          <w:b/>
        </w:rPr>
      </w:pPr>
      <w:r w:rsidRPr="005F64DD">
        <w:rPr>
          <w:b/>
        </w:rPr>
        <w:t xml:space="preserve">Inference – C0 – </w:t>
      </w:r>
      <w:r>
        <w:rPr>
          <w:b/>
        </w:rPr>
        <w:t>Has almost no purchases whereas C3 is characterized by the highest monthly average purchase value.</w:t>
      </w:r>
    </w:p>
    <w:p w:rsidR="00404EF3" w:rsidRDefault="00404EF3" w:rsidP="00C11292">
      <w:pPr>
        <w:tabs>
          <w:tab w:val="left" w:pos="1365"/>
        </w:tabs>
        <w:rPr>
          <w:noProof/>
        </w:rPr>
      </w:pPr>
      <w:r>
        <w:rPr>
          <w:noProof/>
        </w:rPr>
        <w:drawing>
          <wp:anchor distT="0" distB="0" distL="114300" distR="114300" simplePos="0" relativeHeight="251682816" behindDoc="0" locked="0" layoutInCell="1" allowOverlap="1">
            <wp:simplePos x="0" y="0"/>
            <wp:positionH relativeFrom="column">
              <wp:posOffset>0</wp:posOffset>
            </wp:positionH>
            <wp:positionV relativeFrom="paragraph">
              <wp:posOffset>262890</wp:posOffset>
            </wp:positionV>
            <wp:extent cx="4572000" cy="2743200"/>
            <wp:effectExtent l="0" t="0" r="0" b="0"/>
            <wp:wrapTopAndBottom/>
            <wp:docPr id="25" name="Picture 23" descr="C:\Users\RISHI MUKUNTHAN\Desktop\Data Science\Projects\Edwisor Customer Segmentation\Data Preprocessing\Segmentation Analys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SHI MUKUNTHAN\Desktop\Data Science\Projects\Edwisor Customer Segmentation\Data Preprocessing\Segmentation Analysis4.png"/>
                    <pic:cNvPicPr>
                      <a:picLocks noChangeAspect="1" noChangeArrowheads="1"/>
                    </pic:cNvPicPr>
                  </pic:nvPicPr>
                  <pic:blipFill>
                    <a:blip r:embed="rId23"/>
                    <a:srcRect/>
                    <a:stretch>
                      <a:fillRect/>
                    </a:stretch>
                  </pic:blipFill>
                  <pic:spPr bwMode="auto">
                    <a:xfrm>
                      <a:off x="0" y="0"/>
                      <a:ext cx="4572000" cy="2743200"/>
                    </a:xfrm>
                    <a:prstGeom prst="rect">
                      <a:avLst/>
                    </a:prstGeom>
                    <a:noFill/>
                    <a:ln w="9525">
                      <a:noFill/>
                      <a:miter lim="800000"/>
                      <a:headEnd/>
                      <a:tailEnd/>
                    </a:ln>
                  </pic:spPr>
                </pic:pic>
              </a:graphicData>
            </a:graphic>
          </wp:anchor>
        </w:drawing>
      </w:r>
    </w:p>
    <w:p w:rsidR="00887F47" w:rsidRPr="005F64DD" w:rsidRDefault="00887F47" w:rsidP="00887F47">
      <w:pPr>
        <w:tabs>
          <w:tab w:val="left" w:pos="1365"/>
        </w:tabs>
        <w:rPr>
          <w:b/>
        </w:rPr>
      </w:pPr>
      <w:r w:rsidRPr="005F64DD">
        <w:rPr>
          <w:b/>
        </w:rPr>
        <w:t>Inference – C0</w:t>
      </w:r>
      <w:r>
        <w:rPr>
          <w:b/>
        </w:rPr>
        <w:t>, C3 has expected values but it is interesting to note that C2 has slightly higher mean monthly average purchase than C1 but the average purchase amount per transaction is higher for C1. So, C2 may be buying low cost/economic products with high volume whereas C1 is buying luxury/high cost purchases but the frequency is low.</w:t>
      </w:r>
    </w:p>
    <w:p w:rsidR="00437C08" w:rsidRDefault="00437C08" w:rsidP="00C11292">
      <w:pPr>
        <w:tabs>
          <w:tab w:val="left" w:pos="1365"/>
        </w:tabs>
      </w:pPr>
    </w:p>
    <w:p w:rsidR="00B0322A" w:rsidRDefault="00B0322A" w:rsidP="00B0322A">
      <w:pPr>
        <w:tabs>
          <w:tab w:val="left" w:pos="1365"/>
        </w:tabs>
        <w:rPr>
          <w:b/>
        </w:rPr>
      </w:pPr>
      <w:r>
        <w:rPr>
          <w:b/>
          <w:noProof/>
        </w:rPr>
        <w:lastRenderedPageBreak/>
        <w:drawing>
          <wp:anchor distT="0" distB="0" distL="114300" distR="114300" simplePos="0" relativeHeight="251684864" behindDoc="0" locked="0" layoutInCell="1" allowOverlap="1">
            <wp:simplePos x="0" y="0"/>
            <wp:positionH relativeFrom="column">
              <wp:posOffset>161925</wp:posOffset>
            </wp:positionH>
            <wp:positionV relativeFrom="paragraph">
              <wp:posOffset>-333375</wp:posOffset>
            </wp:positionV>
            <wp:extent cx="4572000" cy="2743200"/>
            <wp:effectExtent l="0" t="0" r="0" b="0"/>
            <wp:wrapTopAndBottom/>
            <wp:docPr id="26" name="Picture 24" descr="C:\Users\RISHI MUKUNTHAN\Desktop\Data Science\Projects\Edwisor Customer Segmentation\Data Preprocessing\Segmentation Analys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ISHI MUKUNTHAN\Desktop\Data Science\Projects\Edwisor Customer Segmentation\Data Preprocessing\Segmentation Analysis5.png"/>
                    <pic:cNvPicPr>
                      <a:picLocks noChangeAspect="1" noChangeArrowheads="1"/>
                    </pic:cNvPicPr>
                  </pic:nvPicPr>
                  <pic:blipFill>
                    <a:blip r:embed="rId24"/>
                    <a:srcRect/>
                    <a:stretch>
                      <a:fillRect/>
                    </a:stretch>
                  </pic:blipFill>
                  <pic:spPr bwMode="auto">
                    <a:xfrm>
                      <a:off x="0" y="0"/>
                      <a:ext cx="4572000" cy="2743200"/>
                    </a:xfrm>
                    <a:prstGeom prst="rect">
                      <a:avLst/>
                    </a:prstGeom>
                    <a:noFill/>
                    <a:ln w="9525">
                      <a:noFill/>
                      <a:miter lim="800000"/>
                      <a:headEnd/>
                      <a:tailEnd/>
                    </a:ln>
                  </pic:spPr>
                </pic:pic>
              </a:graphicData>
            </a:graphic>
          </wp:anchor>
        </w:drawing>
      </w:r>
    </w:p>
    <w:p w:rsidR="00B0322A" w:rsidRPr="005F64DD" w:rsidRDefault="00B0322A" w:rsidP="00B0322A">
      <w:pPr>
        <w:tabs>
          <w:tab w:val="left" w:pos="1365"/>
        </w:tabs>
        <w:rPr>
          <w:b/>
        </w:rPr>
      </w:pPr>
      <w:r w:rsidRPr="005F64DD">
        <w:rPr>
          <w:b/>
        </w:rPr>
        <w:t xml:space="preserve">Inference </w:t>
      </w:r>
      <w:r w:rsidR="00731CAE" w:rsidRPr="005F64DD">
        <w:rPr>
          <w:b/>
        </w:rPr>
        <w:t xml:space="preserve">– </w:t>
      </w:r>
      <w:r w:rsidR="00731CAE">
        <w:rPr>
          <w:b/>
        </w:rPr>
        <w:t>C1</w:t>
      </w:r>
      <w:r>
        <w:rPr>
          <w:b/>
        </w:rPr>
        <w:t xml:space="preserve"> regularly pay full payment due on time whereas C0 may be characterized by paying only the minimum due and not paying due in full.</w:t>
      </w:r>
    </w:p>
    <w:p w:rsidR="00437C08" w:rsidRDefault="00437C08" w:rsidP="00C11292">
      <w:pPr>
        <w:tabs>
          <w:tab w:val="left" w:pos="1365"/>
        </w:tabs>
      </w:pPr>
    </w:p>
    <w:p w:rsidR="00437C08" w:rsidRDefault="00731CAE" w:rsidP="00C11292">
      <w:pPr>
        <w:tabs>
          <w:tab w:val="left" w:pos="1365"/>
        </w:tabs>
      </w:pPr>
      <w:r w:rsidRPr="005F64DD">
        <w:rPr>
          <w:b/>
        </w:rPr>
        <w:t>Inference –</w:t>
      </w:r>
      <w:r>
        <w:rPr>
          <w:noProof/>
        </w:rPr>
        <w:drawing>
          <wp:anchor distT="0" distB="0" distL="114300" distR="114300" simplePos="0" relativeHeight="251686912" behindDoc="0" locked="0" layoutInCell="1" allowOverlap="1">
            <wp:simplePos x="0" y="0"/>
            <wp:positionH relativeFrom="column">
              <wp:posOffset>38100</wp:posOffset>
            </wp:positionH>
            <wp:positionV relativeFrom="paragraph">
              <wp:posOffset>15875</wp:posOffset>
            </wp:positionV>
            <wp:extent cx="4572000" cy="2743200"/>
            <wp:effectExtent l="0" t="0" r="0" b="0"/>
            <wp:wrapTopAndBottom/>
            <wp:docPr id="27" name="Picture 25" descr="C:\Users\RISHI MUKUNTHAN\Desktop\Data Science\Projects\Edwisor Customer Segmentation\Data Preprocessing\Segmentation Analys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SHI MUKUNTHAN\Desktop\Data Science\Projects\Edwisor Customer Segmentation\Data Preprocessing\Segmentation Analysis6.png"/>
                    <pic:cNvPicPr>
                      <a:picLocks noChangeAspect="1" noChangeArrowheads="1"/>
                    </pic:cNvPicPr>
                  </pic:nvPicPr>
                  <pic:blipFill>
                    <a:blip r:embed="rId25"/>
                    <a:srcRect/>
                    <a:stretch>
                      <a:fillRect/>
                    </a:stretch>
                  </pic:blipFill>
                  <pic:spPr bwMode="auto">
                    <a:xfrm>
                      <a:off x="0" y="0"/>
                      <a:ext cx="4572000" cy="2743200"/>
                    </a:xfrm>
                    <a:prstGeom prst="rect">
                      <a:avLst/>
                    </a:prstGeom>
                    <a:noFill/>
                    <a:ln w="9525">
                      <a:noFill/>
                      <a:miter lim="800000"/>
                      <a:headEnd/>
                      <a:tailEnd/>
                    </a:ln>
                  </pic:spPr>
                </pic:pic>
              </a:graphicData>
            </a:graphic>
          </wp:anchor>
        </w:drawing>
      </w:r>
      <w:r>
        <w:rPr>
          <w:b/>
        </w:rPr>
        <w:t xml:space="preserve"> Even though C0 has low full payment due paying habit, in the tenure of 12 months, they have a reasonable payment to minimum payment ratio. C1 has the highest pay_minpay_ratio.</w:t>
      </w:r>
    </w:p>
    <w:p w:rsidR="00437C08" w:rsidRPr="001F4C27" w:rsidRDefault="00437C08" w:rsidP="001F4C27">
      <w:pPr>
        <w:pStyle w:val="ListParagraph"/>
        <w:numPr>
          <w:ilvl w:val="0"/>
          <w:numId w:val="8"/>
        </w:numPr>
        <w:tabs>
          <w:tab w:val="left" w:pos="1365"/>
        </w:tabs>
      </w:pPr>
      <w:r>
        <w:rPr>
          <w:noProof/>
        </w:rPr>
        <w:lastRenderedPageBreak/>
        <w:drawing>
          <wp:anchor distT="0" distB="0" distL="114300" distR="114300" simplePos="0" relativeHeight="251688960" behindDoc="0" locked="0" layoutInCell="1" allowOverlap="1">
            <wp:simplePos x="0" y="0"/>
            <wp:positionH relativeFrom="column">
              <wp:posOffset>0</wp:posOffset>
            </wp:positionH>
            <wp:positionV relativeFrom="paragraph">
              <wp:posOffset>0</wp:posOffset>
            </wp:positionV>
            <wp:extent cx="5939155" cy="3712210"/>
            <wp:effectExtent l="0" t="0" r="0" b="0"/>
            <wp:wrapTopAndBottom/>
            <wp:docPr id="28" name="Picture 26" descr="C:\Users\RISHI MUKUNTHAN\Desktop\Data Science\Projects\Edwisor Customer Segmentation\Data Preprocessing\Segmentation Analys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ISHI MUKUNTHAN\Desktop\Data Science\Projects\Edwisor Customer Segmentation\Data Preprocessing\Segmentation Analysis7.png"/>
                    <pic:cNvPicPr>
                      <a:picLocks noChangeAspect="1" noChangeArrowheads="1"/>
                    </pic:cNvPicPr>
                  </pic:nvPicPr>
                  <pic:blipFill>
                    <a:blip r:embed="rId26"/>
                    <a:srcRect/>
                    <a:stretch>
                      <a:fillRect/>
                    </a:stretch>
                  </pic:blipFill>
                  <pic:spPr bwMode="auto">
                    <a:xfrm>
                      <a:off x="0" y="0"/>
                      <a:ext cx="5939155" cy="3712210"/>
                    </a:xfrm>
                    <a:prstGeom prst="rect">
                      <a:avLst/>
                    </a:prstGeom>
                    <a:noFill/>
                    <a:ln w="9525">
                      <a:noFill/>
                      <a:miter lim="800000"/>
                      <a:headEnd/>
                      <a:tailEnd/>
                    </a:ln>
                  </pic:spPr>
                </pic:pic>
              </a:graphicData>
            </a:graphic>
          </wp:anchor>
        </w:drawing>
      </w:r>
      <w:r w:rsidR="001F4C27" w:rsidRPr="001F4C27">
        <w:t xml:space="preserve">Here we can see clearly that C0 is characterized by no purchases whereas C1 identified with mostly </w:t>
      </w:r>
      <w:r w:rsidR="001F4C27">
        <w:t>Installment_Purchase</w:t>
      </w:r>
      <w:r w:rsidR="001F4C27" w:rsidRPr="001F4C27">
        <w:t>s, C2 by mostly one_off purchases and C3 by both type of purchases.</w:t>
      </w:r>
    </w:p>
    <w:p w:rsidR="00E74091" w:rsidRPr="00E74091" w:rsidRDefault="0010152A" w:rsidP="00E74091">
      <w:pPr>
        <w:pStyle w:val="Heading1"/>
        <w:rPr>
          <w:u w:val="single"/>
        </w:rPr>
      </w:pPr>
      <w:r w:rsidRPr="0010152A">
        <w:rPr>
          <w:u w:val="single"/>
        </w:rPr>
        <w:t>Conclusion/Inferences:</w:t>
      </w:r>
    </w:p>
    <w:p w:rsidR="00437C08" w:rsidRDefault="00437C08" w:rsidP="00437C08">
      <w:pPr>
        <w:tabs>
          <w:tab w:val="left" w:pos="1365"/>
        </w:tabs>
      </w:pPr>
      <w:r>
        <w:t xml:space="preserve">Regular </w:t>
      </w:r>
      <w:r w:rsidR="007371E2">
        <w:t xml:space="preserve">Withdrawers - </w:t>
      </w:r>
      <w:r>
        <w:t>(High Monthly Average Cash Advance)</w:t>
      </w:r>
    </w:p>
    <w:p w:rsidR="00437C08" w:rsidRDefault="00437C08" w:rsidP="00437C08">
      <w:pPr>
        <w:tabs>
          <w:tab w:val="left" w:pos="1365"/>
        </w:tabs>
      </w:pPr>
      <w:r>
        <w:t xml:space="preserve">Low Credit Scores </w:t>
      </w:r>
      <w:r w:rsidR="007371E2">
        <w:t xml:space="preserve">- </w:t>
      </w:r>
      <w:r>
        <w:t>(High Credit Utilization)</w:t>
      </w:r>
    </w:p>
    <w:p w:rsidR="00437C08" w:rsidRDefault="00437C08" w:rsidP="00437C08">
      <w:pPr>
        <w:pStyle w:val="ListParagraph"/>
        <w:numPr>
          <w:ilvl w:val="0"/>
          <w:numId w:val="8"/>
        </w:numPr>
        <w:tabs>
          <w:tab w:val="left" w:pos="1365"/>
        </w:tabs>
      </w:pPr>
      <w:r>
        <w:t>C0 - Regular Withdrawers, Non-Purchaser, Non-Full_Due Payer, Low Credit Scorers</w:t>
      </w:r>
    </w:p>
    <w:p w:rsidR="00437C08" w:rsidRDefault="00437C08" w:rsidP="00437C08">
      <w:pPr>
        <w:pStyle w:val="ListParagraph"/>
        <w:numPr>
          <w:ilvl w:val="0"/>
          <w:numId w:val="8"/>
        </w:numPr>
        <w:tabs>
          <w:tab w:val="left" w:pos="1365"/>
        </w:tabs>
      </w:pPr>
      <w:r>
        <w:t>C1 - Occasional Purchasers, Installment Purchasers, Prompt Full-Due Payers</w:t>
      </w:r>
    </w:p>
    <w:p w:rsidR="00437C08" w:rsidRDefault="00437C08" w:rsidP="00437C08">
      <w:pPr>
        <w:pStyle w:val="ListParagraph"/>
        <w:numPr>
          <w:ilvl w:val="0"/>
          <w:numId w:val="8"/>
        </w:numPr>
        <w:tabs>
          <w:tab w:val="left" w:pos="1365"/>
        </w:tabs>
      </w:pPr>
      <w:r>
        <w:t>C2 - Occasional Purchasers, One-off Purchasers, Low Pay_MinPay Ratio</w:t>
      </w:r>
    </w:p>
    <w:p w:rsidR="00437C08" w:rsidRDefault="00437C08" w:rsidP="00437C08">
      <w:pPr>
        <w:pStyle w:val="ListParagraph"/>
        <w:numPr>
          <w:ilvl w:val="0"/>
          <w:numId w:val="8"/>
        </w:numPr>
        <w:tabs>
          <w:tab w:val="left" w:pos="1365"/>
        </w:tabs>
      </w:pPr>
      <w:r>
        <w:t>C3 - Regular Purchasers, Both Purchasers, Mostly Full Due Payers</w:t>
      </w:r>
    </w:p>
    <w:p w:rsidR="007832AA" w:rsidRPr="00C22EDD" w:rsidRDefault="0006774C" w:rsidP="00C22EDD">
      <w:pPr>
        <w:rPr>
          <w:rFonts w:ascii="Calibri" w:eastAsia="Times New Roman" w:hAnsi="Calibri" w:cs="Times New Roman"/>
          <w:color w:val="000000"/>
        </w:rPr>
      </w:pPr>
      <w:r>
        <w:t xml:space="preserve">To summarize we are labeling C0 – Withdrawers, C1 - </w:t>
      </w:r>
      <w:r w:rsidRPr="0006774C">
        <w:t>Installment_Purchasers</w:t>
      </w:r>
      <w:r>
        <w:t xml:space="preserve">, C2 - </w:t>
      </w:r>
      <w:r w:rsidRPr="0006774C">
        <w:rPr>
          <w:rFonts w:ascii="Calibri" w:eastAsia="Times New Roman" w:hAnsi="Calibri" w:cs="Times New Roman"/>
          <w:color w:val="000000"/>
        </w:rPr>
        <w:t>One_Off_Purchasers</w:t>
      </w:r>
      <w:r>
        <w:rPr>
          <w:rFonts w:ascii="Calibri" w:eastAsia="Times New Roman" w:hAnsi="Calibri" w:cs="Times New Roman"/>
          <w:color w:val="000000"/>
        </w:rPr>
        <w:t xml:space="preserve"> and C3 - </w:t>
      </w:r>
      <w:r w:rsidRPr="0006774C">
        <w:rPr>
          <w:rFonts w:ascii="Calibri" w:eastAsia="Times New Roman" w:hAnsi="Calibri" w:cs="Times New Roman"/>
          <w:color w:val="000000"/>
        </w:rPr>
        <w:t>Big_Spenders</w:t>
      </w:r>
    </w:p>
    <w:p w:rsidR="007832AA" w:rsidRDefault="007832AA" w:rsidP="00437C08">
      <w:pPr>
        <w:tabs>
          <w:tab w:val="left" w:pos="1365"/>
        </w:tabs>
        <w:rPr>
          <w:b/>
          <w:sz w:val="24"/>
          <w:u w:val="single"/>
        </w:rPr>
      </w:pPr>
    </w:p>
    <w:p w:rsidR="00D366C2" w:rsidRDefault="00D366C2" w:rsidP="00437C08">
      <w:pPr>
        <w:tabs>
          <w:tab w:val="left" w:pos="1365"/>
        </w:tabs>
        <w:rPr>
          <w:b/>
          <w:sz w:val="24"/>
          <w:u w:val="single"/>
        </w:rPr>
      </w:pPr>
    </w:p>
    <w:p w:rsidR="00D366C2" w:rsidRDefault="00D366C2" w:rsidP="00437C08">
      <w:pPr>
        <w:tabs>
          <w:tab w:val="left" w:pos="1365"/>
        </w:tabs>
        <w:rPr>
          <w:b/>
          <w:sz w:val="24"/>
          <w:u w:val="single"/>
        </w:rPr>
      </w:pPr>
    </w:p>
    <w:p w:rsidR="00DF093F" w:rsidRDefault="00DF093F" w:rsidP="00437C08">
      <w:pPr>
        <w:tabs>
          <w:tab w:val="left" w:pos="1365"/>
        </w:tabs>
        <w:rPr>
          <w:b/>
          <w:sz w:val="24"/>
          <w:u w:val="single"/>
        </w:rPr>
      </w:pPr>
    </w:p>
    <w:p w:rsidR="00437C08" w:rsidRPr="00437C08" w:rsidRDefault="00437C08" w:rsidP="00437C08">
      <w:pPr>
        <w:tabs>
          <w:tab w:val="left" w:pos="1365"/>
        </w:tabs>
        <w:rPr>
          <w:b/>
          <w:sz w:val="24"/>
          <w:u w:val="single"/>
        </w:rPr>
      </w:pPr>
      <w:r w:rsidRPr="00437C08">
        <w:rPr>
          <w:b/>
          <w:sz w:val="24"/>
          <w:u w:val="single"/>
        </w:rPr>
        <w:lastRenderedPageBreak/>
        <w:t>Marketing Strategies:</w:t>
      </w:r>
    </w:p>
    <w:p w:rsidR="00437C08" w:rsidRDefault="00437C08" w:rsidP="00437C08">
      <w:pPr>
        <w:tabs>
          <w:tab w:val="left" w:pos="1365"/>
        </w:tabs>
      </w:pPr>
    </w:p>
    <w:p w:rsidR="00437C08" w:rsidRDefault="00437C08" w:rsidP="00437C08">
      <w:pPr>
        <w:pStyle w:val="ListParagraph"/>
        <w:numPr>
          <w:ilvl w:val="0"/>
          <w:numId w:val="17"/>
        </w:numPr>
        <w:tabs>
          <w:tab w:val="left" w:pos="1365"/>
        </w:tabs>
      </w:pPr>
      <w:r>
        <w:t>C0 - This group of customers seem to be utilizing the card mostly for taking cash advance and they are not doing purchases with the card. So providing cash back offers for first purchase could convert them gradually to purchasers. Since they seem to already have high credit utilization, we should be cautious and refrain from offering any credit limit increase offers. Deals like providing low interest rate for installment purchases could also be beneficial.</w:t>
      </w:r>
    </w:p>
    <w:p w:rsidR="00437C08" w:rsidRDefault="00437C08" w:rsidP="00437C08">
      <w:pPr>
        <w:tabs>
          <w:tab w:val="left" w:pos="1365"/>
        </w:tabs>
      </w:pPr>
    </w:p>
    <w:p w:rsidR="00437C08" w:rsidRDefault="00437C08" w:rsidP="00437C08">
      <w:pPr>
        <w:pStyle w:val="ListParagraph"/>
        <w:numPr>
          <w:ilvl w:val="0"/>
          <w:numId w:val="17"/>
        </w:numPr>
        <w:tabs>
          <w:tab w:val="left" w:pos="1365"/>
        </w:tabs>
      </w:pPr>
      <w:r>
        <w:t>C1 - This group consists of moderate spenders who purchase on installments and pay their dues in full mostly. We should focus our marketing strategies on retaining these customers and maybe trying to increase their purchases by providing customized deals based on their spending pattern like movies, food deals etc.</w:t>
      </w:r>
    </w:p>
    <w:p w:rsidR="00437C08" w:rsidRDefault="00437C08" w:rsidP="00437C08">
      <w:pPr>
        <w:tabs>
          <w:tab w:val="left" w:pos="1365"/>
        </w:tabs>
      </w:pPr>
    </w:p>
    <w:p w:rsidR="00437C08" w:rsidRDefault="00437C08" w:rsidP="00437C08">
      <w:pPr>
        <w:pStyle w:val="ListParagraph"/>
        <w:numPr>
          <w:ilvl w:val="0"/>
          <w:numId w:val="17"/>
        </w:numPr>
        <w:tabs>
          <w:tab w:val="left" w:pos="1365"/>
        </w:tabs>
      </w:pPr>
      <w:r>
        <w:t xml:space="preserve">C2 - This group also consists of moderate spenders but with one major difference from the previous cluster in the aspect of purchase type. This group mostly does one-off purchases. </w:t>
      </w:r>
      <w:r w:rsidR="00F0676B">
        <w:t>Providing low interest rates for emi/installation purchases would encourage them to purchase on installments.</w:t>
      </w:r>
    </w:p>
    <w:p w:rsidR="00F0676B" w:rsidRDefault="00F0676B" w:rsidP="00F0676B">
      <w:pPr>
        <w:tabs>
          <w:tab w:val="left" w:pos="1365"/>
        </w:tabs>
      </w:pPr>
    </w:p>
    <w:p w:rsidR="00437C08" w:rsidRPr="00C11292" w:rsidRDefault="00437C08" w:rsidP="00437C08">
      <w:pPr>
        <w:pStyle w:val="ListParagraph"/>
        <w:numPr>
          <w:ilvl w:val="0"/>
          <w:numId w:val="17"/>
        </w:numPr>
        <w:tabs>
          <w:tab w:val="left" w:pos="1365"/>
        </w:tabs>
      </w:pPr>
      <w:r>
        <w:t>C3 - This group consists of the "Big Spenders" who purchase in both one-off and installments. They also mostly pay their dues as full. We must be fully concerned to have the lowest churn rate in this group. So, making these customers loyal by providing reward points will be highly beneficial. Also, we can off credit limit increase offers to this group.</w:t>
      </w:r>
    </w:p>
    <w:sectPr w:rsidR="00437C08" w:rsidRPr="00C11292" w:rsidSect="00F80D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F28" w:rsidRDefault="00CE7F28" w:rsidP="002943C2">
      <w:pPr>
        <w:spacing w:after="0" w:line="240" w:lineRule="auto"/>
      </w:pPr>
      <w:r>
        <w:separator/>
      </w:r>
    </w:p>
  </w:endnote>
  <w:endnote w:type="continuationSeparator" w:id="1">
    <w:p w:rsidR="00CE7F28" w:rsidRDefault="00CE7F28" w:rsidP="002943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F28" w:rsidRDefault="00CE7F28" w:rsidP="002943C2">
      <w:pPr>
        <w:spacing w:after="0" w:line="240" w:lineRule="auto"/>
      </w:pPr>
      <w:r>
        <w:separator/>
      </w:r>
    </w:p>
  </w:footnote>
  <w:footnote w:type="continuationSeparator" w:id="1">
    <w:p w:rsidR="00CE7F28" w:rsidRDefault="00CE7F28" w:rsidP="002943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704"/>
    <w:multiLevelType w:val="hybridMultilevel"/>
    <w:tmpl w:val="83E4561E"/>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1153A"/>
    <w:multiLevelType w:val="hybridMultilevel"/>
    <w:tmpl w:val="1FAC8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8479A"/>
    <w:multiLevelType w:val="hybridMultilevel"/>
    <w:tmpl w:val="5ED0E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651"/>
    <w:multiLevelType w:val="hybridMultilevel"/>
    <w:tmpl w:val="542A24AC"/>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B2B85"/>
    <w:multiLevelType w:val="hybridMultilevel"/>
    <w:tmpl w:val="46689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932A8"/>
    <w:multiLevelType w:val="hybridMultilevel"/>
    <w:tmpl w:val="F512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AE7291"/>
    <w:multiLevelType w:val="hybridMultilevel"/>
    <w:tmpl w:val="EA102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1F2179"/>
    <w:multiLevelType w:val="hybridMultilevel"/>
    <w:tmpl w:val="974CC504"/>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E7795"/>
    <w:multiLevelType w:val="hybridMultilevel"/>
    <w:tmpl w:val="7C2E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086000"/>
    <w:multiLevelType w:val="hybridMultilevel"/>
    <w:tmpl w:val="6090F368"/>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C0E43"/>
    <w:multiLevelType w:val="hybridMultilevel"/>
    <w:tmpl w:val="C3D2F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34CF7"/>
    <w:multiLevelType w:val="hybridMultilevel"/>
    <w:tmpl w:val="7C2E7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14761"/>
    <w:multiLevelType w:val="hybridMultilevel"/>
    <w:tmpl w:val="A61CF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8F06FC"/>
    <w:multiLevelType w:val="hybridMultilevel"/>
    <w:tmpl w:val="27A65446"/>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C0DC1"/>
    <w:multiLevelType w:val="hybridMultilevel"/>
    <w:tmpl w:val="B090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9A62C1"/>
    <w:multiLevelType w:val="hybridMultilevel"/>
    <w:tmpl w:val="8AC06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11C2D"/>
    <w:multiLevelType w:val="hybridMultilevel"/>
    <w:tmpl w:val="1D7EBE1A"/>
    <w:lvl w:ilvl="0" w:tplc="750CE6CE">
      <w:start w:val="6"/>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3"/>
  </w:num>
  <w:num w:numId="5">
    <w:abstractNumId w:val="9"/>
  </w:num>
  <w:num w:numId="6">
    <w:abstractNumId w:val="10"/>
  </w:num>
  <w:num w:numId="7">
    <w:abstractNumId w:val="6"/>
  </w:num>
  <w:num w:numId="8">
    <w:abstractNumId w:val="7"/>
  </w:num>
  <w:num w:numId="9">
    <w:abstractNumId w:val="12"/>
  </w:num>
  <w:num w:numId="10">
    <w:abstractNumId w:val="14"/>
  </w:num>
  <w:num w:numId="11">
    <w:abstractNumId w:val="5"/>
  </w:num>
  <w:num w:numId="12">
    <w:abstractNumId w:val="1"/>
  </w:num>
  <w:num w:numId="13">
    <w:abstractNumId w:val="4"/>
  </w:num>
  <w:num w:numId="14">
    <w:abstractNumId w:val="3"/>
  </w:num>
  <w:num w:numId="15">
    <w:abstractNumId w:val="8"/>
  </w:num>
  <w:num w:numId="16">
    <w:abstractNumId w:val="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66730"/>
    <w:rsid w:val="00017703"/>
    <w:rsid w:val="0006774C"/>
    <w:rsid w:val="00083ED1"/>
    <w:rsid w:val="00095584"/>
    <w:rsid w:val="000B69FB"/>
    <w:rsid w:val="000C2314"/>
    <w:rsid w:val="000E3EFD"/>
    <w:rsid w:val="000E3F7D"/>
    <w:rsid w:val="0010152A"/>
    <w:rsid w:val="00107AD9"/>
    <w:rsid w:val="001422C3"/>
    <w:rsid w:val="001561E8"/>
    <w:rsid w:val="00166BC9"/>
    <w:rsid w:val="001855A3"/>
    <w:rsid w:val="001D7A38"/>
    <w:rsid w:val="001E12A1"/>
    <w:rsid w:val="001F4C27"/>
    <w:rsid w:val="00222C30"/>
    <w:rsid w:val="00236B3E"/>
    <w:rsid w:val="0023717E"/>
    <w:rsid w:val="00274BF4"/>
    <w:rsid w:val="002943C2"/>
    <w:rsid w:val="002A1A97"/>
    <w:rsid w:val="00307CDD"/>
    <w:rsid w:val="003552B8"/>
    <w:rsid w:val="0036155A"/>
    <w:rsid w:val="00362137"/>
    <w:rsid w:val="00366730"/>
    <w:rsid w:val="003A68C8"/>
    <w:rsid w:val="00404EF3"/>
    <w:rsid w:val="00407D1A"/>
    <w:rsid w:val="00423362"/>
    <w:rsid w:val="00437C08"/>
    <w:rsid w:val="0048491E"/>
    <w:rsid w:val="004962B6"/>
    <w:rsid w:val="004E0931"/>
    <w:rsid w:val="005205B8"/>
    <w:rsid w:val="0052653D"/>
    <w:rsid w:val="00531CFD"/>
    <w:rsid w:val="0058600C"/>
    <w:rsid w:val="005E5FFB"/>
    <w:rsid w:val="005F64DD"/>
    <w:rsid w:val="006176FB"/>
    <w:rsid w:val="00626418"/>
    <w:rsid w:val="006349F8"/>
    <w:rsid w:val="00644C24"/>
    <w:rsid w:val="00650FBF"/>
    <w:rsid w:val="006538BB"/>
    <w:rsid w:val="006672CF"/>
    <w:rsid w:val="006C2AEC"/>
    <w:rsid w:val="007043BD"/>
    <w:rsid w:val="00707EDE"/>
    <w:rsid w:val="00723940"/>
    <w:rsid w:val="00731CAE"/>
    <w:rsid w:val="007371E2"/>
    <w:rsid w:val="0074140D"/>
    <w:rsid w:val="00760B23"/>
    <w:rsid w:val="007832AA"/>
    <w:rsid w:val="007B7E59"/>
    <w:rsid w:val="00804EFF"/>
    <w:rsid w:val="008166E7"/>
    <w:rsid w:val="00841700"/>
    <w:rsid w:val="00865F92"/>
    <w:rsid w:val="0087167A"/>
    <w:rsid w:val="008726FC"/>
    <w:rsid w:val="008802EB"/>
    <w:rsid w:val="00887F47"/>
    <w:rsid w:val="008A4943"/>
    <w:rsid w:val="008A66B1"/>
    <w:rsid w:val="008C260F"/>
    <w:rsid w:val="008F37CA"/>
    <w:rsid w:val="008F5F2F"/>
    <w:rsid w:val="00906B0B"/>
    <w:rsid w:val="0094259D"/>
    <w:rsid w:val="00A672DA"/>
    <w:rsid w:val="00A75CEB"/>
    <w:rsid w:val="00A77B14"/>
    <w:rsid w:val="00AD77BF"/>
    <w:rsid w:val="00AF06E0"/>
    <w:rsid w:val="00B0322A"/>
    <w:rsid w:val="00B14675"/>
    <w:rsid w:val="00B77280"/>
    <w:rsid w:val="00BD476F"/>
    <w:rsid w:val="00C0127B"/>
    <w:rsid w:val="00C11292"/>
    <w:rsid w:val="00C22EDD"/>
    <w:rsid w:val="00C83950"/>
    <w:rsid w:val="00CA25E0"/>
    <w:rsid w:val="00CA7B7F"/>
    <w:rsid w:val="00CC4026"/>
    <w:rsid w:val="00CE7F28"/>
    <w:rsid w:val="00CF1D85"/>
    <w:rsid w:val="00D03921"/>
    <w:rsid w:val="00D05C71"/>
    <w:rsid w:val="00D27FEA"/>
    <w:rsid w:val="00D27FEB"/>
    <w:rsid w:val="00D32168"/>
    <w:rsid w:val="00D366C2"/>
    <w:rsid w:val="00D4355E"/>
    <w:rsid w:val="00D50D04"/>
    <w:rsid w:val="00D53971"/>
    <w:rsid w:val="00D92538"/>
    <w:rsid w:val="00DD25A2"/>
    <w:rsid w:val="00DD3F55"/>
    <w:rsid w:val="00DF093F"/>
    <w:rsid w:val="00DF1D26"/>
    <w:rsid w:val="00E33CEB"/>
    <w:rsid w:val="00E34F07"/>
    <w:rsid w:val="00E65E0E"/>
    <w:rsid w:val="00E74091"/>
    <w:rsid w:val="00E8607B"/>
    <w:rsid w:val="00EA1480"/>
    <w:rsid w:val="00F0022C"/>
    <w:rsid w:val="00F05467"/>
    <w:rsid w:val="00F0676B"/>
    <w:rsid w:val="00F80D4A"/>
    <w:rsid w:val="00FD4B5D"/>
    <w:rsid w:val="00FF50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D4A"/>
  </w:style>
  <w:style w:type="paragraph" w:styleId="Heading1">
    <w:name w:val="heading 1"/>
    <w:basedOn w:val="Normal"/>
    <w:next w:val="Normal"/>
    <w:link w:val="Heading1Char"/>
    <w:uiPriority w:val="9"/>
    <w:qFormat/>
    <w:rsid w:val="001D7A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A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A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259D"/>
    <w:pPr>
      <w:ind w:left="720"/>
      <w:contextualSpacing/>
    </w:pPr>
  </w:style>
  <w:style w:type="paragraph" w:styleId="Header">
    <w:name w:val="header"/>
    <w:basedOn w:val="Normal"/>
    <w:link w:val="HeaderChar"/>
    <w:uiPriority w:val="99"/>
    <w:semiHidden/>
    <w:unhideWhenUsed/>
    <w:rsid w:val="002943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43C2"/>
  </w:style>
  <w:style w:type="paragraph" w:styleId="Footer">
    <w:name w:val="footer"/>
    <w:basedOn w:val="Normal"/>
    <w:link w:val="FooterChar"/>
    <w:uiPriority w:val="99"/>
    <w:semiHidden/>
    <w:unhideWhenUsed/>
    <w:rsid w:val="002943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43C2"/>
  </w:style>
</w:styles>
</file>

<file path=word/webSettings.xml><?xml version="1.0" encoding="utf-8"?>
<w:webSettings xmlns:r="http://schemas.openxmlformats.org/officeDocument/2006/relationships" xmlns:w="http://schemas.openxmlformats.org/wordprocessingml/2006/main">
  <w:divs>
    <w:div w:id="1387871949">
      <w:bodyDiv w:val="1"/>
      <w:marLeft w:val="0"/>
      <w:marRight w:val="0"/>
      <w:marTop w:val="0"/>
      <w:marBottom w:val="0"/>
      <w:divBdr>
        <w:top w:val="none" w:sz="0" w:space="0" w:color="auto"/>
        <w:left w:val="none" w:sz="0" w:space="0" w:color="auto"/>
        <w:bottom w:val="none" w:sz="0" w:space="0" w:color="auto"/>
        <w:right w:val="none" w:sz="0" w:space="0" w:color="auto"/>
      </w:divBdr>
    </w:div>
    <w:div w:id="2049841119">
      <w:bodyDiv w:val="1"/>
      <w:marLeft w:val="0"/>
      <w:marRight w:val="0"/>
      <w:marTop w:val="0"/>
      <w:marBottom w:val="0"/>
      <w:divBdr>
        <w:top w:val="none" w:sz="0" w:space="0" w:color="auto"/>
        <w:left w:val="none" w:sz="0" w:space="0" w:color="auto"/>
        <w:bottom w:val="none" w:sz="0" w:space="0" w:color="auto"/>
        <w:right w:val="none" w:sz="0" w:space="0" w:color="auto"/>
      </w:divBdr>
    </w:div>
    <w:div w:id="213452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2465</TotalTime>
  <Pages>19</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MUKUNTHAN</dc:creator>
  <cp:keywords/>
  <dc:description/>
  <cp:lastModifiedBy>RISHI MUKUNTHAN</cp:lastModifiedBy>
  <cp:revision>116</cp:revision>
  <dcterms:created xsi:type="dcterms:W3CDTF">2020-08-01T09:45:00Z</dcterms:created>
  <dcterms:modified xsi:type="dcterms:W3CDTF">2020-08-15T02:04:00Z</dcterms:modified>
</cp:coreProperties>
</file>